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DA69EE6" w14:textId="77777777" w:rsidR="0026156A" w:rsidRDefault="0026156A">
      <w:pPr>
        <w:jc w:val="center"/>
        <w:rPr>
          <w:rFonts w:ascii="HGSｺﾞｼｯｸM" w:eastAsia="HGSｺﾞｼｯｸM" w:hAnsi="HGSｺﾞｼｯｸM"/>
          <w:sz w:val="16"/>
        </w:rPr>
      </w:pPr>
    </w:p>
    <w:p w14:paraId="3C2ABB54" w14:textId="133D7D07" w:rsidR="0026156A" w:rsidRDefault="0023129C" w:rsidP="00815B32">
      <w:pPr>
        <w:jc w:val="center"/>
        <w:rPr>
          <w:rFonts w:ascii="HGSｺﾞｼｯｸM" w:eastAsia="HGSｺﾞｼｯｸM" w:hAnsi="HGSｺﾞｼｯｸM"/>
          <w:sz w:val="40"/>
        </w:rPr>
      </w:pPr>
      <w:r>
        <w:rPr>
          <w:rFonts w:ascii="HGSｺﾞｼｯｸM" w:eastAsia="HGSｺﾞｼｯｸM" w:hAnsi="HGSｺﾞｼｯｸM" w:hint="eastAsia"/>
          <w:sz w:val="40"/>
        </w:rPr>
        <w:t>社会福祉施設自主点検表(</w:t>
      </w:r>
      <w:r w:rsidR="00154302">
        <w:rPr>
          <w:rFonts w:ascii="HGSｺﾞｼｯｸM" w:eastAsia="HGSｺﾞｼｯｸM" w:hAnsi="HGSｺﾞｼｯｸM" w:hint="eastAsia"/>
          <w:sz w:val="40"/>
        </w:rPr>
        <w:t>令和</w:t>
      </w:r>
      <w:r w:rsidR="00EF15ED">
        <w:rPr>
          <w:rFonts w:ascii="HGSｺﾞｼｯｸM" w:eastAsia="HGSｺﾞｼｯｸM" w:hAnsi="HGSｺﾞｼｯｸM" w:hint="eastAsia"/>
          <w:sz w:val="40"/>
        </w:rPr>
        <w:t>8</w:t>
      </w:r>
      <w:r w:rsidR="00B12719">
        <w:rPr>
          <w:rFonts w:ascii="HGSｺﾞｼｯｸM" w:eastAsia="HGSｺﾞｼｯｸM" w:hAnsi="HGSｺﾞｼｯｸM" w:hint="eastAsia"/>
          <w:sz w:val="40"/>
        </w:rPr>
        <w:t>年</w:t>
      </w:r>
      <w:r>
        <w:rPr>
          <w:rFonts w:ascii="HGSｺﾞｼｯｸM" w:eastAsia="HGSｺﾞｼｯｸM" w:hAnsi="HGSｺﾞｼｯｸM" w:hint="eastAsia"/>
          <w:sz w:val="40"/>
        </w:rPr>
        <w:t>版)</w:t>
      </w:r>
    </w:p>
    <w:p w14:paraId="4E615889" w14:textId="77777777" w:rsidR="0026156A" w:rsidRDefault="0023129C">
      <w:pPr>
        <w:jc w:val="center"/>
        <w:rPr>
          <w:rFonts w:ascii="HGSｺﾞｼｯｸM" w:eastAsia="HGSｺﾞｼｯｸM" w:hAnsi="HGSｺﾞｼｯｸM"/>
          <w:sz w:val="40"/>
        </w:rPr>
      </w:pPr>
      <w:r>
        <w:rPr>
          <w:rFonts w:ascii="HGSｺﾞｼｯｸM" w:eastAsia="HGSｺﾞｼｯｸM" w:hAnsi="HGSｺﾞｼｯｸM" w:hint="eastAsia"/>
          <w:sz w:val="40"/>
        </w:rPr>
        <w:t>【軽費老人ホーム（A型）】</w:t>
      </w:r>
    </w:p>
    <w:tbl>
      <w:tblPr>
        <w:tblpPr w:leftFromText="142" w:rightFromText="142" w:vertAnchor="text" w:horzAnchor="margin" w:tblpY="199"/>
        <w:tblW w:w="15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4394"/>
        <w:gridCol w:w="1843"/>
        <w:gridCol w:w="5812"/>
      </w:tblGrid>
      <w:tr w:rsidR="002556B3" w14:paraId="2073ADEE" w14:textId="77777777" w:rsidTr="002556B3">
        <w:trPr>
          <w:trHeight w:val="533"/>
        </w:trPr>
        <w:tc>
          <w:tcPr>
            <w:tcW w:w="3119" w:type="dxa"/>
            <w:vAlign w:val="center"/>
          </w:tcPr>
          <w:p w14:paraId="078E6381"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施設の名称</w:t>
            </w:r>
          </w:p>
        </w:tc>
        <w:tc>
          <w:tcPr>
            <w:tcW w:w="12049" w:type="dxa"/>
            <w:gridSpan w:val="3"/>
            <w:vAlign w:val="center"/>
          </w:tcPr>
          <w:p w14:paraId="7C8BF645" w14:textId="77777777" w:rsidR="002556B3" w:rsidRDefault="002556B3" w:rsidP="002556B3">
            <w:pPr>
              <w:jc w:val="center"/>
              <w:rPr>
                <w:rFonts w:ascii="HGSｺﾞｼｯｸM" w:eastAsia="HGSｺﾞｼｯｸM" w:hAnsi="HGSｺﾞｼｯｸM"/>
                <w:sz w:val="28"/>
              </w:rPr>
            </w:pPr>
          </w:p>
        </w:tc>
      </w:tr>
      <w:tr w:rsidR="002556B3" w14:paraId="2CFC63F8" w14:textId="77777777" w:rsidTr="002556B3">
        <w:trPr>
          <w:trHeight w:val="650"/>
        </w:trPr>
        <w:tc>
          <w:tcPr>
            <w:tcW w:w="3119" w:type="dxa"/>
            <w:vAlign w:val="center"/>
          </w:tcPr>
          <w:p w14:paraId="10E4367E"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施設の所在地</w:t>
            </w:r>
          </w:p>
        </w:tc>
        <w:tc>
          <w:tcPr>
            <w:tcW w:w="12049" w:type="dxa"/>
            <w:gridSpan w:val="3"/>
            <w:vAlign w:val="center"/>
          </w:tcPr>
          <w:p w14:paraId="1E0B27A3" w14:textId="77777777" w:rsidR="002556B3" w:rsidRDefault="002556B3" w:rsidP="002556B3">
            <w:pPr>
              <w:jc w:val="left"/>
              <w:rPr>
                <w:rFonts w:ascii="HGSｺﾞｼｯｸM" w:eastAsia="HGSｺﾞｼｯｸM" w:hAnsi="HGSｺﾞｼｯｸM"/>
                <w:sz w:val="28"/>
              </w:rPr>
            </w:pPr>
            <w:r>
              <w:rPr>
                <w:rFonts w:ascii="HGSｺﾞｼｯｸM" w:eastAsia="HGSｺﾞｼｯｸM" w:hAnsi="HGSｺﾞｼｯｸM" w:hint="eastAsia"/>
                <w:sz w:val="28"/>
              </w:rPr>
              <w:t>〒</w:t>
            </w:r>
          </w:p>
        </w:tc>
      </w:tr>
      <w:tr w:rsidR="002556B3" w14:paraId="4F3EB18E" w14:textId="77777777" w:rsidTr="002556B3">
        <w:trPr>
          <w:trHeight w:val="650"/>
        </w:trPr>
        <w:tc>
          <w:tcPr>
            <w:tcW w:w="3119" w:type="dxa"/>
            <w:vAlign w:val="center"/>
          </w:tcPr>
          <w:p w14:paraId="6993ED12"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電話番号</w:t>
            </w:r>
          </w:p>
        </w:tc>
        <w:tc>
          <w:tcPr>
            <w:tcW w:w="4394" w:type="dxa"/>
            <w:vAlign w:val="center"/>
          </w:tcPr>
          <w:p w14:paraId="6AFAAC6B" w14:textId="77777777" w:rsidR="002556B3" w:rsidRDefault="002556B3" w:rsidP="002556B3">
            <w:pPr>
              <w:jc w:val="left"/>
              <w:rPr>
                <w:rFonts w:ascii="HGSｺﾞｼｯｸM" w:eastAsia="HGSｺﾞｼｯｸM" w:hAnsi="HGSｺﾞｼｯｸM"/>
                <w:sz w:val="28"/>
              </w:rPr>
            </w:pPr>
          </w:p>
        </w:tc>
        <w:tc>
          <w:tcPr>
            <w:tcW w:w="1843" w:type="dxa"/>
            <w:vAlign w:val="center"/>
          </w:tcPr>
          <w:p w14:paraId="2DB57FC1" w14:textId="77777777" w:rsidR="002556B3" w:rsidRDefault="002556B3" w:rsidP="002556B3">
            <w:pPr>
              <w:jc w:val="center"/>
              <w:rPr>
                <w:rFonts w:ascii="HGSｺﾞｼｯｸM" w:eastAsia="HGSｺﾞｼｯｸM" w:hAnsi="HGSｺﾞｼｯｸM"/>
                <w:sz w:val="28"/>
              </w:rPr>
            </w:pPr>
            <w:r>
              <w:rPr>
                <w:rFonts w:ascii="HGSｺﾞｼｯｸM" w:eastAsia="HGSｺﾞｼｯｸM" w:hAnsi="HGSｺﾞｼｯｸM" w:hint="eastAsia"/>
                <w:sz w:val="28"/>
              </w:rPr>
              <w:t>Ｅ－mail</w:t>
            </w:r>
          </w:p>
        </w:tc>
        <w:tc>
          <w:tcPr>
            <w:tcW w:w="5812" w:type="dxa"/>
            <w:vAlign w:val="center"/>
          </w:tcPr>
          <w:p w14:paraId="26F2E4C2" w14:textId="77777777" w:rsidR="002556B3" w:rsidRDefault="002556B3" w:rsidP="002556B3">
            <w:pPr>
              <w:jc w:val="left"/>
              <w:rPr>
                <w:rFonts w:ascii="HGSｺﾞｼｯｸM" w:eastAsia="HGSｺﾞｼｯｸM" w:hAnsi="HGSｺﾞｼｯｸM"/>
                <w:sz w:val="28"/>
              </w:rPr>
            </w:pPr>
          </w:p>
        </w:tc>
      </w:tr>
      <w:tr w:rsidR="002556B3" w14:paraId="2DAF8D3D" w14:textId="77777777" w:rsidTr="002556B3">
        <w:trPr>
          <w:trHeight w:val="691"/>
        </w:trPr>
        <w:tc>
          <w:tcPr>
            <w:tcW w:w="3119" w:type="dxa"/>
            <w:vAlign w:val="center"/>
          </w:tcPr>
          <w:p w14:paraId="332E6E93"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開設法人の名称</w:t>
            </w:r>
          </w:p>
        </w:tc>
        <w:tc>
          <w:tcPr>
            <w:tcW w:w="12049" w:type="dxa"/>
            <w:gridSpan w:val="3"/>
            <w:vAlign w:val="center"/>
          </w:tcPr>
          <w:p w14:paraId="1754DD03" w14:textId="77777777" w:rsidR="002556B3" w:rsidRDefault="002556B3" w:rsidP="002556B3">
            <w:pPr>
              <w:jc w:val="center"/>
              <w:rPr>
                <w:rFonts w:ascii="HGSｺﾞｼｯｸM" w:eastAsia="HGSｺﾞｼｯｸM" w:hAnsi="HGSｺﾞｼｯｸM"/>
                <w:sz w:val="28"/>
              </w:rPr>
            </w:pPr>
          </w:p>
        </w:tc>
      </w:tr>
      <w:tr w:rsidR="002556B3" w14:paraId="2452C1BB" w14:textId="77777777" w:rsidTr="002556B3">
        <w:trPr>
          <w:trHeight w:val="583"/>
        </w:trPr>
        <w:tc>
          <w:tcPr>
            <w:tcW w:w="3119" w:type="dxa"/>
            <w:vAlign w:val="center"/>
          </w:tcPr>
          <w:p w14:paraId="42CA2C22"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開設法人の代表者名</w:t>
            </w:r>
          </w:p>
        </w:tc>
        <w:tc>
          <w:tcPr>
            <w:tcW w:w="12049" w:type="dxa"/>
            <w:gridSpan w:val="3"/>
            <w:vAlign w:val="center"/>
          </w:tcPr>
          <w:p w14:paraId="610BFF6C" w14:textId="77777777" w:rsidR="002556B3" w:rsidRDefault="002556B3" w:rsidP="002556B3">
            <w:pPr>
              <w:jc w:val="center"/>
              <w:rPr>
                <w:rFonts w:ascii="HGSｺﾞｼｯｸM" w:eastAsia="HGSｺﾞｼｯｸM" w:hAnsi="HGSｺﾞｼｯｸM"/>
                <w:sz w:val="28"/>
              </w:rPr>
            </w:pPr>
          </w:p>
        </w:tc>
      </w:tr>
      <w:tr w:rsidR="002556B3" w14:paraId="1308FA93" w14:textId="77777777" w:rsidTr="002556B3">
        <w:tc>
          <w:tcPr>
            <w:tcW w:w="3119" w:type="dxa"/>
            <w:vAlign w:val="center"/>
          </w:tcPr>
          <w:p w14:paraId="15DEE134"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施設長名</w:t>
            </w:r>
          </w:p>
        </w:tc>
        <w:tc>
          <w:tcPr>
            <w:tcW w:w="12049" w:type="dxa"/>
            <w:gridSpan w:val="3"/>
            <w:vAlign w:val="center"/>
          </w:tcPr>
          <w:p w14:paraId="22723932" w14:textId="77777777" w:rsidR="002556B3" w:rsidRDefault="002556B3" w:rsidP="002556B3">
            <w:pPr>
              <w:jc w:val="center"/>
              <w:rPr>
                <w:rFonts w:ascii="HGSｺﾞｼｯｸM" w:eastAsia="HGSｺﾞｼｯｸM" w:hAnsi="HGSｺﾞｼｯｸM"/>
                <w:sz w:val="28"/>
              </w:rPr>
            </w:pPr>
          </w:p>
        </w:tc>
      </w:tr>
      <w:tr w:rsidR="002556B3" w14:paraId="27B36FF3" w14:textId="77777777" w:rsidTr="002556B3">
        <w:tc>
          <w:tcPr>
            <w:tcW w:w="3119" w:type="dxa"/>
            <w:vAlign w:val="center"/>
          </w:tcPr>
          <w:p w14:paraId="5A8190D9" w14:textId="77777777" w:rsidR="002556B3" w:rsidRDefault="002556B3" w:rsidP="002556B3">
            <w:pPr>
              <w:jc w:val="distribute"/>
              <w:rPr>
                <w:rFonts w:ascii="HGSｺﾞｼｯｸM" w:eastAsia="HGSｺﾞｼｯｸM" w:hAnsi="HGSｺﾞｼｯｸM"/>
                <w:sz w:val="28"/>
              </w:rPr>
            </w:pPr>
            <w:r>
              <w:rPr>
                <w:rFonts w:ascii="HGSｺﾞｼｯｸM" w:eastAsia="HGSｺﾞｼｯｸM" w:hAnsi="HGSｺﾞｼｯｸM" w:hint="eastAsia"/>
                <w:sz w:val="28"/>
              </w:rPr>
              <w:t>記入者名</w:t>
            </w:r>
          </w:p>
        </w:tc>
        <w:tc>
          <w:tcPr>
            <w:tcW w:w="4394" w:type="dxa"/>
            <w:vAlign w:val="center"/>
          </w:tcPr>
          <w:p w14:paraId="379EBE8F" w14:textId="77777777" w:rsidR="002556B3" w:rsidRDefault="002556B3" w:rsidP="002556B3">
            <w:pPr>
              <w:jc w:val="center"/>
              <w:rPr>
                <w:rFonts w:ascii="HGSｺﾞｼｯｸM" w:eastAsia="HGSｺﾞｼｯｸM" w:hAnsi="HGSｺﾞｼｯｸM"/>
                <w:sz w:val="28"/>
              </w:rPr>
            </w:pPr>
          </w:p>
        </w:tc>
        <w:tc>
          <w:tcPr>
            <w:tcW w:w="1843" w:type="dxa"/>
            <w:vAlign w:val="center"/>
          </w:tcPr>
          <w:p w14:paraId="600132BD" w14:textId="77777777" w:rsidR="002556B3" w:rsidRDefault="002556B3" w:rsidP="002556B3">
            <w:pPr>
              <w:jc w:val="center"/>
              <w:rPr>
                <w:rFonts w:ascii="HGSｺﾞｼｯｸM" w:eastAsia="HGSｺﾞｼｯｸM" w:hAnsi="HGSｺﾞｼｯｸM"/>
                <w:sz w:val="28"/>
              </w:rPr>
            </w:pPr>
            <w:r>
              <w:rPr>
                <w:rFonts w:ascii="HGSｺﾞｼｯｸM" w:eastAsia="HGSｺﾞｼｯｸM" w:hAnsi="HGSｺﾞｼｯｸM" w:hint="eastAsia"/>
                <w:sz w:val="28"/>
              </w:rPr>
              <w:t>記入年月日</w:t>
            </w:r>
          </w:p>
        </w:tc>
        <w:tc>
          <w:tcPr>
            <w:tcW w:w="5812" w:type="dxa"/>
            <w:vAlign w:val="center"/>
          </w:tcPr>
          <w:p w14:paraId="29045EBE" w14:textId="77777777" w:rsidR="002556B3" w:rsidRDefault="002556B3" w:rsidP="002556B3">
            <w:pPr>
              <w:jc w:val="center"/>
              <w:rPr>
                <w:rFonts w:ascii="HGSｺﾞｼｯｸM" w:eastAsia="HGSｺﾞｼｯｸM" w:hAnsi="HGSｺﾞｼｯｸM"/>
                <w:sz w:val="28"/>
              </w:rPr>
            </w:pPr>
          </w:p>
        </w:tc>
      </w:tr>
    </w:tbl>
    <w:p w14:paraId="29DA7759" w14:textId="77777777" w:rsidR="0026156A" w:rsidRDefault="002556B3">
      <w:pPr>
        <w:jc w:val="center"/>
        <w:rPr>
          <w:rFonts w:ascii="HGSｺﾞｼｯｸM" w:eastAsia="HGSｺﾞｼｯｸM" w:hAnsi="HGSｺﾞｼｯｸM"/>
          <w:b/>
          <w:sz w:val="40"/>
        </w:rPr>
      </w:pPr>
      <w:r>
        <w:rPr>
          <w:rFonts w:ascii="HGSｺﾞｼｯｸM" w:eastAsia="HGSｺﾞｼｯｸM" w:hAnsi="HGSｺﾞｼｯｸM"/>
          <w:b/>
          <w:noProof/>
          <w:sz w:val="28"/>
        </w:rPr>
        <mc:AlternateContent>
          <mc:Choice Requires="wps">
            <w:drawing>
              <wp:anchor distT="0" distB="0" distL="114300" distR="114300" simplePos="0" relativeHeight="2" behindDoc="0" locked="0" layoutInCell="1" allowOverlap="1" wp14:anchorId="160A58F3" wp14:editId="260327D0">
                <wp:simplePos x="0" y="0"/>
                <wp:positionH relativeFrom="margin">
                  <wp:align>center</wp:align>
                </wp:positionH>
                <wp:positionV relativeFrom="paragraph">
                  <wp:posOffset>3538220</wp:posOffset>
                </wp:positionV>
                <wp:extent cx="8825865" cy="1333500"/>
                <wp:effectExtent l="0" t="0" r="1333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5865" cy="1333500"/>
                        </a:xfrm>
                        <a:prstGeom prst="roundRect">
                          <a:avLst>
                            <a:gd name="adj" fmla="val 16667"/>
                          </a:avLst>
                        </a:prstGeom>
                        <a:solidFill>
                          <a:srgbClr val="FFFFFF"/>
                        </a:solidFill>
                        <a:ln w="9525">
                          <a:solidFill>
                            <a:srgbClr val="000000"/>
                          </a:solidFill>
                          <a:round/>
                          <a:headEnd/>
                          <a:tailEnd/>
                        </a:ln>
                      </wps:spPr>
                      <wps:txbx>
                        <w:txbxContent>
                          <w:p w14:paraId="3DA10E59" w14:textId="77777777" w:rsidR="00AB02F7" w:rsidRDefault="00AB02F7">
                            <w:pPr>
                              <w:ind w:right="1284"/>
                              <w:jc w:val="center"/>
                              <w:rPr>
                                <w:b/>
                                <w:sz w:val="32"/>
                              </w:rPr>
                            </w:pPr>
                            <w:r>
                              <w:rPr>
                                <w:rFonts w:hint="eastAsia"/>
                                <w:b/>
                                <w:sz w:val="32"/>
                              </w:rPr>
                              <w:t>川越市福祉部指導監査課</w:t>
                            </w:r>
                          </w:p>
                          <w:p w14:paraId="66B035FC" w14:textId="4FF05EA8" w:rsidR="00AB02F7" w:rsidRDefault="00AB02F7">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00CF7975" w:rsidRPr="00487BC6">
                              <w:rPr>
                                <w:sz w:val="28"/>
                              </w:rPr>
                              <w:t>shidokansa</w:t>
                            </w:r>
                            <w:proofErr w:type="spellEnd"/>
                            <w:r w:rsidR="00CF7975" w:rsidRPr="00487BC6">
                              <w:rPr>
                                <w:rFonts w:hint="eastAsia"/>
                                <w:sz w:val="28"/>
                              </w:rPr>
                              <w:t>★</w:t>
                            </w:r>
                            <w:r w:rsidR="00CF7975" w:rsidRPr="00487BC6">
                              <w:rPr>
                                <w:sz w:val="28"/>
                              </w:rPr>
                              <w:t>city.kawagoe.lg.jp</w:t>
                            </w:r>
                          </w:p>
                          <w:p w14:paraId="1113F398" w14:textId="77777777" w:rsidR="00AB02F7" w:rsidRPr="000757D8" w:rsidRDefault="00AB02F7" w:rsidP="000757D8">
                            <w:pPr>
                              <w:snapToGrid w:val="0"/>
                              <w:ind w:leftChars="3200" w:left="6720"/>
                              <w:rPr>
                                <w:rStyle w:val="a9"/>
                                <w:color w:val="auto"/>
                                <w:sz w:val="24"/>
                                <w:szCs w:val="24"/>
                                <w:u w:val="none"/>
                              </w:rPr>
                            </w:pPr>
                            <w:r w:rsidRPr="000757D8">
                              <w:rPr>
                                <w:rStyle w:val="a9"/>
                                <w:rFonts w:hint="eastAsia"/>
                                <w:color w:val="auto"/>
                                <w:sz w:val="24"/>
                                <w:szCs w:val="24"/>
                                <w:u w:val="none"/>
                              </w:rPr>
                              <w:t>＠部分を★と表示しています。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0A58F3" id="AutoShape 2" o:spid="_x0000_s1026" style="position:absolute;left:0;text-align:left;margin-left:0;margin-top:278.6pt;width:694.95pt;height:105pt;z-index: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">
                <v:textbox inset="5.85pt,.7pt,5.85pt,.7pt">
                  <w:txbxContent>
                    <w:p w14:paraId="3DA10E59" w14:textId="77777777" w:rsidR="00AB02F7" w:rsidRDefault="00AB02F7">
                      <w:pPr>
                        <w:ind w:right="1284"/>
                        <w:jc w:val="center"/>
                        <w:rPr>
                          <w:b/>
                          <w:sz w:val="32"/>
                        </w:rPr>
                      </w:pPr>
                      <w:r>
                        <w:rPr>
                          <w:rFonts w:hint="eastAsia"/>
                          <w:b/>
                          <w:sz w:val="32"/>
                        </w:rPr>
                        <w:t>川越市福祉部指導監査課</w:t>
                      </w:r>
                    </w:p>
                    <w:p w14:paraId="66B035FC" w14:textId="4FF05EA8" w:rsidR="00AB02F7" w:rsidRDefault="00AB02F7">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00CF7975" w:rsidRPr="00487BC6">
                        <w:rPr>
                          <w:sz w:val="28"/>
                        </w:rPr>
                        <w:t>shidokansa</w:t>
                      </w:r>
                      <w:proofErr w:type="spellEnd"/>
                      <w:r w:rsidR="00CF7975" w:rsidRPr="00487BC6">
                        <w:rPr>
                          <w:rFonts w:hint="eastAsia"/>
                          <w:sz w:val="28"/>
                        </w:rPr>
                        <w:t>★</w:t>
                      </w:r>
                      <w:r w:rsidR="00CF7975" w:rsidRPr="00487BC6">
                        <w:rPr>
                          <w:sz w:val="28"/>
                        </w:rPr>
                        <w:t>city.kawagoe.lg.jp</w:t>
                      </w:r>
                    </w:p>
                    <w:p w14:paraId="1113F398" w14:textId="77777777" w:rsidR="00AB02F7" w:rsidRPr="000757D8" w:rsidRDefault="00AB02F7" w:rsidP="000757D8">
                      <w:pPr>
                        <w:snapToGrid w:val="0"/>
                        <w:ind w:leftChars="3200" w:left="6720"/>
                        <w:rPr>
                          <w:rStyle w:val="a9"/>
                          <w:color w:val="auto"/>
                          <w:sz w:val="24"/>
                          <w:szCs w:val="24"/>
                          <w:u w:val="none"/>
                        </w:rPr>
                      </w:pPr>
                      <w:r w:rsidRPr="000757D8">
                        <w:rPr>
                          <w:rStyle w:val="a9"/>
                          <w:rFonts w:hint="eastAsia"/>
                          <w:color w:val="auto"/>
                          <w:sz w:val="24"/>
                          <w:szCs w:val="24"/>
                          <w:u w:val="none"/>
                        </w:rPr>
                        <w:t>＠部分を★と表示しています。</w:t>
                      </w:r>
                    </w:p>
                  </w:txbxContent>
                </v:textbox>
                <w10:wrap anchorx="margin"/>
              </v:roundrect>
            </w:pict>
          </mc:Fallback>
        </mc:AlternateContent>
      </w:r>
    </w:p>
    <w:p w14:paraId="3D216268" w14:textId="77777777" w:rsidR="0026156A" w:rsidRDefault="0026156A">
      <w:pPr>
        <w:rPr>
          <w:rFonts w:ascii="HGSｺﾞｼｯｸM" w:eastAsia="HGSｺﾞｼｯｸM" w:hAnsi="HGSｺﾞｼｯｸM"/>
          <w:b/>
          <w:sz w:val="16"/>
        </w:rPr>
      </w:pPr>
    </w:p>
    <w:p w14:paraId="44C8F7CA" w14:textId="77777777" w:rsidR="0026156A" w:rsidRDefault="0026156A">
      <w:pPr>
        <w:rPr>
          <w:rFonts w:ascii="HGSｺﾞｼｯｸM" w:eastAsia="HGSｺﾞｼｯｸM" w:hAnsi="HGSｺﾞｼｯｸM"/>
          <w:b/>
          <w:sz w:val="36"/>
        </w:rPr>
      </w:pPr>
    </w:p>
    <w:p w14:paraId="6CD6C936" w14:textId="77777777" w:rsidR="0026156A" w:rsidRDefault="0026156A">
      <w:pPr>
        <w:rPr>
          <w:rFonts w:ascii="HGSｺﾞｼｯｸM" w:eastAsia="HGSｺﾞｼｯｸM" w:hAnsi="HGSｺﾞｼｯｸM"/>
          <w:b/>
          <w:sz w:val="36"/>
        </w:rPr>
      </w:pPr>
    </w:p>
    <w:p w14:paraId="06F20BBD" w14:textId="77777777" w:rsidR="0026156A" w:rsidRDefault="0026156A">
      <w:pPr>
        <w:autoSpaceDE w:val="0"/>
        <w:autoSpaceDN w:val="0"/>
        <w:adjustRightInd w:val="0"/>
        <w:jc w:val="right"/>
        <w:rPr>
          <w:rFonts w:ascii="HGSｺﾞｼｯｸM" w:eastAsia="HGSｺﾞｼｯｸM" w:hAnsi="HGSｺﾞｼｯｸM"/>
          <w:color w:val="000000"/>
          <w:kern w:val="0"/>
          <w:sz w:val="22"/>
        </w:rPr>
      </w:pPr>
    </w:p>
    <w:p w14:paraId="0EB91387" w14:textId="77777777" w:rsidR="0026156A" w:rsidRDefault="0023129C">
      <w:pPr>
        <w:ind w:right="1284"/>
        <w:jc w:val="left"/>
        <w:rPr>
          <w:rFonts w:ascii="HGSｺﾞｼｯｸM" w:eastAsia="HGSｺﾞｼｯｸM" w:hAnsi="HGSｺﾞｼｯｸM"/>
          <w:b/>
          <w:sz w:val="24"/>
        </w:rPr>
      </w:pPr>
      <w:r>
        <w:rPr>
          <w:rFonts w:ascii="HGSｺﾞｼｯｸM" w:eastAsia="HGSｺﾞｼｯｸM" w:hAnsi="HGSｺﾞｼｯｸM" w:hint="eastAsia"/>
          <w:b/>
          <w:sz w:val="24"/>
        </w:rPr>
        <w:br w:type="page"/>
      </w:r>
      <w:r>
        <w:rPr>
          <w:rFonts w:ascii="HGSｺﾞｼｯｸM" w:eastAsia="HGSｺﾞｼｯｸM" w:hAnsi="HGSｺﾞｼｯｸM" w:hint="eastAsia"/>
          <w:b/>
          <w:sz w:val="24"/>
        </w:rPr>
        <w:lastRenderedPageBreak/>
        <w:t>自主点検表の作成について</w:t>
      </w:r>
    </w:p>
    <w:tbl>
      <w:tblPr>
        <w:tblW w:w="0" w:type="auto"/>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5168"/>
      </w:tblGrid>
      <w:tr w:rsidR="0026156A" w14:paraId="3B275CFA" w14:textId="77777777">
        <w:trPr>
          <w:trHeight w:val="3235"/>
        </w:trPr>
        <w:tc>
          <w:tcPr>
            <w:tcW w:w="15168" w:type="dxa"/>
            <w:vAlign w:val="center"/>
          </w:tcPr>
          <w:p w14:paraId="6D2EC88E" w14:textId="77777777" w:rsidR="0026156A" w:rsidRDefault="0023129C">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趣旨</w:t>
            </w:r>
          </w:p>
          <w:p w14:paraId="36D0D75D" w14:textId="77777777" w:rsidR="0026156A" w:rsidRDefault="0023129C">
            <w:pPr>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入所者に対して適切なサービスを提供するためには、自らが自主的に事業の運営状況を点検し、設備及び運営に関する基準が守られているか常に確認することが必要です。</w:t>
            </w:r>
          </w:p>
          <w:p w14:paraId="04E2D44B"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 xml:space="preserve">　そこで市では、軽費老人ホームについて、法令、関係通知等を基に、自主点検表を作成し、運営上の必要な事項について、自主点検をお願いし、市が行う指導と連携を図ることとしました。</w:t>
            </w:r>
          </w:p>
          <w:p w14:paraId="0CF6FBFE" w14:textId="77777777" w:rsidR="0026156A" w:rsidRDefault="0026156A">
            <w:pPr>
              <w:rPr>
                <w:rFonts w:ascii="HGSｺﾞｼｯｸM" w:eastAsia="HGSｺﾞｼｯｸM" w:hAnsi="HGSｺﾞｼｯｸM"/>
                <w:sz w:val="24"/>
              </w:rPr>
            </w:pPr>
          </w:p>
          <w:p w14:paraId="7A2E0255" w14:textId="77777777" w:rsidR="0026156A" w:rsidRDefault="0023129C">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実施方法</w:t>
            </w:r>
          </w:p>
          <w:p w14:paraId="521C6685" w14:textId="77777777" w:rsidR="0026156A" w:rsidRDefault="0023129C">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毎年定期的に実施するとともに、施設への一般指導監査（実地監査等）が行われるときは、他の関係書類とともに、市へ提出してください。なお、この場合、控えを必ず保管してください。</w:t>
            </w:r>
          </w:p>
          <w:p w14:paraId="2695EF09" w14:textId="77777777" w:rsidR="0026156A" w:rsidRDefault="0023129C">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複数の職員で検討のうえ点検してください。</w:t>
            </w:r>
          </w:p>
          <w:p w14:paraId="60FFE344" w14:textId="77777777" w:rsidR="0026156A" w:rsidRDefault="0023129C">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点検結果については、実施後３年間の保管をお願いします。</w:t>
            </w:r>
          </w:p>
          <w:p w14:paraId="53BE8DFB" w14:textId="77777777" w:rsidR="0026156A" w:rsidRDefault="0023129C">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「いる・いない」等の判定については、該当する項目に</w:t>
            </w:r>
            <w:r>
              <w:rPr>
                <w:rFonts w:ascii="HGSｺﾞｼｯｸM" w:hAnsi="HGSｺﾞｼｯｸM" w:hint="eastAsia"/>
                <w:sz w:val="22"/>
              </w:rPr>
              <w:t>✔</w:t>
            </w:r>
            <w:r>
              <w:rPr>
                <w:rFonts w:ascii="HGSｺﾞｼｯｸM" w:eastAsia="HGSｺﾞｼｯｸM" w:hAnsi="HGSｺﾞｼｯｸM" w:hint="eastAsia"/>
                <w:sz w:val="22"/>
              </w:rPr>
              <w:t>をするか、○で囲ってください。</w:t>
            </w:r>
          </w:p>
          <w:p w14:paraId="1B698BDD" w14:textId="319381F6" w:rsidR="0026156A" w:rsidRPr="00AB1379" w:rsidRDefault="0023129C" w:rsidP="00AB1379">
            <w:pPr>
              <w:pStyle w:val="aa"/>
              <w:numPr>
                <w:ilvl w:val="0"/>
                <w:numId w:val="2"/>
              </w:numPr>
              <w:ind w:leftChars="84" w:left="601" w:hanging="425"/>
              <w:rPr>
                <w:rFonts w:ascii="HGSｺﾞｼｯｸM" w:eastAsia="HGSｺﾞｼｯｸM" w:hAnsi="HGSｺﾞｼｯｸM"/>
                <w:sz w:val="24"/>
              </w:rPr>
            </w:pPr>
            <w:r>
              <w:rPr>
                <w:rFonts w:ascii="HGSｺﾞｼｯｸM" w:eastAsia="HGSｺﾞｼｯｸM" w:hAnsi="HGSｺﾞｼｯｸM" w:hint="eastAsia"/>
                <w:sz w:val="22"/>
              </w:rPr>
              <w:t xml:space="preserve">　判定について該当する項目がないときは、選択肢に二重線を引き、「事例なし」又は「該当なし」と記入してください。</w:t>
            </w:r>
          </w:p>
        </w:tc>
      </w:tr>
    </w:tbl>
    <w:p w14:paraId="7026A56E" w14:textId="77777777" w:rsidR="0026156A" w:rsidRDefault="0026156A">
      <w:pPr>
        <w:widowControl/>
        <w:jc w:val="left"/>
        <w:rPr>
          <w:rFonts w:ascii="HGSｺﾞｼｯｸM" w:eastAsia="HGSｺﾞｼｯｸM" w:hAnsi="HGSｺﾞｼｯｸM"/>
          <w:b/>
          <w:sz w:val="24"/>
        </w:rPr>
      </w:pPr>
    </w:p>
    <w:p w14:paraId="15A55929" w14:textId="77777777" w:rsidR="0026156A" w:rsidRDefault="0023129C">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法令等（根拠法令の欄は、次を参照してください）</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3041"/>
      </w:tblGrid>
      <w:tr w:rsidR="0026156A" w14:paraId="00B78749" w14:textId="77777777" w:rsidTr="006153E5">
        <w:tc>
          <w:tcPr>
            <w:tcW w:w="2127" w:type="dxa"/>
            <w:tcBorders>
              <w:top w:val="single" w:sz="4" w:space="0" w:color="auto"/>
              <w:left w:val="single" w:sz="4" w:space="0" w:color="auto"/>
              <w:bottom w:val="single" w:sz="4" w:space="0" w:color="auto"/>
              <w:right w:val="single" w:sz="4" w:space="0" w:color="auto"/>
            </w:tcBorders>
            <w:vAlign w:val="center"/>
          </w:tcPr>
          <w:p w14:paraId="035A3877"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略　称</w:t>
            </w:r>
          </w:p>
        </w:tc>
        <w:tc>
          <w:tcPr>
            <w:tcW w:w="13041" w:type="dxa"/>
            <w:tcBorders>
              <w:top w:val="single" w:sz="4" w:space="0" w:color="auto"/>
              <w:left w:val="single" w:sz="4" w:space="0" w:color="auto"/>
              <w:bottom w:val="single" w:sz="4" w:space="0" w:color="auto"/>
              <w:right w:val="single" w:sz="4" w:space="0" w:color="auto"/>
            </w:tcBorders>
            <w:vAlign w:val="center"/>
          </w:tcPr>
          <w:p w14:paraId="3734D40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名称</w:t>
            </w:r>
          </w:p>
        </w:tc>
      </w:tr>
      <w:tr w:rsidR="0026156A" w14:paraId="01DA739D" w14:textId="77777777" w:rsidTr="006153E5">
        <w:tc>
          <w:tcPr>
            <w:tcW w:w="2127" w:type="dxa"/>
            <w:vAlign w:val="center"/>
          </w:tcPr>
          <w:p w14:paraId="1BCDB478"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社会福祉法</w:t>
            </w:r>
          </w:p>
        </w:tc>
        <w:tc>
          <w:tcPr>
            <w:tcW w:w="13041" w:type="dxa"/>
            <w:vAlign w:val="center"/>
          </w:tcPr>
          <w:p w14:paraId="3D9114DF" w14:textId="77777777" w:rsidR="0026156A" w:rsidRDefault="0023129C">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社会福祉法</w:t>
            </w:r>
            <w:r>
              <w:rPr>
                <w:rFonts w:ascii="HGSｺﾞｼｯｸM" w:eastAsia="HGSｺﾞｼｯｸM" w:hAnsi="HGSｺﾞｼｯｸM"/>
                <w:sz w:val="22"/>
              </w:rPr>
              <w:t>（昭和</w:t>
            </w:r>
            <w:r>
              <w:rPr>
                <w:rFonts w:ascii="HGSｺﾞｼｯｸM" w:eastAsia="HGSｺﾞｼｯｸM" w:hAnsi="HGSｺﾞｼｯｸM" w:hint="eastAsia"/>
                <w:sz w:val="22"/>
              </w:rPr>
              <w:t>26</w:t>
            </w:r>
            <w:r>
              <w:rPr>
                <w:rFonts w:ascii="HGSｺﾞｼｯｸM" w:eastAsia="HGSｺﾞｼｯｸM" w:hAnsi="HGSｺﾞｼｯｸM"/>
                <w:sz w:val="22"/>
              </w:rPr>
              <w:t>年</w:t>
            </w:r>
            <w:r>
              <w:rPr>
                <w:rFonts w:ascii="HGSｺﾞｼｯｸM" w:eastAsia="HGSｺﾞｼｯｸM" w:hAnsi="HGSｺﾞｼｯｸM" w:hint="eastAsia"/>
                <w:sz w:val="22"/>
              </w:rPr>
              <w:t>３</w:t>
            </w:r>
            <w:r>
              <w:rPr>
                <w:rFonts w:ascii="HGSｺﾞｼｯｸM" w:eastAsia="HGSｺﾞｼｯｸM" w:hAnsi="HGSｺﾞｼｯｸM"/>
                <w:sz w:val="22"/>
              </w:rPr>
              <w:t>月</w:t>
            </w:r>
            <w:r>
              <w:rPr>
                <w:rFonts w:ascii="HGSｺﾞｼｯｸM" w:eastAsia="HGSｺﾞｼｯｸM" w:hAnsi="HGSｺﾞｼｯｸM" w:hint="eastAsia"/>
                <w:sz w:val="22"/>
              </w:rPr>
              <w:t>29</w:t>
            </w:r>
            <w:r>
              <w:rPr>
                <w:rFonts w:ascii="HGSｺﾞｼｯｸM" w:eastAsia="HGSｺﾞｼｯｸM" w:hAnsi="HGSｺﾞｼｯｸM"/>
                <w:sz w:val="22"/>
              </w:rPr>
              <w:t>日法律第</w:t>
            </w:r>
            <w:r>
              <w:rPr>
                <w:rFonts w:ascii="HGSｺﾞｼｯｸM" w:eastAsia="HGSｺﾞｼｯｸM" w:hAnsi="HGSｺﾞｼｯｸM" w:hint="eastAsia"/>
                <w:sz w:val="22"/>
              </w:rPr>
              <w:t>45</w:t>
            </w:r>
            <w:r>
              <w:rPr>
                <w:rFonts w:ascii="HGSｺﾞｼｯｸM" w:eastAsia="HGSｺﾞｼｯｸM" w:hAnsi="HGSｺﾞｼｯｸM"/>
                <w:sz w:val="22"/>
              </w:rPr>
              <w:t>号）</w:t>
            </w:r>
          </w:p>
        </w:tc>
      </w:tr>
      <w:tr w:rsidR="0026156A" w14:paraId="7FE4486E" w14:textId="77777777" w:rsidTr="006153E5">
        <w:tc>
          <w:tcPr>
            <w:tcW w:w="2127" w:type="dxa"/>
            <w:vAlign w:val="center"/>
          </w:tcPr>
          <w:p w14:paraId="3491F97F"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労基法</w:t>
            </w:r>
          </w:p>
        </w:tc>
        <w:tc>
          <w:tcPr>
            <w:tcW w:w="13041" w:type="dxa"/>
            <w:vAlign w:val="center"/>
          </w:tcPr>
          <w:p w14:paraId="5F1D3E1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労働基準法</w:t>
            </w:r>
            <w:r>
              <w:rPr>
                <w:rFonts w:ascii="HGSｺﾞｼｯｸM" w:eastAsia="HGSｺﾞｼｯｸM" w:hAnsi="HGSｺﾞｼｯｸM"/>
                <w:sz w:val="22"/>
              </w:rPr>
              <w:t>（昭和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４</w:t>
            </w:r>
            <w:r>
              <w:rPr>
                <w:rFonts w:ascii="HGSｺﾞｼｯｸM" w:eastAsia="HGSｺﾞｼｯｸM" w:hAnsi="HGSｺﾞｼｯｸM"/>
                <w:sz w:val="22"/>
              </w:rPr>
              <w:t>月</w:t>
            </w:r>
            <w:r>
              <w:rPr>
                <w:rFonts w:ascii="HGSｺﾞｼｯｸM" w:eastAsia="HGSｺﾞｼｯｸM" w:hAnsi="HGSｺﾞｼｯｸM" w:hint="eastAsia"/>
                <w:sz w:val="22"/>
              </w:rPr>
              <w:t>７</w:t>
            </w:r>
            <w:r>
              <w:rPr>
                <w:rFonts w:ascii="HGSｺﾞｼｯｸM" w:eastAsia="HGSｺﾞｼｯｸM" w:hAnsi="HGSｺﾞｼｯｸM"/>
                <w:sz w:val="22"/>
              </w:rPr>
              <w:t>日法律第</w:t>
            </w:r>
            <w:r>
              <w:rPr>
                <w:rFonts w:ascii="HGSｺﾞｼｯｸM" w:eastAsia="HGSｺﾞｼｯｸM" w:hAnsi="HGSｺﾞｼｯｸM" w:hint="eastAsia"/>
                <w:sz w:val="22"/>
              </w:rPr>
              <w:t>49</w:t>
            </w:r>
            <w:r>
              <w:rPr>
                <w:rFonts w:ascii="HGSｺﾞｼｯｸM" w:eastAsia="HGSｺﾞｼｯｸM" w:hAnsi="HGSｺﾞｼｯｸM"/>
                <w:sz w:val="22"/>
              </w:rPr>
              <w:t>号）</w:t>
            </w:r>
          </w:p>
        </w:tc>
      </w:tr>
      <w:tr w:rsidR="0026156A" w14:paraId="3D73C69E" w14:textId="77777777" w:rsidTr="006153E5">
        <w:tc>
          <w:tcPr>
            <w:tcW w:w="2127" w:type="dxa"/>
            <w:vAlign w:val="center"/>
          </w:tcPr>
          <w:p w14:paraId="73BB8DC2"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労基法施行規則</w:t>
            </w:r>
          </w:p>
        </w:tc>
        <w:tc>
          <w:tcPr>
            <w:tcW w:w="13041" w:type="dxa"/>
            <w:vAlign w:val="center"/>
          </w:tcPr>
          <w:p w14:paraId="7D3A379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sz w:val="22"/>
              </w:rPr>
              <w:t>労働基準法施行規則（昭和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８</w:t>
            </w:r>
            <w:r>
              <w:rPr>
                <w:rFonts w:ascii="HGSｺﾞｼｯｸM" w:eastAsia="HGSｺﾞｼｯｸM" w:hAnsi="HGSｺﾞｼｯｸM"/>
                <w:sz w:val="22"/>
              </w:rPr>
              <w:t>月</w:t>
            </w:r>
            <w:r>
              <w:rPr>
                <w:rFonts w:ascii="HGSｺﾞｼｯｸM" w:eastAsia="HGSｺﾞｼｯｸM" w:hAnsi="HGSｺﾞｼｯｸM" w:hint="eastAsia"/>
                <w:sz w:val="22"/>
              </w:rPr>
              <w:t>30</w:t>
            </w:r>
            <w:r>
              <w:rPr>
                <w:rFonts w:ascii="HGSｺﾞｼｯｸM" w:eastAsia="HGSｺﾞｼｯｸM" w:hAnsi="HGSｺﾞｼｯｸM"/>
                <w:sz w:val="22"/>
              </w:rPr>
              <w:t>日厚生省令第</w:t>
            </w:r>
            <w:r>
              <w:rPr>
                <w:rFonts w:ascii="HGSｺﾞｼｯｸM" w:eastAsia="HGSｺﾞｼｯｸM" w:hAnsi="HGSｺﾞｼｯｸM" w:hint="eastAsia"/>
                <w:sz w:val="22"/>
              </w:rPr>
              <w:t>23</w:t>
            </w:r>
            <w:r>
              <w:rPr>
                <w:rFonts w:ascii="HGSｺﾞｼｯｸM" w:eastAsia="HGSｺﾞｼｯｸM" w:hAnsi="HGSｺﾞｼｯｸM"/>
                <w:sz w:val="22"/>
              </w:rPr>
              <w:t>号）</w:t>
            </w:r>
          </w:p>
        </w:tc>
      </w:tr>
      <w:tr w:rsidR="0026156A" w14:paraId="6F505CF4" w14:textId="77777777" w:rsidTr="006153E5">
        <w:tc>
          <w:tcPr>
            <w:tcW w:w="2127" w:type="dxa"/>
            <w:vAlign w:val="center"/>
          </w:tcPr>
          <w:p w14:paraId="1D9773B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w:t>
            </w:r>
          </w:p>
        </w:tc>
        <w:tc>
          <w:tcPr>
            <w:tcW w:w="13041" w:type="dxa"/>
            <w:vAlign w:val="center"/>
          </w:tcPr>
          <w:p w14:paraId="563FF96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sz w:val="22"/>
              </w:rPr>
              <w:t>短時間労働者の雇用管理の改善等に関する法律（平成</w:t>
            </w:r>
            <w:r>
              <w:rPr>
                <w:rFonts w:ascii="HGSｺﾞｼｯｸM" w:eastAsia="HGSｺﾞｼｯｸM" w:hAnsi="HGSｺﾞｼｯｸM" w:hint="eastAsia"/>
                <w:sz w:val="22"/>
              </w:rPr>
              <w:t>５</w:t>
            </w:r>
            <w:r>
              <w:rPr>
                <w:rFonts w:ascii="HGSｺﾞｼｯｸM" w:eastAsia="HGSｺﾞｼｯｸM" w:hAnsi="HGSｺﾞｼｯｸM"/>
                <w:sz w:val="22"/>
              </w:rPr>
              <w:t>年</w:t>
            </w:r>
            <w:r>
              <w:rPr>
                <w:rFonts w:ascii="HGSｺﾞｼｯｸM" w:eastAsia="HGSｺﾞｼｯｸM" w:hAnsi="HGSｺﾞｼｯｸM" w:hint="eastAsia"/>
                <w:sz w:val="22"/>
              </w:rPr>
              <w:t>６</w:t>
            </w:r>
            <w:r>
              <w:rPr>
                <w:rFonts w:ascii="HGSｺﾞｼｯｸM" w:eastAsia="HGSｺﾞｼｯｸM" w:hAnsi="HGSｺﾞｼｯｸM"/>
                <w:sz w:val="22"/>
              </w:rPr>
              <w:t>月</w:t>
            </w:r>
            <w:r>
              <w:rPr>
                <w:rFonts w:ascii="HGSｺﾞｼｯｸM" w:eastAsia="HGSｺﾞｼｯｸM" w:hAnsi="HGSｺﾞｼｯｸM" w:hint="eastAsia"/>
                <w:sz w:val="22"/>
              </w:rPr>
              <w:t>18</w:t>
            </w:r>
            <w:r>
              <w:rPr>
                <w:rFonts w:ascii="HGSｺﾞｼｯｸM" w:eastAsia="HGSｺﾞｼｯｸM" w:hAnsi="HGSｺﾞｼｯｸM"/>
                <w:sz w:val="22"/>
              </w:rPr>
              <w:t>日法律第</w:t>
            </w:r>
            <w:r>
              <w:rPr>
                <w:rFonts w:ascii="HGSｺﾞｼｯｸM" w:eastAsia="HGSｺﾞｼｯｸM" w:hAnsi="HGSｺﾞｼｯｸM" w:hint="eastAsia"/>
                <w:sz w:val="22"/>
              </w:rPr>
              <w:t>76</w:t>
            </w:r>
            <w:r>
              <w:rPr>
                <w:rFonts w:ascii="HGSｺﾞｼｯｸM" w:eastAsia="HGSｺﾞｼｯｸM" w:hAnsi="HGSｺﾞｼｯｸM"/>
                <w:sz w:val="22"/>
              </w:rPr>
              <w:t>号）</w:t>
            </w:r>
          </w:p>
        </w:tc>
      </w:tr>
      <w:tr w:rsidR="0026156A" w14:paraId="0125106D" w14:textId="77777777" w:rsidTr="006153E5">
        <w:tc>
          <w:tcPr>
            <w:tcW w:w="2127" w:type="dxa"/>
            <w:vAlign w:val="center"/>
          </w:tcPr>
          <w:p w14:paraId="790AE9B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パートタイム労働法施行規則</w:t>
            </w:r>
          </w:p>
        </w:tc>
        <w:tc>
          <w:tcPr>
            <w:tcW w:w="13041" w:type="dxa"/>
            <w:vAlign w:val="center"/>
          </w:tcPr>
          <w:p w14:paraId="32B5BD1F" w14:textId="77777777" w:rsidR="0026156A" w:rsidRDefault="0023129C">
            <w:pPr>
              <w:pStyle w:val="Web"/>
              <w:rPr>
                <w:rFonts w:ascii="HGSｺﾞｼｯｸM" w:eastAsia="HGSｺﾞｼｯｸM" w:hAnsi="HGSｺﾞｼｯｸM"/>
                <w:kern w:val="2"/>
                <w:sz w:val="22"/>
              </w:rPr>
            </w:pPr>
            <w:r>
              <w:rPr>
                <w:rFonts w:ascii="HGSｺﾞｼｯｸM" w:eastAsia="HGSｺﾞｼｯｸM" w:hAnsi="HGSｺﾞｼｯｸM"/>
                <w:kern w:val="2"/>
                <w:sz w:val="22"/>
              </w:rPr>
              <w:t>短時間労働者の雇用管理の改善等に関する法律施行規則（平成</w:t>
            </w:r>
            <w:r>
              <w:rPr>
                <w:rFonts w:ascii="HGSｺﾞｼｯｸM" w:eastAsia="HGSｺﾞｼｯｸM" w:hAnsi="HGSｺﾞｼｯｸM" w:hint="eastAsia"/>
                <w:kern w:val="2"/>
                <w:sz w:val="22"/>
              </w:rPr>
              <w:t>５</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11</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19</w:t>
            </w:r>
            <w:r>
              <w:rPr>
                <w:rFonts w:ascii="HGSｺﾞｼｯｸM" w:eastAsia="HGSｺﾞｼｯｸM" w:hAnsi="HGSｺﾞｼｯｸM"/>
                <w:kern w:val="2"/>
                <w:sz w:val="22"/>
              </w:rPr>
              <w:t>日労働省令第</w:t>
            </w:r>
            <w:r>
              <w:rPr>
                <w:rFonts w:ascii="HGSｺﾞｼｯｸM" w:eastAsia="HGSｺﾞｼｯｸM" w:hAnsi="HGSｺﾞｼｯｸM" w:hint="eastAsia"/>
                <w:kern w:val="2"/>
                <w:sz w:val="22"/>
              </w:rPr>
              <w:t>34</w:t>
            </w:r>
            <w:r>
              <w:rPr>
                <w:rFonts w:ascii="HGSｺﾞｼｯｸM" w:eastAsia="HGSｺﾞｼｯｸM" w:hAnsi="HGSｺﾞｼｯｸM"/>
                <w:kern w:val="2"/>
                <w:sz w:val="22"/>
              </w:rPr>
              <w:t>号）</w:t>
            </w:r>
          </w:p>
        </w:tc>
      </w:tr>
      <w:tr w:rsidR="0026156A" w14:paraId="16765F89" w14:textId="77777777" w:rsidTr="006153E5">
        <w:tc>
          <w:tcPr>
            <w:tcW w:w="2127" w:type="dxa"/>
            <w:vAlign w:val="center"/>
          </w:tcPr>
          <w:p w14:paraId="05F3E7F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雇用保険法</w:t>
            </w:r>
          </w:p>
        </w:tc>
        <w:tc>
          <w:tcPr>
            <w:tcW w:w="13041" w:type="dxa"/>
            <w:vAlign w:val="center"/>
          </w:tcPr>
          <w:p w14:paraId="791785D6" w14:textId="77777777" w:rsidR="0026156A" w:rsidRDefault="0023129C">
            <w:pPr>
              <w:pStyle w:val="Web"/>
              <w:rPr>
                <w:rFonts w:ascii="HGSｺﾞｼｯｸM" w:eastAsia="HGSｺﾞｼｯｸM" w:hAnsi="HGSｺﾞｼｯｸM"/>
                <w:kern w:val="2"/>
                <w:sz w:val="22"/>
              </w:rPr>
            </w:pPr>
            <w:r>
              <w:rPr>
                <w:rFonts w:ascii="HGSｺﾞｼｯｸM" w:eastAsia="HGSｺﾞｼｯｸM" w:hAnsi="HGSｺﾞｼｯｸM"/>
                <w:kern w:val="2"/>
                <w:sz w:val="22"/>
              </w:rPr>
              <w:t>雇用保険法（昭和</w:t>
            </w:r>
            <w:r>
              <w:rPr>
                <w:rFonts w:ascii="HGSｺﾞｼｯｸM" w:eastAsia="HGSｺﾞｼｯｸM" w:hAnsi="HGSｺﾞｼｯｸM" w:hint="eastAsia"/>
                <w:kern w:val="2"/>
                <w:sz w:val="22"/>
              </w:rPr>
              <w:t>49</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12</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28</w:t>
            </w:r>
            <w:r>
              <w:rPr>
                <w:rFonts w:ascii="HGSｺﾞｼｯｸM" w:eastAsia="HGSｺﾞｼｯｸM" w:hAnsi="HGSｺﾞｼｯｸM"/>
                <w:kern w:val="2"/>
                <w:sz w:val="22"/>
              </w:rPr>
              <w:t>日法律第</w:t>
            </w:r>
            <w:r>
              <w:rPr>
                <w:rFonts w:ascii="HGSｺﾞｼｯｸM" w:eastAsia="HGSｺﾞｼｯｸM" w:hAnsi="HGSｺﾞｼｯｸM" w:hint="eastAsia"/>
                <w:kern w:val="2"/>
                <w:sz w:val="22"/>
              </w:rPr>
              <w:t>116</w:t>
            </w:r>
            <w:r>
              <w:rPr>
                <w:rFonts w:ascii="HGSｺﾞｼｯｸM" w:eastAsia="HGSｺﾞｼｯｸM" w:hAnsi="HGSｺﾞｼｯｸM"/>
                <w:kern w:val="2"/>
                <w:sz w:val="22"/>
              </w:rPr>
              <w:t>号）</w:t>
            </w:r>
          </w:p>
        </w:tc>
      </w:tr>
      <w:tr w:rsidR="0026156A" w14:paraId="0D71352F" w14:textId="77777777" w:rsidTr="006153E5">
        <w:tc>
          <w:tcPr>
            <w:tcW w:w="2127" w:type="dxa"/>
            <w:vAlign w:val="center"/>
          </w:tcPr>
          <w:p w14:paraId="563BB78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w:t>
            </w:r>
          </w:p>
        </w:tc>
        <w:tc>
          <w:tcPr>
            <w:tcW w:w="13041" w:type="dxa"/>
            <w:vAlign w:val="center"/>
          </w:tcPr>
          <w:p w14:paraId="4BFB9433" w14:textId="77777777" w:rsidR="0026156A" w:rsidRDefault="0023129C">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労働安全衛生法（昭和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６月８日</w:t>
            </w:r>
            <w:r>
              <w:rPr>
                <w:rFonts w:ascii="HGSｺﾞｼｯｸM" w:eastAsia="HGSｺﾞｼｯｸM" w:hAnsi="HGSｺﾞｼｯｸM"/>
                <w:kern w:val="2"/>
                <w:sz w:val="22"/>
              </w:rPr>
              <w:t>法律第</w:t>
            </w:r>
            <w:r>
              <w:rPr>
                <w:rFonts w:ascii="HGSｺﾞｼｯｸM" w:eastAsia="HGSｺﾞｼｯｸM" w:hAnsi="HGSｺﾞｼｯｸM" w:hint="eastAsia"/>
                <w:kern w:val="2"/>
                <w:sz w:val="22"/>
              </w:rPr>
              <w:t>57</w:t>
            </w:r>
            <w:r>
              <w:rPr>
                <w:rFonts w:ascii="HGSｺﾞｼｯｸM" w:eastAsia="HGSｺﾞｼｯｸM" w:hAnsi="HGSｺﾞｼｯｸM"/>
                <w:kern w:val="2"/>
                <w:sz w:val="22"/>
              </w:rPr>
              <w:t>号）</w:t>
            </w:r>
          </w:p>
        </w:tc>
      </w:tr>
      <w:tr w:rsidR="0026156A" w14:paraId="6C3FD3BF" w14:textId="77777777" w:rsidTr="006153E5">
        <w:tc>
          <w:tcPr>
            <w:tcW w:w="2127" w:type="dxa"/>
            <w:vAlign w:val="center"/>
          </w:tcPr>
          <w:p w14:paraId="4B11F89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労働安全衛生規則</w:t>
            </w:r>
          </w:p>
        </w:tc>
        <w:tc>
          <w:tcPr>
            <w:tcW w:w="13041" w:type="dxa"/>
            <w:vAlign w:val="center"/>
          </w:tcPr>
          <w:p w14:paraId="0B7A41ED" w14:textId="77777777" w:rsidR="0026156A" w:rsidRDefault="0023129C">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労働安全衛生規則（昭和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９月30</w:t>
            </w:r>
            <w:r>
              <w:rPr>
                <w:rFonts w:ascii="HGSｺﾞｼｯｸM" w:eastAsia="HGSｺﾞｼｯｸM" w:hAnsi="HGSｺﾞｼｯｸM"/>
                <w:kern w:val="2"/>
                <w:sz w:val="22"/>
              </w:rPr>
              <w:t>日労働省令</w:t>
            </w:r>
            <w:r>
              <w:rPr>
                <w:rFonts w:ascii="HGSｺﾞｼｯｸM" w:eastAsia="HGSｺﾞｼｯｸM" w:hAnsi="HGSｺﾞｼｯｸM" w:hint="eastAsia"/>
                <w:kern w:val="2"/>
                <w:sz w:val="22"/>
              </w:rPr>
              <w:t>第32</w:t>
            </w:r>
            <w:r>
              <w:rPr>
                <w:rFonts w:ascii="HGSｺﾞｼｯｸM" w:eastAsia="HGSｺﾞｼｯｸM" w:hAnsi="HGSｺﾞｼｯｸM"/>
                <w:kern w:val="2"/>
                <w:sz w:val="22"/>
              </w:rPr>
              <w:t>号）</w:t>
            </w:r>
          </w:p>
        </w:tc>
      </w:tr>
      <w:tr w:rsidR="0026156A" w14:paraId="4663A81D" w14:textId="77777777" w:rsidTr="006153E5">
        <w:tc>
          <w:tcPr>
            <w:tcW w:w="2127" w:type="dxa"/>
            <w:vAlign w:val="center"/>
          </w:tcPr>
          <w:p w14:paraId="67AB3E7F"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消防法</w:t>
            </w:r>
          </w:p>
        </w:tc>
        <w:tc>
          <w:tcPr>
            <w:tcW w:w="13041" w:type="dxa"/>
            <w:vAlign w:val="center"/>
          </w:tcPr>
          <w:p w14:paraId="2F896E92"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消防法（昭和</w:t>
            </w:r>
            <w:r>
              <w:rPr>
                <w:rFonts w:ascii="HGSｺﾞｼｯｸM" w:eastAsia="HGSｺﾞｼｯｸM" w:hAnsi="HGSｺﾞｼｯｸM" w:hint="eastAsia"/>
                <w:color w:val="000000"/>
                <w:kern w:val="0"/>
                <w:sz w:val="22"/>
              </w:rPr>
              <w:t>23</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７</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24</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186</w:t>
            </w:r>
            <w:r>
              <w:rPr>
                <w:rFonts w:ascii="HGSｺﾞｼｯｸM" w:eastAsia="HGSｺﾞｼｯｸM" w:hAnsi="HGSｺﾞｼｯｸM"/>
                <w:color w:val="000000"/>
                <w:kern w:val="0"/>
                <w:sz w:val="22"/>
              </w:rPr>
              <w:t>号）</w:t>
            </w:r>
          </w:p>
        </w:tc>
      </w:tr>
      <w:tr w:rsidR="0026156A" w14:paraId="6BE1D045" w14:textId="77777777" w:rsidTr="006153E5">
        <w:tc>
          <w:tcPr>
            <w:tcW w:w="2127" w:type="dxa"/>
            <w:vAlign w:val="center"/>
          </w:tcPr>
          <w:p w14:paraId="7835288A"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消防法施行令</w:t>
            </w:r>
          </w:p>
        </w:tc>
        <w:tc>
          <w:tcPr>
            <w:tcW w:w="13041" w:type="dxa"/>
            <w:vAlign w:val="center"/>
          </w:tcPr>
          <w:p w14:paraId="2A612554"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消防法施行令（昭和</w:t>
            </w:r>
            <w:r>
              <w:rPr>
                <w:rFonts w:ascii="HGSｺﾞｼｯｸM" w:eastAsia="HGSｺﾞｼｯｸM" w:hAnsi="HGSｺﾞｼｯｸM" w:hint="eastAsia"/>
                <w:color w:val="000000"/>
                <w:kern w:val="0"/>
                <w:sz w:val="22"/>
              </w:rPr>
              <w:t>36</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３</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25</w:t>
            </w:r>
            <w:r>
              <w:rPr>
                <w:rFonts w:ascii="HGSｺﾞｼｯｸM" w:eastAsia="HGSｺﾞｼｯｸM" w:hAnsi="HGSｺﾞｼｯｸM"/>
                <w:color w:val="000000"/>
                <w:kern w:val="0"/>
                <w:sz w:val="22"/>
              </w:rPr>
              <w:t>日政令第</w:t>
            </w:r>
            <w:r>
              <w:rPr>
                <w:rFonts w:ascii="HGSｺﾞｼｯｸM" w:eastAsia="HGSｺﾞｼｯｸM" w:hAnsi="HGSｺﾞｼｯｸM" w:hint="eastAsia"/>
                <w:color w:val="000000"/>
                <w:kern w:val="0"/>
                <w:sz w:val="22"/>
              </w:rPr>
              <w:t>37</w:t>
            </w:r>
            <w:r>
              <w:rPr>
                <w:rFonts w:ascii="HGSｺﾞｼｯｸM" w:eastAsia="HGSｺﾞｼｯｸM" w:hAnsi="HGSｺﾞｼｯｸM"/>
                <w:color w:val="000000"/>
                <w:kern w:val="0"/>
                <w:sz w:val="22"/>
              </w:rPr>
              <w:t>号）</w:t>
            </w:r>
          </w:p>
        </w:tc>
      </w:tr>
      <w:tr w:rsidR="0026156A" w14:paraId="7BB50BE3" w14:textId="77777777" w:rsidTr="006153E5">
        <w:tc>
          <w:tcPr>
            <w:tcW w:w="2127" w:type="dxa"/>
            <w:vAlign w:val="center"/>
          </w:tcPr>
          <w:p w14:paraId="50FFCF37"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高齢者虐待防止法</w:t>
            </w:r>
          </w:p>
        </w:tc>
        <w:tc>
          <w:tcPr>
            <w:tcW w:w="13041" w:type="dxa"/>
            <w:vAlign w:val="center"/>
          </w:tcPr>
          <w:p w14:paraId="00BD5D68"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高齢者虐待の防止、高齢者の養護者に対する支援等に関する法律（平成</w:t>
            </w:r>
            <w:r>
              <w:rPr>
                <w:rFonts w:ascii="HGSｺﾞｼｯｸM" w:eastAsia="HGSｺﾞｼｯｸM" w:hAnsi="HGSｺﾞｼｯｸM" w:hint="eastAsia"/>
                <w:color w:val="000000"/>
                <w:kern w:val="0"/>
                <w:sz w:val="22"/>
              </w:rPr>
              <w:t>17</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11</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９</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124</w:t>
            </w:r>
            <w:r>
              <w:rPr>
                <w:rFonts w:ascii="HGSｺﾞｼｯｸM" w:eastAsia="HGSｺﾞｼｯｸM" w:hAnsi="HGSｺﾞｼｯｸM"/>
                <w:color w:val="000000"/>
                <w:kern w:val="0"/>
                <w:sz w:val="22"/>
              </w:rPr>
              <w:t>号）</w:t>
            </w:r>
          </w:p>
        </w:tc>
      </w:tr>
      <w:tr w:rsidR="0026156A" w14:paraId="44C711AF" w14:textId="77777777" w:rsidTr="006153E5">
        <w:tc>
          <w:tcPr>
            <w:tcW w:w="2127" w:type="dxa"/>
            <w:vAlign w:val="center"/>
          </w:tcPr>
          <w:p w14:paraId="6B95EAA4" w14:textId="77777777" w:rsidR="0026156A" w:rsidRPr="00B37272" w:rsidRDefault="0023129C">
            <w:pPr>
              <w:rPr>
                <w:rFonts w:ascii="HGSｺﾞｼｯｸM" w:eastAsia="HGSｺﾞｼｯｸM" w:hAnsi="HGSｺﾞｼｯｸM"/>
                <w:sz w:val="22"/>
              </w:rPr>
            </w:pPr>
            <w:r w:rsidRPr="00B37272">
              <w:rPr>
                <w:rFonts w:ascii="HGSｺﾞｼｯｸM" w:eastAsia="HGSｺﾞｼｯｸM" w:hAnsi="HGSｺﾞｼｯｸM" w:hint="eastAsia"/>
                <w:sz w:val="22"/>
              </w:rPr>
              <w:lastRenderedPageBreak/>
              <w:t>平20厚労令107</w:t>
            </w:r>
          </w:p>
        </w:tc>
        <w:tc>
          <w:tcPr>
            <w:tcW w:w="13041" w:type="dxa"/>
            <w:vAlign w:val="center"/>
          </w:tcPr>
          <w:p w14:paraId="71577F99" w14:textId="1CE3FD82" w:rsidR="0026156A" w:rsidRPr="00B37272" w:rsidRDefault="0023129C">
            <w:pPr>
              <w:autoSpaceDE w:val="0"/>
              <w:autoSpaceDN w:val="0"/>
              <w:adjustRightInd w:val="0"/>
              <w:jc w:val="left"/>
              <w:rPr>
                <w:rFonts w:ascii="HGSｺﾞｼｯｸM" w:eastAsia="HGSｺﾞｼｯｸM" w:hAnsi="HGSｺﾞｼｯｸM"/>
                <w:sz w:val="22"/>
              </w:rPr>
            </w:pPr>
            <w:r w:rsidRPr="00B37272">
              <w:rPr>
                <w:rFonts w:ascii="HGSｺﾞｼｯｸM" w:eastAsia="HGSｺﾞｼｯｸM" w:hAnsi="HGSｺﾞｼｯｸM" w:hint="eastAsia"/>
                <w:color w:val="000000"/>
                <w:kern w:val="0"/>
                <w:sz w:val="22"/>
              </w:rPr>
              <w:t>軽費老人ホームの設備及び運営に関する基準（平成20年５月９日厚生労働省令第</w:t>
            </w:r>
            <w:r w:rsidR="00702794">
              <w:rPr>
                <w:rFonts w:ascii="HGSｺﾞｼｯｸM" w:eastAsia="HGSｺﾞｼｯｸM" w:hAnsi="HGSｺﾞｼｯｸM" w:hint="eastAsia"/>
                <w:color w:val="000000"/>
                <w:kern w:val="0"/>
                <w:sz w:val="22"/>
              </w:rPr>
              <w:t>107</w:t>
            </w:r>
            <w:r w:rsidRPr="00B37272">
              <w:rPr>
                <w:rFonts w:ascii="HGSｺﾞｼｯｸM" w:eastAsia="HGSｺﾞｼｯｸM" w:hAnsi="HGSｺﾞｼｯｸM" w:hint="eastAsia"/>
                <w:color w:val="000000"/>
                <w:kern w:val="0"/>
                <w:sz w:val="22"/>
              </w:rPr>
              <w:t>号）</w:t>
            </w:r>
          </w:p>
        </w:tc>
      </w:tr>
      <w:tr w:rsidR="0026156A" w14:paraId="0AB2C3DA" w14:textId="77777777" w:rsidTr="006153E5">
        <w:tc>
          <w:tcPr>
            <w:tcW w:w="2127" w:type="dxa"/>
            <w:vAlign w:val="center"/>
          </w:tcPr>
          <w:p w14:paraId="23FE3F37"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基準解釈通知</w:t>
            </w:r>
          </w:p>
        </w:tc>
        <w:tc>
          <w:tcPr>
            <w:tcW w:w="13041" w:type="dxa"/>
            <w:vAlign w:val="center"/>
          </w:tcPr>
          <w:p w14:paraId="6BCBF63F" w14:textId="77777777" w:rsidR="0026156A" w:rsidRDefault="0023129C">
            <w:pPr>
              <w:autoSpaceDE w:val="0"/>
              <w:autoSpaceDN w:val="0"/>
              <w:adjustRightInd w:val="0"/>
              <w:jc w:val="lef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軽費老人ホームの設備及び運営に関する基準について（平成20年５月30日老発第0530002号厚生労働省老健局長通知）</w:t>
            </w:r>
          </w:p>
        </w:tc>
      </w:tr>
      <w:tr w:rsidR="0026156A" w14:paraId="00F9AA87" w14:textId="77777777" w:rsidTr="006153E5">
        <w:tc>
          <w:tcPr>
            <w:tcW w:w="2127" w:type="dxa"/>
            <w:vAlign w:val="center"/>
          </w:tcPr>
          <w:p w14:paraId="07104A81"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利用料指針</w:t>
            </w:r>
          </w:p>
        </w:tc>
        <w:tc>
          <w:tcPr>
            <w:tcW w:w="13041" w:type="dxa"/>
            <w:vAlign w:val="center"/>
          </w:tcPr>
          <w:p w14:paraId="1706F535" w14:textId="77777777" w:rsidR="0026156A" w:rsidRDefault="0023129C">
            <w:pPr>
              <w:autoSpaceDE w:val="0"/>
              <w:autoSpaceDN w:val="0"/>
              <w:adjustRightInd w:val="0"/>
              <w:jc w:val="left"/>
              <w:rPr>
                <w:rFonts w:ascii="HGSｺﾞｼｯｸM" w:eastAsia="HGSｺﾞｼｯｸM" w:hAnsi="HGSｺﾞｼｯｸM"/>
                <w:color w:val="000000"/>
                <w:kern w:val="0"/>
                <w:sz w:val="22"/>
              </w:rPr>
            </w:pPr>
            <w:r>
              <w:rPr>
                <w:rFonts w:ascii="HGSｺﾞｼｯｸM" w:eastAsia="HGSｺﾞｼｯｸM" w:hAnsi="HGSｺﾞｼｯｸM" w:hint="eastAsia"/>
                <w:sz w:val="22"/>
              </w:rPr>
              <w:t>軽費老人ホームの利用料等に係る取り扱い指針について（平成20年５月30日老発第0530003号厚生労働省老健局長通知）</w:t>
            </w:r>
          </w:p>
        </w:tc>
      </w:tr>
      <w:tr w:rsidR="0026156A" w14:paraId="14BCA8BB" w14:textId="77777777" w:rsidTr="006153E5">
        <w:tc>
          <w:tcPr>
            <w:tcW w:w="2127" w:type="dxa"/>
            <w:vAlign w:val="center"/>
          </w:tcPr>
          <w:p w14:paraId="050FC055"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平13老発155</w:t>
            </w:r>
          </w:p>
        </w:tc>
        <w:tc>
          <w:tcPr>
            <w:tcW w:w="13041" w:type="dxa"/>
            <w:vAlign w:val="center"/>
          </w:tcPr>
          <w:p w14:paraId="485234B4"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「身体拘束ゼロ作戦」の推進について（平成13年４月６日老発第155号厚生労働省老健局長通知）</w:t>
            </w:r>
          </w:p>
        </w:tc>
      </w:tr>
      <w:tr w:rsidR="0026156A" w14:paraId="72B68498" w14:textId="77777777" w:rsidTr="006153E5">
        <w:tc>
          <w:tcPr>
            <w:tcW w:w="2127" w:type="dxa"/>
            <w:vAlign w:val="center"/>
          </w:tcPr>
          <w:p w14:paraId="24A1BF2A"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c>
          <w:tcPr>
            <w:tcW w:w="13041" w:type="dxa"/>
            <w:vAlign w:val="center"/>
          </w:tcPr>
          <w:p w14:paraId="6C2F6EB2" w14:textId="77777777" w:rsidR="0026156A" w:rsidRDefault="0023129C">
            <w:pPr>
              <w:autoSpaceDE w:val="0"/>
              <w:autoSpaceDN w:val="0"/>
              <w:adjustRightInd w:val="0"/>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社会福祉施設における防火安全対策の強化について（昭和62年９月18日社施第107号厚生省社会・児童家庭局長連名通知）</w:t>
            </w:r>
          </w:p>
        </w:tc>
      </w:tr>
      <w:tr w:rsidR="0026156A" w14:paraId="597570F5" w14:textId="77777777" w:rsidTr="006153E5">
        <w:tc>
          <w:tcPr>
            <w:tcW w:w="2127" w:type="dxa"/>
            <w:vAlign w:val="center"/>
          </w:tcPr>
          <w:p w14:paraId="5F09A4A4" w14:textId="77777777" w:rsidR="0026156A" w:rsidRDefault="0023129C">
            <w:pPr>
              <w:spacing w:line="0" w:lineRule="atLeast"/>
              <w:rPr>
                <w:rFonts w:ascii="HGSｺﾞｼｯｸM" w:eastAsia="HGSｺﾞｼｯｸM" w:hAnsi="HGSｺﾞｼｯｸM"/>
              </w:rPr>
            </w:pPr>
            <w:r>
              <w:rPr>
                <w:rFonts w:ascii="HGSｺﾞｼｯｸM" w:eastAsia="HGSｺﾞｼｯｸM" w:hAnsi="HGSｺﾞｼｯｸM" w:hint="eastAsia"/>
              </w:rPr>
              <w:t>平成24年8月7日川指監発第117号・平成25年3月21日川指監発第</w:t>
            </w:r>
            <w:r>
              <w:rPr>
                <w:rFonts w:ascii="HGSｺﾞｼｯｸM" w:eastAsia="HGSｺﾞｼｯｸM" w:hAnsi="HGSｺﾞｼｯｸM"/>
              </w:rPr>
              <w:t>346</w:t>
            </w:r>
            <w:r>
              <w:rPr>
                <w:rFonts w:ascii="HGSｺﾞｼｯｸM" w:eastAsia="HGSｺﾞｼｯｸM" w:hAnsi="HGSｺﾞｼｯｸM" w:hint="eastAsia"/>
              </w:rPr>
              <w:t>号川越市福祉部長通知</w:t>
            </w:r>
          </w:p>
        </w:tc>
        <w:tc>
          <w:tcPr>
            <w:tcW w:w="13041" w:type="dxa"/>
            <w:vAlign w:val="center"/>
          </w:tcPr>
          <w:p w14:paraId="0FFE174D" w14:textId="77777777" w:rsidR="0026156A" w:rsidRDefault="0023129C">
            <w:pPr>
              <w:pStyle w:val="Default"/>
              <w:spacing w:line="0" w:lineRule="atLeas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入浴介助における安全確保の徹底について（平成24年８月７日川指監発第117号川越市福祉部長通知）</w:t>
            </w:r>
          </w:p>
          <w:p w14:paraId="21D091C8" w14:textId="77777777" w:rsidR="0026156A" w:rsidRDefault="0023129C">
            <w:pPr>
              <w:pStyle w:val="Default"/>
              <w:spacing w:line="0" w:lineRule="atLeast"/>
              <w:rPr>
                <w:rFonts w:ascii="HGSｺﾞｼｯｸM" w:eastAsia="HGSｺﾞｼｯｸM" w:hAnsi="HGSｺﾞｼｯｸM"/>
                <w:sz w:val="22"/>
              </w:rPr>
            </w:pPr>
            <w:r>
              <w:rPr>
                <w:rFonts w:ascii="HGSｺﾞｼｯｸM" w:eastAsia="HGSｺﾞｼｯｸM" w:hAnsi="HGSｺﾞｼｯｸM" w:hint="eastAsia"/>
                <w:color w:val="auto"/>
                <w:kern w:val="2"/>
                <w:sz w:val="22"/>
              </w:rPr>
              <w:t>入浴介助における安全確保の徹底について（平成</w:t>
            </w:r>
            <w:r>
              <w:rPr>
                <w:rFonts w:ascii="HGSｺﾞｼｯｸM" w:eastAsia="HGSｺﾞｼｯｸM" w:hAnsi="HGSｺﾞｼｯｸM"/>
                <w:color w:val="auto"/>
                <w:kern w:val="2"/>
                <w:sz w:val="22"/>
              </w:rPr>
              <w:t>25</w:t>
            </w:r>
            <w:r>
              <w:rPr>
                <w:rFonts w:ascii="HGSｺﾞｼｯｸM" w:eastAsia="HGSｺﾞｼｯｸM" w:hAnsi="HGSｺﾞｼｯｸM" w:hint="eastAsia"/>
                <w:color w:val="auto"/>
                <w:kern w:val="2"/>
                <w:sz w:val="22"/>
              </w:rPr>
              <w:t>年３月</w:t>
            </w:r>
            <w:r>
              <w:rPr>
                <w:rFonts w:ascii="HGSｺﾞｼｯｸM" w:eastAsia="HGSｺﾞｼｯｸM" w:hAnsi="HGSｺﾞｼｯｸM"/>
                <w:color w:val="auto"/>
                <w:kern w:val="2"/>
                <w:sz w:val="22"/>
              </w:rPr>
              <w:t>21</w:t>
            </w:r>
            <w:r>
              <w:rPr>
                <w:rFonts w:ascii="HGSｺﾞｼｯｸM" w:eastAsia="HGSｺﾞｼｯｸM" w:hAnsi="HGSｺﾞｼｯｸM" w:hint="eastAsia"/>
                <w:color w:val="auto"/>
                <w:kern w:val="2"/>
                <w:sz w:val="22"/>
              </w:rPr>
              <w:t>日川指監発第346号川越市福祉部長通知）</w:t>
            </w:r>
          </w:p>
        </w:tc>
      </w:tr>
      <w:tr w:rsidR="0026156A" w14:paraId="6AEC29BE" w14:textId="77777777" w:rsidTr="006153E5">
        <w:tc>
          <w:tcPr>
            <w:tcW w:w="2127" w:type="dxa"/>
            <w:vAlign w:val="center"/>
          </w:tcPr>
          <w:p w14:paraId="097B55E7"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平18厚労告268</w:t>
            </w:r>
          </w:p>
        </w:tc>
        <w:tc>
          <w:tcPr>
            <w:tcW w:w="13041" w:type="dxa"/>
            <w:vAlign w:val="center"/>
          </w:tcPr>
          <w:p w14:paraId="5B9B2BCC"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厚生労働大臣が定める感染症又は食中毒の発生が疑われる際の対処等に関する手順（平成18年３月31日厚生労働省告示第268号）</w:t>
            </w:r>
          </w:p>
        </w:tc>
      </w:tr>
      <w:tr w:rsidR="0026156A" w14:paraId="0B27ED8F" w14:textId="77777777" w:rsidTr="006153E5">
        <w:tc>
          <w:tcPr>
            <w:tcW w:w="2127" w:type="dxa"/>
            <w:vAlign w:val="center"/>
          </w:tcPr>
          <w:p w14:paraId="010A48CD" w14:textId="77777777" w:rsidR="0026156A" w:rsidRDefault="0023129C">
            <w:pPr>
              <w:rPr>
                <w:rFonts w:ascii="HGSｺﾞｼｯｸM" w:eastAsia="HGSｺﾞｼｯｸM" w:hAnsi="HGSｺﾞｼｯｸM"/>
                <w:sz w:val="22"/>
              </w:rPr>
            </w:pPr>
            <w:r>
              <w:rPr>
                <w:rFonts w:ascii="HGSｺﾞｼｯｸM" w:eastAsia="HGSｺﾞｼｯｸM" w:hAnsi="HGSｺﾞｼｯｸM" w:hint="eastAsia"/>
                <w:sz w:val="22"/>
              </w:rPr>
              <w:t>平15厚労告264</w:t>
            </w:r>
          </w:p>
        </w:tc>
        <w:tc>
          <w:tcPr>
            <w:tcW w:w="13041" w:type="dxa"/>
            <w:vAlign w:val="center"/>
          </w:tcPr>
          <w:p w14:paraId="02978DCF" w14:textId="77777777" w:rsidR="0026156A" w:rsidRDefault="0023129C">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レジオネラ症を予防するために必要な措置に関する技術上の指針</w:t>
            </w:r>
            <w:r>
              <w:rPr>
                <w:rFonts w:ascii="HGSｺﾞｼｯｸM" w:eastAsia="HGSｺﾞｼｯｸM" w:hAnsi="HGSｺﾞｼｯｸM" w:hint="eastAsia"/>
                <w:color w:val="000000"/>
                <w:kern w:val="0"/>
                <w:sz w:val="22"/>
              </w:rPr>
              <w:t>（平成15年７月25日厚生労働省告示第264号）</w:t>
            </w:r>
          </w:p>
        </w:tc>
      </w:tr>
      <w:tr w:rsidR="006153E5" w14:paraId="76BC42B8" w14:textId="77777777" w:rsidTr="00191484">
        <w:tc>
          <w:tcPr>
            <w:tcW w:w="2127" w:type="dxa"/>
            <w:shd w:val="clear" w:color="auto" w:fill="auto"/>
            <w:vAlign w:val="center"/>
          </w:tcPr>
          <w:p w14:paraId="15D13E22" w14:textId="77777777" w:rsidR="006153E5" w:rsidRPr="00646AEA" w:rsidRDefault="006153E5" w:rsidP="00DB7957">
            <w:pPr>
              <w:rPr>
                <w:rFonts w:ascii="HGSｺﾞｼｯｸM" w:eastAsia="HGSｺﾞｼｯｸM" w:hAnsi="HGSｺﾞｼｯｸM"/>
                <w:sz w:val="22"/>
              </w:rPr>
            </w:pPr>
            <w:r w:rsidRPr="00646AEA">
              <w:rPr>
                <w:rFonts w:ascii="HGSｺﾞｼｯｸM" w:eastAsia="HGSｺﾞｼｯｸM" w:hAnsi="HGSｺﾞｼｯｸM" w:hint="eastAsia"/>
                <w:sz w:val="22"/>
              </w:rPr>
              <w:t>平24条例45</w:t>
            </w:r>
          </w:p>
        </w:tc>
        <w:tc>
          <w:tcPr>
            <w:tcW w:w="13041" w:type="dxa"/>
            <w:shd w:val="clear" w:color="auto" w:fill="auto"/>
            <w:vAlign w:val="center"/>
          </w:tcPr>
          <w:p w14:paraId="17496BE1" w14:textId="2BB11004" w:rsidR="006153E5" w:rsidRPr="00646AEA" w:rsidRDefault="006153E5" w:rsidP="00DB7957">
            <w:pPr>
              <w:spacing w:line="0" w:lineRule="atLeast"/>
              <w:rPr>
                <w:rFonts w:ascii="HGSｺﾞｼｯｸM" w:eastAsia="HGSｺﾞｼｯｸM" w:hAnsi="HGSｺﾞｼｯｸM"/>
                <w:kern w:val="0"/>
                <w:sz w:val="22"/>
              </w:rPr>
            </w:pPr>
            <w:r w:rsidRPr="00646AEA">
              <w:rPr>
                <w:rFonts w:ascii="HGSｺﾞｼｯｸM" w:eastAsia="HGSｺﾞｼｯｸM" w:hAnsi="HGSｺﾞｼｯｸM" w:hint="eastAsia"/>
                <w:kern w:val="0"/>
                <w:sz w:val="22"/>
              </w:rPr>
              <w:t>川越市</w:t>
            </w:r>
            <w:r w:rsidR="00EF15ED">
              <w:rPr>
                <w:rFonts w:ascii="HGSｺﾞｼｯｸM" w:eastAsia="HGSｺﾞｼｯｸM" w:hAnsi="HGSｺﾞｼｯｸM" w:hint="eastAsia"/>
                <w:kern w:val="0"/>
                <w:sz w:val="22"/>
              </w:rPr>
              <w:t>軽</w:t>
            </w:r>
            <w:r w:rsidRPr="00646AEA">
              <w:rPr>
                <w:rFonts w:ascii="HGSｺﾞｼｯｸM" w:eastAsia="HGSｺﾞｼｯｸM" w:hAnsi="HGSｺﾞｼｯｸM" w:hint="eastAsia"/>
                <w:kern w:val="0"/>
                <w:sz w:val="22"/>
              </w:rPr>
              <w:t>費老人ホームの設備及び運営に関する基準を定める条例</w:t>
            </w:r>
          </w:p>
        </w:tc>
      </w:tr>
      <w:tr w:rsidR="006153E5" w14:paraId="37611224" w14:textId="77777777" w:rsidTr="00191484">
        <w:tc>
          <w:tcPr>
            <w:tcW w:w="2127" w:type="dxa"/>
            <w:shd w:val="clear" w:color="auto" w:fill="auto"/>
            <w:vAlign w:val="center"/>
          </w:tcPr>
          <w:p w14:paraId="2F587E96" w14:textId="77777777" w:rsidR="006153E5" w:rsidRPr="00646AEA" w:rsidRDefault="006153E5" w:rsidP="00DB7957">
            <w:pPr>
              <w:rPr>
                <w:rFonts w:ascii="HGSｺﾞｼｯｸM" w:eastAsia="HGSｺﾞｼｯｸM" w:hAnsi="HGSｺﾞｼｯｸM"/>
                <w:sz w:val="22"/>
              </w:rPr>
            </w:pPr>
            <w:r w:rsidRPr="00646AEA">
              <w:rPr>
                <w:rFonts w:ascii="HGSｺﾞｼｯｸM" w:eastAsia="HGSｺﾞｼｯｸM" w:hAnsi="HGSｺﾞｼｯｸM" w:hint="eastAsia"/>
                <w:sz w:val="22"/>
              </w:rPr>
              <w:t>平2</w:t>
            </w:r>
            <w:r w:rsidRPr="00646AEA">
              <w:rPr>
                <w:rFonts w:ascii="HGSｺﾞｼｯｸM" w:eastAsia="HGSｺﾞｼｯｸM" w:hAnsi="HGSｺﾞｼｯｸM"/>
                <w:sz w:val="22"/>
              </w:rPr>
              <w:t>5</w:t>
            </w:r>
            <w:r w:rsidRPr="00646AEA">
              <w:rPr>
                <w:rFonts w:ascii="HGSｺﾞｼｯｸM" w:eastAsia="HGSｺﾞｼｯｸM" w:hAnsi="HGSｺﾞｼｯｸM" w:hint="eastAsia"/>
                <w:sz w:val="22"/>
              </w:rPr>
              <w:t>規則</w:t>
            </w:r>
            <w:r w:rsidRPr="00646AEA">
              <w:rPr>
                <w:rFonts w:ascii="HGSｺﾞｼｯｸM" w:eastAsia="HGSｺﾞｼｯｸM" w:hAnsi="HGSｺﾞｼｯｸM"/>
                <w:sz w:val="22"/>
              </w:rPr>
              <w:t>33</w:t>
            </w:r>
          </w:p>
        </w:tc>
        <w:tc>
          <w:tcPr>
            <w:tcW w:w="13041" w:type="dxa"/>
            <w:shd w:val="clear" w:color="auto" w:fill="auto"/>
            <w:vAlign w:val="center"/>
          </w:tcPr>
          <w:p w14:paraId="70FD1023" w14:textId="56660948" w:rsidR="006153E5" w:rsidRPr="00646AEA" w:rsidRDefault="006153E5" w:rsidP="00DB7957">
            <w:pPr>
              <w:spacing w:line="0" w:lineRule="atLeast"/>
              <w:rPr>
                <w:rFonts w:ascii="HGSｺﾞｼｯｸM" w:eastAsia="HGSｺﾞｼｯｸM" w:hAnsi="HGSｺﾞｼｯｸM"/>
                <w:kern w:val="0"/>
                <w:sz w:val="22"/>
              </w:rPr>
            </w:pPr>
            <w:r w:rsidRPr="00646AEA">
              <w:rPr>
                <w:rFonts w:ascii="HGSｺﾞｼｯｸM" w:eastAsia="HGSｺﾞｼｯｸM" w:hAnsi="HGSｺﾞｼｯｸM" w:hint="eastAsia"/>
                <w:kern w:val="0"/>
                <w:sz w:val="22"/>
              </w:rPr>
              <w:t>川越市</w:t>
            </w:r>
            <w:r w:rsidR="00EF15ED">
              <w:rPr>
                <w:rFonts w:ascii="HGSｺﾞｼｯｸM" w:eastAsia="HGSｺﾞｼｯｸM" w:hAnsi="HGSｺﾞｼｯｸM" w:hint="eastAsia"/>
                <w:kern w:val="0"/>
                <w:sz w:val="22"/>
              </w:rPr>
              <w:t>軽</w:t>
            </w:r>
            <w:r w:rsidRPr="00646AEA">
              <w:rPr>
                <w:rFonts w:ascii="HGSｺﾞｼｯｸM" w:eastAsia="HGSｺﾞｼｯｸM" w:hAnsi="HGSｺﾞｼｯｸM" w:hint="eastAsia"/>
                <w:kern w:val="0"/>
                <w:sz w:val="22"/>
              </w:rPr>
              <w:t>費老人ホームの設備及び運営に関する基準を定める条例施行規則</w:t>
            </w:r>
          </w:p>
        </w:tc>
      </w:tr>
    </w:tbl>
    <w:p w14:paraId="2201B9A2" w14:textId="77777777" w:rsidR="00856A97" w:rsidRDefault="00856A97">
      <w:pPr>
        <w:widowControl/>
        <w:jc w:val="left"/>
        <w:rPr>
          <w:rFonts w:ascii="HGSｺﾞｼｯｸM" w:eastAsia="HGSｺﾞｼｯｸM" w:hAnsi="HGSｺﾞｼｯｸM"/>
          <w:b/>
          <w:sz w:val="24"/>
        </w:rPr>
      </w:pPr>
    </w:p>
    <w:p w14:paraId="373B4B6D" w14:textId="77777777" w:rsidR="0026156A" w:rsidRDefault="0023129C">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社会福祉法人及び社会福祉施設自主点検表【軽費老人ホーム（A型）】　目次</w:t>
      </w: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168"/>
      </w:tblGrid>
      <w:tr w:rsidR="0026156A" w14:paraId="6E544447" w14:textId="77777777">
        <w:trPr>
          <w:trHeight w:val="1160"/>
        </w:trPr>
        <w:tc>
          <w:tcPr>
            <w:tcW w:w="15168" w:type="dxa"/>
            <w:vAlign w:val="center"/>
          </w:tcPr>
          <w:p w14:paraId="78C96AB0" w14:textId="77777777" w:rsidR="0026156A" w:rsidRDefault="0023129C">
            <w:pPr>
              <w:ind w:right="1284"/>
              <w:rPr>
                <w:rFonts w:ascii="HGSｺﾞｼｯｸM" w:eastAsia="HGSｺﾞｼｯｸM" w:hAnsi="HGSｺﾞｼｯｸM"/>
                <w:sz w:val="22"/>
              </w:rPr>
            </w:pPr>
            <w:r>
              <w:rPr>
                <w:rFonts w:ascii="HGSｺﾞｼｯｸM" w:eastAsia="HGSｺﾞｼｯｸM" w:hAnsi="HGSｺﾞｼｯｸM" w:hint="eastAsia"/>
                <w:sz w:val="22"/>
              </w:rPr>
              <w:t>第１　運営管理（施設運営全般、人事管理・施設管理、その他）　　　　　　　　　　　　　　・・・・・・　１</w:t>
            </w:r>
          </w:p>
          <w:p w14:paraId="620ED6D3" w14:textId="30041401" w:rsidR="0026156A" w:rsidRPr="00581079" w:rsidRDefault="0023129C">
            <w:pPr>
              <w:ind w:right="1284"/>
              <w:rPr>
                <w:rFonts w:ascii="HGSｺﾞｼｯｸM" w:eastAsia="HGSｺﾞｼｯｸM" w:hAnsi="HGSｺﾞｼｯｸM"/>
                <w:color w:val="FF0000"/>
                <w:sz w:val="22"/>
              </w:rPr>
            </w:pPr>
            <w:r>
              <w:rPr>
                <w:rFonts w:ascii="HGSｺﾞｼｯｸM" w:eastAsia="HGSｺﾞｼｯｸM" w:hAnsi="HGSｺﾞｼｯｸM" w:hint="eastAsia"/>
                <w:sz w:val="22"/>
              </w:rPr>
              <w:t>第２　軽費老人ホーム（A型）（一般的事項、職員・設備・サービスの提供に関する事項） 　　・・・・・・</w:t>
            </w:r>
            <w:r w:rsidRPr="00CE5217">
              <w:rPr>
                <w:rFonts w:ascii="HGSｺﾞｼｯｸM" w:eastAsia="HGSｺﾞｼｯｸM" w:hAnsi="HGSｺﾞｼｯｸM" w:hint="eastAsia"/>
                <w:sz w:val="22"/>
              </w:rPr>
              <w:t>２</w:t>
            </w:r>
            <w:r w:rsidR="008C4EAF" w:rsidRPr="00CE5217">
              <w:rPr>
                <w:rFonts w:ascii="HGSｺﾞｼｯｸM" w:eastAsia="HGSｺﾞｼｯｸM" w:hAnsi="HGSｺﾞｼｯｸM" w:hint="eastAsia"/>
                <w:sz w:val="22"/>
              </w:rPr>
              <w:t>８</w:t>
            </w:r>
          </w:p>
        </w:tc>
      </w:tr>
    </w:tbl>
    <w:p w14:paraId="31CC39A7" w14:textId="77777777" w:rsidR="0026156A" w:rsidRDefault="0026156A">
      <w:pPr>
        <w:rPr>
          <w:rFonts w:ascii="HGSｺﾞｼｯｸM" w:eastAsia="HGSｺﾞｼｯｸM" w:hAnsi="HGSｺﾞｼｯｸM"/>
          <w:b/>
          <w:sz w:val="24"/>
        </w:rPr>
        <w:sectPr w:rsidR="0026156A" w:rsidSect="00EE17D2">
          <w:pgSz w:w="16838" w:h="11906" w:orient="landscape"/>
          <w:pgMar w:top="567" w:right="851" w:bottom="567" w:left="851" w:header="283" w:footer="283" w:gutter="0"/>
          <w:pgNumType w:start="0"/>
          <w:cols w:space="720"/>
          <w:titlePg/>
          <w:docGrid w:type="lines" w:linePitch="360"/>
        </w:sectPr>
      </w:pP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85"/>
        <w:gridCol w:w="1676"/>
      </w:tblGrid>
      <w:tr w:rsidR="0026156A" w14:paraId="1D66FE02" w14:textId="77777777" w:rsidTr="004A0DE1">
        <w:trPr>
          <w:trHeight w:val="461"/>
          <w:tblHeader/>
        </w:trPr>
        <w:tc>
          <w:tcPr>
            <w:tcW w:w="1701" w:type="dxa"/>
            <w:tcBorders>
              <w:top w:val="single" w:sz="6" w:space="0" w:color="auto"/>
              <w:bottom w:val="single" w:sz="6" w:space="0" w:color="auto"/>
            </w:tcBorders>
            <w:vAlign w:val="center"/>
          </w:tcPr>
          <w:p w14:paraId="02CC77D7"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791E211C"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85" w:type="dxa"/>
            <w:tcBorders>
              <w:top w:val="single" w:sz="6" w:space="0" w:color="auto"/>
              <w:bottom w:val="single" w:sz="6" w:space="0" w:color="auto"/>
            </w:tcBorders>
            <w:vAlign w:val="center"/>
          </w:tcPr>
          <w:p w14:paraId="13E91D3F"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676" w:type="dxa"/>
            <w:tcBorders>
              <w:top w:val="single" w:sz="6" w:space="0" w:color="auto"/>
              <w:bottom w:val="single" w:sz="6" w:space="0" w:color="auto"/>
            </w:tcBorders>
            <w:vAlign w:val="center"/>
          </w:tcPr>
          <w:p w14:paraId="7113BDD8"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0041F2C5" w14:textId="77777777">
        <w:trPr>
          <w:trHeight w:val="385"/>
        </w:trPr>
        <w:tc>
          <w:tcPr>
            <w:tcW w:w="15168" w:type="dxa"/>
            <w:gridSpan w:val="4"/>
            <w:shd w:val="clear" w:color="auto" w:fill="D9D9D9"/>
            <w:vAlign w:val="center"/>
          </w:tcPr>
          <w:p w14:paraId="132B53FE" w14:textId="77777777" w:rsidR="0026156A" w:rsidRDefault="0023129C">
            <w:pPr>
              <w:jc w:val="left"/>
              <w:rPr>
                <w:rFonts w:ascii="HGSｺﾞｼｯｸM" w:eastAsia="HGSｺﾞｼｯｸM" w:hAnsi="HGSｺﾞｼｯｸM"/>
                <w:sz w:val="22"/>
              </w:rPr>
            </w:pPr>
            <w:r>
              <w:rPr>
                <w:rFonts w:ascii="HGSｺﾞｼｯｸM" w:eastAsia="HGSｺﾞｼｯｸM" w:hAnsi="HGSｺﾞｼｯｸM" w:hint="eastAsia"/>
                <w:sz w:val="22"/>
              </w:rPr>
              <w:t>第１－１　施設運営全般</w:t>
            </w:r>
          </w:p>
        </w:tc>
      </w:tr>
      <w:tr w:rsidR="0026156A" w14:paraId="50067457" w14:textId="77777777" w:rsidTr="004A0DE1">
        <w:trPr>
          <w:trHeight w:val="2570"/>
        </w:trPr>
        <w:tc>
          <w:tcPr>
            <w:tcW w:w="1701" w:type="dxa"/>
            <w:vMerge w:val="restart"/>
            <w:vAlign w:val="center"/>
          </w:tcPr>
          <w:p w14:paraId="7D0B2B95"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運営規程</w:t>
            </w:r>
          </w:p>
        </w:tc>
        <w:tc>
          <w:tcPr>
            <w:tcW w:w="10206" w:type="dxa"/>
            <w:tcBorders>
              <w:bottom w:val="nil"/>
            </w:tcBorders>
            <w:vAlign w:val="center"/>
          </w:tcPr>
          <w:p w14:paraId="3093DFED" w14:textId="77777777" w:rsidR="0026156A" w:rsidRDefault="0023129C">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次に掲げる施設の運営についての重要事項に関する規程（運営規程）を定めていますか。</w:t>
            </w:r>
          </w:p>
          <w:p w14:paraId="3402656F"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施設の目的及び運営の方針</w:t>
            </w:r>
          </w:p>
          <w:p w14:paraId="5AFA2119"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職員の職種、数及び職務内容</w:t>
            </w:r>
          </w:p>
          <w:p w14:paraId="48D4AAC0"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入所定員</w:t>
            </w:r>
          </w:p>
          <w:p w14:paraId="21A76C75"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入所者に提供するサービスの内容及び利用料その他の費用の額</w:t>
            </w:r>
          </w:p>
          <w:p w14:paraId="2EF87CC7"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施設の利用に当たっての留意事項</w:t>
            </w:r>
          </w:p>
          <w:p w14:paraId="0DD7A195"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非常災害対策</w:t>
            </w:r>
          </w:p>
          <w:p w14:paraId="245E88F4" w14:textId="0348C7FE" w:rsidR="000323F2" w:rsidRDefault="000323F2">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367CA1">
              <w:rPr>
                <w:rFonts w:ascii="HGSｺﾞｼｯｸM" w:eastAsia="HGSｺﾞｼｯｸM" w:hAnsi="HGSｺﾞｼｯｸM" w:hint="eastAsia"/>
                <w:sz w:val="22"/>
              </w:rPr>
              <w:t>虐待の防止のための措置に関する事項</w:t>
            </w:r>
          </w:p>
          <w:p w14:paraId="59B8B87A" w14:textId="77777777" w:rsidR="0026156A" w:rsidRDefault="0023129C">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その他施設の運営に関する重要事項</w:t>
            </w:r>
          </w:p>
        </w:tc>
        <w:tc>
          <w:tcPr>
            <w:tcW w:w="1585" w:type="dxa"/>
            <w:tcBorders>
              <w:bottom w:val="nil"/>
            </w:tcBorders>
            <w:vAlign w:val="center"/>
          </w:tcPr>
          <w:p w14:paraId="1E8A173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AA166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bottom w:val="nil"/>
              <w:right w:val="single" w:sz="4" w:space="0" w:color="auto"/>
            </w:tcBorders>
            <w:shd w:val="clear" w:color="auto" w:fill="auto"/>
            <w:vAlign w:val="center"/>
          </w:tcPr>
          <w:p w14:paraId="4229B9A5" w14:textId="77777777" w:rsidR="006153E5" w:rsidRPr="004A0DE1" w:rsidRDefault="006153E5" w:rsidP="006153E5">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w:t>
            </w:r>
            <w:r w:rsidRPr="004A0DE1">
              <w:rPr>
                <w:rFonts w:ascii="HGSｺﾞｼｯｸM" w:eastAsia="HGSｺﾞｼｯｸM" w:hAnsi="HGSｺﾞｼｯｸM"/>
                <w:sz w:val="20"/>
              </w:rPr>
              <w:t>5</w:t>
            </w:r>
            <w:r w:rsidRPr="004A0DE1">
              <w:rPr>
                <w:rFonts w:ascii="HGSｺﾞｼｯｸM" w:eastAsia="HGSｺﾞｼｯｸM" w:hAnsi="HGSｺﾞｼｯｸM" w:hint="eastAsia"/>
                <w:sz w:val="20"/>
              </w:rPr>
              <w:t>規則3</w:t>
            </w:r>
            <w:r w:rsidRPr="004A0DE1">
              <w:rPr>
                <w:rFonts w:ascii="HGSｺﾞｼｯｸM" w:eastAsia="HGSｺﾞｼｯｸM" w:hAnsi="HGSｺﾞｼｯｸM"/>
                <w:sz w:val="20"/>
              </w:rPr>
              <w:t>3</w:t>
            </w:r>
            <w:r w:rsidR="00E21B65" w:rsidRPr="004A0DE1">
              <w:rPr>
                <w:rFonts w:ascii="HGSｺﾞｼｯｸM" w:eastAsia="HGSｺﾞｼｯｸM" w:hAnsi="HGSｺﾞｼｯｸM" w:hint="eastAsia"/>
                <w:sz w:val="20"/>
              </w:rPr>
              <w:t>附則</w:t>
            </w:r>
            <w:r w:rsidR="00376578" w:rsidRPr="004A0DE1">
              <w:rPr>
                <w:rFonts w:ascii="HGSｺﾞｼｯｸM" w:eastAsia="HGSｺﾞｼｯｸM" w:hAnsi="HGSｺﾞｼｯｸM" w:hint="eastAsia"/>
                <w:sz w:val="20"/>
              </w:rPr>
              <w:t>第8条(準用</w:t>
            </w:r>
            <w:r w:rsidRPr="004A0DE1">
              <w:rPr>
                <w:rFonts w:ascii="HGSｺﾞｼｯｸM" w:eastAsia="HGSｺﾞｼｯｸM" w:hAnsi="HGSｺﾞｼｯｸM" w:hint="eastAsia"/>
                <w:sz w:val="20"/>
              </w:rPr>
              <w:t>第5条</w:t>
            </w:r>
            <w:r w:rsidR="00376578" w:rsidRPr="004A0DE1">
              <w:rPr>
                <w:rFonts w:ascii="HGSｺﾞｼｯｸM" w:eastAsia="HGSｺﾞｼｯｸM" w:hAnsi="HGSｺﾞｼｯｸM" w:hint="eastAsia"/>
                <w:sz w:val="20"/>
              </w:rPr>
              <w:t>)</w:t>
            </w:r>
          </w:p>
          <w:p w14:paraId="55C3B513" w14:textId="77777777" w:rsidR="0026156A" w:rsidRPr="004A0DE1" w:rsidRDefault="0023129C">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平20厚労令107附則第10条（準用第7条）</w:t>
            </w:r>
          </w:p>
        </w:tc>
      </w:tr>
      <w:tr w:rsidR="0026156A" w14:paraId="20D001EB" w14:textId="77777777" w:rsidTr="004A0DE1">
        <w:trPr>
          <w:trHeight w:val="3244"/>
        </w:trPr>
        <w:tc>
          <w:tcPr>
            <w:tcW w:w="1701" w:type="dxa"/>
            <w:vMerge/>
            <w:vAlign w:val="center"/>
          </w:tcPr>
          <w:p w14:paraId="22AA10AA" w14:textId="77777777" w:rsidR="0026156A" w:rsidRDefault="0026156A">
            <w:pPr>
              <w:pStyle w:val="aa"/>
              <w:numPr>
                <w:ilvl w:val="0"/>
                <w:numId w:val="3"/>
              </w:numPr>
              <w:spacing w:line="0" w:lineRule="atLeast"/>
              <w:ind w:left="1124"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58B66FEF" w14:textId="77777777">
              <w:trPr>
                <w:trHeight w:val="789"/>
              </w:trPr>
              <w:tc>
                <w:tcPr>
                  <w:tcW w:w="9952" w:type="dxa"/>
                  <w:vAlign w:val="center"/>
                </w:tcPr>
                <w:p w14:paraId="714E022D" w14:textId="77777777" w:rsidR="0026156A" w:rsidRPr="0051681B" w:rsidRDefault="0023129C">
                  <w:pPr>
                    <w:spacing w:line="0" w:lineRule="atLeast"/>
                    <w:ind w:left="220" w:hangingChars="100" w:hanging="220"/>
                    <w:rPr>
                      <w:rFonts w:ascii="HGSｺﾞｼｯｸM" w:eastAsia="HGSｺﾞｼｯｸM" w:hAnsi="HGSｺﾞｼｯｸM"/>
                      <w:sz w:val="22"/>
                      <w:highlight w:val="cyan"/>
                    </w:rPr>
                  </w:pPr>
                  <w:r w:rsidRPr="00367CA1">
                    <w:rPr>
                      <w:rFonts w:ascii="HGSｺﾞｼｯｸM" w:eastAsia="HGSｺﾞｼｯｸM" w:hAnsi="HGSｺﾞｼｯｸM" w:hint="eastAsia"/>
                      <w:sz w:val="22"/>
                    </w:rPr>
                    <w:t xml:space="preserve">※　</w:t>
                  </w:r>
                  <w:r w:rsidR="00AC4250">
                    <w:rPr>
                      <w:rFonts w:ascii="HGSｺﾞｼｯｸM" w:eastAsia="HGSｺﾞｼｯｸM" w:hAnsi="HGSｺﾞｼｯｸM" w:hint="eastAsia"/>
                      <w:sz w:val="22"/>
                    </w:rPr>
                    <w:t>②</w:t>
                  </w:r>
                  <w:r w:rsidR="0051681B" w:rsidRPr="00367CA1">
                    <w:rPr>
                      <w:rFonts w:ascii="HGSｺﾞｼｯｸM" w:eastAsia="HGSｺﾞｼｯｸM" w:hAnsi="HGSｺﾞｼｯｸM" w:hint="eastAsia"/>
                      <w:sz w:val="22"/>
                    </w:rPr>
                    <w:t>の「職員の職種、数及び職務の内容」のうち、職員の「数」は日々変わりうるものであるため、業務負担軽減等の観点から、規程を定めるに当たっては、基準第11条において置くべきとされている数を満たす範囲において、「○人以上」と記載することも差し支えありません。</w:t>
                  </w:r>
                </w:p>
              </w:tc>
            </w:tr>
            <w:tr w:rsidR="00AB7B89" w14:paraId="5CAABB27" w14:textId="77777777">
              <w:trPr>
                <w:trHeight w:val="789"/>
              </w:trPr>
              <w:tc>
                <w:tcPr>
                  <w:tcW w:w="9952" w:type="dxa"/>
                  <w:vAlign w:val="center"/>
                </w:tcPr>
                <w:p w14:paraId="69F0F9C4" w14:textId="77777777" w:rsidR="00AB7B89" w:rsidRDefault="00AB7B89" w:rsidP="00AB7B89">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の「入所者に提供するサービスの内容」は、日常生活を送る上での１日当たりの日課やレクリエーション及び年間行事等を含めた提供するサービスの内容を指すものです。また、「費用の額」は、生活費や居住に要する費用のほか日常生活等を送る上で、入所者から徴収する費用の額を規定するものです。</w:t>
                  </w:r>
                </w:p>
              </w:tc>
            </w:tr>
            <w:tr w:rsidR="0026156A" w14:paraId="0DACB561" w14:textId="77777777">
              <w:trPr>
                <w:trHeight w:val="557"/>
              </w:trPr>
              <w:tc>
                <w:tcPr>
                  <w:tcW w:w="9952" w:type="dxa"/>
                  <w:vAlign w:val="center"/>
                </w:tcPr>
                <w:p w14:paraId="1CDAB70A"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⑤の「施設の利用に当たっての留意事項」は、入所者が施設を利用する際に、入所者側が留意すべき事項（入所生活上のルール、設備の利用上の留意事項等）を指すものです。</w:t>
                  </w:r>
                </w:p>
              </w:tc>
            </w:tr>
            <w:tr w:rsidR="0026156A" w14:paraId="4A860C41" w14:textId="77777777">
              <w:trPr>
                <w:trHeight w:val="558"/>
              </w:trPr>
              <w:tc>
                <w:tcPr>
                  <w:tcW w:w="9952" w:type="dxa"/>
                  <w:vAlign w:val="center"/>
                </w:tcPr>
                <w:p w14:paraId="35B70D4D"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⑥の「非常災害対策」は、非常災害に関する具体的計画を指すものです。</w:t>
                  </w:r>
                </w:p>
              </w:tc>
            </w:tr>
            <w:tr w:rsidR="0051681B" w14:paraId="38CD525A" w14:textId="77777777">
              <w:trPr>
                <w:trHeight w:val="558"/>
              </w:trPr>
              <w:tc>
                <w:tcPr>
                  <w:tcW w:w="9952" w:type="dxa"/>
                  <w:vAlign w:val="center"/>
                </w:tcPr>
                <w:p w14:paraId="1390E5D2" w14:textId="77777777" w:rsidR="0051681B" w:rsidRPr="0051681B" w:rsidRDefault="0051681B" w:rsidP="0051681B">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367CA1">
                    <w:rPr>
                      <w:rFonts w:ascii="HGSｺﾞｼｯｸM" w:eastAsia="HGSｺﾞｼｯｸM" w:hAnsi="ＭＳ 明朝" w:cs="ＭＳ 明朝" w:hint="eastAsia"/>
                      <w:sz w:val="22"/>
                    </w:rPr>
                    <w:t>⑦の「</w:t>
                  </w:r>
                  <w:r w:rsidRPr="00367CA1">
                    <w:rPr>
                      <w:rFonts w:ascii="HGSｺﾞｼｯｸM" w:eastAsia="HGSｺﾞｼｯｸM" w:hAnsi="HGSｺﾞｼｯｸM" w:hint="eastAsia"/>
                      <w:sz w:val="22"/>
                    </w:rPr>
                    <w:t>虐待の防止のための措置に関する事項</w:t>
                  </w:r>
                  <w:r w:rsidRPr="00367CA1">
                    <w:rPr>
                      <w:rFonts w:ascii="HGSｺﾞｼｯｸM" w:eastAsia="HGSｺﾞｼｯｸM" w:hAnsi="ＭＳ 明朝" w:cs="ＭＳ 明朝" w:hint="eastAsia"/>
                      <w:sz w:val="22"/>
                    </w:rPr>
                    <w:t>」は、虐待の防止に係る組織内の体制（責任者の選定、職員への研修方法や研修計画等）や虐待又は虐待が疑われる事案が発生した場合の対応方法等を指すものです。</w:t>
                  </w:r>
                </w:p>
              </w:tc>
            </w:tr>
            <w:tr w:rsidR="0051681B" w14:paraId="368F97F7" w14:textId="77777777">
              <w:trPr>
                <w:trHeight w:val="666"/>
              </w:trPr>
              <w:tc>
                <w:tcPr>
                  <w:tcW w:w="9952" w:type="dxa"/>
                  <w:vAlign w:val="center"/>
                </w:tcPr>
                <w:p w14:paraId="37DD0EDA" w14:textId="77777777" w:rsidR="0051681B" w:rsidRDefault="0051681B" w:rsidP="0051681B">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367CA1">
                    <w:rPr>
                      <w:rFonts w:ascii="HGSｺﾞｼｯｸM" w:eastAsia="HGSｺﾞｼｯｸM" w:hAnsi="HGSｺﾞｼｯｸM" w:hint="eastAsia"/>
                      <w:sz w:val="22"/>
                    </w:rPr>
                    <w:t>⑧</w:t>
                  </w:r>
                  <w:r>
                    <w:rPr>
                      <w:rFonts w:ascii="HGSｺﾞｼｯｸM" w:eastAsia="HGSｺﾞｼｯｸM" w:hAnsi="HGSｺﾞｼｯｸM" w:hint="eastAsia"/>
                      <w:sz w:val="22"/>
                    </w:rPr>
                    <w:t>の「その他施設の運営に関する重要事項」は、当該入所者又は他の入所者等の生命又は身体を保護するため緊急やむを得ない場合に身体的拘束等を行う際の手続について定めておくことが望ましいです。</w:t>
                  </w:r>
                </w:p>
              </w:tc>
            </w:tr>
          </w:tbl>
          <w:p w14:paraId="3DC59F3F" w14:textId="77777777" w:rsidR="0026156A" w:rsidRDefault="0026156A">
            <w:pPr>
              <w:spacing w:line="0" w:lineRule="atLeast"/>
              <w:rPr>
                <w:rFonts w:ascii="HGSｺﾞｼｯｸM" w:eastAsia="HGSｺﾞｼｯｸM" w:hAnsi="HGSｺﾞｼｯｸM"/>
                <w:sz w:val="22"/>
              </w:rPr>
            </w:pPr>
          </w:p>
        </w:tc>
        <w:tc>
          <w:tcPr>
            <w:tcW w:w="1585" w:type="dxa"/>
            <w:tcBorders>
              <w:top w:val="nil"/>
              <w:bottom w:val="dotted" w:sz="4" w:space="0" w:color="auto"/>
            </w:tcBorders>
            <w:vAlign w:val="center"/>
          </w:tcPr>
          <w:p w14:paraId="617AF66C" w14:textId="77777777" w:rsidR="0026156A" w:rsidRDefault="0026156A">
            <w:pPr>
              <w:spacing w:line="0" w:lineRule="atLeast"/>
              <w:rPr>
                <w:rFonts w:ascii="HGSｺﾞｼｯｸM" w:eastAsia="HGSｺﾞｼｯｸM" w:hAnsi="HGSｺﾞｼｯｸM"/>
                <w:sz w:val="22"/>
              </w:rPr>
            </w:pPr>
          </w:p>
        </w:tc>
        <w:tc>
          <w:tcPr>
            <w:tcW w:w="1676" w:type="dxa"/>
            <w:tcBorders>
              <w:top w:val="nil"/>
              <w:bottom w:val="dotted" w:sz="4" w:space="0" w:color="auto"/>
              <w:right w:val="single" w:sz="4" w:space="0" w:color="auto"/>
            </w:tcBorders>
            <w:vAlign w:val="center"/>
          </w:tcPr>
          <w:p w14:paraId="454C7276" w14:textId="77777777"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準用（基準解釈通知第1の6）</w:t>
            </w:r>
          </w:p>
        </w:tc>
      </w:tr>
      <w:tr w:rsidR="0026156A" w14:paraId="13D5F084" w14:textId="77777777" w:rsidTr="004A0DE1">
        <w:trPr>
          <w:trHeight w:val="1141"/>
        </w:trPr>
        <w:tc>
          <w:tcPr>
            <w:tcW w:w="1701" w:type="dxa"/>
            <w:vMerge w:val="restart"/>
            <w:vAlign w:val="center"/>
          </w:tcPr>
          <w:p w14:paraId="66E6612C"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重要事項説明及び契約</w:t>
            </w:r>
          </w:p>
        </w:tc>
        <w:tc>
          <w:tcPr>
            <w:tcW w:w="10206" w:type="dxa"/>
            <w:tcBorders>
              <w:bottom w:val="nil"/>
            </w:tcBorders>
            <w:vAlign w:val="center"/>
          </w:tcPr>
          <w:p w14:paraId="2F2AB5CB" w14:textId="77777777" w:rsidR="0026156A" w:rsidRDefault="0023129C">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の開始に際しては、あらかじめ、入所申込者又はその家族に対し、運営規程の概要、職員の勤務の体制その他の入所申込者のサービスの選択に資すると認められる重要事項について、わかりやすい説明書やパンフレット等の文書を交付して説明を行い、当該サービスの提供を受けることにつき同意を得ていますか。</w:t>
            </w:r>
          </w:p>
        </w:tc>
        <w:tc>
          <w:tcPr>
            <w:tcW w:w="1585" w:type="dxa"/>
            <w:tcBorders>
              <w:bottom w:val="nil"/>
            </w:tcBorders>
            <w:vAlign w:val="center"/>
          </w:tcPr>
          <w:p w14:paraId="148CFA4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F6B0F5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bottom w:val="nil"/>
              <w:right w:val="single" w:sz="4" w:space="0" w:color="auto"/>
            </w:tcBorders>
            <w:shd w:val="clear" w:color="auto" w:fill="auto"/>
            <w:vAlign w:val="center"/>
          </w:tcPr>
          <w:p w14:paraId="4939A094" w14:textId="77777777" w:rsidR="00147EE3" w:rsidRPr="004A0DE1" w:rsidRDefault="00147EE3">
            <w:pPr>
              <w:spacing w:line="0" w:lineRule="atLeast"/>
              <w:jc w:val="left"/>
              <w:rPr>
                <w:rFonts w:ascii="HGSｺﾞｼｯｸM" w:eastAsia="HGSｺﾞｼｯｸM" w:hAnsi="HGSｺﾞｼｯｸM"/>
                <w:sz w:val="20"/>
                <w:highlight w:val="yellow"/>
              </w:rPr>
            </w:pPr>
            <w:r w:rsidRPr="004A0DE1">
              <w:rPr>
                <w:rFonts w:ascii="HGSｺﾞｼｯｸM" w:eastAsia="HGSｺﾞｼｯｸM" w:hAnsi="HGSｺﾞｼｯｸM" w:hint="eastAsia"/>
                <w:sz w:val="20"/>
              </w:rPr>
              <w:t>平24条例45</w:t>
            </w:r>
            <w:r w:rsidR="00376578" w:rsidRPr="004A0DE1">
              <w:rPr>
                <w:rFonts w:ascii="HGSｺﾞｼｯｸM" w:eastAsia="HGSｺﾞｼｯｸM" w:hAnsi="HGSｺﾞｼｯｸM" w:hint="eastAsia"/>
                <w:sz w:val="20"/>
              </w:rPr>
              <w:t>附則第</w:t>
            </w:r>
            <w:r w:rsidR="00376578" w:rsidRPr="004A0DE1">
              <w:rPr>
                <w:rFonts w:ascii="HGSｺﾞｼｯｸM" w:eastAsia="HGSｺﾞｼｯｸM" w:hAnsi="HGSｺﾞｼｯｸM"/>
                <w:sz w:val="20"/>
              </w:rPr>
              <w:t>6</w:t>
            </w:r>
            <w:r w:rsidR="00376578" w:rsidRPr="004A0DE1">
              <w:rPr>
                <w:rFonts w:ascii="HGSｺﾞｼｯｸM" w:eastAsia="HGSｺﾞｼｯｸM" w:hAnsi="HGSｺﾞｼｯｸM" w:hint="eastAsia"/>
                <w:sz w:val="20"/>
              </w:rPr>
              <w:t>条(準用</w:t>
            </w:r>
            <w:r w:rsidRPr="004A0DE1">
              <w:rPr>
                <w:rFonts w:ascii="HGSｺﾞｼｯｸM" w:eastAsia="HGSｺﾞｼｯｸM" w:hAnsi="HGSｺﾞｼｯｸM" w:hint="eastAsia"/>
                <w:sz w:val="20"/>
              </w:rPr>
              <w:t>第6条第1項</w:t>
            </w:r>
            <w:r w:rsidR="00376578" w:rsidRPr="004A0DE1">
              <w:rPr>
                <w:rFonts w:ascii="HGSｺﾞｼｯｸM" w:eastAsia="HGSｺﾞｼｯｸM" w:hAnsi="HGSｺﾞｼｯｸM" w:hint="eastAsia"/>
                <w:sz w:val="20"/>
              </w:rPr>
              <w:t>)</w:t>
            </w:r>
          </w:p>
          <w:p w14:paraId="42D22B5A" w14:textId="77777777" w:rsidR="0026156A" w:rsidRPr="00200237" w:rsidRDefault="0023129C">
            <w:pPr>
              <w:spacing w:line="0" w:lineRule="atLeast"/>
              <w:jc w:val="left"/>
              <w:rPr>
                <w:rFonts w:ascii="HGSｺﾞｼｯｸM" w:eastAsia="HGSｺﾞｼｯｸM" w:hAnsi="HGSｺﾞｼｯｸM"/>
                <w:strike/>
                <w:sz w:val="20"/>
              </w:rPr>
            </w:pPr>
            <w:r w:rsidRPr="004A0DE1">
              <w:rPr>
                <w:rFonts w:ascii="HGSｺﾞｼｯｸM" w:eastAsia="HGSｺﾞｼｯｸM" w:hAnsi="HGSｺﾞｼｯｸM" w:hint="eastAsia"/>
                <w:sz w:val="20"/>
              </w:rPr>
              <w:t>平20厚労令107附則第10条（準用第12</w:t>
            </w:r>
            <w:r w:rsidRPr="004A0DE1">
              <w:rPr>
                <w:rFonts w:ascii="HGSｺﾞｼｯｸM" w:eastAsia="HGSｺﾞｼｯｸM" w:hAnsi="HGSｺﾞｼｯｸM" w:hint="eastAsia"/>
                <w:sz w:val="20"/>
              </w:rPr>
              <w:lastRenderedPageBreak/>
              <w:t>条第1項）</w:t>
            </w:r>
          </w:p>
        </w:tc>
      </w:tr>
      <w:tr w:rsidR="0026156A" w14:paraId="7152ABB2" w14:textId="77777777" w:rsidTr="004A0DE1">
        <w:trPr>
          <w:trHeight w:val="2371"/>
        </w:trPr>
        <w:tc>
          <w:tcPr>
            <w:tcW w:w="1701" w:type="dxa"/>
            <w:vMerge/>
            <w:vAlign w:val="center"/>
          </w:tcPr>
          <w:p w14:paraId="1178C31C" w14:textId="77777777" w:rsidR="0026156A" w:rsidRDefault="0026156A">
            <w:pPr>
              <w:pStyle w:val="aa"/>
              <w:numPr>
                <w:ilvl w:val="0"/>
                <w:numId w:val="6"/>
              </w:numPr>
              <w:spacing w:line="0" w:lineRule="atLeast"/>
              <w:ind w:leftChars="0" w:left="176" w:hanging="176"/>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705D0D2B" w14:textId="77777777">
              <w:trPr>
                <w:trHeight w:val="1589"/>
              </w:trPr>
              <w:tc>
                <w:tcPr>
                  <w:tcW w:w="9952" w:type="dxa"/>
                  <w:vAlign w:val="center"/>
                </w:tcPr>
                <w:p w14:paraId="60E1C3C4"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サービスの選択に資すると認められる重要事項を記した文書の内容は、以下のとおりです。</w:t>
                  </w:r>
                </w:p>
                <w:p w14:paraId="502011B1" w14:textId="77777777" w:rsidR="0026156A" w:rsidRDefault="0023129C">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運営規程の概要</w:t>
                  </w:r>
                </w:p>
                <w:p w14:paraId="795384D2" w14:textId="77777777" w:rsidR="0026156A" w:rsidRDefault="0023129C">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職員の勤務の体制</w:t>
                  </w:r>
                </w:p>
                <w:p w14:paraId="141B5E1C" w14:textId="77777777" w:rsidR="0026156A" w:rsidRDefault="0023129C">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事故発生時の対応</w:t>
                  </w:r>
                </w:p>
                <w:p w14:paraId="78F60859" w14:textId="77777777" w:rsidR="007E004F" w:rsidRDefault="0023129C">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苦情処理の体制</w:t>
                  </w:r>
                </w:p>
                <w:p w14:paraId="11AB36AC" w14:textId="77777777" w:rsidR="0026156A" w:rsidRDefault="007E004F">
                  <w:pPr>
                    <w:pStyle w:val="aa"/>
                    <w:numPr>
                      <w:ilvl w:val="0"/>
                      <w:numId w:val="7"/>
                    </w:numPr>
                    <w:spacing w:line="0" w:lineRule="atLeast"/>
                    <w:ind w:leftChars="0"/>
                    <w:rPr>
                      <w:rFonts w:ascii="HGSｺﾞｼｯｸM" w:eastAsia="HGSｺﾞｼｯｸM" w:hAnsi="HGSｺﾞｼｯｸM"/>
                      <w:sz w:val="22"/>
                    </w:rPr>
                  </w:pPr>
                  <w:r w:rsidRPr="00D404B6">
                    <w:rPr>
                      <w:rFonts w:ascii="HGSｺﾞｼｯｸM" w:eastAsia="HGSｺﾞｼｯｸM" w:hAnsi="HGSｺﾞｼｯｸM" w:hint="eastAsia"/>
                      <w:sz w:val="22"/>
                    </w:rPr>
                    <w:t>提供するサービスの第三者評価の実施状況（実施の有無、実施した直近の年月日、実施した評価機関の名称、評価結果の開示状況）</w:t>
                  </w:r>
                  <w:r w:rsidR="0023129C">
                    <w:rPr>
                      <w:rFonts w:ascii="HGSｺﾞｼｯｸM" w:eastAsia="HGSｺﾞｼｯｸM" w:hAnsi="HGSｺﾞｼｯｸM" w:hint="eastAsia"/>
                      <w:sz w:val="22"/>
                    </w:rPr>
                    <w:t xml:space="preserve">　等</w:t>
                  </w:r>
                </w:p>
              </w:tc>
            </w:tr>
            <w:tr w:rsidR="0026156A" w14:paraId="708B6AEA" w14:textId="77777777">
              <w:trPr>
                <w:trHeight w:val="499"/>
              </w:trPr>
              <w:tc>
                <w:tcPr>
                  <w:tcW w:w="9952" w:type="dxa"/>
                  <w:vAlign w:val="center"/>
                </w:tcPr>
                <w:p w14:paraId="3CCF1CAA"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同意については、書面によって確認することが望ましいです。</w:t>
                  </w:r>
                </w:p>
              </w:tc>
            </w:tr>
          </w:tbl>
          <w:p w14:paraId="2F9185F3" w14:textId="77777777" w:rsidR="0026156A" w:rsidRDefault="0026156A">
            <w:pPr>
              <w:spacing w:line="0" w:lineRule="atLeast"/>
              <w:rPr>
                <w:rFonts w:ascii="HGSｺﾞｼｯｸM" w:eastAsia="HGSｺﾞｼｯｸM" w:hAnsi="HGSｺﾞｼｯｸM"/>
                <w:sz w:val="22"/>
              </w:rPr>
            </w:pPr>
          </w:p>
        </w:tc>
        <w:tc>
          <w:tcPr>
            <w:tcW w:w="1585" w:type="dxa"/>
            <w:tcBorders>
              <w:top w:val="nil"/>
              <w:bottom w:val="dotted" w:sz="4" w:space="0" w:color="auto"/>
            </w:tcBorders>
            <w:vAlign w:val="center"/>
          </w:tcPr>
          <w:p w14:paraId="7CCC8754" w14:textId="77777777" w:rsidR="0026156A" w:rsidRDefault="0026156A">
            <w:pPr>
              <w:spacing w:line="0" w:lineRule="atLeast"/>
              <w:rPr>
                <w:rFonts w:ascii="HGSｺﾞｼｯｸM" w:eastAsia="HGSｺﾞｼｯｸM" w:hAnsi="HGSｺﾞｼｯｸM"/>
                <w:sz w:val="22"/>
              </w:rPr>
            </w:pPr>
          </w:p>
        </w:tc>
        <w:tc>
          <w:tcPr>
            <w:tcW w:w="1676" w:type="dxa"/>
            <w:tcBorders>
              <w:top w:val="nil"/>
              <w:bottom w:val="dotted" w:sz="4" w:space="0" w:color="auto"/>
              <w:right w:val="single" w:sz="4" w:space="0" w:color="auto"/>
            </w:tcBorders>
            <w:vAlign w:val="center"/>
          </w:tcPr>
          <w:p w14:paraId="4D70895E" w14:textId="77777777"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準用（基準解釈通知第4の1の(1)）</w:t>
            </w:r>
          </w:p>
        </w:tc>
      </w:tr>
      <w:tr w:rsidR="0026156A" w14:paraId="6AE07CE9" w14:textId="77777777" w:rsidTr="004A0DE1">
        <w:trPr>
          <w:trHeight w:val="394"/>
        </w:trPr>
        <w:tc>
          <w:tcPr>
            <w:tcW w:w="1701" w:type="dxa"/>
            <w:vMerge/>
            <w:vAlign w:val="center"/>
          </w:tcPr>
          <w:p w14:paraId="0B91AF9F"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F0B2639" w14:textId="77777777" w:rsidR="0026156A" w:rsidRDefault="0023129C">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サービスの提供に関する契約の内容を文書（契約書）により締結していますか</w:t>
            </w:r>
          </w:p>
        </w:tc>
        <w:tc>
          <w:tcPr>
            <w:tcW w:w="1585" w:type="dxa"/>
            <w:tcBorders>
              <w:top w:val="dotted" w:sz="4" w:space="0" w:color="auto"/>
              <w:bottom w:val="nil"/>
            </w:tcBorders>
            <w:vAlign w:val="center"/>
          </w:tcPr>
          <w:p w14:paraId="19C6532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8705E6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shd w:val="clear" w:color="auto" w:fill="auto"/>
            <w:vAlign w:val="center"/>
          </w:tcPr>
          <w:p w14:paraId="39E346FA" w14:textId="77777777" w:rsidR="0026156A" w:rsidRPr="00D24042" w:rsidRDefault="00644098">
            <w:pPr>
              <w:spacing w:line="0" w:lineRule="atLeast"/>
              <w:jc w:val="left"/>
              <w:rPr>
                <w:rFonts w:ascii="HGSｺﾞｼｯｸM" w:eastAsia="HGSｺﾞｼｯｸM" w:hAnsi="HGSｺﾞｼｯｸM"/>
                <w:sz w:val="20"/>
              </w:rPr>
            </w:pPr>
            <w:r w:rsidRPr="00D24042">
              <w:rPr>
                <w:rFonts w:ascii="HGSｺﾞｼｯｸM" w:eastAsia="HGSｺﾞｼｯｸM" w:hAnsi="HGSｺﾞｼｯｸM" w:hint="eastAsia"/>
                <w:sz w:val="20"/>
              </w:rPr>
              <w:t>平24条例45</w:t>
            </w:r>
            <w:r w:rsidR="00376578" w:rsidRPr="00D24042">
              <w:rPr>
                <w:rFonts w:ascii="HGSｺﾞｼｯｸM" w:eastAsia="HGSｺﾞｼｯｸM" w:hAnsi="HGSｺﾞｼｯｸM" w:hint="eastAsia"/>
                <w:sz w:val="20"/>
              </w:rPr>
              <w:t>附則第6条</w:t>
            </w:r>
            <w:r w:rsidR="00376578" w:rsidRPr="00D24042">
              <w:rPr>
                <w:rFonts w:ascii="HGSｺﾞｼｯｸM" w:eastAsia="HGSｺﾞｼｯｸM" w:hAnsi="HGSｺﾞｼｯｸM"/>
                <w:sz w:val="20"/>
              </w:rPr>
              <w:t>(</w:t>
            </w:r>
            <w:r w:rsidR="00376578" w:rsidRPr="00D24042">
              <w:rPr>
                <w:rFonts w:ascii="HGSｺﾞｼｯｸM" w:eastAsia="HGSｺﾞｼｯｸM" w:hAnsi="HGSｺﾞｼｯｸM" w:hint="eastAsia"/>
                <w:sz w:val="20"/>
              </w:rPr>
              <w:t>準用</w:t>
            </w:r>
            <w:r w:rsidR="00076E6E" w:rsidRPr="00D24042">
              <w:rPr>
                <w:rFonts w:ascii="HGSｺﾞｼｯｸM" w:eastAsia="HGSｺﾞｼｯｸM" w:hAnsi="HGSｺﾞｼｯｸM" w:hint="eastAsia"/>
                <w:sz w:val="20"/>
              </w:rPr>
              <w:t>第</w:t>
            </w:r>
            <w:r w:rsidR="00076E6E" w:rsidRPr="00D24042">
              <w:rPr>
                <w:rFonts w:ascii="HGSｺﾞｼｯｸM" w:eastAsia="HGSｺﾞｼｯｸM" w:hAnsi="HGSｺﾞｼｯｸM"/>
                <w:sz w:val="20"/>
              </w:rPr>
              <w:t>6</w:t>
            </w:r>
            <w:r w:rsidR="00076E6E" w:rsidRPr="00D24042">
              <w:rPr>
                <w:rFonts w:ascii="HGSｺﾞｼｯｸM" w:eastAsia="HGSｺﾞｼｯｸM" w:hAnsi="HGSｺﾞｼｯｸM" w:hint="eastAsia"/>
                <w:sz w:val="20"/>
              </w:rPr>
              <w:t>条第</w:t>
            </w:r>
            <w:r w:rsidR="00076E6E" w:rsidRPr="00D24042">
              <w:rPr>
                <w:rFonts w:ascii="HGSｺﾞｼｯｸM" w:eastAsia="HGSｺﾞｼｯｸM" w:hAnsi="HGSｺﾞｼｯｸM"/>
                <w:sz w:val="20"/>
              </w:rPr>
              <w:t>1</w:t>
            </w:r>
            <w:r w:rsidR="00076E6E" w:rsidRPr="00D24042">
              <w:rPr>
                <w:rFonts w:ascii="HGSｺﾞｼｯｸM" w:eastAsia="HGSｺﾞｼｯｸM" w:hAnsi="HGSｺﾞｼｯｸM" w:hint="eastAsia"/>
                <w:sz w:val="20"/>
              </w:rPr>
              <w:t>項</w:t>
            </w:r>
            <w:r w:rsidR="00376578" w:rsidRPr="00D24042">
              <w:rPr>
                <w:rFonts w:ascii="HGSｺﾞｼｯｸM" w:eastAsia="HGSｺﾞｼｯｸM" w:hAnsi="HGSｺﾞｼｯｸM" w:hint="eastAsia"/>
                <w:sz w:val="20"/>
              </w:rPr>
              <w:t>)</w:t>
            </w:r>
          </w:p>
          <w:p w14:paraId="5F26B451" w14:textId="77777777" w:rsidR="00644098" w:rsidRPr="004A0DE1" w:rsidRDefault="00EB0D72">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平20厚労令107附則第10条（準用第12条第1項）</w:t>
            </w:r>
          </w:p>
        </w:tc>
      </w:tr>
      <w:tr w:rsidR="0026156A" w14:paraId="5C5AA784" w14:textId="77777777" w:rsidTr="004A0DE1">
        <w:trPr>
          <w:trHeight w:val="1073"/>
        </w:trPr>
        <w:tc>
          <w:tcPr>
            <w:tcW w:w="1701" w:type="dxa"/>
            <w:vMerge/>
            <w:vAlign w:val="center"/>
          </w:tcPr>
          <w:p w14:paraId="4124EFA7"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549ABC9E" w14:textId="77777777">
              <w:trPr>
                <w:trHeight w:val="677"/>
              </w:trPr>
              <w:tc>
                <w:tcPr>
                  <w:tcW w:w="9952" w:type="dxa"/>
                  <w:vAlign w:val="center"/>
                </w:tcPr>
                <w:p w14:paraId="410AC0FF"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契約書には、経営者の名称及び主たる事務所の所在地、福祉サービスの内容、利用者が支払うべき額に関する事項、福祉サービスの提供開始年月日、苦情を受け付けるための窓口及び契約解除の条件等、必要な内容を適切に定めてください。</w:t>
                  </w:r>
                </w:p>
              </w:tc>
            </w:tr>
          </w:tbl>
          <w:p w14:paraId="4F42EC43" w14:textId="77777777" w:rsidR="0026156A" w:rsidRDefault="0026156A">
            <w:pPr>
              <w:spacing w:line="0" w:lineRule="atLeast"/>
              <w:rPr>
                <w:rFonts w:ascii="HGSｺﾞｼｯｸM" w:eastAsia="HGSｺﾞｼｯｸM" w:hAnsi="HGSｺﾞｼｯｸM"/>
                <w:sz w:val="22"/>
              </w:rPr>
            </w:pPr>
          </w:p>
        </w:tc>
        <w:tc>
          <w:tcPr>
            <w:tcW w:w="1585" w:type="dxa"/>
            <w:tcBorders>
              <w:top w:val="nil"/>
              <w:bottom w:val="dotted" w:sz="4" w:space="0" w:color="auto"/>
            </w:tcBorders>
            <w:vAlign w:val="center"/>
          </w:tcPr>
          <w:p w14:paraId="556EB1A3" w14:textId="77777777" w:rsidR="0026156A" w:rsidRDefault="0026156A">
            <w:pPr>
              <w:spacing w:line="0" w:lineRule="atLeast"/>
              <w:jc w:val="center"/>
              <w:rPr>
                <w:rFonts w:ascii="HGSｺﾞｼｯｸM" w:eastAsia="HGSｺﾞｼｯｸM" w:hAnsi="HGSｺﾞｼｯｸM"/>
                <w:sz w:val="22"/>
              </w:rPr>
            </w:pPr>
          </w:p>
        </w:tc>
        <w:tc>
          <w:tcPr>
            <w:tcW w:w="1676" w:type="dxa"/>
            <w:tcBorders>
              <w:top w:val="nil"/>
              <w:bottom w:val="dotted" w:sz="4" w:space="0" w:color="auto"/>
              <w:right w:val="single" w:sz="4" w:space="0" w:color="auto"/>
            </w:tcBorders>
            <w:vAlign w:val="center"/>
          </w:tcPr>
          <w:p w14:paraId="12A19841"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社会福祉法第77条第1項</w:t>
            </w:r>
          </w:p>
        </w:tc>
      </w:tr>
      <w:tr w:rsidR="0026156A" w14:paraId="11522032" w14:textId="77777777" w:rsidTr="004A0DE1">
        <w:trPr>
          <w:trHeight w:val="863"/>
        </w:trPr>
        <w:tc>
          <w:tcPr>
            <w:tcW w:w="1701" w:type="dxa"/>
            <w:vMerge/>
            <w:vAlign w:val="center"/>
          </w:tcPr>
          <w:p w14:paraId="1CD94BBF" w14:textId="77777777" w:rsidR="0026156A" w:rsidRDefault="0026156A"/>
        </w:tc>
        <w:tc>
          <w:tcPr>
            <w:tcW w:w="10206" w:type="dxa"/>
            <w:tcBorders>
              <w:top w:val="dotted" w:sz="4" w:space="0" w:color="auto"/>
              <w:bottom w:val="nil"/>
            </w:tcBorders>
            <w:vAlign w:val="center"/>
          </w:tcPr>
          <w:p w14:paraId="573B9B3A" w14:textId="77777777" w:rsidR="0026156A" w:rsidRDefault="0023129C">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入所者の権利を不当に狭めるような契約解除の条件を定めてはいませんか。</w:t>
            </w:r>
          </w:p>
          <w:p w14:paraId="24BEECCB" w14:textId="77777777" w:rsidR="0026156A" w:rsidRDefault="0026156A">
            <w:pPr>
              <w:spacing w:line="0" w:lineRule="atLeast"/>
              <w:ind w:left="318"/>
              <w:rPr>
                <w:rFonts w:ascii="HGSｺﾞｼｯｸM" w:eastAsia="HGSｺﾞｼｯｸM" w:hAnsi="HGSｺﾞｼｯｸM"/>
                <w:sz w:val="22"/>
              </w:rPr>
            </w:pPr>
          </w:p>
          <w:p w14:paraId="4B8EF0BA"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契約解除者数等を記入してください。</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765"/>
              <w:gridCol w:w="1766"/>
              <w:gridCol w:w="6237"/>
            </w:tblGrid>
            <w:tr w:rsidR="0026156A" w14:paraId="141AAA36" w14:textId="77777777">
              <w:tc>
                <w:tcPr>
                  <w:tcW w:w="1765" w:type="dxa"/>
                </w:tcPr>
                <w:p w14:paraId="45B5E643"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年　度</w:t>
                  </w:r>
                </w:p>
              </w:tc>
              <w:tc>
                <w:tcPr>
                  <w:tcW w:w="1766" w:type="dxa"/>
                </w:tcPr>
                <w:p w14:paraId="6E4F783F"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人　数</w:t>
                  </w:r>
                </w:p>
              </w:tc>
              <w:tc>
                <w:tcPr>
                  <w:tcW w:w="6237" w:type="dxa"/>
                </w:tcPr>
                <w:p w14:paraId="79C4F5E7"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契約解除の理由</w:t>
                  </w:r>
                </w:p>
              </w:tc>
            </w:tr>
            <w:tr w:rsidR="0026156A" w14:paraId="73BE82D1" w14:textId="77777777">
              <w:tc>
                <w:tcPr>
                  <w:tcW w:w="1765" w:type="dxa"/>
                </w:tcPr>
                <w:p w14:paraId="5E00A6DE"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昨年度</w:t>
                  </w:r>
                </w:p>
              </w:tc>
              <w:tc>
                <w:tcPr>
                  <w:tcW w:w="1766" w:type="dxa"/>
                </w:tcPr>
                <w:p w14:paraId="5A0E76E7" w14:textId="77777777" w:rsidR="0026156A" w:rsidRDefault="0023129C">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人</w:t>
                  </w:r>
                </w:p>
              </w:tc>
              <w:tc>
                <w:tcPr>
                  <w:tcW w:w="6237" w:type="dxa"/>
                </w:tcPr>
                <w:p w14:paraId="77F4571A" w14:textId="77777777" w:rsidR="0026156A" w:rsidRDefault="0026156A">
                  <w:pPr>
                    <w:adjustRightInd w:val="0"/>
                    <w:contextualSpacing/>
                    <w:jc w:val="center"/>
                    <w:rPr>
                      <w:rFonts w:ascii="HGSｺﾞｼｯｸM" w:eastAsia="HGSｺﾞｼｯｸM" w:hAnsi="HGSｺﾞｼｯｸM"/>
                      <w:sz w:val="22"/>
                    </w:rPr>
                  </w:pPr>
                </w:p>
              </w:tc>
            </w:tr>
            <w:tr w:rsidR="0026156A" w14:paraId="6ADFCFAE" w14:textId="77777777">
              <w:trPr>
                <w:trHeight w:val="305"/>
              </w:trPr>
              <w:tc>
                <w:tcPr>
                  <w:tcW w:w="1765" w:type="dxa"/>
                </w:tcPr>
                <w:p w14:paraId="6EAD8E39"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本年度</w:t>
                  </w:r>
                </w:p>
              </w:tc>
              <w:tc>
                <w:tcPr>
                  <w:tcW w:w="1766" w:type="dxa"/>
                </w:tcPr>
                <w:p w14:paraId="13361C1E" w14:textId="77777777" w:rsidR="0026156A" w:rsidRDefault="0023129C">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人</w:t>
                  </w:r>
                </w:p>
              </w:tc>
              <w:tc>
                <w:tcPr>
                  <w:tcW w:w="6237" w:type="dxa"/>
                </w:tcPr>
                <w:p w14:paraId="1DE164AC" w14:textId="77777777" w:rsidR="0026156A" w:rsidRDefault="0026156A">
                  <w:pPr>
                    <w:adjustRightInd w:val="0"/>
                    <w:contextualSpacing/>
                    <w:rPr>
                      <w:rFonts w:ascii="HGSｺﾞｼｯｸM" w:eastAsia="HGSｺﾞｼｯｸM" w:hAnsi="HGSｺﾞｼｯｸM"/>
                      <w:sz w:val="22"/>
                    </w:rPr>
                  </w:pPr>
                </w:p>
              </w:tc>
            </w:tr>
          </w:tbl>
          <w:p w14:paraId="272F4511" w14:textId="77777777" w:rsidR="0026156A" w:rsidRDefault="0026156A">
            <w:pPr>
              <w:spacing w:line="0" w:lineRule="atLeast"/>
              <w:ind w:left="318"/>
              <w:rPr>
                <w:rFonts w:ascii="HGSｺﾞｼｯｸM" w:eastAsia="HGSｺﾞｼｯｸM" w:hAnsi="HGSｺﾞｼｯｸM"/>
                <w:sz w:val="22"/>
              </w:rPr>
            </w:pPr>
          </w:p>
        </w:tc>
        <w:tc>
          <w:tcPr>
            <w:tcW w:w="1585" w:type="dxa"/>
            <w:tcBorders>
              <w:top w:val="dotted" w:sz="4" w:space="0" w:color="auto"/>
              <w:bottom w:val="nil"/>
            </w:tcBorders>
            <w:vAlign w:val="center"/>
          </w:tcPr>
          <w:p w14:paraId="5B79649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B1485F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shd w:val="clear" w:color="auto" w:fill="auto"/>
            <w:vAlign w:val="center"/>
          </w:tcPr>
          <w:p w14:paraId="3D6331E9" w14:textId="77777777" w:rsidR="0026156A" w:rsidRPr="004A0DE1" w:rsidRDefault="00076E6E">
            <w:pPr>
              <w:spacing w:line="0" w:lineRule="atLeast"/>
              <w:rPr>
                <w:rFonts w:ascii="HGSｺﾞｼｯｸM" w:eastAsia="HGSｺﾞｼｯｸM" w:hAnsi="HGSｺﾞｼｯｸM"/>
                <w:sz w:val="20"/>
              </w:rPr>
            </w:pPr>
            <w:r w:rsidRPr="004A0DE1">
              <w:rPr>
                <w:rFonts w:ascii="HGSｺﾞｼｯｸM" w:eastAsia="HGSｺﾞｼｯｸM" w:hAnsi="HGSｺﾞｼｯｸM" w:hint="eastAsia"/>
                <w:sz w:val="20"/>
              </w:rPr>
              <w:t>平</w:t>
            </w:r>
            <w:r w:rsidR="005266EF" w:rsidRPr="004A0DE1">
              <w:rPr>
                <w:rFonts w:ascii="HGSｺﾞｼｯｸM" w:eastAsia="HGSｺﾞｼｯｸM" w:hAnsi="HGSｺﾞｼｯｸM" w:hint="eastAsia"/>
                <w:sz w:val="20"/>
              </w:rPr>
              <w:t>2</w:t>
            </w:r>
            <w:r w:rsidR="005266EF" w:rsidRPr="004A0DE1">
              <w:rPr>
                <w:rFonts w:ascii="HGSｺﾞｼｯｸM" w:eastAsia="HGSｺﾞｼｯｸM" w:hAnsi="HGSｺﾞｼｯｸM"/>
                <w:sz w:val="20"/>
              </w:rPr>
              <w:t>4</w:t>
            </w:r>
            <w:r w:rsidRPr="004A0DE1">
              <w:rPr>
                <w:rFonts w:ascii="HGSｺﾞｼｯｸM" w:eastAsia="HGSｺﾞｼｯｸM" w:hAnsi="HGSｺﾞｼｯｸM" w:hint="eastAsia"/>
                <w:sz w:val="20"/>
              </w:rPr>
              <w:t>条例45</w:t>
            </w:r>
            <w:r w:rsidR="00376578" w:rsidRPr="004A0DE1">
              <w:rPr>
                <w:rFonts w:ascii="HGSｺﾞｼｯｸM" w:eastAsia="HGSｺﾞｼｯｸM" w:hAnsi="HGSｺﾞｼｯｸM" w:hint="eastAsia"/>
                <w:sz w:val="20"/>
              </w:rPr>
              <w:t>附則第6条(準用</w:t>
            </w:r>
            <w:r w:rsidRPr="004A0DE1">
              <w:rPr>
                <w:rFonts w:ascii="HGSｺﾞｼｯｸM" w:eastAsia="HGSｺﾞｼｯｸM" w:hAnsi="HGSｺﾞｼｯｸM" w:hint="eastAsia"/>
                <w:sz w:val="20"/>
              </w:rPr>
              <w:t>第</w:t>
            </w:r>
            <w:r w:rsidRPr="004A0DE1">
              <w:rPr>
                <w:rFonts w:ascii="HGSｺﾞｼｯｸM" w:eastAsia="HGSｺﾞｼｯｸM" w:hAnsi="HGSｺﾞｼｯｸM"/>
                <w:sz w:val="20"/>
              </w:rPr>
              <w:t>6</w:t>
            </w:r>
            <w:r w:rsidRPr="004A0DE1">
              <w:rPr>
                <w:rFonts w:ascii="HGSｺﾞｼｯｸM" w:eastAsia="HGSｺﾞｼｯｸM" w:hAnsi="HGSｺﾞｼｯｸM" w:hint="eastAsia"/>
                <w:sz w:val="20"/>
              </w:rPr>
              <w:t>条第</w:t>
            </w:r>
            <w:r w:rsidRPr="004A0DE1">
              <w:rPr>
                <w:rFonts w:ascii="HGSｺﾞｼｯｸM" w:eastAsia="HGSｺﾞｼｯｸM" w:hAnsi="HGSｺﾞｼｯｸM"/>
                <w:sz w:val="20"/>
              </w:rPr>
              <w:t>2</w:t>
            </w:r>
            <w:r w:rsidRPr="004A0DE1">
              <w:rPr>
                <w:rFonts w:ascii="HGSｺﾞｼｯｸM" w:eastAsia="HGSｺﾞｼｯｸM" w:hAnsi="HGSｺﾞｼｯｸM" w:hint="eastAsia"/>
                <w:sz w:val="20"/>
              </w:rPr>
              <w:t>項</w:t>
            </w:r>
            <w:r w:rsidR="00376578" w:rsidRPr="004A0DE1">
              <w:rPr>
                <w:rFonts w:ascii="HGSｺﾞｼｯｸM" w:eastAsia="HGSｺﾞｼｯｸM" w:hAnsi="HGSｺﾞｼｯｸM" w:hint="eastAsia"/>
                <w:sz w:val="20"/>
              </w:rPr>
              <w:t>)</w:t>
            </w:r>
          </w:p>
          <w:p w14:paraId="217E9CCD" w14:textId="77777777" w:rsidR="00EB0D72" w:rsidRPr="004A0DE1" w:rsidRDefault="00EB0D72">
            <w:pPr>
              <w:spacing w:line="0" w:lineRule="atLeas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平20厚労令107附則第10条（準用第12条第2項）</w:t>
            </w:r>
          </w:p>
        </w:tc>
      </w:tr>
      <w:tr w:rsidR="0026156A" w14:paraId="404C6EE2" w14:textId="77777777" w:rsidTr="004A0DE1">
        <w:trPr>
          <w:trHeight w:val="863"/>
        </w:trPr>
        <w:tc>
          <w:tcPr>
            <w:tcW w:w="1701" w:type="dxa"/>
            <w:vMerge/>
            <w:vAlign w:val="center"/>
          </w:tcPr>
          <w:p w14:paraId="16A9C8BA" w14:textId="77777777" w:rsidR="0026156A" w:rsidRDefault="0026156A"/>
        </w:tc>
        <w:tc>
          <w:tcPr>
            <w:tcW w:w="10206" w:type="dxa"/>
            <w:tcBorders>
              <w:top w:val="nil"/>
              <w:bottom w:val="single"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5B9101A6" w14:textId="77777777">
              <w:trPr>
                <w:trHeight w:val="677"/>
              </w:trPr>
              <w:tc>
                <w:tcPr>
                  <w:tcW w:w="9952" w:type="dxa"/>
                  <w:vAlign w:val="center"/>
                </w:tcPr>
                <w:p w14:paraId="0A8641A5"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契約書に定める契約解除の条件は、信頼関係を著しく害する場合に限るなど入所者の権利を不当に狭めるものとなっていないこと、また、入所者、軽費老人ホーム設置者双方の契約解除条項を契約書上定めておくことを規程したものです。</w:t>
                  </w:r>
                </w:p>
              </w:tc>
            </w:tr>
          </w:tbl>
          <w:p w14:paraId="64F92BAC" w14:textId="77777777" w:rsidR="0026156A" w:rsidRDefault="0026156A">
            <w:pPr>
              <w:spacing w:line="0" w:lineRule="atLeast"/>
              <w:rPr>
                <w:rFonts w:ascii="HGSｺﾞｼｯｸM" w:eastAsia="HGSｺﾞｼｯｸM" w:hAnsi="HGSｺﾞｼｯｸM"/>
                <w:sz w:val="22"/>
              </w:rPr>
            </w:pPr>
          </w:p>
        </w:tc>
        <w:tc>
          <w:tcPr>
            <w:tcW w:w="1585" w:type="dxa"/>
            <w:tcBorders>
              <w:top w:val="nil"/>
              <w:bottom w:val="single" w:sz="4" w:space="0" w:color="auto"/>
            </w:tcBorders>
            <w:vAlign w:val="center"/>
          </w:tcPr>
          <w:p w14:paraId="460D54AE" w14:textId="77777777" w:rsidR="0026156A" w:rsidRDefault="0026156A">
            <w:pPr>
              <w:spacing w:line="0" w:lineRule="atLeast"/>
              <w:jc w:val="center"/>
              <w:rPr>
                <w:rFonts w:ascii="HGSｺﾞｼｯｸM" w:eastAsia="HGSｺﾞｼｯｸM" w:hAnsi="HGSｺﾞｼｯｸM"/>
                <w:sz w:val="22"/>
              </w:rPr>
            </w:pPr>
          </w:p>
        </w:tc>
        <w:tc>
          <w:tcPr>
            <w:tcW w:w="1676" w:type="dxa"/>
            <w:tcBorders>
              <w:top w:val="nil"/>
              <w:bottom w:val="single" w:sz="4" w:space="0" w:color="auto"/>
              <w:right w:val="single" w:sz="6" w:space="0" w:color="auto"/>
            </w:tcBorders>
            <w:vAlign w:val="center"/>
          </w:tcPr>
          <w:p w14:paraId="08765FF8"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準用（基準解釈通知第4の1の(2)）</w:t>
            </w:r>
          </w:p>
        </w:tc>
      </w:tr>
      <w:tr w:rsidR="0026156A" w14:paraId="11EDBDFC" w14:textId="77777777" w:rsidTr="004A0DE1">
        <w:trPr>
          <w:trHeight w:val="1968"/>
        </w:trPr>
        <w:tc>
          <w:tcPr>
            <w:tcW w:w="1701" w:type="dxa"/>
            <w:vMerge w:val="restart"/>
            <w:vAlign w:val="center"/>
          </w:tcPr>
          <w:p w14:paraId="4F469A02"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施設長の資格等</w:t>
            </w:r>
          </w:p>
        </w:tc>
        <w:tc>
          <w:tcPr>
            <w:tcW w:w="10206" w:type="dxa"/>
            <w:tcBorders>
              <w:top w:val="single" w:sz="4" w:space="0" w:color="auto"/>
              <w:bottom w:val="dotted" w:sz="4" w:space="0" w:color="auto"/>
            </w:tcBorders>
            <w:vAlign w:val="center"/>
          </w:tcPr>
          <w:p w14:paraId="628F2A9F" w14:textId="77777777" w:rsidR="0026156A" w:rsidRDefault="0023129C">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施設長は、社会福祉法（昭和26年法律第45号）第19条第１項各号のいずれかに該当する者若しくは社会福祉事業に２年以上従事した者又はこれと同等以上の能力を有すると認められる者となっていますか。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948"/>
              <w:gridCol w:w="4820"/>
            </w:tblGrid>
            <w:tr w:rsidR="0026156A" w14:paraId="34847F4D" w14:textId="77777777">
              <w:tc>
                <w:tcPr>
                  <w:tcW w:w="4948" w:type="dxa"/>
                </w:tcPr>
                <w:p w14:paraId="2963052F"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資格の内容</w:t>
                  </w:r>
                </w:p>
              </w:tc>
              <w:tc>
                <w:tcPr>
                  <w:tcW w:w="4820" w:type="dxa"/>
                </w:tcPr>
                <w:p w14:paraId="56CA935F"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資格取得日</w:t>
                  </w:r>
                </w:p>
              </w:tc>
            </w:tr>
            <w:tr w:rsidR="0026156A" w14:paraId="3DA023A1" w14:textId="77777777">
              <w:trPr>
                <w:trHeight w:val="305"/>
              </w:trPr>
              <w:tc>
                <w:tcPr>
                  <w:tcW w:w="4948" w:type="dxa"/>
                </w:tcPr>
                <w:p w14:paraId="5A147401" w14:textId="77777777" w:rsidR="0026156A" w:rsidRDefault="0026156A">
                  <w:pPr>
                    <w:adjustRightInd w:val="0"/>
                    <w:contextualSpacing/>
                    <w:rPr>
                      <w:rFonts w:ascii="HGSｺﾞｼｯｸM" w:eastAsia="HGSｺﾞｼｯｸM" w:hAnsi="HGSｺﾞｼｯｸM"/>
                      <w:sz w:val="22"/>
                    </w:rPr>
                  </w:pPr>
                </w:p>
              </w:tc>
              <w:tc>
                <w:tcPr>
                  <w:tcW w:w="4820" w:type="dxa"/>
                </w:tcPr>
                <w:p w14:paraId="5DB32BB2" w14:textId="77777777" w:rsidR="0026156A" w:rsidRDefault="0026156A">
                  <w:pPr>
                    <w:adjustRightInd w:val="0"/>
                    <w:contextualSpacing/>
                    <w:rPr>
                      <w:rFonts w:ascii="HGSｺﾞｼｯｸM" w:eastAsia="HGSｺﾞｼｯｸM" w:hAnsi="HGSｺﾞｼｯｸM"/>
                      <w:spacing w:val="20"/>
                      <w:sz w:val="22"/>
                    </w:rPr>
                  </w:pPr>
                </w:p>
              </w:tc>
            </w:tr>
          </w:tbl>
          <w:p w14:paraId="4383BAC5" w14:textId="77777777" w:rsidR="0026156A" w:rsidRDefault="0026156A">
            <w:pPr>
              <w:spacing w:line="0" w:lineRule="atLeast"/>
              <w:ind w:left="318"/>
              <w:rPr>
                <w:rFonts w:ascii="HGSｺﾞｼｯｸM" w:eastAsia="HGSｺﾞｼｯｸM" w:hAnsi="HGSｺﾞｼｯｸM"/>
                <w:sz w:val="22"/>
              </w:rPr>
            </w:pPr>
          </w:p>
        </w:tc>
        <w:tc>
          <w:tcPr>
            <w:tcW w:w="1585" w:type="dxa"/>
            <w:tcBorders>
              <w:top w:val="single" w:sz="4" w:space="0" w:color="auto"/>
              <w:bottom w:val="dotted" w:sz="4" w:space="0" w:color="auto"/>
            </w:tcBorders>
            <w:vAlign w:val="center"/>
          </w:tcPr>
          <w:p w14:paraId="2FA0E4E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A79EA0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single" w:sz="4" w:space="0" w:color="auto"/>
              <w:bottom w:val="dotted" w:sz="4" w:space="0" w:color="auto"/>
              <w:right w:val="single" w:sz="4" w:space="0" w:color="auto"/>
            </w:tcBorders>
            <w:shd w:val="clear" w:color="auto" w:fill="auto"/>
            <w:vAlign w:val="center"/>
          </w:tcPr>
          <w:p w14:paraId="4214CBCA" w14:textId="77777777" w:rsidR="00F01335" w:rsidRPr="004A0DE1" w:rsidRDefault="00F01335">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w:t>
            </w:r>
            <w:r w:rsidRPr="004A0DE1">
              <w:rPr>
                <w:rFonts w:ascii="HGSｺﾞｼｯｸM" w:eastAsia="HGSｺﾞｼｯｸM" w:hAnsi="HGSｺﾞｼｯｸM"/>
                <w:sz w:val="20"/>
              </w:rPr>
              <w:t>4</w:t>
            </w:r>
            <w:r w:rsidRPr="004A0DE1">
              <w:rPr>
                <w:rFonts w:ascii="HGSｺﾞｼｯｸM" w:eastAsia="HGSｺﾞｼｯｸM" w:hAnsi="HGSｺﾞｼｯｸM" w:hint="eastAsia"/>
                <w:sz w:val="20"/>
              </w:rPr>
              <w:t>条例45</w:t>
            </w:r>
            <w:r w:rsidR="00EA371A" w:rsidRPr="004A0DE1">
              <w:rPr>
                <w:rFonts w:ascii="HGSｺﾞｼｯｸM" w:eastAsia="HGSｺﾞｼｯｸM" w:hAnsi="HGSｺﾞｼｯｸM" w:hint="eastAsia"/>
                <w:sz w:val="20"/>
              </w:rPr>
              <w:t>附則第6条(準用</w:t>
            </w:r>
            <w:r w:rsidRPr="004A0DE1">
              <w:rPr>
                <w:rFonts w:ascii="HGSｺﾞｼｯｸM" w:eastAsia="HGSｺﾞｼｯｸM" w:hAnsi="HGSｺﾞｼｯｸM" w:hint="eastAsia"/>
                <w:sz w:val="20"/>
              </w:rPr>
              <w:t>第</w:t>
            </w:r>
            <w:r w:rsidR="00EB0D72" w:rsidRPr="004A0DE1">
              <w:rPr>
                <w:rFonts w:ascii="HGSｺﾞｼｯｸM" w:eastAsia="HGSｺﾞｼｯｸM" w:hAnsi="HGSｺﾞｼｯｸM"/>
                <w:sz w:val="20"/>
              </w:rPr>
              <w:t>2</w:t>
            </w:r>
            <w:r w:rsidRPr="004A0DE1">
              <w:rPr>
                <w:rFonts w:ascii="HGSｺﾞｼｯｸM" w:eastAsia="HGSｺﾞｼｯｸM" w:hAnsi="HGSｺﾞｼｯｸM" w:hint="eastAsia"/>
                <w:sz w:val="20"/>
              </w:rPr>
              <w:t>条</w:t>
            </w:r>
            <w:r w:rsidR="00EB0D72" w:rsidRPr="004A0DE1">
              <w:rPr>
                <w:rFonts w:ascii="HGSｺﾞｼｯｸM" w:eastAsia="HGSｺﾞｼｯｸM" w:hAnsi="HGSｺﾞｼｯｸM" w:hint="eastAsia"/>
                <w:sz w:val="20"/>
              </w:rPr>
              <w:t>第</w:t>
            </w:r>
            <w:r w:rsidR="00EA371A" w:rsidRPr="004A0DE1">
              <w:rPr>
                <w:rFonts w:ascii="HGSｺﾞｼｯｸM" w:eastAsia="HGSｺﾞｼｯｸM" w:hAnsi="HGSｺﾞｼｯｸM" w:hint="eastAsia"/>
                <w:sz w:val="20"/>
              </w:rPr>
              <w:t>1</w:t>
            </w:r>
            <w:r w:rsidR="00EB0D72" w:rsidRPr="004A0DE1">
              <w:rPr>
                <w:rFonts w:ascii="HGSｺﾞｼｯｸM" w:eastAsia="HGSｺﾞｼｯｸM" w:hAnsi="HGSｺﾞｼｯｸM" w:hint="eastAsia"/>
                <w:sz w:val="20"/>
              </w:rPr>
              <w:t>項</w:t>
            </w:r>
            <w:r w:rsidR="00EA371A" w:rsidRPr="004A0DE1">
              <w:rPr>
                <w:rFonts w:ascii="HGSｺﾞｼｯｸM" w:eastAsia="HGSｺﾞｼｯｸM" w:hAnsi="HGSｺﾞｼｯｸM" w:hint="eastAsia"/>
                <w:sz w:val="20"/>
              </w:rPr>
              <w:t>)</w:t>
            </w:r>
          </w:p>
          <w:p w14:paraId="32DAE0C5" w14:textId="77777777" w:rsidR="0026156A" w:rsidRPr="004A0DE1" w:rsidRDefault="0023129C">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平20厚労令107附則第10条（準用第5条第1項）</w:t>
            </w:r>
          </w:p>
        </w:tc>
      </w:tr>
      <w:tr w:rsidR="0026156A" w14:paraId="460CF678" w14:textId="77777777" w:rsidTr="004A0DE1">
        <w:trPr>
          <w:trHeight w:val="833"/>
        </w:trPr>
        <w:tc>
          <w:tcPr>
            <w:tcW w:w="1701" w:type="dxa"/>
            <w:vMerge/>
            <w:vAlign w:val="center"/>
          </w:tcPr>
          <w:p w14:paraId="689E2CE8"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72DC19C" w14:textId="77777777" w:rsidR="0026156A" w:rsidRDefault="0023129C">
            <w:pPr>
              <w:numPr>
                <w:ilvl w:val="0"/>
                <w:numId w:val="8"/>
              </w:numPr>
              <w:spacing w:line="0" w:lineRule="atLeast"/>
              <w:ind w:left="318" w:hanging="285"/>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施設長は、専らその職務に従事する常勤の者となっていますか。</w:t>
            </w:r>
          </w:p>
        </w:tc>
        <w:tc>
          <w:tcPr>
            <w:tcW w:w="1585" w:type="dxa"/>
            <w:tcBorders>
              <w:top w:val="dotted" w:sz="4" w:space="0" w:color="auto"/>
              <w:bottom w:val="nil"/>
            </w:tcBorders>
            <w:vAlign w:val="center"/>
          </w:tcPr>
          <w:p w14:paraId="516944C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E806E9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shd w:val="clear" w:color="auto" w:fill="auto"/>
            <w:vAlign w:val="center"/>
          </w:tcPr>
          <w:p w14:paraId="6B64F3FC" w14:textId="77777777" w:rsidR="004A0DE1" w:rsidRDefault="00EB0D72" w:rsidP="00EA371A">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w:t>
            </w:r>
            <w:r w:rsidRPr="004A0DE1">
              <w:rPr>
                <w:rFonts w:ascii="HGSｺﾞｼｯｸM" w:eastAsia="HGSｺﾞｼｯｸM" w:hAnsi="HGSｺﾞｼｯｸM"/>
                <w:sz w:val="20"/>
              </w:rPr>
              <w:t>4</w:t>
            </w:r>
            <w:r w:rsidRPr="004A0DE1">
              <w:rPr>
                <w:rFonts w:ascii="HGSｺﾞｼｯｸM" w:eastAsia="HGSｺﾞｼｯｸM" w:hAnsi="HGSｺﾞｼｯｸM" w:hint="eastAsia"/>
                <w:sz w:val="20"/>
              </w:rPr>
              <w:t>条例45</w:t>
            </w:r>
            <w:r w:rsidR="00EA371A" w:rsidRPr="004A0DE1">
              <w:rPr>
                <w:rFonts w:ascii="HGSｺﾞｼｯｸM" w:eastAsia="HGSｺﾞｼｯｸM" w:hAnsi="HGSｺﾞｼｯｸM" w:hint="eastAsia"/>
                <w:sz w:val="20"/>
              </w:rPr>
              <w:t>附則第5条第</w:t>
            </w:r>
            <w:r w:rsidR="00402357" w:rsidRPr="004A0DE1">
              <w:rPr>
                <w:rFonts w:ascii="HGSｺﾞｼｯｸM" w:eastAsia="HGSｺﾞｼｯｸM" w:hAnsi="HGSｺﾞｼｯｸM" w:hint="eastAsia"/>
                <w:sz w:val="20"/>
              </w:rPr>
              <w:t>5</w:t>
            </w:r>
            <w:r w:rsidR="00EA371A" w:rsidRPr="004A0DE1">
              <w:rPr>
                <w:rFonts w:ascii="HGSｺﾞｼｯｸM" w:eastAsia="HGSｺﾞｼｯｸM" w:hAnsi="HGSｺﾞｼｯｸM" w:hint="eastAsia"/>
                <w:sz w:val="20"/>
              </w:rPr>
              <w:t>項</w:t>
            </w:r>
          </w:p>
          <w:p w14:paraId="301F9111" w14:textId="3A97C4C8" w:rsidR="0026156A" w:rsidRPr="004A0DE1" w:rsidRDefault="0023129C" w:rsidP="00EA371A">
            <w:pPr>
              <w:spacing w:line="0" w:lineRule="atLeast"/>
              <w:jc w:val="left"/>
              <w:rPr>
                <w:rFonts w:ascii="HGSｺﾞｼｯｸM" w:eastAsia="HGSｺﾞｼｯｸM" w:hAnsi="HGSｺﾞｼｯｸM"/>
                <w:strike/>
                <w:sz w:val="20"/>
              </w:rPr>
            </w:pPr>
            <w:r w:rsidRPr="004A0DE1">
              <w:rPr>
                <w:rFonts w:ascii="HGSｺﾞｼｯｸM" w:eastAsia="HGSｺﾞｼｯｸM" w:hAnsi="HGSｺﾞｼｯｸM" w:hint="eastAsia"/>
                <w:sz w:val="20"/>
              </w:rPr>
              <w:t>平20厚労令107附則第10条（準用第11条第4項）</w:t>
            </w:r>
          </w:p>
        </w:tc>
      </w:tr>
      <w:tr w:rsidR="0026156A" w14:paraId="118F7CE8" w14:textId="77777777" w:rsidTr="00F66276">
        <w:trPr>
          <w:trHeight w:val="181"/>
        </w:trPr>
        <w:tc>
          <w:tcPr>
            <w:tcW w:w="1701" w:type="dxa"/>
            <w:vMerge/>
            <w:vAlign w:val="center"/>
          </w:tcPr>
          <w:p w14:paraId="7A582365"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B003BB" w:rsidRPr="00F66276" w14:paraId="5F025D6C" w14:textId="77777777" w:rsidTr="00F66276">
              <w:trPr>
                <w:trHeight w:val="705"/>
              </w:trPr>
              <w:tc>
                <w:tcPr>
                  <w:tcW w:w="9903" w:type="dxa"/>
                  <w:shd w:val="clear" w:color="auto" w:fill="FFFFFF" w:themeFill="background1"/>
                  <w:vAlign w:val="center"/>
                </w:tcPr>
                <w:p w14:paraId="696F4FA6" w14:textId="77777777" w:rsidR="00B37272" w:rsidRPr="00F66276" w:rsidRDefault="00B37272" w:rsidP="00B37272">
                  <w:pPr>
                    <w:spacing w:line="0" w:lineRule="atLeast"/>
                    <w:ind w:left="220" w:hangingChars="100" w:hanging="220"/>
                    <w:rPr>
                      <w:rFonts w:ascii="HGSｺﾞｼｯｸM" w:eastAsia="HGSｺﾞｼｯｸM" w:hAnsi="HGSｺﾞｼｯｸM"/>
                      <w:sz w:val="22"/>
                    </w:rPr>
                  </w:pPr>
                  <w:r w:rsidRPr="00F66276">
                    <w:rPr>
                      <w:rFonts w:ascii="HGSｺﾞｼｯｸM" w:eastAsia="HGSｺﾞｼｯｸM" w:hAnsi="HGSｺﾞｼｯｸM" w:hint="eastAsia"/>
                      <w:sz w:val="22"/>
                    </w:rPr>
                    <w:t>※　施設長は常勤であり、かつ原則として専ら当該軽費老人ホームの管理業務に従事するものとします。ただし、以下の場合であって、当該事業所の管理業務に支障がないときは、他の職務を兼ねることができます。</w:t>
                  </w:r>
                </w:p>
                <w:p w14:paraId="6E4F7948" w14:textId="000FAAB9" w:rsidR="00B37272" w:rsidRPr="00F66276" w:rsidRDefault="00B37272" w:rsidP="00B37272">
                  <w:pPr>
                    <w:spacing w:line="0" w:lineRule="atLeast"/>
                    <w:ind w:left="220" w:hangingChars="100" w:hanging="220"/>
                    <w:rPr>
                      <w:rFonts w:ascii="HGSｺﾞｼｯｸM" w:eastAsia="HGSｺﾞｼｯｸM" w:hAnsi="HGSｺﾞｼｯｸM"/>
                      <w:sz w:val="22"/>
                    </w:rPr>
                  </w:pPr>
                  <w:r w:rsidRPr="00F66276">
                    <w:rPr>
                      <w:rFonts w:ascii="HGSｺﾞｼｯｸM" w:eastAsia="HGSｺﾞｼｯｸM" w:hAnsi="HGSｺﾞｼｯｸM" w:hint="eastAsia"/>
                      <w:sz w:val="22"/>
                    </w:rPr>
                    <w:t>・当該軽費老人ホームの従業者としての職務に従事する場合</w:t>
                  </w:r>
                </w:p>
                <w:p w14:paraId="79ECA129" w14:textId="77777777" w:rsidR="00B37272" w:rsidRPr="00F66276" w:rsidRDefault="00B37272" w:rsidP="00B003BB">
                  <w:pPr>
                    <w:rPr>
                      <w:rFonts w:ascii="HGSｺﾞｼｯｸM" w:eastAsia="HGSｺﾞｼｯｸM"/>
                      <w:sz w:val="22"/>
                      <w:szCs w:val="18"/>
                    </w:rPr>
                  </w:pPr>
                  <w:r w:rsidRPr="00F66276">
                    <w:rPr>
                      <w:rFonts w:ascii="HGSｺﾞｼｯｸM" w:eastAsia="HGSｺﾞｼｯｸM" w:hAnsi="HGSｺﾞｼｯｸM" w:hint="eastAsia"/>
                      <w:sz w:val="22"/>
                    </w:rPr>
                    <w:t>・同一の事業者によって設置された他の事業所、施設等の施設長又は従業者としての職務に従事する場合であって、当該他の事業所、施設等の施設長又は従業者としての職務に従事する時間帯も、当該軽費老人ホームの入所者へのサービス提供の場面等で生じる事象を適時かつ適切に把握でき、職員及び業務の一元的な管理・指揮命令に支障が生</w:t>
                  </w:r>
                  <w:r w:rsidRPr="00F66276">
                    <w:rPr>
                      <w:rFonts w:ascii="HGSｺﾞｼｯｸM" w:eastAsia="HGSｺﾞｼｯｸM" w:hint="eastAsia"/>
                      <w:sz w:val="22"/>
                      <w:szCs w:val="18"/>
                    </w:rPr>
                    <w:t>じないときに、当該他の事業所、施設等の施設長又は従事者としての職務に従事する場合</w:t>
                  </w:r>
                </w:p>
                <w:p w14:paraId="2252D6AD" w14:textId="05EF9237" w:rsidR="0026156A" w:rsidRPr="00F66276" w:rsidRDefault="00B37272" w:rsidP="0002387D">
                  <w:pPr>
                    <w:spacing w:line="0" w:lineRule="atLeast"/>
                    <w:ind w:leftChars="200" w:left="420"/>
                    <w:rPr>
                      <w:rFonts w:ascii="HGSｺﾞｼｯｸM" w:eastAsia="HGSｺﾞｼｯｸM" w:hAnsi="HGSｺﾞｼｯｸM"/>
                      <w:sz w:val="22"/>
                    </w:rPr>
                  </w:pPr>
                  <w:r w:rsidRPr="00F66276">
                    <w:rPr>
                      <w:rFonts w:ascii="HGSｺﾞｼｯｸM" w:eastAsia="HGSｺﾞｼｯｸM" w:hint="eastAsia"/>
                      <w:sz w:val="22"/>
                      <w:szCs w:val="18"/>
                    </w:rPr>
                    <w:t>（この場合の他の事業所、施設等の事業の内容は問いませんが、例えば、管理すべき事業所数が過剰であると個別に判断される場合や、併設される入所施設において入所者に対しサービス提供を行う看護・介護職員と兼務する場合（施設における勤務時間が極めて限られている場合を除く。）、事故発生時等の緊急時において施設長自身が速やかに当該軽費老人ホームに駆け付けることができない体制となっている場合などは、管理業務に支障があると考えられます。）</w:t>
                  </w:r>
                </w:p>
              </w:tc>
            </w:tr>
          </w:tbl>
          <w:p w14:paraId="78C6E95F" w14:textId="77777777" w:rsidR="0026156A" w:rsidRPr="00F66276" w:rsidRDefault="0026156A">
            <w:pPr>
              <w:spacing w:line="0" w:lineRule="atLeast"/>
              <w:rPr>
                <w:rFonts w:ascii="HGSｺﾞｼｯｸM" w:eastAsia="HGSｺﾞｼｯｸM" w:hAnsi="HGSｺﾞｼｯｸM"/>
                <w:sz w:val="22"/>
              </w:rPr>
            </w:pPr>
          </w:p>
        </w:tc>
        <w:tc>
          <w:tcPr>
            <w:tcW w:w="1585" w:type="dxa"/>
            <w:tcBorders>
              <w:top w:val="nil"/>
              <w:bottom w:val="dotted" w:sz="4" w:space="0" w:color="auto"/>
            </w:tcBorders>
            <w:vAlign w:val="center"/>
          </w:tcPr>
          <w:p w14:paraId="01F3EC5C" w14:textId="77777777" w:rsidR="0026156A" w:rsidRDefault="0026156A">
            <w:pPr>
              <w:spacing w:line="0" w:lineRule="atLeast"/>
              <w:rPr>
                <w:rFonts w:ascii="HGSｺﾞｼｯｸM" w:eastAsia="HGSｺﾞｼｯｸM" w:hAnsi="HGSｺﾞｼｯｸM"/>
                <w:sz w:val="22"/>
              </w:rPr>
            </w:pPr>
          </w:p>
        </w:tc>
        <w:tc>
          <w:tcPr>
            <w:tcW w:w="1676" w:type="dxa"/>
            <w:tcBorders>
              <w:top w:val="nil"/>
              <w:bottom w:val="dotted" w:sz="4" w:space="0" w:color="auto"/>
              <w:right w:val="single" w:sz="4" w:space="0" w:color="auto"/>
            </w:tcBorders>
            <w:shd w:val="clear" w:color="auto" w:fill="FFFFFF" w:themeFill="background1"/>
            <w:vAlign w:val="center"/>
          </w:tcPr>
          <w:p w14:paraId="05BF28DE" w14:textId="242DECFF" w:rsidR="0026156A" w:rsidRPr="00F66276" w:rsidRDefault="00B37272">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基</w:t>
            </w:r>
            <w:r w:rsidRPr="00F66276">
              <w:rPr>
                <w:rFonts w:ascii="HGSｺﾞｼｯｸM" w:eastAsia="HGSｺﾞｼｯｸM" w:hAnsi="HGSｺﾞｼｯｸM" w:hint="eastAsia"/>
                <w:sz w:val="20"/>
                <w:shd w:val="clear" w:color="auto" w:fill="FFFFFF" w:themeFill="background1"/>
              </w:rPr>
              <w:t>準解釈通知第3・1(5)</w:t>
            </w:r>
          </w:p>
        </w:tc>
      </w:tr>
      <w:tr w:rsidR="0026156A" w14:paraId="17D9B86B" w14:textId="77777777" w:rsidTr="004A0DE1">
        <w:trPr>
          <w:trHeight w:val="65"/>
        </w:trPr>
        <w:tc>
          <w:tcPr>
            <w:tcW w:w="1701" w:type="dxa"/>
            <w:vMerge/>
            <w:tcBorders>
              <w:right w:val="single" w:sz="6" w:space="0" w:color="auto"/>
            </w:tcBorders>
            <w:vAlign w:val="center"/>
          </w:tcPr>
          <w:p w14:paraId="48B799DA"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left w:val="single" w:sz="6" w:space="0" w:color="auto"/>
              <w:bottom w:val="dotted" w:sz="4" w:space="0" w:color="auto"/>
              <w:right w:val="single" w:sz="6" w:space="0" w:color="auto"/>
            </w:tcBorders>
            <w:vAlign w:val="center"/>
          </w:tcPr>
          <w:p w14:paraId="46961906" w14:textId="77777777" w:rsidR="0026156A" w:rsidRDefault="0023129C">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施設長は、施設の職員の管理、業務の実施状況の把握その他の管理を一元的に行っていますか。</w:t>
            </w:r>
          </w:p>
        </w:tc>
        <w:tc>
          <w:tcPr>
            <w:tcW w:w="1585" w:type="dxa"/>
            <w:tcBorders>
              <w:top w:val="dotted" w:sz="4" w:space="0" w:color="auto"/>
              <w:left w:val="single" w:sz="6" w:space="0" w:color="auto"/>
              <w:bottom w:val="dotted" w:sz="4" w:space="0" w:color="auto"/>
            </w:tcBorders>
            <w:vAlign w:val="center"/>
          </w:tcPr>
          <w:p w14:paraId="074ACEA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BE69D7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dotted" w:sz="4" w:space="0" w:color="auto"/>
              <w:right w:val="single" w:sz="4" w:space="0" w:color="auto"/>
            </w:tcBorders>
            <w:shd w:val="clear" w:color="auto" w:fill="auto"/>
            <w:vAlign w:val="center"/>
          </w:tcPr>
          <w:p w14:paraId="39345618" w14:textId="77777777" w:rsidR="00EB0D72" w:rsidRPr="004A0DE1" w:rsidRDefault="00EB0D72" w:rsidP="00EB0D72">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w:t>
            </w:r>
            <w:r w:rsidRPr="004A0DE1">
              <w:rPr>
                <w:rFonts w:ascii="HGSｺﾞｼｯｸM" w:eastAsia="HGSｺﾞｼｯｸM" w:hAnsi="HGSｺﾞｼｯｸM"/>
                <w:sz w:val="20"/>
              </w:rPr>
              <w:t>5</w:t>
            </w:r>
            <w:r w:rsidRPr="004A0DE1">
              <w:rPr>
                <w:rFonts w:ascii="HGSｺﾞｼｯｸM" w:eastAsia="HGSｺﾞｼｯｸM" w:hAnsi="HGSｺﾞｼｯｸM" w:hint="eastAsia"/>
                <w:sz w:val="20"/>
              </w:rPr>
              <w:t>規則3</w:t>
            </w:r>
            <w:r w:rsidRPr="004A0DE1">
              <w:rPr>
                <w:rFonts w:ascii="HGSｺﾞｼｯｸM" w:eastAsia="HGSｺﾞｼｯｸM" w:hAnsi="HGSｺﾞｼｯｸM"/>
                <w:sz w:val="20"/>
              </w:rPr>
              <w:t>3</w:t>
            </w:r>
            <w:r w:rsidR="00EA371A" w:rsidRPr="004A0DE1">
              <w:rPr>
                <w:rFonts w:ascii="HGSｺﾞｼｯｸM" w:eastAsia="HGSｺﾞｼｯｸM" w:hAnsi="HGSｺﾞｼｯｸM" w:hint="eastAsia"/>
                <w:sz w:val="20"/>
              </w:rPr>
              <w:t>附則第8条(準用</w:t>
            </w:r>
            <w:r w:rsidRPr="004A0DE1">
              <w:rPr>
                <w:rFonts w:ascii="HGSｺﾞｼｯｸM" w:eastAsia="HGSｺﾞｼｯｸM" w:hAnsi="HGSｺﾞｼｯｸM" w:hint="eastAsia"/>
                <w:sz w:val="20"/>
              </w:rPr>
              <w:t>第</w:t>
            </w:r>
            <w:r w:rsidRPr="004A0DE1">
              <w:rPr>
                <w:rFonts w:ascii="HGSｺﾞｼｯｸM" w:eastAsia="HGSｺﾞｼｯｸM" w:hAnsi="HGSｺﾞｼｯｸM"/>
                <w:sz w:val="20"/>
              </w:rPr>
              <w:t>1</w:t>
            </w:r>
            <w:r w:rsidRPr="004A0DE1">
              <w:rPr>
                <w:rFonts w:ascii="HGSｺﾞｼｯｸM" w:eastAsia="HGSｺﾞｼｯｸM" w:hAnsi="HGSｺﾞｼｯｸM" w:hint="eastAsia"/>
                <w:sz w:val="20"/>
              </w:rPr>
              <w:t>9条第</w:t>
            </w:r>
            <w:r w:rsidRPr="004A0DE1">
              <w:rPr>
                <w:rFonts w:ascii="HGSｺﾞｼｯｸM" w:eastAsia="HGSｺﾞｼｯｸM" w:hAnsi="HGSｺﾞｼｯｸM"/>
                <w:sz w:val="20"/>
              </w:rPr>
              <w:t>1</w:t>
            </w:r>
            <w:r w:rsidRPr="004A0DE1">
              <w:rPr>
                <w:rFonts w:ascii="HGSｺﾞｼｯｸM" w:eastAsia="HGSｺﾞｼｯｸM" w:hAnsi="HGSｺﾞｼｯｸM" w:hint="eastAsia"/>
                <w:sz w:val="20"/>
              </w:rPr>
              <w:t>項</w:t>
            </w:r>
            <w:r w:rsidR="00EA371A" w:rsidRPr="004A0DE1">
              <w:rPr>
                <w:rFonts w:ascii="HGSｺﾞｼｯｸM" w:eastAsia="HGSｺﾞｼｯｸM" w:hAnsi="HGSｺﾞｼｯｸM" w:hint="eastAsia"/>
                <w:sz w:val="20"/>
              </w:rPr>
              <w:t>)</w:t>
            </w:r>
          </w:p>
          <w:p w14:paraId="27D7AB77" w14:textId="77777777" w:rsidR="0026156A" w:rsidRPr="004A0DE1" w:rsidRDefault="0023129C">
            <w:pPr>
              <w:spacing w:line="0" w:lineRule="atLeas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w:t>
            </w:r>
            <w:r w:rsidRPr="004A0DE1">
              <w:rPr>
                <w:rFonts w:ascii="HGSｺﾞｼｯｸM" w:eastAsia="HGSｺﾞｼｯｸM" w:hAnsi="HGSｺﾞｼｯｸM" w:hint="eastAsia"/>
                <w:sz w:val="20"/>
              </w:rPr>
              <w:lastRenderedPageBreak/>
              <w:t>用第22条第1項）</w:t>
            </w:r>
          </w:p>
        </w:tc>
      </w:tr>
      <w:tr w:rsidR="0026156A" w14:paraId="25462633" w14:textId="77777777" w:rsidTr="004A0DE1">
        <w:trPr>
          <w:trHeight w:val="2413"/>
        </w:trPr>
        <w:tc>
          <w:tcPr>
            <w:tcW w:w="1701" w:type="dxa"/>
            <w:vMerge/>
            <w:tcBorders>
              <w:right w:val="single" w:sz="6" w:space="0" w:color="auto"/>
            </w:tcBorders>
            <w:vAlign w:val="center"/>
          </w:tcPr>
          <w:p w14:paraId="16849F97"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left w:val="single" w:sz="6" w:space="0" w:color="auto"/>
              <w:bottom w:val="single" w:sz="6" w:space="0" w:color="auto"/>
              <w:right w:val="single" w:sz="6" w:space="0" w:color="auto"/>
            </w:tcBorders>
            <w:vAlign w:val="center"/>
          </w:tcPr>
          <w:p w14:paraId="49135C1C" w14:textId="5FDAFE4C" w:rsidR="0026156A" w:rsidRDefault="0023129C">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施設長は、職員に「第２－４　サービスの提供に関する事項」の規定を遵守させるため必要な指揮命令を行っていますか。</w:t>
            </w:r>
          </w:p>
          <w:p w14:paraId="6F5A9115" w14:textId="77777777" w:rsidR="0002387D" w:rsidRDefault="0002387D" w:rsidP="0002387D">
            <w:pPr>
              <w:spacing w:line="0" w:lineRule="atLeast"/>
              <w:ind w:left="33"/>
              <w:rPr>
                <w:rFonts w:ascii="HGSｺﾞｼｯｸM" w:eastAsia="HGSｺﾞｼｯｸM" w:hAnsi="HGSｺﾞｼｯｸM"/>
                <w:sz w:val="22"/>
              </w:rPr>
            </w:pPr>
          </w:p>
          <w:tbl>
            <w:tblPr>
              <w:tblStyle w:val="af7"/>
              <w:tblW w:w="0" w:type="auto"/>
              <w:tblInd w:w="33" w:type="dxa"/>
              <w:tblLayout w:type="fixed"/>
              <w:tblLook w:val="04A0" w:firstRow="1" w:lastRow="0" w:firstColumn="1" w:lastColumn="0" w:noHBand="0" w:noVBand="1"/>
            </w:tblPr>
            <w:tblGrid>
              <w:gridCol w:w="9947"/>
            </w:tblGrid>
            <w:tr w:rsidR="0002387D" w14:paraId="58A4DC18" w14:textId="77777777" w:rsidTr="00F66276">
              <w:tc>
                <w:tcPr>
                  <w:tcW w:w="9980" w:type="dxa"/>
                  <w:shd w:val="clear" w:color="auto" w:fill="FFFFFF" w:themeFill="background1"/>
                </w:tcPr>
                <w:p w14:paraId="4849F766" w14:textId="5759E94C" w:rsidR="0002387D" w:rsidRPr="00F66276" w:rsidRDefault="0002387D" w:rsidP="0002387D">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　軽費老人ホームの施設長の責務を、入所者本位のサービス提供を行うため、入所者へのサービス提供の場面等で生じる事象を適時かつ適切に把握しながら、従業者及び業務の管理を一元的に行うとともに、従業者に運営に関する基準の規定を遵守させるために必要な指揮命令を行うこととしたものです。</w:t>
                  </w:r>
                </w:p>
              </w:tc>
            </w:tr>
          </w:tbl>
          <w:p w14:paraId="78EB189A" w14:textId="3D643A0A" w:rsidR="0002387D" w:rsidRDefault="0002387D" w:rsidP="0002387D">
            <w:pPr>
              <w:spacing w:line="0" w:lineRule="atLeast"/>
              <w:ind w:left="33"/>
              <w:rPr>
                <w:rFonts w:ascii="HGSｺﾞｼｯｸM" w:eastAsia="HGSｺﾞｼｯｸM" w:hAnsi="HGSｺﾞｼｯｸM"/>
                <w:sz w:val="22"/>
              </w:rPr>
            </w:pPr>
          </w:p>
        </w:tc>
        <w:tc>
          <w:tcPr>
            <w:tcW w:w="1585" w:type="dxa"/>
            <w:tcBorders>
              <w:top w:val="dotted" w:sz="4" w:space="0" w:color="auto"/>
              <w:left w:val="single" w:sz="6" w:space="0" w:color="auto"/>
              <w:bottom w:val="single" w:sz="6" w:space="0" w:color="auto"/>
            </w:tcBorders>
            <w:vAlign w:val="center"/>
          </w:tcPr>
          <w:p w14:paraId="6E1BC75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ABBA7D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single" w:sz="6" w:space="0" w:color="auto"/>
              <w:right w:val="single" w:sz="4" w:space="0" w:color="auto"/>
            </w:tcBorders>
            <w:shd w:val="clear" w:color="auto" w:fill="auto"/>
            <w:vAlign w:val="center"/>
          </w:tcPr>
          <w:p w14:paraId="4C224BA7" w14:textId="77777777" w:rsidR="00EA371A" w:rsidRPr="004A0DE1" w:rsidRDefault="00EA371A" w:rsidP="00EA371A">
            <w:pPr>
              <w:spacing w:line="0" w:lineRule="atLeast"/>
              <w:jc w:val="left"/>
              <w:rPr>
                <w:rFonts w:ascii="HGSｺﾞｼｯｸM" w:eastAsia="HGSｺﾞｼｯｸM" w:hAnsi="HGSｺﾞｼｯｸM"/>
                <w:sz w:val="20"/>
              </w:rPr>
            </w:pPr>
            <w:r w:rsidRPr="004A0DE1">
              <w:rPr>
                <w:rFonts w:ascii="HGSｺﾞｼｯｸM" w:eastAsia="HGSｺﾞｼｯｸM" w:hAnsi="HGSｺﾞｼｯｸM" w:hint="eastAsia"/>
                <w:sz w:val="20"/>
              </w:rPr>
              <w:t>平2</w:t>
            </w:r>
            <w:r w:rsidRPr="004A0DE1">
              <w:rPr>
                <w:rFonts w:ascii="HGSｺﾞｼｯｸM" w:eastAsia="HGSｺﾞｼｯｸM" w:hAnsi="HGSｺﾞｼｯｸM"/>
                <w:sz w:val="20"/>
              </w:rPr>
              <w:t>5</w:t>
            </w:r>
            <w:r w:rsidRPr="004A0DE1">
              <w:rPr>
                <w:rFonts w:ascii="HGSｺﾞｼｯｸM" w:eastAsia="HGSｺﾞｼｯｸM" w:hAnsi="HGSｺﾞｼｯｸM" w:hint="eastAsia"/>
                <w:sz w:val="20"/>
              </w:rPr>
              <w:t>規則3</w:t>
            </w:r>
            <w:r w:rsidRPr="004A0DE1">
              <w:rPr>
                <w:rFonts w:ascii="HGSｺﾞｼｯｸM" w:eastAsia="HGSｺﾞｼｯｸM" w:hAnsi="HGSｺﾞｼｯｸM"/>
                <w:sz w:val="20"/>
              </w:rPr>
              <w:t>3</w:t>
            </w:r>
            <w:r w:rsidRPr="004A0DE1">
              <w:rPr>
                <w:rFonts w:ascii="HGSｺﾞｼｯｸM" w:eastAsia="HGSｺﾞｼｯｸM" w:hAnsi="HGSｺﾞｼｯｸM" w:hint="eastAsia"/>
                <w:sz w:val="20"/>
              </w:rPr>
              <w:t>附則第8条(準用第</w:t>
            </w:r>
            <w:r w:rsidRPr="004A0DE1">
              <w:rPr>
                <w:rFonts w:ascii="HGSｺﾞｼｯｸM" w:eastAsia="HGSｺﾞｼｯｸM" w:hAnsi="HGSｺﾞｼｯｸM"/>
                <w:sz w:val="20"/>
              </w:rPr>
              <w:t>1</w:t>
            </w:r>
            <w:r w:rsidRPr="004A0DE1">
              <w:rPr>
                <w:rFonts w:ascii="HGSｺﾞｼｯｸM" w:eastAsia="HGSｺﾞｼｯｸM" w:hAnsi="HGSｺﾞｼｯｸM" w:hint="eastAsia"/>
                <w:sz w:val="20"/>
              </w:rPr>
              <w:t>9条第2項)</w:t>
            </w:r>
          </w:p>
          <w:p w14:paraId="023DBFE8" w14:textId="77777777" w:rsidR="0026156A" w:rsidRPr="004A0DE1" w:rsidRDefault="0023129C">
            <w:pPr>
              <w:spacing w:line="0" w:lineRule="atLeas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平20厚労令107附則第10条（準用第22条第2項）</w:t>
            </w:r>
          </w:p>
          <w:p w14:paraId="5ABD2520" w14:textId="15F7D60A" w:rsidR="0002387D" w:rsidRPr="00C4694E" w:rsidRDefault="0002387D">
            <w:pPr>
              <w:spacing w:line="0" w:lineRule="atLeast"/>
              <w:rPr>
                <w:rFonts w:ascii="HGSｺﾞｼｯｸM" w:eastAsia="HGSｺﾞｼｯｸM" w:hAnsi="HGSｺﾞｼｯｸM"/>
                <w:strike/>
                <w:sz w:val="20"/>
              </w:rPr>
            </w:pPr>
            <w:r w:rsidRPr="004A0DE1">
              <w:rPr>
                <w:rFonts w:ascii="HGSｺﾞｼｯｸM" w:eastAsia="HGSｺﾞｼｯｸM" w:hAnsi="HGSｺﾞｼｯｸM" w:hint="eastAsia"/>
                <w:sz w:val="20"/>
                <w:u w:val="single"/>
              </w:rPr>
              <w:t>基準解釈通知第3・</w:t>
            </w:r>
            <w:r w:rsidRPr="004A0DE1">
              <w:rPr>
                <w:rFonts w:ascii="HGSｺﾞｼｯｸM" w:eastAsia="HGSｺﾞｼｯｸM" w:hAnsi="HGSｺﾞｼｯｸM"/>
                <w:sz w:val="20"/>
                <w:u w:val="single"/>
              </w:rPr>
              <w:t>9</w:t>
            </w:r>
          </w:p>
        </w:tc>
      </w:tr>
      <w:tr w:rsidR="0026156A" w14:paraId="5FF9B8D6" w14:textId="77777777" w:rsidTr="004A0DE1">
        <w:trPr>
          <w:trHeight w:val="2676"/>
        </w:trPr>
        <w:tc>
          <w:tcPr>
            <w:tcW w:w="1701" w:type="dxa"/>
            <w:vMerge w:val="restart"/>
            <w:vAlign w:val="center"/>
          </w:tcPr>
          <w:p w14:paraId="0F3449BF"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施設運営のための会議</w:t>
            </w:r>
          </w:p>
        </w:tc>
        <w:tc>
          <w:tcPr>
            <w:tcW w:w="10206" w:type="dxa"/>
            <w:tcBorders>
              <w:top w:val="dotted" w:sz="4" w:space="0" w:color="auto"/>
              <w:bottom w:val="nil"/>
            </w:tcBorders>
            <w:vAlign w:val="center"/>
          </w:tcPr>
          <w:p w14:paraId="63FDE858" w14:textId="77777777" w:rsidR="0026156A" w:rsidRDefault="0023129C">
            <w:pPr>
              <w:numPr>
                <w:ilvl w:val="0"/>
                <w:numId w:val="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施設運営のための会議（職員会議等）について、開催回数・内容・進め方等は適当なものとなっており、記録は整備されていますか。</w:t>
            </w:r>
          </w:p>
          <w:tbl>
            <w:tblPr>
              <w:tblW w:w="0" w:type="auto"/>
              <w:tblInd w:w="205" w:type="dxa"/>
              <w:tblLayout w:type="fixed"/>
              <w:tblLook w:val="04A0" w:firstRow="1" w:lastRow="0" w:firstColumn="1" w:lastColumn="0" w:noHBand="0" w:noVBand="1"/>
            </w:tblPr>
            <w:tblGrid>
              <w:gridCol w:w="1950"/>
              <w:gridCol w:w="1691"/>
              <w:gridCol w:w="1276"/>
              <w:gridCol w:w="4820"/>
            </w:tblGrid>
            <w:tr w:rsidR="0026156A" w14:paraId="37830787" w14:textId="77777777">
              <w:tc>
                <w:tcPr>
                  <w:tcW w:w="1950"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1EC76E82" w14:textId="77777777" w:rsidR="0026156A" w:rsidRDefault="0023129C">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787"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63E73256" w14:textId="77777777" w:rsidR="0026156A" w:rsidRDefault="0026156A">
                  <w:pPr>
                    <w:overflowPunct w:val="0"/>
                    <w:spacing w:line="276" w:lineRule="auto"/>
                    <w:textAlignment w:val="baseline"/>
                    <w:rPr>
                      <w:rFonts w:ascii="HGSｺﾞｼｯｸM" w:eastAsia="HGSｺﾞｼｯｸM" w:hAnsi="HGSｺﾞｼｯｸM"/>
                      <w:spacing w:val="20"/>
                      <w:sz w:val="22"/>
                    </w:rPr>
                  </w:pPr>
                </w:p>
              </w:tc>
            </w:tr>
            <w:tr w:rsidR="0026156A" w14:paraId="3858B09E" w14:textId="77777777">
              <w:tc>
                <w:tcPr>
                  <w:tcW w:w="1950" w:type="dxa"/>
                  <w:vMerge w:val="restart"/>
                  <w:tcBorders>
                    <w:top w:val="single" w:sz="4" w:space="0" w:color="000000" w:themeColor="text1"/>
                    <w:left w:val="single" w:sz="12" w:space="0" w:color="000000" w:themeColor="text1"/>
                    <w:right w:val="single" w:sz="4" w:space="0" w:color="000000" w:themeColor="text1"/>
                  </w:tcBorders>
                  <w:vAlign w:val="center"/>
                </w:tcPr>
                <w:p w14:paraId="38C48A4E" w14:textId="77777777" w:rsidR="0026156A" w:rsidRDefault="0023129C">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1691"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6FA9804" w14:textId="77777777" w:rsidR="0026156A" w:rsidRDefault="0023129C">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6096"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tcPr>
                <w:p w14:paraId="36A6CECF" w14:textId="77777777" w:rsidR="0026156A" w:rsidRDefault="0026156A">
                  <w:pPr>
                    <w:overflowPunct w:val="0"/>
                    <w:spacing w:line="276" w:lineRule="auto"/>
                    <w:textAlignment w:val="baseline"/>
                    <w:rPr>
                      <w:rFonts w:ascii="HGSｺﾞｼｯｸM" w:eastAsia="HGSｺﾞｼｯｸM" w:hAnsi="HGSｺﾞｼｯｸM"/>
                      <w:sz w:val="22"/>
                    </w:rPr>
                  </w:pPr>
                </w:p>
              </w:tc>
            </w:tr>
            <w:tr w:rsidR="0026156A" w14:paraId="60C57F2A" w14:textId="77777777">
              <w:tc>
                <w:tcPr>
                  <w:tcW w:w="1950" w:type="dxa"/>
                  <w:vMerge/>
                  <w:tcBorders>
                    <w:left w:val="single" w:sz="12" w:space="0" w:color="000000" w:themeColor="text1"/>
                    <w:bottom w:val="single" w:sz="4" w:space="0" w:color="000000" w:themeColor="text1"/>
                    <w:right w:val="single" w:sz="4" w:space="0" w:color="000000" w:themeColor="text1"/>
                  </w:tcBorders>
                </w:tcPr>
                <w:p w14:paraId="3D7C79EF" w14:textId="77777777" w:rsidR="0026156A" w:rsidRDefault="0026156A">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B5EAC2D" w14:textId="77777777" w:rsidR="0026156A" w:rsidRDefault="0023129C">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昨年度開催回数　　　　　</w:t>
                  </w:r>
                </w:p>
              </w:tc>
              <w:tc>
                <w:tcPr>
                  <w:tcW w:w="4820" w:type="dxa"/>
                  <w:tcBorders>
                    <w:top w:val="single" w:sz="4" w:space="0" w:color="000000" w:themeColor="text1"/>
                    <w:left w:val="single" w:sz="8" w:space="0" w:color="000000" w:themeColor="text1"/>
                    <w:bottom w:val="single" w:sz="4" w:space="0" w:color="000000" w:themeColor="text1"/>
                    <w:right w:val="single" w:sz="12" w:space="0" w:color="000000" w:themeColor="text1"/>
                  </w:tcBorders>
                </w:tcPr>
                <w:p w14:paraId="2A0018D5" w14:textId="77777777" w:rsidR="0026156A" w:rsidRDefault="0023129C">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26156A" w14:paraId="2A98CD6B" w14:textId="77777777">
              <w:trPr>
                <w:trHeight w:val="1402"/>
              </w:trPr>
              <w:tc>
                <w:tcPr>
                  <w:tcW w:w="1950" w:type="dxa"/>
                  <w:tcBorders>
                    <w:top w:val="single" w:sz="4" w:space="0" w:color="000000" w:themeColor="text1"/>
                    <w:left w:val="single" w:sz="12" w:space="0" w:color="000000" w:themeColor="text1"/>
                    <w:bottom w:val="single" w:sz="12" w:space="0" w:color="000000" w:themeColor="text1"/>
                    <w:right w:val="single" w:sz="4" w:space="0" w:color="000000" w:themeColor="text1"/>
                  </w:tcBorders>
                  <w:vAlign w:val="center"/>
                </w:tcPr>
                <w:p w14:paraId="13AC5BA8" w14:textId="77777777" w:rsidR="0026156A" w:rsidRDefault="0023129C">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787" w:type="dxa"/>
                  <w:gridSpan w:val="3"/>
                  <w:tcBorders>
                    <w:top w:val="single" w:sz="4" w:space="0" w:color="000000" w:themeColor="text1"/>
                    <w:left w:val="single" w:sz="4" w:space="0" w:color="000000" w:themeColor="text1"/>
                    <w:bottom w:val="single" w:sz="12" w:space="0" w:color="000000" w:themeColor="text1"/>
                    <w:right w:val="single" w:sz="12" w:space="0" w:color="000000" w:themeColor="text1"/>
                  </w:tcBorders>
                  <w:vAlign w:val="center"/>
                </w:tcPr>
                <w:p w14:paraId="5644F700" w14:textId="6DD48493" w:rsidR="0026156A" w:rsidRDefault="0023129C">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□施設長　　□生活相談員　　□介護職員　　□栄養士</w:t>
                  </w:r>
                  <w:r w:rsidR="00191484" w:rsidRPr="00FA10B3">
                    <w:rPr>
                      <w:rFonts w:ascii="HGSｺﾞｼｯｸM" w:eastAsia="HGSｺﾞｼｯｸM" w:hAnsi="HGSｺﾞｼｯｸM" w:hint="eastAsia"/>
                      <w:sz w:val="22"/>
                    </w:rPr>
                    <w:t>又は管理栄養士</w:t>
                  </w:r>
                </w:p>
                <w:p w14:paraId="2EC492F8" w14:textId="77777777" w:rsidR="0026156A" w:rsidRDefault="0026156A">
                  <w:pPr>
                    <w:overflowPunct w:val="0"/>
                    <w:spacing w:line="0" w:lineRule="atLeast"/>
                    <w:textAlignment w:val="baseline"/>
                    <w:rPr>
                      <w:rFonts w:ascii="HGSｺﾞｼｯｸM" w:eastAsia="HGSｺﾞｼｯｸM" w:hAnsi="HGSｺﾞｼｯｸM"/>
                      <w:sz w:val="22"/>
                    </w:rPr>
                  </w:pPr>
                </w:p>
                <w:p w14:paraId="4646F103" w14:textId="77777777" w:rsidR="0026156A" w:rsidRDefault="0023129C">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□事務長　　□その他（　　　　　　　　　　　　　　）</w:t>
                  </w:r>
                </w:p>
              </w:tc>
            </w:tr>
          </w:tbl>
          <w:p w14:paraId="430D46BB" w14:textId="77777777" w:rsidR="0026156A" w:rsidRDefault="0026156A">
            <w:pPr>
              <w:spacing w:line="0" w:lineRule="atLeast"/>
              <w:ind w:left="318"/>
              <w:rPr>
                <w:rFonts w:ascii="HGSｺﾞｼｯｸM" w:eastAsia="HGSｺﾞｼｯｸM" w:hAnsi="HGSｺﾞｼｯｸM"/>
                <w:sz w:val="22"/>
              </w:rPr>
            </w:pPr>
          </w:p>
        </w:tc>
        <w:tc>
          <w:tcPr>
            <w:tcW w:w="1585" w:type="dxa"/>
            <w:tcBorders>
              <w:top w:val="dotted" w:sz="4" w:space="0" w:color="auto"/>
              <w:bottom w:val="nil"/>
            </w:tcBorders>
            <w:vAlign w:val="center"/>
          </w:tcPr>
          <w:p w14:paraId="6F5F4AF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5CD1B6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vAlign w:val="center"/>
          </w:tcPr>
          <w:p w14:paraId="18A07D75" w14:textId="77777777" w:rsidR="0026156A" w:rsidRPr="0024077A" w:rsidRDefault="0026156A">
            <w:pPr>
              <w:spacing w:line="0" w:lineRule="atLeast"/>
              <w:jc w:val="left"/>
              <w:rPr>
                <w:rFonts w:ascii="HGSｺﾞｼｯｸM" w:eastAsia="HGSｺﾞｼｯｸM" w:hAnsi="HGSｺﾞｼｯｸM"/>
                <w:sz w:val="20"/>
              </w:rPr>
            </w:pPr>
          </w:p>
        </w:tc>
      </w:tr>
      <w:tr w:rsidR="0026156A" w14:paraId="1CD4E56C" w14:textId="77777777" w:rsidTr="004A0DE1">
        <w:trPr>
          <w:trHeight w:val="897"/>
        </w:trPr>
        <w:tc>
          <w:tcPr>
            <w:tcW w:w="1701" w:type="dxa"/>
            <w:vMerge/>
            <w:vAlign w:val="center"/>
          </w:tcPr>
          <w:p w14:paraId="0A34C096"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67D1923C" w14:textId="77777777">
              <w:trPr>
                <w:trHeight w:val="422"/>
              </w:trPr>
              <w:tc>
                <w:tcPr>
                  <w:tcW w:w="9903" w:type="dxa"/>
                  <w:vAlign w:val="center"/>
                </w:tcPr>
                <w:p w14:paraId="24CD01FA"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各種の会議の記録を整備し、施設長の供覧を得てください。</w:t>
                  </w:r>
                </w:p>
              </w:tc>
            </w:tr>
            <w:tr w:rsidR="0026156A" w14:paraId="5C174795" w14:textId="77777777">
              <w:trPr>
                <w:trHeight w:val="422"/>
              </w:trPr>
              <w:tc>
                <w:tcPr>
                  <w:tcW w:w="9903" w:type="dxa"/>
                  <w:vAlign w:val="center"/>
                </w:tcPr>
                <w:p w14:paraId="6DE3ED66"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開催年月日、出席者、議題、発言要旨及び結果等を記録してください。</w:t>
                  </w:r>
                </w:p>
              </w:tc>
            </w:tr>
          </w:tbl>
          <w:p w14:paraId="0421FDC4" w14:textId="77777777" w:rsidR="0026156A" w:rsidRDefault="0026156A">
            <w:pPr>
              <w:spacing w:line="0" w:lineRule="atLeast"/>
              <w:rPr>
                <w:rFonts w:ascii="HGSｺﾞｼｯｸM" w:eastAsia="HGSｺﾞｼｯｸM" w:hAnsi="HGSｺﾞｼｯｸM"/>
                <w:sz w:val="22"/>
              </w:rPr>
            </w:pPr>
          </w:p>
        </w:tc>
        <w:tc>
          <w:tcPr>
            <w:tcW w:w="1585" w:type="dxa"/>
            <w:tcBorders>
              <w:top w:val="nil"/>
              <w:bottom w:val="dotted" w:sz="4" w:space="0" w:color="auto"/>
            </w:tcBorders>
            <w:vAlign w:val="center"/>
          </w:tcPr>
          <w:p w14:paraId="27110B7E" w14:textId="77777777" w:rsidR="0026156A" w:rsidRDefault="0026156A">
            <w:pPr>
              <w:spacing w:line="0" w:lineRule="atLeast"/>
              <w:rPr>
                <w:rFonts w:ascii="HGSｺﾞｼｯｸM" w:eastAsia="HGSｺﾞｼｯｸM" w:hAnsi="HGSｺﾞｼｯｸM"/>
                <w:sz w:val="22"/>
              </w:rPr>
            </w:pPr>
          </w:p>
        </w:tc>
        <w:tc>
          <w:tcPr>
            <w:tcW w:w="1676" w:type="dxa"/>
            <w:tcBorders>
              <w:top w:val="nil"/>
              <w:bottom w:val="dotted" w:sz="4" w:space="0" w:color="auto"/>
              <w:right w:val="single" w:sz="4" w:space="0" w:color="auto"/>
            </w:tcBorders>
            <w:vAlign w:val="center"/>
          </w:tcPr>
          <w:p w14:paraId="53F29898" w14:textId="77777777" w:rsidR="0026156A" w:rsidRPr="0024077A" w:rsidRDefault="0026156A">
            <w:pPr>
              <w:spacing w:line="0" w:lineRule="atLeast"/>
              <w:jc w:val="left"/>
              <w:rPr>
                <w:rFonts w:ascii="HGSｺﾞｼｯｸM" w:eastAsia="HGSｺﾞｼｯｸM" w:hAnsi="HGSｺﾞｼｯｸM"/>
                <w:sz w:val="20"/>
              </w:rPr>
            </w:pPr>
          </w:p>
        </w:tc>
      </w:tr>
      <w:tr w:rsidR="0026156A" w14:paraId="5B74F010" w14:textId="77777777" w:rsidTr="004A0DE1">
        <w:trPr>
          <w:trHeight w:val="841"/>
        </w:trPr>
        <w:tc>
          <w:tcPr>
            <w:tcW w:w="1701" w:type="dxa"/>
            <w:vMerge/>
            <w:vAlign w:val="center"/>
          </w:tcPr>
          <w:p w14:paraId="2E7230C9"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DC64C9C" w14:textId="77777777" w:rsidR="0026156A" w:rsidRDefault="0023129C">
            <w:pPr>
              <w:numPr>
                <w:ilvl w:val="0"/>
                <w:numId w:val="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施設運営のための会議に参加できなかった職員に対して、会議の内容の周知を行っていますか。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7797"/>
            </w:tblGrid>
            <w:tr w:rsidR="0026156A" w14:paraId="5EEDEB66" w14:textId="77777777">
              <w:tc>
                <w:tcPr>
                  <w:tcW w:w="1971" w:type="dxa"/>
                </w:tcPr>
                <w:p w14:paraId="6B75E259"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tcPr>
                <w:p w14:paraId="24795CE8" w14:textId="77777777" w:rsidR="0026156A" w:rsidRDefault="0026156A">
                  <w:pPr>
                    <w:adjustRightInd w:val="0"/>
                    <w:contextualSpacing/>
                    <w:jc w:val="center"/>
                    <w:rPr>
                      <w:rFonts w:ascii="HGSｺﾞｼｯｸM" w:eastAsia="HGSｺﾞｼｯｸM" w:hAnsi="HGSｺﾞｼｯｸM"/>
                      <w:spacing w:val="20"/>
                      <w:sz w:val="22"/>
                    </w:rPr>
                  </w:pPr>
                </w:p>
              </w:tc>
            </w:tr>
          </w:tbl>
          <w:p w14:paraId="686C8DF4" w14:textId="77777777" w:rsidR="0026156A" w:rsidRDefault="0026156A">
            <w:pPr>
              <w:spacing w:line="0" w:lineRule="atLeast"/>
              <w:ind w:left="318"/>
              <w:rPr>
                <w:rFonts w:ascii="HGSｺﾞｼｯｸM" w:eastAsia="HGSｺﾞｼｯｸM" w:hAnsi="HGSｺﾞｼｯｸM"/>
                <w:sz w:val="22"/>
              </w:rPr>
            </w:pPr>
          </w:p>
        </w:tc>
        <w:tc>
          <w:tcPr>
            <w:tcW w:w="1585" w:type="dxa"/>
            <w:tcBorders>
              <w:top w:val="dotted" w:sz="4" w:space="0" w:color="auto"/>
              <w:bottom w:val="single" w:sz="6" w:space="0" w:color="auto"/>
            </w:tcBorders>
            <w:vAlign w:val="center"/>
          </w:tcPr>
          <w:p w14:paraId="278ECB0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C10331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single" w:sz="6" w:space="0" w:color="auto"/>
              <w:right w:val="single" w:sz="4" w:space="0" w:color="auto"/>
            </w:tcBorders>
            <w:vAlign w:val="center"/>
          </w:tcPr>
          <w:p w14:paraId="04841DB9" w14:textId="77777777" w:rsidR="0026156A" w:rsidRPr="0024077A" w:rsidRDefault="0026156A">
            <w:pPr>
              <w:spacing w:line="0" w:lineRule="atLeast"/>
              <w:jc w:val="left"/>
              <w:rPr>
                <w:rFonts w:ascii="HGSｺﾞｼｯｸM" w:eastAsia="HGSｺﾞｼｯｸM" w:hAnsi="HGSｺﾞｼｯｸM"/>
                <w:sz w:val="20"/>
              </w:rPr>
            </w:pPr>
          </w:p>
        </w:tc>
      </w:tr>
      <w:tr w:rsidR="0026156A" w14:paraId="5341AC87" w14:textId="77777777" w:rsidTr="00D24042">
        <w:trPr>
          <w:trHeight w:val="65"/>
        </w:trPr>
        <w:tc>
          <w:tcPr>
            <w:tcW w:w="1701" w:type="dxa"/>
            <w:vMerge w:val="restart"/>
            <w:tcBorders>
              <w:top w:val="single" w:sz="6" w:space="0" w:color="auto"/>
            </w:tcBorders>
            <w:vAlign w:val="center"/>
          </w:tcPr>
          <w:p w14:paraId="302A75F2"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10206" w:type="dxa"/>
            <w:tcBorders>
              <w:top w:val="single" w:sz="6" w:space="0" w:color="auto"/>
              <w:bottom w:val="nil"/>
            </w:tcBorders>
            <w:vAlign w:val="center"/>
          </w:tcPr>
          <w:p w14:paraId="67FBA079" w14:textId="77777777" w:rsidR="0026156A" w:rsidRPr="00815B32" w:rsidRDefault="0023129C" w:rsidP="00815B32">
            <w:pPr>
              <w:numPr>
                <w:ilvl w:val="0"/>
                <w:numId w:val="1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入所者は、身体機能の低下等</w:t>
            </w:r>
            <w:r w:rsidR="00815B32" w:rsidRPr="003C18B9">
              <w:rPr>
                <w:rFonts w:ascii="HGSｺﾞｼｯｸM" w:eastAsia="HGSｺﾞｼｯｸM" w:hAnsi="HGSｺﾞｼｯｸM" w:hint="eastAsia"/>
                <w:sz w:val="22"/>
              </w:rPr>
              <w:t>により自立した日常生活を営むことについて</w:t>
            </w:r>
            <w:r w:rsidRPr="003C18B9">
              <w:rPr>
                <w:rFonts w:ascii="HGSｺﾞｼｯｸM" w:eastAsia="HGSｺﾞｼｯｸM" w:hAnsi="HGSｺﾞｼｯｸM" w:hint="eastAsia"/>
                <w:sz w:val="22"/>
              </w:rPr>
              <w:t>不</w:t>
            </w:r>
            <w:r>
              <w:rPr>
                <w:rFonts w:ascii="HGSｺﾞｼｯｸM" w:eastAsia="HGSｺﾞｼｯｸM" w:hAnsi="HGSｺﾞｼｯｸM" w:hint="eastAsia"/>
                <w:sz w:val="22"/>
              </w:rPr>
              <w:t>安が認められる者であって、家族による援助を受けることが困難な者となっていますか</w:t>
            </w:r>
            <w:r w:rsidRPr="00815B32">
              <w:rPr>
                <w:rFonts w:ascii="HGSｺﾞｼｯｸM" w:eastAsia="HGSｺﾞｼｯｸM" w:hAnsi="HGSｺﾞｼｯｸM" w:hint="eastAsia"/>
                <w:sz w:val="22"/>
              </w:rPr>
              <w:t>。</w:t>
            </w:r>
          </w:p>
        </w:tc>
        <w:tc>
          <w:tcPr>
            <w:tcW w:w="1585" w:type="dxa"/>
            <w:tcBorders>
              <w:top w:val="single" w:sz="6" w:space="0" w:color="auto"/>
              <w:bottom w:val="nil"/>
            </w:tcBorders>
            <w:vAlign w:val="center"/>
          </w:tcPr>
          <w:p w14:paraId="3B4840D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DEB32E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single" w:sz="6" w:space="0" w:color="auto"/>
              <w:bottom w:val="nil"/>
              <w:right w:val="single" w:sz="4" w:space="0" w:color="auto"/>
            </w:tcBorders>
            <w:shd w:val="clear" w:color="auto" w:fill="auto"/>
            <w:vAlign w:val="center"/>
          </w:tcPr>
          <w:p w14:paraId="230C5209" w14:textId="77777777" w:rsidR="0024574B" w:rsidRPr="004A0DE1" w:rsidRDefault="0024574B" w:rsidP="0024574B">
            <w:pPr>
              <w:spacing w:line="0" w:lineRule="atLeast"/>
              <w:jc w:val="lef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00EA371A" w:rsidRPr="00D24042">
              <w:rPr>
                <w:rFonts w:ascii="HGSｺﾞｼｯｸM" w:eastAsia="HGSｺﾞｼｯｸM" w:hAnsi="HGSｺﾞｼｯｸM" w:hint="eastAsia"/>
                <w:sz w:val="20"/>
              </w:rPr>
              <w:t>附則第8条(準用</w:t>
            </w:r>
            <w:r w:rsidRPr="00D24042">
              <w:rPr>
                <w:rFonts w:ascii="HGSｺﾞｼｯｸM" w:eastAsia="HGSｺﾞｼｯｸM" w:hAnsi="HGSｺﾞｼｯｸM" w:hint="eastAsia"/>
                <w:sz w:val="20"/>
              </w:rPr>
              <w:t>第</w:t>
            </w:r>
            <w:r w:rsidRPr="00D24042">
              <w:rPr>
                <w:rFonts w:ascii="HGSｺﾞｼｯｸM" w:eastAsia="HGSｺﾞｼｯｸM" w:hAnsi="HGSｺﾞｼｯｸM"/>
                <w:sz w:val="20"/>
              </w:rPr>
              <w:t>10</w:t>
            </w:r>
            <w:r w:rsidRPr="00D24042">
              <w:rPr>
                <w:rFonts w:ascii="HGSｺﾞｼｯｸM" w:eastAsia="HGSｺﾞｼｯｸM" w:hAnsi="HGSｺﾞｼｯｸM" w:hint="eastAsia"/>
                <w:sz w:val="20"/>
              </w:rPr>
              <w:t>条第</w:t>
            </w:r>
            <w:r w:rsidRPr="00D24042">
              <w:rPr>
                <w:rFonts w:ascii="HGSｺﾞｼｯｸM" w:eastAsia="HGSｺﾞｼｯｸM" w:hAnsi="HGSｺﾞｼｯｸM"/>
                <w:sz w:val="20"/>
              </w:rPr>
              <w:t>1</w:t>
            </w:r>
            <w:r w:rsidRPr="00D24042">
              <w:rPr>
                <w:rFonts w:ascii="HGSｺﾞｼｯｸM" w:eastAsia="HGSｺﾞｼｯｸM" w:hAnsi="HGSｺﾞｼｯｸM" w:hint="eastAsia"/>
                <w:sz w:val="20"/>
              </w:rPr>
              <w:t>項</w:t>
            </w:r>
            <w:r w:rsidR="00EA371A" w:rsidRPr="00D24042">
              <w:rPr>
                <w:rFonts w:ascii="HGSｺﾞｼｯｸM" w:eastAsia="HGSｺﾞｼｯｸM" w:hAnsi="HGSｺﾞｼｯｸM" w:hint="eastAsia"/>
                <w:sz w:val="20"/>
              </w:rPr>
              <w:t>第1号)</w:t>
            </w:r>
          </w:p>
          <w:p w14:paraId="2AB3EAC1" w14:textId="6F691D40" w:rsidR="0026156A" w:rsidRPr="004A0DE1" w:rsidRDefault="0023129C">
            <w:pPr>
              <w:spacing w:line="0" w:lineRule="atLeast"/>
              <w:rPr>
                <w:rFonts w:ascii="HGSｺﾞｼｯｸM" w:eastAsia="HGSｺﾞｼｯｸM" w:hAnsi="HGSｺﾞｼｯｸM"/>
                <w:sz w:val="20"/>
              </w:rPr>
            </w:pPr>
            <w:r w:rsidRPr="004A0DE1">
              <w:rPr>
                <w:rFonts w:ascii="HGSｺﾞｼｯｸM" w:eastAsia="HGSｺﾞｼｯｸM" w:hAnsi="HGSｺﾞｼｯｸM" w:hint="eastAsia"/>
                <w:sz w:val="20"/>
              </w:rPr>
              <w:t>平20厚労令107附則第10条（準</w:t>
            </w:r>
            <w:r w:rsidRPr="004A0DE1">
              <w:rPr>
                <w:rFonts w:ascii="HGSｺﾞｼｯｸM" w:eastAsia="HGSｺﾞｼｯｸM" w:hAnsi="HGSｺﾞｼｯｸM" w:hint="eastAsia"/>
                <w:sz w:val="20"/>
              </w:rPr>
              <w:lastRenderedPageBreak/>
              <w:t>用第13条第</w:t>
            </w:r>
            <w:r w:rsidR="00D24042">
              <w:rPr>
                <w:rFonts w:ascii="HGSｺﾞｼｯｸM" w:eastAsia="HGSｺﾞｼｯｸM" w:hAnsi="HGSｺﾞｼｯｸM"/>
                <w:sz w:val="20"/>
              </w:rPr>
              <w:t>1</w:t>
            </w:r>
            <w:r w:rsidRPr="004A0DE1">
              <w:rPr>
                <w:rFonts w:ascii="HGSｺﾞｼｯｸM" w:eastAsia="HGSｺﾞｼｯｸM" w:hAnsi="HGSｺﾞｼｯｸM" w:hint="eastAsia"/>
                <w:sz w:val="20"/>
              </w:rPr>
              <w:t>号）</w:t>
            </w:r>
          </w:p>
        </w:tc>
      </w:tr>
      <w:tr w:rsidR="0026156A" w14:paraId="38A0A691" w14:textId="77777777" w:rsidTr="00D24042">
        <w:trPr>
          <w:trHeight w:val="556"/>
        </w:trPr>
        <w:tc>
          <w:tcPr>
            <w:tcW w:w="1701" w:type="dxa"/>
            <w:vMerge/>
            <w:vAlign w:val="center"/>
          </w:tcPr>
          <w:p w14:paraId="19849CA6"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2393569" w14:textId="77777777" w:rsidR="0026156A" w:rsidRDefault="0023129C">
            <w:pPr>
              <w:numPr>
                <w:ilvl w:val="0"/>
                <w:numId w:val="1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入所者は、60歳以上の者となっていますか。</w:t>
            </w:r>
          </w:p>
          <w:tbl>
            <w:tblPr>
              <w:tblStyle w:val="af7"/>
              <w:tblW w:w="0" w:type="auto"/>
              <w:tblInd w:w="33" w:type="dxa"/>
              <w:tblLayout w:type="fixed"/>
              <w:tblLook w:val="04A0" w:firstRow="1" w:lastRow="0" w:firstColumn="1" w:lastColumn="0" w:noHBand="0" w:noVBand="1"/>
            </w:tblPr>
            <w:tblGrid>
              <w:gridCol w:w="9947"/>
            </w:tblGrid>
            <w:tr w:rsidR="00D24042" w14:paraId="5374D36B" w14:textId="77777777" w:rsidTr="00D24042">
              <w:tc>
                <w:tcPr>
                  <w:tcW w:w="9980" w:type="dxa"/>
                </w:tcPr>
                <w:p w14:paraId="00E10476" w14:textId="66CC81E2" w:rsidR="00D24042" w:rsidRDefault="00D24042" w:rsidP="00D2404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入所者の配偶者、三親等内の親族その他特別な事情により当該者と共に入所させることが必要と認められる者については、この限りではありません。</w:t>
                  </w:r>
                </w:p>
              </w:tc>
            </w:tr>
          </w:tbl>
          <w:p w14:paraId="0F7A4B79" w14:textId="651FDB9E" w:rsidR="00D24042" w:rsidRDefault="00D24042" w:rsidP="00D24042">
            <w:pPr>
              <w:spacing w:line="0" w:lineRule="atLeast"/>
              <w:ind w:left="33"/>
              <w:rPr>
                <w:rFonts w:ascii="HGSｺﾞｼｯｸM" w:eastAsia="HGSｺﾞｼｯｸM" w:hAnsi="HGSｺﾞｼｯｸM"/>
                <w:sz w:val="22"/>
              </w:rPr>
            </w:pPr>
          </w:p>
        </w:tc>
        <w:tc>
          <w:tcPr>
            <w:tcW w:w="1585" w:type="dxa"/>
            <w:tcBorders>
              <w:top w:val="dotted" w:sz="4" w:space="0" w:color="auto"/>
              <w:bottom w:val="nil"/>
            </w:tcBorders>
            <w:vAlign w:val="center"/>
          </w:tcPr>
          <w:p w14:paraId="61AE192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F07CFD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shd w:val="clear" w:color="auto" w:fill="auto"/>
            <w:vAlign w:val="center"/>
          </w:tcPr>
          <w:p w14:paraId="19BD9A24" w14:textId="77777777" w:rsidR="00EA371A" w:rsidRPr="00D24042" w:rsidRDefault="00EA371A" w:rsidP="00EA371A">
            <w:pPr>
              <w:spacing w:line="0" w:lineRule="atLeast"/>
              <w:jc w:val="lef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Pr="00D24042">
              <w:rPr>
                <w:rFonts w:ascii="HGSｺﾞｼｯｸM" w:eastAsia="HGSｺﾞｼｯｸM" w:hAnsi="HGSｺﾞｼｯｸM" w:hint="eastAsia"/>
                <w:sz w:val="20"/>
              </w:rPr>
              <w:t>附則第8条(準用第</w:t>
            </w:r>
            <w:r w:rsidRPr="00D24042">
              <w:rPr>
                <w:rFonts w:ascii="HGSｺﾞｼｯｸM" w:eastAsia="HGSｺﾞｼｯｸM" w:hAnsi="HGSｺﾞｼｯｸM"/>
                <w:sz w:val="20"/>
              </w:rPr>
              <w:t>10</w:t>
            </w:r>
            <w:r w:rsidRPr="00D24042">
              <w:rPr>
                <w:rFonts w:ascii="HGSｺﾞｼｯｸM" w:eastAsia="HGSｺﾞｼｯｸM" w:hAnsi="HGSｺﾞｼｯｸM" w:hint="eastAsia"/>
                <w:sz w:val="20"/>
              </w:rPr>
              <w:t>条第</w:t>
            </w:r>
            <w:r w:rsidRPr="00D24042">
              <w:rPr>
                <w:rFonts w:ascii="HGSｺﾞｼｯｸM" w:eastAsia="HGSｺﾞｼｯｸM" w:hAnsi="HGSｺﾞｼｯｸM"/>
                <w:sz w:val="20"/>
              </w:rPr>
              <w:t>1</w:t>
            </w:r>
            <w:r w:rsidRPr="00D24042">
              <w:rPr>
                <w:rFonts w:ascii="HGSｺﾞｼｯｸM" w:eastAsia="HGSｺﾞｼｯｸM" w:hAnsi="HGSｺﾞｼｯｸM" w:hint="eastAsia"/>
                <w:sz w:val="20"/>
              </w:rPr>
              <w:t>項第</w:t>
            </w:r>
            <w:r w:rsidRPr="00D24042">
              <w:rPr>
                <w:rFonts w:ascii="HGSｺﾞｼｯｸM" w:eastAsia="HGSｺﾞｼｯｸM" w:hAnsi="HGSｺﾞｼｯｸM"/>
                <w:sz w:val="20"/>
              </w:rPr>
              <w:t>2</w:t>
            </w:r>
            <w:r w:rsidRPr="00D24042">
              <w:rPr>
                <w:rFonts w:ascii="HGSｺﾞｼｯｸM" w:eastAsia="HGSｺﾞｼｯｸM" w:hAnsi="HGSｺﾞｼｯｸM" w:hint="eastAsia"/>
                <w:sz w:val="20"/>
              </w:rPr>
              <w:t>号)</w:t>
            </w:r>
          </w:p>
          <w:p w14:paraId="19CF168C" w14:textId="77777777" w:rsidR="0026156A" w:rsidRPr="0024574B" w:rsidRDefault="0023129C">
            <w:pPr>
              <w:spacing w:line="0" w:lineRule="atLeast"/>
              <w:rPr>
                <w:rFonts w:ascii="HGSｺﾞｼｯｸM" w:eastAsia="HGSｺﾞｼｯｸM" w:hAnsi="HGSｺﾞｼｯｸM"/>
                <w:strike/>
                <w:sz w:val="20"/>
              </w:rPr>
            </w:pPr>
            <w:r w:rsidRPr="00D24042">
              <w:rPr>
                <w:rFonts w:ascii="HGSｺﾞｼｯｸM" w:eastAsia="HGSｺﾞｼｯｸM" w:hAnsi="HGSｺﾞｼｯｸM" w:hint="eastAsia"/>
                <w:sz w:val="20"/>
              </w:rPr>
              <w:t>平20厚労令107附則第10条（準用第13条第2号）</w:t>
            </w:r>
          </w:p>
        </w:tc>
      </w:tr>
      <w:tr w:rsidR="0026156A" w14:paraId="223CF2B4" w14:textId="77777777" w:rsidTr="00D24042">
        <w:trPr>
          <w:trHeight w:val="77"/>
        </w:trPr>
        <w:tc>
          <w:tcPr>
            <w:tcW w:w="1701" w:type="dxa"/>
            <w:vMerge/>
            <w:vAlign w:val="center"/>
          </w:tcPr>
          <w:p w14:paraId="0622DAE0"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p w14:paraId="4836D380" w14:textId="77777777" w:rsidR="0026156A" w:rsidRDefault="0026156A">
            <w:pPr>
              <w:spacing w:line="0" w:lineRule="atLeast"/>
              <w:ind w:left="220" w:hangingChars="100" w:hanging="220"/>
              <w:rPr>
                <w:rFonts w:ascii="HGSｺﾞｼｯｸM" w:eastAsia="HGSｺﾞｼｯｸM" w:hAnsi="HGSｺﾞｼｯｸM"/>
                <w:sz w:val="22"/>
              </w:rPr>
            </w:pPr>
          </w:p>
        </w:tc>
        <w:tc>
          <w:tcPr>
            <w:tcW w:w="1585" w:type="dxa"/>
            <w:tcBorders>
              <w:top w:val="nil"/>
              <w:bottom w:val="single" w:sz="6" w:space="0" w:color="auto"/>
            </w:tcBorders>
            <w:vAlign w:val="center"/>
          </w:tcPr>
          <w:p w14:paraId="7A5C9FD1" w14:textId="77777777" w:rsidR="0026156A" w:rsidRDefault="0026156A">
            <w:pPr>
              <w:spacing w:line="0" w:lineRule="atLeast"/>
              <w:rPr>
                <w:rFonts w:ascii="HGSｺﾞｼｯｸM" w:eastAsia="HGSｺﾞｼｯｸM" w:hAnsi="HGSｺﾞｼｯｸM"/>
                <w:sz w:val="22"/>
              </w:rPr>
            </w:pPr>
          </w:p>
        </w:tc>
        <w:tc>
          <w:tcPr>
            <w:tcW w:w="1676" w:type="dxa"/>
            <w:tcBorders>
              <w:top w:val="nil"/>
              <w:bottom w:val="single" w:sz="6" w:space="0" w:color="auto"/>
              <w:right w:val="single" w:sz="4" w:space="0" w:color="auto"/>
            </w:tcBorders>
            <w:vAlign w:val="center"/>
          </w:tcPr>
          <w:p w14:paraId="4E6C0D09" w14:textId="77777777" w:rsidR="0026156A" w:rsidRPr="0024077A" w:rsidRDefault="0026156A">
            <w:pPr>
              <w:spacing w:line="0" w:lineRule="atLeast"/>
              <w:jc w:val="left"/>
              <w:rPr>
                <w:rFonts w:ascii="HGSｺﾞｼｯｸM" w:eastAsia="HGSｺﾞｼｯｸM" w:hAnsi="HGSｺﾞｼｯｸM"/>
                <w:sz w:val="20"/>
              </w:rPr>
            </w:pPr>
          </w:p>
        </w:tc>
      </w:tr>
      <w:tr w:rsidR="0026156A" w14:paraId="4D2FA0EF" w14:textId="77777777" w:rsidTr="00D24042">
        <w:trPr>
          <w:trHeight w:val="634"/>
        </w:trPr>
        <w:tc>
          <w:tcPr>
            <w:tcW w:w="1701" w:type="dxa"/>
            <w:vMerge w:val="restart"/>
            <w:vAlign w:val="center"/>
          </w:tcPr>
          <w:p w14:paraId="1737B477" w14:textId="77777777" w:rsidR="0026156A" w:rsidRDefault="0023129C">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定員の遵守</w:t>
            </w:r>
          </w:p>
        </w:tc>
        <w:tc>
          <w:tcPr>
            <w:tcW w:w="10206" w:type="dxa"/>
            <w:tcBorders>
              <w:top w:val="nil"/>
              <w:bottom w:val="nil"/>
            </w:tcBorders>
            <w:vAlign w:val="center"/>
          </w:tcPr>
          <w:p w14:paraId="4F13013C" w14:textId="77777777" w:rsidR="0026156A" w:rsidRDefault="0023129C">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災害、虐待その他のやむを得ない事情が無いにもかかわらず、入所定員及び居室の定員を超えて入所させていませんか。</w:t>
            </w:r>
          </w:p>
        </w:tc>
        <w:tc>
          <w:tcPr>
            <w:tcW w:w="1585" w:type="dxa"/>
            <w:tcBorders>
              <w:top w:val="nil"/>
              <w:bottom w:val="nil"/>
            </w:tcBorders>
            <w:vAlign w:val="center"/>
          </w:tcPr>
          <w:p w14:paraId="272349F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FDA5E0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nil"/>
              <w:bottom w:val="nil"/>
              <w:right w:val="single" w:sz="4" w:space="0" w:color="auto"/>
            </w:tcBorders>
            <w:shd w:val="clear" w:color="auto" w:fill="auto"/>
            <w:vAlign w:val="center"/>
          </w:tcPr>
          <w:p w14:paraId="47561AB1" w14:textId="77777777" w:rsidR="004B4869" w:rsidRPr="00D24042" w:rsidRDefault="004B4869">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000D626B" w:rsidRPr="00D24042">
              <w:rPr>
                <w:rFonts w:ascii="HGSｺﾞｼｯｸM" w:eastAsia="HGSｺﾞｼｯｸM" w:hAnsi="HGSｺﾞｼｯｸM" w:hint="eastAsia"/>
                <w:sz w:val="20"/>
              </w:rPr>
              <w:t>附則第8条(準用</w:t>
            </w:r>
            <w:r w:rsidRPr="00D24042">
              <w:rPr>
                <w:rFonts w:ascii="HGSｺﾞｼｯｸM" w:eastAsia="HGSｺﾞｼｯｸM" w:hAnsi="HGSｺﾞｼｯｸM" w:hint="eastAsia"/>
                <w:sz w:val="20"/>
              </w:rPr>
              <w:t>第2</w:t>
            </w:r>
            <w:r w:rsidRPr="00D24042">
              <w:rPr>
                <w:rFonts w:ascii="HGSｺﾞｼｯｸM" w:eastAsia="HGSｺﾞｼｯｸM" w:hAnsi="HGSｺﾞｼｯｸM"/>
                <w:sz w:val="20"/>
              </w:rPr>
              <w:t>2</w:t>
            </w:r>
            <w:r w:rsidRPr="00D24042">
              <w:rPr>
                <w:rFonts w:ascii="HGSｺﾞｼｯｸM" w:eastAsia="HGSｺﾞｼｯｸM" w:hAnsi="HGSｺﾞｼｯｸM" w:hint="eastAsia"/>
                <w:sz w:val="20"/>
              </w:rPr>
              <w:t>条</w:t>
            </w:r>
            <w:r w:rsidR="000D626B" w:rsidRPr="00D24042">
              <w:rPr>
                <w:rFonts w:ascii="HGSｺﾞｼｯｸM" w:eastAsia="HGSｺﾞｼｯｸM" w:hAnsi="HGSｺﾞｼｯｸM" w:hint="eastAsia"/>
                <w:sz w:val="20"/>
              </w:rPr>
              <w:t>)</w:t>
            </w:r>
          </w:p>
          <w:p w14:paraId="4D4AE492" w14:textId="77777777" w:rsidR="0026156A" w:rsidRPr="00D24042" w:rsidRDefault="0023129C">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平20厚労令107附則第10条（準用第25条）</w:t>
            </w:r>
          </w:p>
        </w:tc>
      </w:tr>
      <w:tr w:rsidR="0026156A" w14:paraId="7F301F54" w14:textId="77777777" w:rsidTr="004A0DE1">
        <w:trPr>
          <w:trHeight w:val="496"/>
        </w:trPr>
        <w:tc>
          <w:tcPr>
            <w:tcW w:w="1701" w:type="dxa"/>
            <w:vMerge/>
            <w:vAlign w:val="center"/>
          </w:tcPr>
          <w:p w14:paraId="373DE03E" w14:textId="77777777" w:rsidR="0026156A" w:rsidRDefault="0026156A">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tcBorders>
            <w:vAlign w:val="center"/>
          </w:tcPr>
          <w:tbl>
            <w:tblPr>
              <w:tblStyle w:val="af7"/>
              <w:tblW w:w="0" w:type="auto"/>
              <w:tblLayout w:type="fixed"/>
              <w:tblLook w:val="04A0" w:firstRow="1" w:lastRow="0" w:firstColumn="1" w:lastColumn="0" w:noHBand="0" w:noVBand="1"/>
            </w:tblPr>
            <w:tblGrid>
              <w:gridCol w:w="9952"/>
            </w:tblGrid>
            <w:tr w:rsidR="0026156A" w14:paraId="6A054EDC" w14:textId="77777777">
              <w:trPr>
                <w:trHeight w:val="331"/>
              </w:trPr>
              <w:tc>
                <w:tcPr>
                  <w:tcW w:w="9952" w:type="dxa"/>
                  <w:vAlign w:val="center"/>
                </w:tcPr>
                <w:p w14:paraId="5BD0882F"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災害、虐待その他のやむを得ない事情がある場合は差し支えありません。</w:t>
                  </w:r>
                </w:p>
              </w:tc>
            </w:tr>
          </w:tbl>
          <w:p w14:paraId="68AF3B51" w14:textId="77777777" w:rsidR="0026156A" w:rsidRDefault="0026156A">
            <w:pPr>
              <w:spacing w:line="0" w:lineRule="atLeast"/>
              <w:rPr>
                <w:rFonts w:ascii="HGSｺﾞｼｯｸM" w:eastAsia="HGSｺﾞｼｯｸM" w:hAnsi="HGSｺﾞｼｯｸM"/>
                <w:sz w:val="22"/>
              </w:rPr>
            </w:pPr>
          </w:p>
        </w:tc>
        <w:tc>
          <w:tcPr>
            <w:tcW w:w="1585" w:type="dxa"/>
            <w:tcBorders>
              <w:top w:val="nil"/>
            </w:tcBorders>
            <w:vAlign w:val="center"/>
          </w:tcPr>
          <w:p w14:paraId="258373C2" w14:textId="77777777" w:rsidR="0026156A" w:rsidRDefault="0026156A">
            <w:pPr>
              <w:spacing w:line="0" w:lineRule="atLeast"/>
              <w:rPr>
                <w:rFonts w:ascii="HGSｺﾞｼｯｸM" w:eastAsia="HGSｺﾞｼｯｸM" w:hAnsi="HGSｺﾞｼｯｸM"/>
                <w:sz w:val="22"/>
              </w:rPr>
            </w:pPr>
          </w:p>
        </w:tc>
        <w:tc>
          <w:tcPr>
            <w:tcW w:w="1676" w:type="dxa"/>
            <w:tcBorders>
              <w:top w:val="nil"/>
              <w:right w:val="single" w:sz="4" w:space="0" w:color="auto"/>
            </w:tcBorders>
            <w:vAlign w:val="center"/>
          </w:tcPr>
          <w:p w14:paraId="3EFCB171" w14:textId="77777777" w:rsidR="0026156A" w:rsidRPr="0024077A" w:rsidRDefault="0026156A">
            <w:pPr>
              <w:spacing w:line="0" w:lineRule="atLeast"/>
              <w:jc w:val="left"/>
              <w:rPr>
                <w:rFonts w:ascii="HGSｺﾞｼｯｸM" w:eastAsia="HGSｺﾞｼｯｸM" w:hAnsi="HGSｺﾞｼｯｸM"/>
                <w:sz w:val="20"/>
              </w:rPr>
            </w:pPr>
          </w:p>
        </w:tc>
      </w:tr>
      <w:tr w:rsidR="00B64303" w14:paraId="7A383E53" w14:textId="77777777" w:rsidTr="00D24042">
        <w:trPr>
          <w:trHeight w:val="1417"/>
        </w:trPr>
        <w:tc>
          <w:tcPr>
            <w:tcW w:w="1701" w:type="dxa"/>
            <w:vMerge w:val="restart"/>
            <w:vAlign w:val="center"/>
          </w:tcPr>
          <w:p w14:paraId="742ECD34" w14:textId="1CB277CD" w:rsidR="00B64303" w:rsidRDefault="00B64303" w:rsidP="00B64303">
            <w:pPr>
              <w:pStyle w:val="aa"/>
              <w:numPr>
                <w:ilvl w:val="0"/>
                <w:numId w:val="3"/>
              </w:numPr>
              <w:spacing w:line="0" w:lineRule="atLeast"/>
              <w:ind w:leftChars="0" w:left="318" w:hanging="284"/>
              <w:rPr>
                <w:rFonts w:ascii="HGSｺﾞｼｯｸM" w:eastAsia="HGSｺﾞｼｯｸM" w:hAnsi="HGSｺﾞｼｯｸM"/>
                <w:sz w:val="22"/>
              </w:rPr>
            </w:pPr>
            <w:r w:rsidRPr="00F66276">
              <w:rPr>
                <w:rFonts w:ascii="HGSｺﾞｼｯｸM" w:eastAsia="HGSｺﾞｼｯｸM" w:hAnsi="HGSｺﾞｼｯｸM" w:hint="eastAsia"/>
                <w:sz w:val="22"/>
              </w:rPr>
              <w:t>協力医療機関</w:t>
            </w:r>
            <w:r w:rsidRPr="001643DD">
              <w:rPr>
                <w:rFonts w:ascii="HGSｺﾞｼｯｸM" w:eastAsia="HGSｺﾞｼｯｸM" w:hAnsi="HGSｺﾞｼｯｸM" w:hint="eastAsia"/>
                <w:sz w:val="22"/>
              </w:rPr>
              <w:t>等</w:t>
            </w:r>
          </w:p>
        </w:tc>
        <w:tc>
          <w:tcPr>
            <w:tcW w:w="10206" w:type="dxa"/>
            <w:tcBorders>
              <w:top w:val="dotted" w:sz="4" w:space="0" w:color="auto"/>
              <w:bottom w:val="nil"/>
            </w:tcBorders>
            <w:vAlign w:val="center"/>
          </w:tcPr>
          <w:p w14:paraId="05AABA82" w14:textId="77777777" w:rsidR="00B64303" w:rsidRDefault="00B64303" w:rsidP="00B64303">
            <w:pPr>
              <w:numPr>
                <w:ilvl w:val="0"/>
                <w:numId w:val="1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入所者の病状の急変等に備えるため、あらかじめ、</w:t>
            </w:r>
            <w:r w:rsidRPr="00F66276">
              <w:rPr>
                <w:rFonts w:ascii="HGSｺﾞｼｯｸM" w:eastAsia="HGSｺﾞｼｯｸM" w:hAnsi="HGSｺﾞｼｯｸM" w:hint="eastAsia"/>
                <w:sz w:val="22"/>
              </w:rPr>
              <w:t>協力医療機関を</w:t>
            </w:r>
            <w:r>
              <w:rPr>
                <w:rFonts w:ascii="HGSｺﾞｼｯｸM" w:eastAsia="HGSｺﾞｼｯｸM" w:hAnsi="HGSｺﾞｼｯｸM" w:hint="eastAsia"/>
                <w:sz w:val="22"/>
              </w:rPr>
              <w:t>定めていますか。</w:t>
            </w:r>
          </w:p>
          <w:tbl>
            <w:tblPr>
              <w:tblStyle w:val="af7"/>
              <w:tblW w:w="0" w:type="auto"/>
              <w:tblInd w:w="161" w:type="dxa"/>
              <w:tblLayout w:type="fixed"/>
              <w:tblLook w:val="04A0" w:firstRow="1" w:lastRow="0" w:firstColumn="1" w:lastColumn="0" w:noHBand="0" w:noVBand="1"/>
            </w:tblPr>
            <w:tblGrid>
              <w:gridCol w:w="3544"/>
              <w:gridCol w:w="2551"/>
              <w:gridCol w:w="3686"/>
            </w:tblGrid>
            <w:tr w:rsidR="00B64303" w14:paraId="4BAE0A64" w14:textId="77777777" w:rsidTr="004A0DE1">
              <w:tc>
                <w:tcPr>
                  <w:tcW w:w="3544" w:type="dxa"/>
                  <w:tcBorders>
                    <w:top w:val="single" w:sz="12" w:space="0" w:color="000000" w:themeColor="text1"/>
                    <w:left w:val="single" w:sz="12" w:space="0" w:color="000000" w:themeColor="text1"/>
                    <w:bottom w:val="single" w:sz="4" w:space="0" w:color="auto"/>
                    <w:right w:val="single" w:sz="4" w:space="0" w:color="auto"/>
                  </w:tcBorders>
                </w:tcPr>
                <w:p w14:paraId="01C1C833" w14:textId="77777777" w:rsidR="00B64303" w:rsidRDefault="00B64303" w:rsidP="00B64303">
                  <w:pPr>
                    <w:adjustRightInd w:val="0"/>
                    <w:contextualSpacing/>
                    <w:jc w:val="center"/>
                    <w:rPr>
                      <w:rFonts w:ascii="HGSｺﾞｼｯｸM" w:eastAsia="HGSｺﾞｼｯｸM" w:hAnsi="HGSｺﾞｼｯｸM"/>
                      <w:sz w:val="22"/>
                    </w:rPr>
                  </w:pPr>
                  <w:r w:rsidRPr="00F66276">
                    <w:rPr>
                      <w:rFonts w:ascii="HGSｺﾞｼｯｸM" w:eastAsia="HGSｺﾞｼｯｸM" w:hAnsi="HGSｺﾞｼｯｸM" w:hint="eastAsia"/>
                      <w:sz w:val="22"/>
                    </w:rPr>
                    <w:t>協力</w:t>
                  </w:r>
                  <w:r w:rsidRPr="00F66276">
                    <w:rPr>
                      <w:rFonts w:ascii="HGSｺﾞｼｯｸM" w:eastAsia="HGSｺﾞｼｯｸM" w:hAnsi="HGSｺﾞｼｯｸM" w:hint="eastAsia"/>
                      <w:sz w:val="22"/>
                      <w:u w:val="single"/>
                    </w:rPr>
                    <w:t>医療機関</w:t>
                  </w:r>
                  <w:r w:rsidRPr="00F66276">
                    <w:rPr>
                      <w:rFonts w:ascii="HGSｺﾞｼｯｸM" w:eastAsia="HGSｺﾞｼｯｸM" w:hAnsi="HGSｺﾞｼｯｸM" w:hint="eastAsia"/>
                      <w:sz w:val="22"/>
                    </w:rPr>
                    <w:t>名</w:t>
                  </w:r>
                </w:p>
              </w:tc>
              <w:tc>
                <w:tcPr>
                  <w:tcW w:w="2551" w:type="dxa"/>
                  <w:tcBorders>
                    <w:top w:val="single" w:sz="12" w:space="0" w:color="000000" w:themeColor="text1"/>
                    <w:left w:val="single" w:sz="4" w:space="0" w:color="auto"/>
                    <w:bottom w:val="single" w:sz="4" w:space="0" w:color="auto"/>
                    <w:right w:val="single" w:sz="4" w:space="0" w:color="auto"/>
                  </w:tcBorders>
                </w:tcPr>
                <w:p w14:paraId="0229FE22" w14:textId="77777777" w:rsidR="00B64303" w:rsidRDefault="00B64303" w:rsidP="00B6430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20071B46" w14:textId="77777777" w:rsidR="00B64303" w:rsidRDefault="00B64303" w:rsidP="00B6430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B64303" w14:paraId="5348DE36" w14:textId="77777777" w:rsidTr="004A0DE1">
              <w:tc>
                <w:tcPr>
                  <w:tcW w:w="3544"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6ED178D7" w14:textId="77777777" w:rsidR="00B64303" w:rsidRDefault="00B64303" w:rsidP="00B64303">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shd w:val="clear" w:color="auto" w:fill="FFFF99"/>
                </w:tcPr>
                <w:p w14:paraId="7515BA20" w14:textId="77777777" w:rsidR="00B64303" w:rsidRDefault="00B64303" w:rsidP="00B64303">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5D925EBA" w14:textId="77777777" w:rsidR="00B64303" w:rsidRDefault="00B64303" w:rsidP="00B64303">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4FA4F4F3" w14:textId="77777777" w:rsidR="00B64303" w:rsidRDefault="00B64303" w:rsidP="00B64303">
            <w:pPr>
              <w:spacing w:line="0" w:lineRule="atLeast"/>
              <w:rPr>
                <w:rFonts w:ascii="HGSｺﾞｼｯｸM" w:eastAsia="HGSｺﾞｼｯｸM" w:hAnsi="HGSｺﾞｼｯｸM"/>
                <w:sz w:val="22"/>
              </w:rPr>
            </w:pPr>
          </w:p>
        </w:tc>
        <w:tc>
          <w:tcPr>
            <w:tcW w:w="1585" w:type="dxa"/>
            <w:tcBorders>
              <w:top w:val="dotted" w:sz="4" w:space="0" w:color="auto"/>
              <w:bottom w:val="nil"/>
            </w:tcBorders>
            <w:vAlign w:val="center"/>
          </w:tcPr>
          <w:p w14:paraId="5EECDD10" w14:textId="77777777" w:rsidR="00B64303" w:rsidRDefault="00B64303" w:rsidP="00B6430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718AB32" w14:textId="3FE99D68" w:rsidR="00B64303" w:rsidRDefault="00B64303" w:rsidP="00B6430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right w:val="single" w:sz="4" w:space="0" w:color="auto"/>
            </w:tcBorders>
            <w:shd w:val="clear" w:color="auto" w:fill="auto"/>
            <w:vAlign w:val="center"/>
          </w:tcPr>
          <w:p w14:paraId="0521BC0F" w14:textId="7C3B10B6" w:rsidR="00B64303" w:rsidRPr="00D24042" w:rsidRDefault="00B64303" w:rsidP="00B64303">
            <w:pPr>
              <w:spacing w:line="0" w:lineRule="atLeast"/>
              <w:jc w:val="left"/>
              <w:rPr>
                <w:rFonts w:ascii="HGSｺﾞｼｯｸM" w:eastAsia="HGSｺﾞｼｯｸM" w:hAnsi="HGSｺﾞｼｯｸM"/>
                <w:strike/>
                <w:sz w:val="20"/>
              </w:rPr>
            </w:pPr>
            <w:r w:rsidRPr="00D24042">
              <w:rPr>
                <w:rFonts w:ascii="HGSｺﾞｼｯｸM" w:eastAsia="HGSｺﾞｼｯｸM" w:hAnsi="HGSｺﾞｼｯｸM" w:hint="eastAsia"/>
                <w:sz w:val="20"/>
              </w:rPr>
              <w:t>平25規則33附則第8条（準用第24条第1項）</w:t>
            </w:r>
          </w:p>
        </w:tc>
      </w:tr>
      <w:tr w:rsidR="00B64303" w14:paraId="7DFBF1D4" w14:textId="77777777" w:rsidTr="00F66276">
        <w:trPr>
          <w:trHeight w:val="1417"/>
        </w:trPr>
        <w:tc>
          <w:tcPr>
            <w:tcW w:w="1701" w:type="dxa"/>
            <w:vMerge/>
            <w:vAlign w:val="center"/>
          </w:tcPr>
          <w:p w14:paraId="1FCB1C64" w14:textId="77777777" w:rsidR="00B64303" w:rsidRDefault="00B64303" w:rsidP="00B64303">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shd w:val="clear" w:color="auto" w:fill="FFFFFF" w:themeFill="background1"/>
            <w:vAlign w:val="center"/>
          </w:tcPr>
          <w:p w14:paraId="0FB72708" w14:textId="77777777" w:rsidR="00B64303" w:rsidRPr="00F66276" w:rsidRDefault="00B64303" w:rsidP="00B64303">
            <w:pPr>
              <w:spacing w:line="0" w:lineRule="atLeast"/>
              <w:ind w:left="440" w:hangingChars="200" w:hanging="440"/>
              <w:rPr>
                <w:rFonts w:ascii="HGSｺﾞｼｯｸM" w:eastAsia="HGSｺﾞｼｯｸM" w:hAnsi="HGSｺﾞｼｯｸM"/>
                <w:sz w:val="22"/>
              </w:rPr>
            </w:pPr>
            <w:r w:rsidRPr="00F66276">
              <w:rPr>
                <w:rFonts w:ascii="HGSｺﾞｼｯｸM" w:eastAsia="HGSｺﾞｼｯｸM" w:hAnsi="HGSｺﾞｼｯｸM" w:hint="eastAsia"/>
                <w:sz w:val="22"/>
              </w:rPr>
              <w:t>(</w:t>
            </w:r>
            <w:r w:rsidRPr="00F66276">
              <w:rPr>
                <w:rFonts w:ascii="HGSｺﾞｼｯｸM" w:eastAsia="HGSｺﾞｼｯｸM" w:hAnsi="HGSｺﾞｼｯｸM"/>
                <w:sz w:val="22"/>
              </w:rPr>
              <w:t xml:space="preserve">2) </w:t>
            </w:r>
            <w:r w:rsidRPr="00F66276">
              <w:rPr>
                <w:rFonts w:ascii="HGSｺﾞｼｯｸM" w:eastAsia="HGSｺﾞｼｯｸM" w:hAnsi="HGSｺﾞｼｯｸM" w:hint="eastAsia"/>
                <w:sz w:val="22"/>
              </w:rPr>
              <w:t xml:space="preserve">　協力医療機関を定めるに当たっては、次に掲げる要件を満たす協力医療機関を定めるように努めていますか。</w:t>
            </w:r>
          </w:p>
          <w:p w14:paraId="006127B7" w14:textId="77777777" w:rsidR="00B64303" w:rsidRPr="00F66276" w:rsidRDefault="00B64303" w:rsidP="00B64303">
            <w:pPr>
              <w:pStyle w:val="aa"/>
              <w:numPr>
                <w:ilvl w:val="0"/>
                <w:numId w:val="83"/>
              </w:numPr>
              <w:spacing w:line="0" w:lineRule="atLeast"/>
              <w:ind w:leftChars="0"/>
              <w:rPr>
                <w:rFonts w:ascii="HGSｺﾞｼｯｸM" w:eastAsia="HGSｺﾞｼｯｸM" w:hAnsi="HGSｺﾞｼｯｸM"/>
                <w:sz w:val="22"/>
              </w:rPr>
            </w:pPr>
            <w:r w:rsidRPr="00F66276">
              <w:rPr>
                <w:rFonts w:ascii="HGSｺﾞｼｯｸM" w:eastAsia="HGSｺﾞｼｯｸM" w:hAnsi="HGSｺﾞｼｯｸM" w:hint="eastAsia"/>
                <w:sz w:val="22"/>
              </w:rPr>
              <w:t>入所者の病状が急変した場合等において、医師又は看護職員が相談対応を行う体制を常時確保していること</w:t>
            </w:r>
          </w:p>
          <w:p w14:paraId="2A3D47BC" w14:textId="77777777" w:rsidR="00B64303" w:rsidRPr="00F66276" w:rsidRDefault="00B64303" w:rsidP="00B64303">
            <w:pPr>
              <w:pStyle w:val="aa"/>
              <w:numPr>
                <w:ilvl w:val="0"/>
                <w:numId w:val="83"/>
              </w:numPr>
              <w:spacing w:line="0" w:lineRule="atLeast"/>
              <w:ind w:leftChars="0"/>
              <w:rPr>
                <w:rFonts w:ascii="HGSｺﾞｼｯｸM" w:eastAsia="HGSｺﾞｼｯｸM" w:hAnsi="HGSｺﾞｼｯｸM"/>
                <w:sz w:val="22"/>
              </w:rPr>
            </w:pPr>
            <w:r w:rsidRPr="00F66276">
              <w:rPr>
                <w:rFonts w:ascii="HGSｺﾞｼｯｸM" w:eastAsia="HGSｺﾞｼｯｸM" w:hAnsi="HGSｺﾞｼｯｸM" w:hint="eastAsia"/>
                <w:sz w:val="22"/>
              </w:rPr>
              <w:t>当該施設からの診療の求めがあった場合において、診療を行う体制を常時確保していること</w:t>
            </w:r>
          </w:p>
          <w:p w14:paraId="0BF5D03E" w14:textId="77777777" w:rsidR="00B64303" w:rsidRPr="00F66276" w:rsidRDefault="00B64303" w:rsidP="00B64303">
            <w:pPr>
              <w:pStyle w:val="aa"/>
              <w:spacing w:line="0" w:lineRule="atLeast"/>
              <w:ind w:leftChars="0" w:left="738"/>
              <w:rPr>
                <w:rFonts w:ascii="HGSｺﾞｼｯｸM" w:eastAsia="HGSｺﾞｼｯｸM" w:hAnsi="HGSｺﾞｼｯｸM"/>
                <w:sz w:val="22"/>
              </w:rPr>
            </w:pPr>
          </w:p>
          <w:tbl>
            <w:tblPr>
              <w:tblStyle w:val="af7"/>
              <w:tblW w:w="0" w:type="auto"/>
              <w:tblLayout w:type="fixed"/>
              <w:tblLook w:val="04A0" w:firstRow="1" w:lastRow="0" w:firstColumn="1" w:lastColumn="0" w:noHBand="0" w:noVBand="1"/>
            </w:tblPr>
            <w:tblGrid>
              <w:gridCol w:w="9980"/>
            </w:tblGrid>
            <w:tr w:rsidR="00F66276" w:rsidRPr="00F66276" w14:paraId="2E7251EF" w14:textId="77777777" w:rsidTr="004A0DE1">
              <w:tc>
                <w:tcPr>
                  <w:tcW w:w="9980" w:type="dxa"/>
                </w:tcPr>
                <w:p w14:paraId="70428D52" w14:textId="74152949" w:rsidR="00B64303" w:rsidRPr="00F66276" w:rsidRDefault="00B64303" w:rsidP="00B64303">
                  <w:pPr>
                    <w:spacing w:line="0" w:lineRule="atLeast"/>
                    <w:ind w:left="220" w:hangingChars="100" w:hanging="220"/>
                    <w:rPr>
                      <w:rFonts w:ascii="HGSｺﾞｼｯｸM" w:eastAsia="HGSｺﾞｼｯｸM" w:hAnsi="HGSｺﾞｼｯｸM"/>
                      <w:sz w:val="22"/>
                    </w:rPr>
                  </w:pPr>
                  <w:r w:rsidRPr="00F66276">
                    <w:rPr>
                      <w:rFonts w:ascii="HGSｺﾞｼｯｸM" w:eastAsia="HGSｺﾞｼｯｸM" w:hAnsi="HGSｺﾞｼｯｸM" w:hint="eastAsia"/>
                      <w:sz w:val="22"/>
                    </w:rPr>
                    <w:t>※　連携する医療機関は、在宅療養支援病院や在宅療養支援診療所、地域包括ケア病棟(200床未満)を持つ医療機関等の在宅医療を支援する地域の医療機関（以下、在宅療養支援病院等）と連携を行うことが想定されます。</w:t>
                  </w:r>
                </w:p>
                <w:p w14:paraId="443488D6" w14:textId="77777777" w:rsidR="00B64303" w:rsidRPr="00F66276" w:rsidRDefault="00B64303" w:rsidP="00B64303">
                  <w:pPr>
                    <w:spacing w:line="0" w:lineRule="atLeast"/>
                    <w:ind w:left="220" w:hangingChars="100" w:hanging="220"/>
                    <w:rPr>
                      <w:rFonts w:ascii="HGSｺﾞｼｯｸM" w:eastAsia="HGSｺﾞｼｯｸM" w:hAnsi="HGSｺﾞｼｯｸM"/>
                      <w:sz w:val="22"/>
                    </w:rPr>
                  </w:pPr>
                  <w:r w:rsidRPr="00F66276">
                    <w:rPr>
                      <w:rFonts w:ascii="HGSｺﾞｼｯｸM" w:eastAsia="HGSｺﾞｼｯｸM" w:hAnsi="HGSｺﾞｼｯｸM" w:hint="eastAsia"/>
                      <w:sz w:val="22"/>
                    </w:rPr>
                    <w:t xml:space="preserve">　　なお、令和６年度診療報酬改定において新設される地域包括医療病棟を持つ医療機関は、前述の在宅療養支援病院等を除き、連携の対象として想定される医療機関には含まれないため留意してください。</w:t>
                  </w:r>
                </w:p>
              </w:tc>
            </w:tr>
          </w:tbl>
          <w:p w14:paraId="4E0CF1AF" w14:textId="77DDB6B5" w:rsidR="00B64303" w:rsidRPr="00F66276" w:rsidRDefault="00B64303" w:rsidP="00B64303">
            <w:pPr>
              <w:numPr>
                <w:ilvl w:val="0"/>
                <w:numId w:val="12"/>
              </w:numPr>
              <w:spacing w:line="0" w:lineRule="atLeast"/>
              <w:ind w:left="318" w:hanging="318"/>
              <w:rPr>
                <w:rFonts w:ascii="HGSｺﾞｼｯｸM" w:eastAsia="HGSｺﾞｼｯｸM" w:hAnsi="HGSｺﾞｼｯｸM"/>
                <w:sz w:val="22"/>
              </w:rPr>
            </w:pPr>
          </w:p>
        </w:tc>
        <w:tc>
          <w:tcPr>
            <w:tcW w:w="1585" w:type="dxa"/>
            <w:tcBorders>
              <w:top w:val="dotted" w:sz="4" w:space="0" w:color="auto"/>
              <w:bottom w:val="nil"/>
            </w:tcBorders>
            <w:shd w:val="clear" w:color="auto" w:fill="FFFFFF" w:themeFill="background1"/>
            <w:vAlign w:val="center"/>
          </w:tcPr>
          <w:p w14:paraId="72BE0FA5" w14:textId="77777777"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61A099BE" w14:textId="006B1446"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tcBorders>
              <w:top w:val="dotted" w:sz="4" w:space="0" w:color="auto"/>
              <w:right w:val="single" w:sz="4" w:space="0" w:color="auto"/>
            </w:tcBorders>
            <w:shd w:val="clear" w:color="auto" w:fill="FFFFFF" w:themeFill="background1"/>
          </w:tcPr>
          <w:p w14:paraId="26F56120" w14:textId="60356A47" w:rsidR="00B64303" w:rsidRPr="00F66276" w:rsidRDefault="00B64303" w:rsidP="00B64303">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平25規則33附則第8条（準用第24条第2項）</w:t>
            </w:r>
          </w:p>
          <w:p w14:paraId="2E9BDC19" w14:textId="77777777" w:rsidR="00B64303" w:rsidRPr="00F66276" w:rsidRDefault="00B64303" w:rsidP="00B64303">
            <w:pPr>
              <w:spacing w:line="0" w:lineRule="atLeast"/>
              <w:jc w:val="left"/>
              <w:rPr>
                <w:rFonts w:ascii="HGSｺﾞｼｯｸM" w:eastAsia="HGSｺﾞｼｯｸM" w:hAnsi="HGSｺﾞｼｯｸM"/>
                <w:sz w:val="20"/>
              </w:rPr>
            </w:pPr>
          </w:p>
          <w:p w14:paraId="2C577766" w14:textId="77777777" w:rsidR="00B64303" w:rsidRPr="00F66276" w:rsidRDefault="00B64303" w:rsidP="00B64303">
            <w:pPr>
              <w:spacing w:line="0" w:lineRule="atLeast"/>
              <w:jc w:val="left"/>
              <w:rPr>
                <w:rFonts w:ascii="HGSｺﾞｼｯｸM" w:eastAsia="HGSｺﾞｼｯｸM" w:hAnsi="HGSｺﾞｼｯｸM"/>
                <w:sz w:val="20"/>
              </w:rPr>
            </w:pPr>
          </w:p>
          <w:p w14:paraId="328C4AC0" w14:textId="77777777" w:rsidR="00B64303" w:rsidRPr="00F66276" w:rsidRDefault="00B64303" w:rsidP="00B64303">
            <w:pPr>
              <w:spacing w:line="0" w:lineRule="atLeast"/>
              <w:jc w:val="left"/>
              <w:rPr>
                <w:rFonts w:ascii="HGSｺﾞｼｯｸM" w:eastAsia="HGSｺﾞｼｯｸM" w:hAnsi="HGSｺﾞｼｯｸM"/>
                <w:sz w:val="20"/>
              </w:rPr>
            </w:pPr>
          </w:p>
          <w:p w14:paraId="6936FFB0" w14:textId="4B1C7CE8" w:rsidR="00B64303" w:rsidRPr="00F66276" w:rsidRDefault="00B64303" w:rsidP="00B64303">
            <w:pPr>
              <w:spacing w:line="0" w:lineRule="atLeast"/>
              <w:rPr>
                <w:rFonts w:ascii="HGSｺﾞｼｯｸM" w:eastAsia="HGSｺﾞｼｯｸM" w:hAnsi="HGSｺﾞｼｯｸM"/>
                <w:sz w:val="22"/>
                <w:highlight w:val="yellow"/>
              </w:rPr>
            </w:pPr>
            <w:r w:rsidRPr="00F66276">
              <w:rPr>
                <w:rFonts w:ascii="HGSｺﾞｼｯｸM" w:eastAsia="HGSｺﾞｼｯｸM" w:hAnsi="HGSｺﾞｼｯｸM" w:hint="eastAsia"/>
                <w:sz w:val="20"/>
              </w:rPr>
              <w:t>基準解釈通知第5・14(1)</w:t>
            </w:r>
          </w:p>
        </w:tc>
      </w:tr>
      <w:tr w:rsidR="00B64303" w14:paraId="146B5024" w14:textId="77777777" w:rsidTr="00702794">
        <w:trPr>
          <w:trHeight w:val="1417"/>
        </w:trPr>
        <w:tc>
          <w:tcPr>
            <w:tcW w:w="1701" w:type="dxa"/>
            <w:vMerge/>
            <w:vAlign w:val="center"/>
          </w:tcPr>
          <w:p w14:paraId="5ABBDCCE" w14:textId="77777777" w:rsidR="00B64303" w:rsidRDefault="00B64303" w:rsidP="00B64303">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4" w:space="0" w:color="auto"/>
            </w:tcBorders>
            <w:shd w:val="clear" w:color="auto" w:fill="FFFFFF" w:themeFill="background1"/>
            <w:vAlign w:val="center"/>
          </w:tcPr>
          <w:p w14:paraId="1EF0A79D" w14:textId="77777777" w:rsidR="00B64303" w:rsidRPr="00F66276" w:rsidRDefault="00B64303" w:rsidP="00B64303">
            <w:pPr>
              <w:spacing w:line="0" w:lineRule="atLeast"/>
              <w:ind w:left="440" w:hangingChars="200" w:hanging="440"/>
              <w:rPr>
                <w:rFonts w:ascii="HGSｺﾞｼｯｸM" w:eastAsia="HGSｺﾞｼｯｸM" w:hAnsi="HGSｺﾞｼｯｸM"/>
                <w:sz w:val="22"/>
              </w:rPr>
            </w:pPr>
            <w:r w:rsidRPr="00F66276">
              <w:rPr>
                <w:rFonts w:ascii="HGSｺﾞｼｯｸM" w:eastAsia="HGSｺﾞｼｯｸM" w:hAnsi="HGSｺﾞｼｯｸM" w:hint="eastAsia"/>
                <w:sz w:val="22"/>
              </w:rPr>
              <w:t>(3</w:t>
            </w:r>
            <w:r w:rsidRPr="00F66276">
              <w:rPr>
                <w:rFonts w:ascii="HGSｺﾞｼｯｸM" w:eastAsia="HGSｺﾞｼｯｸM" w:hAnsi="HGSｺﾞｼｯｸM"/>
                <w:sz w:val="22"/>
              </w:rPr>
              <w:t xml:space="preserve">) </w:t>
            </w:r>
            <w:r w:rsidRPr="00F66276">
              <w:rPr>
                <w:rFonts w:ascii="HGSｺﾞｼｯｸM" w:eastAsia="HGSｺﾞｼｯｸM" w:hAnsi="HGSｺﾞｼｯｸM" w:hint="eastAsia"/>
                <w:sz w:val="22"/>
              </w:rPr>
              <w:t xml:space="preserve">　１年に１回以上、協力医療機関との間で、入所者の病状が急変した場合等の対応を確認するとともに、協力医療機関の名称等を市長に届出していますか。</w:t>
            </w:r>
          </w:p>
          <w:p w14:paraId="115AED3B" w14:textId="77777777" w:rsidR="00B64303" w:rsidRPr="00F66276" w:rsidRDefault="00B64303" w:rsidP="00B64303">
            <w:pPr>
              <w:spacing w:line="0" w:lineRule="atLeast"/>
              <w:ind w:left="440" w:hangingChars="200" w:hanging="440"/>
              <w:rPr>
                <w:rFonts w:ascii="HGSｺﾞｼｯｸM" w:eastAsia="HGSｺﾞｼｯｸM" w:hAnsi="HGSｺﾞｼｯｸM"/>
                <w:sz w:val="22"/>
              </w:rPr>
            </w:pPr>
          </w:p>
          <w:tbl>
            <w:tblPr>
              <w:tblStyle w:val="af7"/>
              <w:tblW w:w="0" w:type="auto"/>
              <w:tblLayout w:type="fixed"/>
              <w:tblLook w:val="04A0" w:firstRow="1" w:lastRow="0" w:firstColumn="1" w:lastColumn="0" w:noHBand="0" w:noVBand="1"/>
            </w:tblPr>
            <w:tblGrid>
              <w:gridCol w:w="9980"/>
            </w:tblGrid>
            <w:tr w:rsidR="00F66276" w:rsidRPr="00F66276" w14:paraId="3BB61278" w14:textId="77777777" w:rsidTr="004A0DE1">
              <w:tc>
                <w:tcPr>
                  <w:tcW w:w="9980" w:type="dxa"/>
                </w:tcPr>
                <w:p w14:paraId="684BB6F0" w14:textId="77777777" w:rsidR="00B64303" w:rsidRPr="00F66276" w:rsidRDefault="00B64303" w:rsidP="00B64303">
                  <w:pPr>
                    <w:spacing w:line="0" w:lineRule="atLeast"/>
                    <w:ind w:left="220" w:hangingChars="100" w:hanging="220"/>
                    <w:rPr>
                      <w:rFonts w:ascii="HGSｺﾞｼｯｸM" w:eastAsia="HGSｺﾞｼｯｸM" w:hAnsi="HGSｺﾞｼｯｸM"/>
                      <w:sz w:val="22"/>
                    </w:rPr>
                  </w:pPr>
                  <w:r w:rsidRPr="00F66276">
                    <w:rPr>
                      <w:rFonts w:ascii="HGSｺﾞｼｯｸM" w:eastAsia="HGSｺﾞｼｯｸM" w:hAnsi="HGSｺﾞｼｯｸM" w:hint="eastAsia"/>
                      <w:sz w:val="22"/>
                    </w:rPr>
                    <w:t>※　届出については、指定の様式により行ってください。なお、協力医療機関の名称や契約内容の変更があった場合には、速やかに市長に届け出てください。</w:t>
                  </w:r>
                </w:p>
              </w:tc>
            </w:tr>
          </w:tbl>
          <w:p w14:paraId="07268B50" w14:textId="59570B78" w:rsidR="00B64303" w:rsidRPr="00F66276" w:rsidRDefault="00B64303" w:rsidP="00B64303">
            <w:pPr>
              <w:pStyle w:val="aa"/>
              <w:spacing w:line="0" w:lineRule="atLeast"/>
              <w:ind w:leftChars="0" w:left="360"/>
              <w:rPr>
                <w:rFonts w:ascii="HGSｺﾞｼｯｸM" w:eastAsia="HGSｺﾞｼｯｸM" w:hAnsi="HGSｺﾞｼｯｸM"/>
                <w:sz w:val="22"/>
              </w:rPr>
            </w:pPr>
          </w:p>
        </w:tc>
        <w:tc>
          <w:tcPr>
            <w:tcW w:w="1585" w:type="dxa"/>
            <w:tcBorders>
              <w:top w:val="dotted" w:sz="4" w:space="0" w:color="auto"/>
              <w:bottom w:val="single" w:sz="4" w:space="0" w:color="auto"/>
            </w:tcBorders>
            <w:shd w:val="clear" w:color="auto" w:fill="FFFFFF" w:themeFill="background1"/>
            <w:vAlign w:val="center"/>
          </w:tcPr>
          <w:p w14:paraId="52EF540B" w14:textId="77777777"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6CBB3EAC" w14:textId="42780AA7"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tcBorders>
              <w:right w:val="single" w:sz="4" w:space="0" w:color="auto"/>
            </w:tcBorders>
            <w:shd w:val="clear" w:color="auto" w:fill="FFFFFF" w:themeFill="background1"/>
            <w:vAlign w:val="center"/>
          </w:tcPr>
          <w:p w14:paraId="123D8EA6" w14:textId="550040DA" w:rsidR="00B64303" w:rsidRPr="00F66276" w:rsidRDefault="00B64303" w:rsidP="00B64303">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平25規則33</w:t>
            </w:r>
            <w:r w:rsidR="00175281" w:rsidRPr="00F66276">
              <w:rPr>
                <w:rFonts w:ascii="HGSｺﾞｼｯｸM" w:eastAsia="HGSｺﾞｼｯｸM" w:hAnsi="HGSｺﾞｼｯｸM" w:hint="eastAsia"/>
                <w:sz w:val="20"/>
              </w:rPr>
              <w:t>附則第8条（準用</w:t>
            </w:r>
            <w:r w:rsidRPr="00F66276">
              <w:rPr>
                <w:rFonts w:ascii="HGSｺﾞｼｯｸM" w:eastAsia="HGSｺﾞｼｯｸM" w:hAnsi="HGSｺﾞｼｯｸM" w:hint="eastAsia"/>
                <w:sz w:val="20"/>
              </w:rPr>
              <w:t>第24条第3項</w:t>
            </w:r>
            <w:r w:rsidR="00175281" w:rsidRPr="00F66276">
              <w:rPr>
                <w:rFonts w:ascii="HGSｺﾞｼｯｸM" w:eastAsia="HGSｺﾞｼｯｸM" w:hAnsi="HGSｺﾞｼｯｸM" w:hint="eastAsia"/>
                <w:sz w:val="20"/>
              </w:rPr>
              <w:t>）</w:t>
            </w:r>
          </w:p>
          <w:p w14:paraId="5E9631F2" w14:textId="77777777" w:rsidR="00B64303" w:rsidRPr="00F66276" w:rsidRDefault="00B64303" w:rsidP="00B64303">
            <w:pPr>
              <w:spacing w:line="0" w:lineRule="atLeast"/>
              <w:jc w:val="left"/>
              <w:rPr>
                <w:rFonts w:ascii="HGSｺﾞｼｯｸM" w:eastAsia="HGSｺﾞｼｯｸM" w:hAnsi="HGSｺﾞｼｯｸM"/>
                <w:sz w:val="20"/>
              </w:rPr>
            </w:pPr>
          </w:p>
          <w:p w14:paraId="666038AE" w14:textId="4307013B" w:rsidR="00B64303" w:rsidRPr="00F66276" w:rsidRDefault="00B64303" w:rsidP="00B64303">
            <w:pPr>
              <w:spacing w:line="0" w:lineRule="atLeast"/>
              <w:jc w:val="left"/>
              <w:rPr>
                <w:rFonts w:ascii="HGSｺﾞｼｯｸM" w:eastAsia="HGSｺﾞｼｯｸM" w:hAnsi="HGSｺﾞｼｯｸM"/>
                <w:sz w:val="20"/>
                <w:highlight w:val="yellow"/>
              </w:rPr>
            </w:pPr>
            <w:r w:rsidRPr="00F66276">
              <w:rPr>
                <w:rFonts w:ascii="HGSｺﾞｼｯｸM" w:eastAsia="HGSｺﾞｼｯｸM" w:hAnsi="HGSｺﾞｼｯｸM" w:hint="eastAsia"/>
                <w:sz w:val="20"/>
              </w:rPr>
              <w:t>基準解釈通知第5・14(</w:t>
            </w:r>
            <w:r w:rsidRPr="00F66276">
              <w:rPr>
                <w:rFonts w:ascii="HGSｺﾞｼｯｸM" w:eastAsia="HGSｺﾞｼｯｸM" w:hAnsi="HGSｺﾞｼｯｸM"/>
                <w:sz w:val="20"/>
              </w:rPr>
              <w:t>2</w:t>
            </w:r>
            <w:r w:rsidRPr="00F66276">
              <w:rPr>
                <w:rFonts w:ascii="HGSｺﾞｼｯｸM" w:eastAsia="HGSｺﾞｼｯｸM" w:hAnsi="HGSｺﾞｼｯｸM" w:hint="eastAsia"/>
                <w:sz w:val="20"/>
              </w:rPr>
              <w:t>)</w:t>
            </w:r>
          </w:p>
        </w:tc>
      </w:tr>
      <w:tr w:rsidR="00B64303" w14:paraId="283CAA76" w14:textId="77777777" w:rsidTr="00702794">
        <w:trPr>
          <w:trHeight w:val="677"/>
        </w:trPr>
        <w:tc>
          <w:tcPr>
            <w:tcW w:w="1701" w:type="dxa"/>
            <w:vMerge/>
            <w:vAlign w:val="center"/>
          </w:tcPr>
          <w:p w14:paraId="73EE4240" w14:textId="77777777" w:rsidR="00B64303" w:rsidRDefault="00B64303" w:rsidP="00B64303">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single" w:sz="4" w:space="0" w:color="auto"/>
              <w:bottom w:val="dotted" w:sz="4" w:space="0" w:color="auto"/>
            </w:tcBorders>
            <w:shd w:val="clear" w:color="auto" w:fill="FFFFFF" w:themeFill="background1"/>
            <w:vAlign w:val="center"/>
          </w:tcPr>
          <w:p w14:paraId="3716729C" w14:textId="77777777" w:rsidR="00B64303" w:rsidRPr="00F66276" w:rsidRDefault="00B64303" w:rsidP="00B64303">
            <w:pPr>
              <w:spacing w:line="0" w:lineRule="atLeast"/>
              <w:ind w:left="440" w:hangingChars="200" w:hanging="440"/>
              <w:rPr>
                <w:rFonts w:ascii="HGSｺﾞｼｯｸM" w:eastAsia="HGSｺﾞｼｯｸM" w:hAnsi="HGSｺﾞｼｯｸM"/>
                <w:sz w:val="22"/>
              </w:rPr>
            </w:pPr>
            <w:r w:rsidRPr="00F66276">
              <w:rPr>
                <w:rFonts w:ascii="HGSｺﾞｼｯｸM" w:eastAsia="HGSｺﾞｼｯｸM" w:hAnsi="HGSｺﾞｼｯｸM" w:hint="eastAsia"/>
                <w:sz w:val="22"/>
              </w:rPr>
              <w:t>(4</w:t>
            </w:r>
            <w:r w:rsidRPr="00F66276">
              <w:rPr>
                <w:rFonts w:ascii="HGSｺﾞｼｯｸM" w:eastAsia="HGSｺﾞｼｯｸM" w:hAnsi="HGSｺﾞｼｯｸM"/>
                <w:sz w:val="22"/>
              </w:rPr>
              <w:t xml:space="preserve">) </w:t>
            </w:r>
            <w:r w:rsidRPr="00F66276">
              <w:rPr>
                <w:rFonts w:ascii="HGSｺﾞｼｯｸM" w:eastAsia="HGSｺﾞｼｯｸM" w:hAnsi="HGSｺﾞｼｯｸM" w:hint="eastAsia"/>
                <w:sz w:val="22"/>
              </w:rPr>
              <w:t xml:space="preserve">　第二種協定指定医療機関との間で、新興感染症の発生時等の対応を取り決めるように努めていますか。</w:t>
            </w:r>
          </w:p>
          <w:p w14:paraId="73379646" w14:textId="77777777" w:rsidR="00B64303" w:rsidRPr="00F66276" w:rsidRDefault="00B64303" w:rsidP="00B64303">
            <w:pPr>
              <w:spacing w:line="0" w:lineRule="atLeast"/>
              <w:ind w:left="440" w:hangingChars="200" w:hanging="440"/>
              <w:rPr>
                <w:rFonts w:ascii="HGSｺﾞｼｯｸM" w:eastAsia="HGSｺﾞｼｯｸM" w:hAnsi="HGSｺﾞｼｯｸM"/>
                <w:sz w:val="22"/>
              </w:rPr>
            </w:pPr>
          </w:p>
          <w:tbl>
            <w:tblPr>
              <w:tblStyle w:val="af7"/>
              <w:tblW w:w="0" w:type="auto"/>
              <w:tblLayout w:type="fixed"/>
              <w:tblLook w:val="04A0" w:firstRow="1" w:lastRow="0" w:firstColumn="1" w:lastColumn="0" w:noHBand="0" w:noVBand="1"/>
            </w:tblPr>
            <w:tblGrid>
              <w:gridCol w:w="9980"/>
            </w:tblGrid>
            <w:tr w:rsidR="00F66276" w:rsidRPr="00F66276" w14:paraId="5573D781" w14:textId="77777777" w:rsidTr="004A0DE1">
              <w:tc>
                <w:tcPr>
                  <w:tcW w:w="9980" w:type="dxa"/>
                </w:tcPr>
                <w:p w14:paraId="368CDFD6" w14:textId="77777777"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　取り決めの内容としては、流行初期期間経過後（新興感染症の発生の公表後４か月程度から６カ月程度経過後）において、軽費老人ホームの入所者が新興感染症に感染した場合に、相談、診療、入院の要否の判断、入院調整等を行うことが想定されます。なお、第二種協定指定医療機関である薬局や訪問看護ステーションとの連携を行うことを妨げるものではありません。</w:t>
                  </w:r>
                </w:p>
              </w:tc>
            </w:tr>
          </w:tbl>
          <w:p w14:paraId="29CF4BCB" w14:textId="7EC718FC" w:rsidR="00B64303" w:rsidRPr="00F66276" w:rsidRDefault="00B64303" w:rsidP="00B64303">
            <w:pPr>
              <w:spacing w:line="0" w:lineRule="atLeast"/>
              <w:rPr>
                <w:rFonts w:ascii="HGSｺﾞｼｯｸM" w:eastAsia="HGSｺﾞｼｯｸM" w:hAnsi="HGSｺﾞｼｯｸM"/>
                <w:sz w:val="22"/>
              </w:rPr>
            </w:pPr>
          </w:p>
        </w:tc>
        <w:tc>
          <w:tcPr>
            <w:tcW w:w="1585" w:type="dxa"/>
            <w:tcBorders>
              <w:top w:val="single" w:sz="4" w:space="0" w:color="auto"/>
              <w:bottom w:val="dotted" w:sz="4" w:space="0" w:color="auto"/>
            </w:tcBorders>
            <w:shd w:val="clear" w:color="auto" w:fill="FFFFFF" w:themeFill="background1"/>
            <w:vAlign w:val="center"/>
          </w:tcPr>
          <w:p w14:paraId="581F43A2" w14:textId="77777777"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109B8616" w14:textId="42727A8A" w:rsidR="00B64303" w:rsidRPr="00F66276" w:rsidRDefault="00B64303" w:rsidP="00B64303">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tcBorders>
              <w:right w:val="single" w:sz="4" w:space="0" w:color="auto"/>
            </w:tcBorders>
            <w:shd w:val="clear" w:color="auto" w:fill="FFFFFF" w:themeFill="background1"/>
          </w:tcPr>
          <w:p w14:paraId="2494EBB2" w14:textId="0A3E3630" w:rsidR="00B64303" w:rsidRPr="00F66276" w:rsidRDefault="00B64303" w:rsidP="00B64303">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平25規則33</w:t>
            </w:r>
            <w:r w:rsidR="00175281" w:rsidRPr="00F66276">
              <w:rPr>
                <w:rFonts w:ascii="HGSｺﾞｼｯｸM" w:eastAsia="HGSｺﾞｼｯｸM" w:hAnsi="HGSｺﾞｼｯｸM" w:hint="eastAsia"/>
                <w:sz w:val="20"/>
              </w:rPr>
              <w:t>附則第8条（準用</w:t>
            </w:r>
            <w:r w:rsidRPr="00F66276">
              <w:rPr>
                <w:rFonts w:ascii="HGSｺﾞｼｯｸM" w:eastAsia="HGSｺﾞｼｯｸM" w:hAnsi="HGSｺﾞｼｯｸM" w:hint="eastAsia"/>
                <w:sz w:val="20"/>
              </w:rPr>
              <w:t>第24条第4項</w:t>
            </w:r>
            <w:r w:rsidR="00175281" w:rsidRPr="00F66276">
              <w:rPr>
                <w:rFonts w:ascii="HGSｺﾞｼｯｸM" w:eastAsia="HGSｺﾞｼｯｸM" w:hAnsi="HGSｺﾞｼｯｸM" w:hint="eastAsia"/>
                <w:sz w:val="20"/>
              </w:rPr>
              <w:t>）</w:t>
            </w:r>
          </w:p>
          <w:p w14:paraId="0022C1C4" w14:textId="77777777" w:rsidR="00B64303" w:rsidRPr="00F66276" w:rsidRDefault="00B64303" w:rsidP="00B64303">
            <w:pPr>
              <w:spacing w:line="0" w:lineRule="atLeast"/>
              <w:jc w:val="left"/>
              <w:rPr>
                <w:rFonts w:ascii="HGSｺﾞｼｯｸM" w:eastAsia="HGSｺﾞｼｯｸM" w:hAnsi="HGSｺﾞｼｯｸM"/>
                <w:sz w:val="20"/>
              </w:rPr>
            </w:pPr>
          </w:p>
          <w:p w14:paraId="3973BD94" w14:textId="50703539" w:rsidR="00B64303" w:rsidRPr="00F66276" w:rsidRDefault="00B64303" w:rsidP="00B64303">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基準解釈通知第5・14(3)</w:t>
            </w:r>
          </w:p>
        </w:tc>
      </w:tr>
      <w:tr w:rsidR="00175281" w14:paraId="6F9DDE76" w14:textId="77777777" w:rsidTr="00F66276">
        <w:trPr>
          <w:trHeight w:val="677"/>
        </w:trPr>
        <w:tc>
          <w:tcPr>
            <w:tcW w:w="1701" w:type="dxa"/>
            <w:vMerge/>
            <w:vAlign w:val="center"/>
          </w:tcPr>
          <w:p w14:paraId="1FBE21AF" w14:textId="77777777" w:rsidR="00175281" w:rsidRDefault="00175281" w:rsidP="00175281">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FFFFFF" w:themeFill="background1"/>
            <w:vAlign w:val="center"/>
          </w:tcPr>
          <w:p w14:paraId="42BFC255" w14:textId="77777777" w:rsidR="00175281" w:rsidRPr="00F66276" w:rsidRDefault="00175281" w:rsidP="00175281">
            <w:pPr>
              <w:spacing w:line="0" w:lineRule="atLeast"/>
              <w:ind w:left="440" w:hangingChars="200" w:hanging="440"/>
              <w:rPr>
                <w:rFonts w:ascii="HGSｺﾞｼｯｸM" w:eastAsia="HGSｺﾞｼｯｸM" w:hAnsi="HGSｺﾞｼｯｸM"/>
                <w:sz w:val="22"/>
              </w:rPr>
            </w:pPr>
            <w:r w:rsidRPr="00F66276">
              <w:rPr>
                <w:rFonts w:ascii="HGSｺﾞｼｯｸM" w:eastAsia="HGSｺﾞｼｯｸM" w:hAnsi="HGSｺﾞｼｯｸM" w:hint="eastAsia"/>
                <w:sz w:val="22"/>
              </w:rPr>
              <w:t>(5</w:t>
            </w:r>
            <w:r w:rsidRPr="00F66276">
              <w:rPr>
                <w:rFonts w:ascii="HGSｺﾞｼｯｸM" w:eastAsia="HGSｺﾞｼｯｸM" w:hAnsi="HGSｺﾞｼｯｸM"/>
                <w:sz w:val="22"/>
              </w:rPr>
              <w:t xml:space="preserve">) </w:t>
            </w:r>
            <w:r w:rsidRPr="00F66276">
              <w:rPr>
                <w:rFonts w:ascii="HGSｺﾞｼｯｸM" w:eastAsia="HGSｺﾞｼｯｸM" w:hAnsi="HGSｺﾞｼｯｸM" w:hint="eastAsia"/>
                <w:sz w:val="22"/>
              </w:rPr>
              <w:t xml:space="preserve">　協力医療機関が第二種協定指定医療機関である場合においては、当該第二種協定指定医療機関との間で、新興感染症の発生時等の対応について協議を行っていますか。</w:t>
            </w:r>
          </w:p>
          <w:p w14:paraId="518F05A1" w14:textId="77777777" w:rsidR="00175281" w:rsidRPr="00F66276" w:rsidRDefault="00175281" w:rsidP="00175281">
            <w:pPr>
              <w:spacing w:line="0" w:lineRule="atLeast"/>
              <w:ind w:left="440" w:hangingChars="200" w:hanging="440"/>
              <w:rPr>
                <w:rFonts w:ascii="HGSｺﾞｼｯｸM" w:eastAsia="HGSｺﾞｼｯｸM" w:hAnsi="HGSｺﾞｼｯｸM"/>
                <w:sz w:val="22"/>
              </w:rPr>
            </w:pPr>
          </w:p>
          <w:tbl>
            <w:tblPr>
              <w:tblStyle w:val="af7"/>
              <w:tblW w:w="0" w:type="auto"/>
              <w:tblLayout w:type="fixed"/>
              <w:tblLook w:val="04A0" w:firstRow="1" w:lastRow="0" w:firstColumn="1" w:lastColumn="0" w:noHBand="0" w:noVBand="1"/>
            </w:tblPr>
            <w:tblGrid>
              <w:gridCol w:w="9980"/>
            </w:tblGrid>
            <w:tr w:rsidR="00F66276" w:rsidRPr="00F66276" w14:paraId="3291F143" w14:textId="77777777" w:rsidTr="004A0DE1">
              <w:tc>
                <w:tcPr>
                  <w:tcW w:w="9980" w:type="dxa"/>
                </w:tcPr>
                <w:p w14:paraId="76D7C7A7" w14:textId="7777777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　協力医療機関が第二種協定指定医療機関である場合には、(</w:t>
                  </w:r>
                  <w:r w:rsidRPr="00F66276">
                    <w:rPr>
                      <w:rFonts w:ascii="HGSｺﾞｼｯｸM" w:eastAsia="HGSｺﾞｼｯｸM" w:hAnsi="HGSｺﾞｼｯｸM"/>
                      <w:sz w:val="22"/>
                    </w:rPr>
                    <w:t>3)</w:t>
                  </w:r>
                  <w:r w:rsidRPr="00F66276">
                    <w:rPr>
                      <w:rFonts w:ascii="HGSｺﾞｼｯｸM" w:eastAsia="HGSｺﾞｼｯｸM" w:hAnsi="HGSｺﾞｼｯｸM" w:hint="eastAsia"/>
                      <w:sz w:val="22"/>
                    </w:rPr>
                    <w:t>で定められた入所者の急変時等における対応の確認と合わせ、当該協力機関との間で、新興感染症の発生時等における対応について協議を行うことを義務付けるものです。</w:t>
                  </w:r>
                </w:p>
                <w:p w14:paraId="4F134D86" w14:textId="7777777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 xml:space="preserve">　協議の結果、当該協力医療機関との間で新興感染症の発生時等の対応の取り決めがなされない場合も考えられますが、協力医療機関のように日頃から連携のある第二種協定指定医療機関と取り決めを行うことが望ましいです。</w:t>
                  </w:r>
                </w:p>
              </w:tc>
            </w:tr>
          </w:tbl>
          <w:p w14:paraId="5C1F0ACB" w14:textId="77777777" w:rsidR="00175281" w:rsidRPr="00F66276" w:rsidRDefault="00175281" w:rsidP="00175281">
            <w:pPr>
              <w:spacing w:line="0" w:lineRule="atLeast"/>
              <w:ind w:left="440" w:hangingChars="200" w:hanging="440"/>
              <w:rPr>
                <w:rFonts w:ascii="HGSｺﾞｼｯｸM" w:eastAsia="HGSｺﾞｼｯｸM" w:hAnsi="HGSｺﾞｼｯｸM"/>
                <w:sz w:val="22"/>
              </w:rPr>
            </w:pPr>
          </w:p>
        </w:tc>
        <w:tc>
          <w:tcPr>
            <w:tcW w:w="1585" w:type="dxa"/>
            <w:tcBorders>
              <w:top w:val="nil"/>
              <w:bottom w:val="dotted" w:sz="4" w:space="0" w:color="auto"/>
            </w:tcBorders>
            <w:shd w:val="clear" w:color="auto" w:fill="FFFFFF" w:themeFill="background1"/>
            <w:vAlign w:val="center"/>
          </w:tcPr>
          <w:p w14:paraId="23E15A2E" w14:textId="7777777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2DEDEDE1" w14:textId="174D4B1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tcBorders>
              <w:right w:val="single" w:sz="4" w:space="0" w:color="auto"/>
            </w:tcBorders>
            <w:shd w:val="clear" w:color="auto" w:fill="FFFFFF" w:themeFill="background1"/>
          </w:tcPr>
          <w:p w14:paraId="0B466390" w14:textId="702C774D" w:rsidR="00175281" w:rsidRPr="00F66276" w:rsidRDefault="00175281" w:rsidP="00175281">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平25規則33附則第8条（準用第24条第5項</w:t>
            </w:r>
            <w:r w:rsidRPr="00F66276">
              <w:rPr>
                <w:rFonts w:ascii="HGSｺﾞｼｯｸM" w:eastAsia="HGSｺﾞｼｯｸM" w:hAnsi="HGSｺﾞｼｯｸM"/>
                <w:sz w:val="20"/>
              </w:rPr>
              <w:t>）</w:t>
            </w:r>
          </w:p>
          <w:p w14:paraId="26663340" w14:textId="77777777" w:rsidR="00175281" w:rsidRPr="00F66276" w:rsidRDefault="00175281" w:rsidP="00175281">
            <w:pPr>
              <w:spacing w:line="0" w:lineRule="atLeast"/>
              <w:jc w:val="left"/>
              <w:rPr>
                <w:rFonts w:ascii="HGSｺﾞｼｯｸM" w:eastAsia="HGSｺﾞｼｯｸM" w:hAnsi="HGSｺﾞｼｯｸM"/>
                <w:sz w:val="20"/>
              </w:rPr>
            </w:pPr>
          </w:p>
          <w:p w14:paraId="1BCBAC4E" w14:textId="39C8F0F9" w:rsidR="00175281" w:rsidRPr="00F66276" w:rsidRDefault="00175281" w:rsidP="00175281">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基準解釈通知第5・14(</w:t>
            </w:r>
            <w:r w:rsidRPr="00F66276">
              <w:rPr>
                <w:rFonts w:ascii="HGSｺﾞｼｯｸM" w:eastAsia="HGSｺﾞｼｯｸM" w:hAnsi="HGSｺﾞｼｯｸM"/>
                <w:sz w:val="20"/>
              </w:rPr>
              <w:t>4</w:t>
            </w:r>
            <w:r w:rsidRPr="00F66276">
              <w:rPr>
                <w:rFonts w:ascii="HGSｺﾞｼｯｸM" w:eastAsia="HGSｺﾞｼｯｸM" w:hAnsi="HGSｺﾞｼｯｸM" w:hint="eastAsia"/>
                <w:sz w:val="20"/>
              </w:rPr>
              <w:t>)</w:t>
            </w:r>
          </w:p>
        </w:tc>
      </w:tr>
      <w:tr w:rsidR="00175281" w14:paraId="1DDA2693" w14:textId="77777777" w:rsidTr="00F66276">
        <w:trPr>
          <w:trHeight w:val="677"/>
        </w:trPr>
        <w:tc>
          <w:tcPr>
            <w:tcW w:w="1701" w:type="dxa"/>
            <w:vMerge/>
            <w:vAlign w:val="center"/>
          </w:tcPr>
          <w:p w14:paraId="7B10343F" w14:textId="77777777" w:rsidR="00175281" w:rsidRDefault="00175281" w:rsidP="00175281">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FFFFFF" w:themeFill="background1"/>
            <w:vAlign w:val="center"/>
          </w:tcPr>
          <w:p w14:paraId="6CD14850" w14:textId="77777777" w:rsidR="00175281" w:rsidRPr="00F66276" w:rsidRDefault="00175281" w:rsidP="00175281">
            <w:pPr>
              <w:spacing w:line="0" w:lineRule="atLeast"/>
              <w:ind w:left="440" w:hangingChars="200" w:hanging="440"/>
              <w:rPr>
                <w:rFonts w:ascii="HGSｺﾞｼｯｸM" w:eastAsia="HGSｺﾞｼｯｸM" w:hAnsi="HGSｺﾞｼｯｸM"/>
                <w:sz w:val="22"/>
              </w:rPr>
            </w:pPr>
            <w:r w:rsidRPr="00F66276">
              <w:rPr>
                <w:rFonts w:ascii="HGSｺﾞｼｯｸM" w:eastAsia="HGSｺﾞｼｯｸM" w:hAnsi="HGSｺﾞｼｯｸM" w:hint="eastAsia"/>
                <w:sz w:val="22"/>
              </w:rPr>
              <w:t>(6</w:t>
            </w:r>
            <w:r w:rsidRPr="00F66276">
              <w:rPr>
                <w:rFonts w:ascii="HGSｺﾞｼｯｸM" w:eastAsia="HGSｺﾞｼｯｸM" w:hAnsi="HGSｺﾞｼｯｸM"/>
                <w:sz w:val="22"/>
              </w:rPr>
              <w:t xml:space="preserve">) </w:t>
            </w:r>
            <w:r w:rsidRPr="00F66276">
              <w:rPr>
                <w:rFonts w:ascii="HGSｺﾞｼｯｸM" w:eastAsia="HGSｺﾞｼｯｸM" w:hAnsi="HGSｺﾞｼｯｸM" w:hint="eastAsia"/>
                <w:sz w:val="22"/>
              </w:rPr>
              <w:t xml:space="preserve">　入所者が協力医療機関その他の医療機関に入院した後に、病状が軽快し、退院が可能となった場合においては、再び当該施設に速やかに入所させることができるように努めていますか。</w:t>
            </w:r>
          </w:p>
          <w:p w14:paraId="276A0202" w14:textId="77777777" w:rsidR="00175281" w:rsidRPr="00F66276" w:rsidRDefault="00175281" w:rsidP="00175281">
            <w:pPr>
              <w:spacing w:line="0" w:lineRule="atLeast"/>
              <w:rPr>
                <w:rFonts w:ascii="HGSｺﾞｼｯｸM" w:eastAsia="HGSｺﾞｼｯｸM" w:hAnsi="HGSｺﾞｼｯｸM"/>
                <w:sz w:val="22"/>
              </w:rPr>
            </w:pPr>
          </w:p>
          <w:tbl>
            <w:tblPr>
              <w:tblStyle w:val="af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0"/>
            </w:tblGrid>
            <w:tr w:rsidR="00F66276" w:rsidRPr="00F66276" w14:paraId="69EDEE29" w14:textId="77777777" w:rsidTr="00E53D25">
              <w:tc>
                <w:tcPr>
                  <w:tcW w:w="9980" w:type="dxa"/>
                </w:tcPr>
                <w:p w14:paraId="4E8F48F0" w14:textId="7777777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　「速やかに入所させることができるよう努めなければならない」とは、必ずしも退院後に再入所 を希望する入所者のために常に居室を確保しておくということではなく、できる限り円滑に再入所できるよう努めなければならないということです。</w:t>
                  </w:r>
                </w:p>
              </w:tc>
            </w:tr>
          </w:tbl>
          <w:p w14:paraId="37B160C7" w14:textId="77777777" w:rsidR="00175281" w:rsidRPr="00F66276" w:rsidRDefault="00175281" w:rsidP="00175281">
            <w:pPr>
              <w:spacing w:line="0" w:lineRule="atLeast"/>
              <w:ind w:left="440" w:hangingChars="200" w:hanging="440"/>
              <w:rPr>
                <w:rFonts w:ascii="HGSｺﾞｼｯｸM" w:eastAsia="HGSｺﾞｼｯｸM" w:hAnsi="HGSｺﾞｼｯｸM"/>
                <w:sz w:val="22"/>
              </w:rPr>
            </w:pPr>
          </w:p>
        </w:tc>
        <w:tc>
          <w:tcPr>
            <w:tcW w:w="1585" w:type="dxa"/>
            <w:tcBorders>
              <w:top w:val="nil"/>
              <w:bottom w:val="dotted" w:sz="4" w:space="0" w:color="auto"/>
            </w:tcBorders>
            <w:shd w:val="clear" w:color="auto" w:fill="FFFFFF" w:themeFill="background1"/>
            <w:vAlign w:val="center"/>
          </w:tcPr>
          <w:p w14:paraId="67D685F7" w14:textId="77777777"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2ADA90EE" w14:textId="2BDE443A" w:rsidR="00175281" w:rsidRPr="00F66276" w:rsidRDefault="00175281"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tcBorders>
              <w:right w:val="single" w:sz="4" w:space="0" w:color="auto"/>
            </w:tcBorders>
            <w:shd w:val="clear" w:color="auto" w:fill="FFFFFF" w:themeFill="background1"/>
          </w:tcPr>
          <w:p w14:paraId="661471E8" w14:textId="7E5009AA" w:rsidR="00175281" w:rsidRPr="00F66276" w:rsidRDefault="00175281" w:rsidP="00175281">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平25規則33附則第8条（準用第24条第6項</w:t>
            </w:r>
            <w:r w:rsidRPr="00F66276">
              <w:rPr>
                <w:rFonts w:ascii="HGSｺﾞｼｯｸM" w:eastAsia="HGSｺﾞｼｯｸM" w:hAnsi="HGSｺﾞｼｯｸM"/>
                <w:sz w:val="20"/>
              </w:rPr>
              <w:t>）</w:t>
            </w:r>
          </w:p>
          <w:p w14:paraId="1DF6BDC0" w14:textId="3962BF0D" w:rsidR="00175281" w:rsidRPr="00F66276" w:rsidRDefault="00175281" w:rsidP="00175281">
            <w:pPr>
              <w:spacing w:line="0" w:lineRule="atLeast"/>
              <w:jc w:val="left"/>
              <w:rPr>
                <w:rFonts w:ascii="HGSｺﾞｼｯｸM" w:eastAsia="HGSｺﾞｼｯｸM" w:hAnsi="HGSｺﾞｼｯｸM"/>
                <w:sz w:val="20"/>
              </w:rPr>
            </w:pPr>
            <w:r w:rsidRPr="00F66276">
              <w:rPr>
                <w:rFonts w:ascii="HGSｺﾞｼｯｸM" w:eastAsia="HGSｺﾞｼｯｸM" w:hAnsi="HGSｺﾞｼｯｸM" w:hint="eastAsia"/>
                <w:sz w:val="20"/>
              </w:rPr>
              <w:t>基準解釈通知第5・14(5)</w:t>
            </w:r>
          </w:p>
        </w:tc>
      </w:tr>
      <w:tr w:rsidR="00D6682A" w14:paraId="16EA6EDF" w14:textId="77777777" w:rsidTr="00D24042">
        <w:trPr>
          <w:trHeight w:val="65"/>
        </w:trPr>
        <w:tc>
          <w:tcPr>
            <w:tcW w:w="1701" w:type="dxa"/>
            <w:vMerge/>
            <w:vAlign w:val="center"/>
          </w:tcPr>
          <w:p w14:paraId="3A644696" w14:textId="77777777" w:rsidR="00D6682A" w:rsidRDefault="00D6682A" w:rsidP="00175281">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3F4BA8A" w14:textId="760513F9" w:rsidR="00D6682A" w:rsidRDefault="00D6682A"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7)</w:t>
            </w:r>
            <w:r>
              <w:rPr>
                <w:rFonts w:ascii="HGSｺﾞｼｯｸM" w:eastAsia="HGSｺﾞｼｯｸM" w:hAnsi="HGSｺﾞｼｯｸM" w:hint="eastAsia"/>
                <w:sz w:val="22"/>
              </w:rPr>
              <w:t xml:space="preserve">　あらかじめ、協力歯科医療機関を定めておくよう努めていますか。</w:t>
            </w:r>
          </w:p>
          <w:tbl>
            <w:tblPr>
              <w:tblStyle w:val="af7"/>
              <w:tblW w:w="0" w:type="auto"/>
              <w:tblInd w:w="161" w:type="dxa"/>
              <w:tblLayout w:type="fixed"/>
              <w:tblLook w:val="04A0" w:firstRow="1" w:lastRow="0" w:firstColumn="1" w:lastColumn="0" w:noHBand="0" w:noVBand="1"/>
            </w:tblPr>
            <w:tblGrid>
              <w:gridCol w:w="3544"/>
              <w:gridCol w:w="2551"/>
              <w:gridCol w:w="3686"/>
            </w:tblGrid>
            <w:tr w:rsidR="00D6682A" w14:paraId="411FAAB8" w14:textId="77777777">
              <w:tc>
                <w:tcPr>
                  <w:tcW w:w="3544" w:type="dxa"/>
                  <w:tcBorders>
                    <w:top w:val="single" w:sz="12" w:space="0" w:color="000000" w:themeColor="text1"/>
                    <w:left w:val="single" w:sz="12" w:space="0" w:color="000000" w:themeColor="text1"/>
                    <w:bottom w:val="single" w:sz="4" w:space="0" w:color="auto"/>
                    <w:right w:val="single" w:sz="4" w:space="0" w:color="auto"/>
                  </w:tcBorders>
                </w:tcPr>
                <w:p w14:paraId="4EA51600" w14:textId="77777777" w:rsidR="00D6682A" w:rsidRDefault="00D6682A" w:rsidP="00175281">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協力歯科医療機関名</w:t>
                  </w:r>
                </w:p>
              </w:tc>
              <w:tc>
                <w:tcPr>
                  <w:tcW w:w="2551" w:type="dxa"/>
                  <w:tcBorders>
                    <w:top w:val="single" w:sz="12" w:space="0" w:color="000000" w:themeColor="text1"/>
                    <w:left w:val="single" w:sz="4" w:space="0" w:color="auto"/>
                    <w:bottom w:val="single" w:sz="4" w:space="0" w:color="auto"/>
                    <w:right w:val="single" w:sz="4" w:space="0" w:color="auto"/>
                  </w:tcBorders>
                </w:tcPr>
                <w:p w14:paraId="2E49DDFC" w14:textId="77777777" w:rsidR="00D6682A" w:rsidRDefault="00D6682A" w:rsidP="00175281">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62D5DA2C" w14:textId="77777777" w:rsidR="00D6682A" w:rsidRDefault="00D6682A" w:rsidP="00175281">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D6682A" w14:paraId="13C338C8" w14:textId="77777777">
              <w:tc>
                <w:tcPr>
                  <w:tcW w:w="3544" w:type="dxa"/>
                  <w:tcBorders>
                    <w:top w:val="single" w:sz="4" w:space="0" w:color="auto"/>
                    <w:left w:val="single" w:sz="12" w:space="0" w:color="000000" w:themeColor="text1"/>
                    <w:bottom w:val="single" w:sz="12" w:space="0" w:color="000000" w:themeColor="text1"/>
                    <w:right w:val="single" w:sz="4" w:space="0" w:color="auto"/>
                  </w:tcBorders>
                </w:tcPr>
                <w:p w14:paraId="76E51B6C" w14:textId="77777777" w:rsidR="00D6682A" w:rsidRDefault="00D6682A" w:rsidP="00175281">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tcPr>
                <w:p w14:paraId="4E5A027B" w14:textId="77777777" w:rsidR="00D6682A" w:rsidRDefault="00D6682A" w:rsidP="00175281">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tcPr>
                <w:p w14:paraId="6E1E1973" w14:textId="77777777" w:rsidR="00D6682A" w:rsidRDefault="00D6682A" w:rsidP="00175281">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436608A1" w14:textId="77777777" w:rsidR="00D6682A" w:rsidRDefault="00D6682A" w:rsidP="00175281">
            <w:pPr>
              <w:spacing w:line="0" w:lineRule="atLeast"/>
              <w:rPr>
                <w:rFonts w:ascii="HGSｺﾞｼｯｸM" w:eastAsia="HGSｺﾞｼｯｸM" w:hAnsi="HGSｺﾞｼｯｸM"/>
                <w:sz w:val="22"/>
              </w:rPr>
            </w:pPr>
          </w:p>
        </w:tc>
        <w:tc>
          <w:tcPr>
            <w:tcW w:w="1585" w:type="dxa"/>
            <w:tcBorders>
              <w:top w:val="dotted" w:sz="4" w:space="0" w:color="auto"/>
              <w:bottom w:val="nil"/>
            </w:tcBorders>
            <w:vAlign w:val="center"/>
          </w:tcPr>
          <w:p w14:paraId="3C65D644" w14:textId="77777777" w:rsidR="00D6682A" w:rsidRPr="00F66276" w:rsidRDefault="00D6682A"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□いる</w:t>
            </w:r>
          </w:p>
          <w:p w14:paraId="29D9B703" w14:textId="77777777" w:rsidR="00D6682A" w:rsidRPr="00F66276" w:rsidRDefault="00D6682A" w:rsidP="00175281">
            <w:pPr>
              <w:spacing w:line="0" w:lineRule="atLeast"/>
              <w:rPr>
                <w:rFonts w:ascii="HGSｺﾞｼｯｸM" w:eastAsia="HGSｺﾞｼｯｸM" w:hAnsi="HGSｺﾞｼｯｸM"/>
                <w:sz w:val="22"/>
              </w:rPr>
            </w:pPr>
            <w:r w:rsidRPr="00F66276">
              <w:rPr>
                <w:rFonts w:ascii="HGSｺﾞｼｯｸM" w:eastAsia="HGSｺﾞｼｯｸM" w:hAnsi="HGSｺﾞｼｯｸM" w:hint="eastAsia"/>
                <w:sz w:val="22"/>
              </w:rPr>
              <w:t>□いない</w:t>
            </w:r>
          </w:p>
        </w:tc>
        <w:tc>
          <w:tcPr>
            <w:tcW w:w="1676" w:type="dxa"/>
            <w:vMerge w:val="restart"/>
            <w:tcBorders>
              <w:right w:val="single" w:sz="4" w:space="0" w:color="auto"/>
            </w:tcBorders>
            <w:shd w:val="clear" w:color="auto" w:fill="auto"/>
            <w:vAlign w:val="center"/>
          </w:tcPr>
          <w:p w14:paraId="204EAC6F" w14:textId="25E7347A" w:rsidR="00D6682A" w:rsidRPr="00F66276" w:rsidRDefault="00D6682A" w:rsidP="00175281">
            <w:pPr>
              <w:spacing w:line="0" w:lineRule="atLeast"/>
              <w:rPr>
                <w:rFonts w:ascii="HGSｺﾞｼｯｸM" w:eastAsia="HGSｺﾞｼｯｸM" w:hAnsi="HGSｺﾞｼｯｸM"/>
                <w:sz w:val="20"/>
              </w:rPr>
            </w:pPr>
            <w:r w:rsidRPr="00F66276">
              <w:rPr>
                <w:rFonts w:ascii="HGSｺﾞｼｯｸM" w:eastAsia="HGSｺﾞｼｯｸM" w:hAnsi="HGSｺﾞｼｯｸM" w:hint="eastAsia"/>
                <w:sz w:val="20"/>
              </w:rPr>
              <w:t>平2</w:t>
            </w:r>
            <w:r w:rsidRPr="00F66276">
              <w:rPr>
                <w:rFonts w:ascii="HGSｺﾞｼｯｸM" w:eastAsia="HGSｺﾞｼｯｸM" w:hAnsi="HGSｺﾞｼｯｸM"/>
                <w:sz w:val="20"/>
              </w:rPr>
              <w:t>5</w:t>
            </w:r>
            <w:r w:rsidRPr="00F66276">
              <w:rPr>
                <w:rFonts w:ascii="HGSｺﾞｼｯｸM" w:eastAsia="HGSｺﾞｼｯｸM" w:hAnsi="HGSｺﾞｼｯｸM" w:hint="eastAsia"/>
                <w:sz w:val="20"/>
              </w:rPr>
              <w:t>規則3</w:t>
            </w:r>
            <w:r w:rsidRPr="00F66276">
              <w:rPr>
                <w:rFonts w:ascii="HGSｺﾞｼｯｸM" w:eastAsia="HGSｺﾞｼｯｸM" w:hAnsi="HGSｺﾞｼｯｸM"/>
                <w:sz w:val="20"/>
              </w:rPr>
              <w:t>3</w:t>
            </w:r>
            <w:r w:rsidRPr="00F66276">
              <w:rPr>
                <w:rFonts w:ascii="HGSｺﾞｼｯｸM" w:eastAsia="HGSｺﾞｼｯｸM" w:hAnsi="HGSｺﾞｼｯｸM" w:hint="eastAsia"/>
                <w:sz w:val="20"/>
              </w:rPr>
              <w:t>附則第8条(準用第</w:t>
            </w:r>
            <w:r w:rsidRPr="00F66276">
              <w:rPr>
                <w:rFonts w:ascii="HGSｺﾞｼｯｸM" w:eastAsia="HGSｺﾞｼｯｸM" w:hAnsi="HGSｺﾞｼｯｸM"/>
                <w:sz w:val="20"/>
              </w:rPr>
              <w:t>24</w:t>
            </w:r>
            <w:r w:rsidRPr="00F66276">
              <w:rPr>
                <w:rFonts w:ascii="HGSｺﾞｼｯｸM" w:eastAsia="HGSｺﾞｼｯｸM" w:hAnsi="HGSｺﾞｼｯｸM" w:hint="eastAsia"/>
                <w:sz w:val="20"/>
              </w:rPr>
              <w:t>条第</w:t>
            </w:r>
            <w:r w:rsidRPr="00F66276">
              <w:rPr>
                <w:rFonts w:ascii="HGSｺﾞｼｯｸM" w:eastAsia="HGSｺﾞｼｯｸM" w:hAnsi="HGSｺﾞｼｯｸM"/>
                <w:sz w:val="20"/>
              </w:rPr>
              <w:t>7</w:t>
            </w:r>
            <w:r w:rsidRPr="00F66276">
              <w:rPr>
                <w:rFonts w:ascii="HGSｺﾞｼｯｸM" w:eastAsia="HGSｺﾞｼｯｸM" w:hAnsi="HGSｺﾞｼｯｸM" w:hint="eastAsia"/>
                <w:sz w:val="20"/>
              </w:rPr>
              <w:t>項)</w:t>
            </w:r>
          </w:p>
          <w:p w14:paraId="312CACDD" w14:textId="77777777" w:rsidR="00D6682A" w:rsidRPr="00F66276" w:rsidRDefault="00D6682A" w:rsidP="00175281">
            <w:pPr>
              <w:spacing w:line="0" w:lineRule="atLeast"/>
              <w:rPr>
                <w:rFonts w:ascii="HGSｺﾞｼｯｸM" w:eastAsia="HGSｺﾞｼｯｸM" w:hAnsi="HGSｺﾞｼｯｸM"/>
                <w:sz w:val="20"/>
              </w:rPr>
            </w:pPr>
            <w:r w:rsidRPr="00F66276">
              <w:rPr>
                <w:rFonts w:ascii="HGSｺﾞｼｯｸM" w:eastAsia="HGSｺﾞｼｯｸM" w:hAnsi="HGSｺﾞｼｯｸM" w:hint="eastAsia"/>
                <w:sz w:val="20"/>
              </w:rPr>
              <w:t>平20厚労令107</w:t>
            </w:r>
            <w:r w:rsidRPr="00F66276">
              <w:rPr>
                <w:rFonts w:ascii="HGSｺﾞｼｯｸM" w:eastAsia="HGSｺﾞｼｯｸM" w:hAnsi="HGSｺﾞｼｯｸM" w:hint="eastAsia"/>
                <w:sz w:val="20"/>
              </w:rPr>
              <w:lastRenderedPageBreak/>
              <w:t>附則第10条（準用第27条第2項）</w:t>
            </w:r>
          </w:p>
          <w:p w14:paraId="0539D699" w14:textId="19F062F8" w:rsidR="00D6682A" w:rsidRPr="00F66276" w:rsidRDefault="00D6682A" w:rsidP="00175281">
            <w:pPr>
              <w:spacing w:line="0" w:lineRule="atLeast"/>
              <w:jc w:val="left"/>
              <w:rPr>
                <w:rFonts w:ascii="HGSｺﾞｼｯｸM" w:eastAsia="HGSｺﾞｼｯｸM" w:hAnsi="HGSｺﾞｼｯｸM"/>
                <w:sz w:val="20"/>
              </w:rPr>
            </w:pPr>
            <w:r w:rsidRPr="000D626B">
              <w:rPr>
                <w:rFonts w:ascii="HGSｺﾞｼｯｸM" w:eastAsia="HGSｺﾞｼｯｸM" w:hAnsi="HGSｺﾞｼｯｸM" w:hint="eastAsia"/>
                <w:sz w:val="20"/>
              </w:rPr>
              <w:t>基準解釈通知第5</w:t>
            </w:r>
            <w:r>
              <w:rPr>
                <w:rFonts w:ascii="HGSｺﾞｼｯｸM" w:eastAsia="HGSｺﾞｼｯｸM" w:hAnsi="HGSｺﾞｼｯｸM" w:hint="eastAsia"/>
                <w:sz w:val="20"/>
              </w:rPr>
              <w:t>・14</w:t>
            </w:r>
          </w:p>
        </w:tc>
      </w:tr>
      <w:tr w:rsidR="00D6682A" w14:paraId="5E37719D" w14:textId="77777777" w:rsidTr="00D6682A">
        <w:trPr>
          <w:trHeight w:val="937"/>
        </w:trPr>
        <w:tc>
          <w:tcPr>
            <w:tcW w:w="1701" w:type="dxa"/>
            <w:vMerge/>
            <w:vAlign w:val="center"/>
          </w:tcPr>
          <w:p w14:paraId="3AAC18D5" w14:textId="77777777" w:rsidR="00D6682A" w:rsidRDefault="00D6682A" w:rsidP="00175281">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single" w:sz="4" w:space="0" w:color="auto"/>
            </w:tcBorders>
            <w:vAlign w:val="center"/>
          </w:tcPr>
          <w:tbl>
            <w:tblPr>
              <w:tblStyle w:val="af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2"/>
            </w:tblGrid>
            <w:tr w:rsidR="00D6682A" w14:paraId="2847E9AE" w14:textId="77777777" w:rsidTr="00E53D25">
              <w:trPr>
                <w:trHeight w:val="401"/>
              </w:trPr>
              <w:tc>
                <w:tcPr>
                  <w:tcW w:w="9952" w:type="dxa"/>
                  <w:vAlign w:val="center"/>
                </w:tcPr>
                <w:p w14:paraId="77418994" w14:textId="77777777" w:rsidR="00D6682A" w:rsidRDefault="00D6682A" w:rsidP="0017528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協力医療機関及び協力歯科医療機関は、施設から近距離にあることが望ましいです。</w:t>
                  </w:r>
                </w:p>
              </w:tc>
            </w:tr>
          </w:tbl>
          <w:p w14:paraId="69DC75E0" w14:textId="77777777" w:rsidR="00D6682A" w:rsidRDefault="00D6682A" w:rsidP="00175281">
            <w:pPr>
              <w:spacing w:line="0" w:lineRule="atLeast"/>
              <w:rPr>
                <w:rFonts w:ascii="HGSｺﾞｼｯｸM" w:eastAsia="HGSｺﾞｼｯｸM" w:hAnsi="HGSｺﾞｼｯｸM"/>
                <w:sz w:val="22"/>
              </w:rPr>
            </w:pPr>
          </w:p>
        </w:tc>
        <w:tc>
          <w:tcPr>
            <w:tcW w:w="1585" w:type="dxa"/>
            <w:tcBorders>
              <w:top w:val="nil"/>
              <w:bottom w:val="single" w:sz="6" w:space="0" w:color="auto"/>
            </w:tcBorders>
            <w:vAlign w:val="center"/>
          </w:tcPr>
          <w:p w14:paraId="49A2FF05" w14:textId="77777777" w:rsidR="00D6682A" w:rsidRDefault="00D6682A" w:rsidP="00175281">
            <w:pPr>
              <w:spacing w:line="0" w:lineRule="atLeast"/>
              <w:rPr>
                <w:rFonts w:ascii="HGSｺﾞｼｯｸM" w:eastAsia="HGSｺﾞｼｯｸM" w:hAnsi="HGSｺﾞｼｯｸM"/>
                <w:sz w:val="22"/>
              </w:rPr>
            </w:pPr>
          </w:p>
        </w:tc>
        <w:tc>
          <w:tcPr>
            <w:tcW w:w="1676" w:type="dxa"/>
            <w:vMerge/>
            <w:tcBorders>
              <w:bottom w:val="single" w:sz="6" w:space="0" w:color="auto"/>
              <w:right w:val="single" w:sz="4" w:space="0" w:color="auto"/>
            </w:tcBorders>
            <w:shd w:val="clear" w:color="auto" w:fill="auto"/>
            <w:vAlign w:val="center"/>
          </w:tcPr>
          <w:p w14:paraId="0D1E4B32" w14:textId="143E32B9" w:rsidR="00D6682A" w:rsidRPr="000D626B" w:rsidRDefault="00D6682A" w:rsidP="00175281">
            <w:pPr>
              <w:spacing w:line="0" w:lineRule="atLeast"/>
              <w:jc w:val="left"/>
              <w:rPr>
                <w:rFonts w:ascii="HGSｺﾞｼｯｸM" w:eastAsia="HGSｺﾞｼｯｸM" w:hAnsi="HGSｺﾞｼｯｸM"/>
                <w:sz w:val="20"/>
              </w:rPr>
            </w:pPr>
          </w:p>
        </w:tc>
      </w:tr>
      <w:tr w:rsidR="00D6682A" w14:paraId="160DAEBC" w14:textId="77777777" w:rsidTr="00FA10B3">
        <w:trPr>
          <w:trHeight w:val="1790"/>
        </w:trPr>
        <w:tc>
          <w:tcPr>
            <w:tcW w:w="1701" w:type="dxa"/>
            <w:vMerge w:val="restart"/>
            <w:vAlign w:val="center"/>
          </w:tcPr>
          <w:p w14:paraId="100E7392" w14:textId="77777777" w:rsidR="00D6682A" w:rsidRDefault="00D6682A" w:rsidP="00175281">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掲示</w:t>
            </w:r>
          </w:p>
        </w:tc>
        <w:tc>
          <w:tcPr>
            <w:tcW w:w="10206" w:type="dxa"/>
            <w:tcBorders>
              <w:top w:val="single" w:sz="4" w:space="0" w:color="auto"/>
              <w:bottom w:val="single" w:sz="4" w:space="0" w:color="auto"/>
            </w:tcBorders>
            <w:shd w:val="clear" w:color="auto" w:fill="auto"/>
            <w:vAlign w:val="center"/>
          </w:tcPr>
          <w:p w14:paraId="15747239" w14:textId="0F4C7826" w:rsidR="00D6682A" w:rsidRPr="00FA10B3" w:rsidRDefault="00D6682A" w:rsidP="00FA10B3">
            <w:pPr>
              <w:spacing w:line="0" w:lineRule="atLeast"/>
              <w:ind w:left="220" w:hangingChars="100" w:hanging="220"/>
              <w:rPr>
                <w:rFonts w:ascii="HGSｺﾞｼｯｸM" w:eastAsia="HGSｺﾞｼｯｸM" w:hAnsi="HGSｺﾞｼｯｸM" w:hint="eastAsia"/>
                <w:sz w:val="22"/>
              </w:rPr>
            </w:pPr>
            <w:r>
              <w:rPr>
                <w:rFonts w:ascii="HGSｺﾞｼｯｸM" w:eastAsia="HGSｺﾞｼｯｸM" w:hAnsi="HGSｺﾞｼｯｸM" w:hint="eastAsia"/>
                <w:sz w:val="22"/>
              </w:rPr>
              <w:t>(1)　施設の見やすい場所に、運営規程の概要、職員の勤務の体制、協力医療機関、利用料その他のサービスの選択に資すると認められる重要事項（以下、「重要事項」という。）を掲示していますか</w:t>
            </w:r>
            <w:r w:rsidR="00FA10B3">
              <w:rPr>
                <w:rFonts w:ascii="HGSｺﾞｼｯｸM" w:eastAsia="HGSｺﾞｼｯｸM" w:hAnsi="HGSｺﾞｼｯｸM" w:hint="eastAsia"/>
                <w:sz w:val="22"/>
              </w:rPr>
              <w:t>。</w:t>
            </w:r>
          </w:p>
        </w:tc>
        <w:tc>
          <w:tcPr>
            <w:tcW w:w="1585" w:type="dxa"/>
            <w:tcBorders>
              <w:top w:val="dotted" w:sz="4" w:space="0" w:color="auto"/>
              <w:bottom w:val="single" w:sz="4" w:space="0" w:color="auto"/>
            </w:tcBorders>
            <w:vAlign w:val="center"/>
          </w:tcPr>
          <w:p w14:paraId="2F4EA171" w14:textId="77777777" w:rsidR="00D6682A" w:rsidRDefault="00D6682A"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6943062" w14:textId="77777777" w:rsidR="00D6682A" w:rsidRDefault="00D6682A"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single" w:sz="4" w:space="0" w:color="auto"/>
              <w:right w:val="single" w:sz="4" w:space="0" w:color="auto"/>
            </w:tcBorders>
            <w:shd w:val="clear" w:color="auto" w:fill="auto"/>
            <w:vAlign w:val="center"/>
          </w:tcPr>
          <w:p w14:paraId="2E11129E" w14:textId="77777777" w:rsidR="00D6682A" w:rsidRPr="00D24042" w:rsidRDefault="00D6682A" w:rsidP="00175281">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Pr="00D24042">
              <w:rPr>
                <w:rFonts w:ascii="HGSｺﾞｼｯｸM" w:eastAsia="HGSｺﾞｼｯｸM" w:hAnsi="HGSｺﾞｼｯｸM" w:hint="eastAsia"/>
                <w:sz w:val="20"/>
              </w:rPr>
              <w:t>附則第8条(準用第</w:t>
            </w:r>
            <w:r w:rsidRPr="00D24042">
              <w:rPr>
                <w:rFonts w:ascii="HGSｺﾞｼｯｸM" w:eastAsia="HGSｺﾞｼｯｸM" w:hAnsi="HGSｺﾞｼｯｸM"/>
                <w:sz w:val="20"/>
              </w:rPr>
              <w:t>25</w:t>
            </w:r>
            <w:r w:rsidRPr="00D24042">
              <w:rPr>
                <w:rFonts w:ascii="HGSｺﾞｼｯｸM" w:eastAsia="HGSｺﾞｼｯｸM" w:hAnsi="HGSｺﾞｼｯｸM" w:hint="eastAsia"/>
                <w:sz w:val="20"/>
              </w:rPr>
              <w:t>条)</w:t>
            </w:r>
          </w:p>
          <w:p w14:paraId="60040A58" w14:textId="77777777" w:rsidR="00D6682A" w:rsidRPr="00D24042" w:rsidRDefault="00D6682A" w:rsidP="00175281">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平20厚労令107附則第10条（準用第28条）</w:t>
            </w:r>
          </w:p>
        </w:tc>
      </w:tr>
      <w:tr w:rsidR="00D6682A" w14:paraId="1A80DE3A" w14:textId="77777777" w:rsidTr="00D6682A">
        <w:trPr>
          <w:trHeight w:val="981"/>
        </w:trPr>
        <w:tc>
          <w:tcPr>
            <w:tcW w:w="1701" w:type="dxa"/>
            <w:vMerge/>
            <w:vAlign w:val="center"/>
          </w:tcPr>
          <w:p w14:paraId="45BA2325" w14:textId="77777777" w:rsidR="00D6682A" w:rsidRDefault="00D6682A" w:rsidP="00175281">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single" w:sz="4" w:space="0" w:color="auto"/>
              <w:bottom w:val="nil"/>
            </w:tcBorders>
            <w:shd w:val="clear" w:color="auto" w:fill="auto"/>
            <w:vAlign w:val="center"/>
          </w:tcPr>
          <w:p w14:paraId="10E31E28" w14:textId="43AE1694" w:rsidR="00D6682A" w:rsidRPr="00D6682A" w:rsidRDefault="00D6682A" w:rsidP="00D6682A">
            <w:pPr>
              <w:spacing w:line="0" w:lineRule="atLeast"/>
              <w:rPr>
                <w:rFonts w:ascii="HGSｺﾞｼｯｸM" w:eastAsia="HGSｺﾞｼｯｸM" w:hAnsi="HGSｺﾞｼｯｸM"/>
                <w:sz w:val="22"/>
              </w:rPr>
            </w:pPr>
            <w:r w:rsidRPr="00D6682A">
              <w:rPr>
                <w:rFonts w:ascii="HGSｺﾞｼｯｸM" w:eastAsia="HGSｺﾞｼｯｸM" w:hAnsi="HGSｺﾞｼｯｸM" w:hint="eastAsia"/>
                <w:sz w:val="22"/>
              </w:rPr>
              <w:t>(2</w:t>
            </w:r>
            <w:r>
              <w:rPr>
                <w:rFonts w:ascii="HGSｺﾞｼｯｸM" w:eastAsia="HGSｺﾞｼｯｸM" w:hAnsi="HGSｺﾞｼｯｸM" w:hint="eastAsia"/>
                <w:sz w:val="22"/>
              </w:rPr>
              <w:t>)　事業者は、原則として、重要事項をウェブサイトに掲載していますか。</w:t>
            </w:r>
          </w:p>
        </w:tc>
        <w:tc>
          <w:tcPr>
            <w:tcW w:w="1585" w:type="dxa"/>
            <w:tcBorders>
              <w:top w:val="single" w:sz="4" w:space="0" w:color="auto"/>
              <w:bottom w:val="nil"/>
            </w:tcBorders>
            <w:vAlign w:val="center"/>
          </w:tcPr>
          <w:p w14:paraId="4771E8BA" w14:textId="77777777" w:rsidR="00D6682A" w:rsidRDefault="00D6682A" w:rsidP="00D6682A">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408A498" w14:textId="77F9FC50" w:rsidR="00D6682A" w:rsidRDefault="00D6682A" w:rsidP="00D6682A">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single" w:sz="4" w:space="0" w:color="auto"/>
              <w:bottom w:val="nil"/>
              <w:right w:val="single" w:sz="4" w:space="0" w:color="auto"/>
            </w:tcBorders>
            <w:shd w:val="clear" w:color="auto" w:fill="auto"/>
            <w:vAlign w:val="center"/>
          </w:tcPr>
          <w:p w14:paraId="7D745342" w14:textId="7D983E0C" w:rsidR="00D6682A" w:rsidRPr="00D24042" w:rsidRDefault="00D6682A" w:rsidP="00D6682A">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Pr="00D24042">
              <w:rPr>
                <w:rFonts w:ascii="HGSｺﾞｼｯｸM" w:eastAsia="HGSｺﾞｼｯｸM" w:hAnsi="HGSｺﾞｼｯｸM" w:hint="eastAsia"/>
                <w:sz w:val="20"/>
              </w:rPr>
              <w:t>附則第8条(準用第</w:t>
            </w:r>
            <w:r w:rsidRPr="00D24042">
              <w:rPr>
                <w:rFonts w:ascii="HGSｺﾞｼｯｸM" w:eastAsia="HGSｺﾞｼｯｸM" w:hAnsi="HGSｺﾞｼｯｸM"/>
                <w:sz w:val="20"/>
              </w:rPr>
              <w:t>25</w:t>
            </w:r>
            <w:r w:rsidRPr="00D24042">
              <w:rPr>
                <w:rFonts w:ascii="HGSｺﾞｼｯｸM" w:eastAsia="HGSｺﾞｼｯｸM" w:hAnsi="HGSｺﾞｼｯｸM" w:hint="eastAsia"/>
                <w:sz w:val="20"/>
              </w:rPr>
              <w:t>条</w:t>
            </w:r>
            <w:r>
              <w:rPr>
                <w:rFonts w:ascii="HGSｺﾞｼｯｸM" w:eastAsia="HGSｺﾞｼｯｸM" w:hAnsi="HGSｺﾞｼｯｸM" w:hint="eastAsia"/>
                <w:sz w:val="20"/>
              </w:rPr>
              <w:t>第3項</w:t>
            </w:r>
            <w:r w:rsidRPr="00D24042">
              <w:rPr>
                <w:rFonts w:ascii="HGSｺﾞｼｯｸM" w:eastAsia="HGSｺﾞｼｯｸM" w:hAnsi="HGSｺﾞｼｯｸM" w:hint="eastAsia"/>
                <w:sz w:val="20"/>
              </w:rPr>
              <w:t>)</w:t>
            </w:r>
          </w:p>
          <w:p w14:paraId="0A9F40AD" w14:textId="2C4708BC" w:rsidR="00D6682A" w:rsidRPr="00D24042" w:rsidRDefault="00D6682A" w:rsidP="00D6682A">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平20厚労令107附則第10条（準用第28条</w:t>
            </w:r>
            <w:r>
              <w:rPr>
                <w:rFonts w:ascii="HGSｺﾞｼｯｸM" w:eastAsia="HGSｺﾞｼｯｸM" w:hAnsi="HGSｺﾞｼｯｸM" w:hint="eastAsia"/>
                <w:sz w:val="20"/>
              </w:rPr>
              <w:t>第3項</w:t>
            </w:r>
            <w:r w:rsidRPr="00D24042">
              <w:rPr>
                <w:rFonts w:ascii="HGSｺﾞｼｯｸM" w:eastAsia="HGSｺﾞｼｯｸM" w:hAnsi="HGSｺﾞｼｯｸM" w:hint="eastAsia"/>
                <w:sz w:val="20"/>
              </w:rPr>
              <w:t>）</w:t>
            </w:r>
          </w:p>
        </w:tc>
      </w:tr>
      <w:tr w:rsidR="00175281" w14:paraId="368D7B8D" w14:textId="77777777" w:rsidTr="004A0DE1">
        <w:trPr>
          <w:trHeight w:val="1820"/>
        </w:trPr>
        <w:tc>
          <w:tcPr>
            <w:tcW w:w="1701" w:type="dxa"/>
            <w:vMerge/>
            <w:vAlign w:val="center"/>
          </w:tcPr>
          <w:p w14:paraId="25F510D4" w14:textId="77777777" w:rsidR="00175281" w:rsidRDefault="00175281" w:rsidP="00175281">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175281" w14:paraId="42E8868D" w14:textId="77777777" w:rsidTr="00362CB1">
              <w:trPr>
                <w:trHeight w:val="4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45936723" w14:textId="77777777" w:rsidR="00175281" w:rsidRPr="00F83DDC" w:rsidRDefault="00175281" w:rsidP="00175281">
                  <w:pPr>
                    <w:spacing w:line="0" w:lineRule="atLeast"/>
                    <w:ind w:left="220" w:hangingChars="100" w:hanging="220"/>
                    <w:rPr>
                      <w:rFonts w:ascii="HGSｺﾞｼｯｸM" w:eastAsia="HGSｺﾞｼｯｸM" w:hAnsi="HGSｺﾞｼｯｸM"/>
                      <w:sz w:val="22"/>
                    </w:rPr>
                  </w:pPr>
                  <w:r w:rsidRPr="00F83DDC">
                    <w:rPr>
                      <w:rFonts w:ascii="HGSｺﾞｼｯｸM" w:eastAsia="HGSｺﾞｼｯｸM" w:hAnsi="HGSｺﾞｼｯｸM" w:hint="eastAsia"/>
                      <w:sz w:val="22"/>
                    </w:rPr>
                    <w:t>※　施設の見やすい場所とは、重要事項を伝えるべき入所申込者、入所者又はその家族に対して見やすい場所のことをいいます。</w:t>
                  </w:r>
                </w:p>
              </w:tc>
            </w:tr>
            <w:tr w:rsidR="00175281" w14:paraId="2F7638FE" w14:textId="77777777" w:rsidTr="00362CB1">
              <w:trPr>
                <w:trHeight w:val="4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D7EAB15" w14:textId="77777777" w:rsidR="00175281" w:rsidRPr="00F83DDC" w:rsidRDefault="00175281" w:rsidP="00175281">
                  <w:pPr>
                    <w:spacing w:line="0" w:lineRule="atLeast"/>
                    <w:ind w:left="220" w:hangingChars="100" w:hanging="220"/>
                    <w:rPr>
                      <w:rFonts w:ascii="HGSｺﾞｼｯｸM" w:eastAsia="HGSｺﾞｼｯｸM" w:hAnsi="HGSｺﾞｼｯｸM"/>
                      <w:sz w:val="22"/>
                    </w:rPr>
                  </w:pPr>
                  <w:r w:rsidRPr="00F83DDC">
                    <w:rPr>
                      <w:rFonts w:ascii="HGSｺﾞｼｯｸM" w:eastAsia="HGSｺﾞｼｯｸM" w:hAnsi="HGSｺﾞｼｯｸM" w:hint="eastAsia"/>
                      <w:sz w:val="22"/>
                    </w:rPr>
                    <w:t>※　職員の勤務の体制については、職種ごと、常勤・非常勤ごと等の人数を掲示する趣旨であり、職員の氏名まで掲示することを求めるものではありません。</w:t>
                  </w:r>
                </w:p>
              </w:tc>
            </w:tr>
            <w:tr w:rsidR="00175281" w14:paraId="5EFA5E42" w14:textId="77777777" w:rsidTr="00362CB1">
              <w:trPr>
                <w:trHeight w:val="4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575458F" w14:textId="77777777" w:rsidR="00175281" w:rsidRPr="00F83DDC" w:rsidRDefault="00175281" w:rsidP="00175281">
                  <w:pPr>
                    <w:spacing w:line="0" w:lineRule="atLeast"/>
                    <w:ind w:left="220" w:hangingChars="100" w:hanging="220"/>
                    <w:rPr>
                      <w:rFonts w:ascii="HGSｺﾞｼｯｸM" w:eastAsia="HGSｺﾞｼｯｸM" w:hAnsi="HGSｺﾞｼｯｸM"/>
                      <w:sz w:val="22"/>
                    </w:rPr>
                  </w:pPr>
                  <w:r w:rsidRPr="00F83DDC">
                    <w:rPr>
                      <w:rFonts w:ascii="HGSｺﾞｼｯｸM" w:eastAsia="HGSｺﾞｼｯｸM" w:hAnsi="HGSｺﾞｼｯｸM" w:hint="eastAsia"/>
                      <w:sz w:val="22"/>
                    </w:rPr>
                    <w:t>※　重要事項を記載したファイル等を入所申込者、入所者又はその家族等が自由に閲覧可能な形で当該軽費老人ホーム内に備え付けることで掲示に代えることができます</w:t>
                  </w:r>
                </w:p>
              </w:tc>
            </w:tr>
            <w:tr w:rsidR="00E53D25" w14:paraId="649E9F29" w14:textId="77777777" w:rsidTr="00362CB1">
              <w:trPr>
                <w:trHeight w:val="401"/>
              </w:trPr>
              <w:tc>
                <w:tcPr>
                  <w:tcW w:w="9952" w:type="dxa"/>
                  <w:tcBorders>
                    <w:top w:val="single" w:sz="4" w:space="0" w:color="000000"/>
                    <w:left w:val="single" w:sz="4" w:space="0" w:color="000000"/>
                    <w:bottom w:val="single" w:sz="4" w:space="0" w:color="000000"/>
                    <w:right w:val="single" w:sz="4" w:space="0" w:color="000000"/>
                  </w:tcBorders>
                  <w:vAlign w:val="center"/>
                </w:tcPr>
                <w:p w14:paraId="1E37FAD6" w14:textId="542B2530" w:rsidR="00E53D25" w:rsidRPr="00D6682A" w:rsidRDefault="00E53D25" w:rsidP="00175281">
                  <w:pPr>
                    <w:spacing w:line="0" w:lineRule="atLeast"/>
                    <w:ind w:left="220" w:hangingChars="100" w:hanging="220"/>
                    <w:rPr>
                      <w:rFonts w:ascii="HGSｺﾞｼｯｸM" w:eastAsia="HGSｺﾞｼｯｸM" w:hAnsi="HGSｺﾞｼｯｸM"/>
                      <w:sz w:val="22"/>
                    </w:rPr>
                  </w:pPr>
                  <w:r w:rsidRPr="00D6682A">
                    <w:rPr>
                      <w:rFonts w:ascii="HGSｺﾞｼｯｸM" w:eastAsia="HGSｺﾞｼｯｸM" w:hint="eastAsia"/>
                      <w:sz w:val="22"/>
                      <w:szCs w:val="22"/>
                    </w:rPr>
                    <w:t>※　ウェブサイトとは、法人のホームページ等のことをいいます。自ら管理するホームページ等を有さず、ウェブサイトへの掲載が過重な負担となる場合は、ウェブサイトへの掲載は行わないことができます。なお、その場合も掲示は行う必要があります。</w:t>
                  </w:r>
                </w:p>
              </w:tc>
            </w:tr>
          </w:tbl>
          <w:p w14:paraId="45FEE59D" w14:textId="77777777" w:rsidR="00175281" w:rsidRPr="00362CB1" w:rsidRDefault="00175281" w:rsidP="00175281">
            <w:pPr>
              <w:spacing w:line="0" w:lineRule="atLeast"/>
              <w:ind w:firstLineChars="100" w:firstLine="220"/>
              <w:rPr>
                <w:rFonts w:ascii="HGSｺﾞｼｯｸM" w:eastAsia="HGSｺﾞｼｯｸM" w:hAnsi="HGSｺﾞｼｯｸM"/>
                <w:sz w:val="22"/>
              </w:rPr>
            </w:pPr>
          </w:p>
        </w:tc>
        <w:tc>
          <w:tcPr>
            <w:tcW w:w="1585" w:type="dxa"/>
            <w:tcBorders>
              <w:top w:val="nil"/>
              <w:bottom w:val="single" w:sz="6" w:space="0" w:color="auto"/>
            </w:tcBorders>
            <w:vAlign w:val="center"/>
          </w:tcPr>
          <w:p w14:paraId="5EBB977E" w14:textId="77777777" w:rsidR="00175281" w:rsidRDefault="00175281" w:rsidP="00175281">
            <w:pPr>
              <w:spacing w:line="0" w:lineRule="atLeast"/>
              <w:rPr>
                <w:rFonts w:ascii="HGSｺﾞｼｯｸM" w:eastAsia="HGSｺﾞｼｯｸM" w:hAnsi="HGSｺﾞｼｯｸM"/>
                <w:sz w:val="22"/>
              </w:rPr>
            </w:pPr>
          </w:p>
        </w:tc>
        <w:tc>
          <w:tcPr>
            <w:tcW w:w="1676" w:type="dxa"/>
            <w:tcBorders>
              <w:top w:val="nil"/>
              <w:bottom w:val="single" w:sz="6" w:space="0" w:color="auto"/>
              <w:right w:val="single" w:sz="4" w:space="0" w:color="auto"/>
            </w:tcBorders>
            <w:vAlign w:val="center"/>
          </w:tcPr>
          <w:p w14:paraId="5DAFA659" w14:textId="1A3AA076" w:rsidR="00175281" w:rsidRPr="00F83DDC" w:rsidRDefault="00175281" w:rsidP="00175281">
            <w:pPr>
              <w:spacing w:line="0" w:lineRule="atLeast"/>
              <w:rPr>
                <w:rFonts w:ascii="HGSｺﾞｼｯｸM" w:eastAsia="HGSｺﾞｼｯｸM" w:hAnsi="HGSｺﾞｼｯｸM"/>
                <w:sz w:val="20"/>
              </w:rPr>
            </w:pPr>
            <w:r w:rsidRPr="00F83DDC">
              <w:rPr>
                <w:rFonts w:ascii="HGSｺﾞｼｯｸM" w:eastAsia="HGSｺﾞｼｯｸM" w:hAnsi="HGSｺﾞｼｯｸM" w:hint="eastAsia"/>
                <w:sz w:val="20"/>
              </w:rPr>
              <w:t>準用（基準解釈通知第5</w:t>
            </w:r>
            <w:r w:rsidR="00D24042">
              <w:rPr>
                <w:rFonts w:ascii="HGSｺﾞｼｯｸM" w:eastAsia="HGSｺﾞｼｯｸM" w:hAnsi="HGSｺﾞｼｯｸM" w:hint="eastAsia"/>
                <w:sz w:val="20"/>
              </w:rPr>
              <w:t>・</w:t>
            </w:r>
            <w:r w:rsidRPr="00F83DDC">
              <w:rPr>
                <w:rFonts w:ascii="HGSｺﾞｼｯｸM" w:eastAsia="HGSｺﾞｼｯｸM" w:hAnsi="HGSｺﾞｼｯｸM" w:hint="eastAsia"/>
                <w:sz w:val="20"/>
              </w:rPr>
              <w:t>14）</w:t>
            </w:r>
          </w:p>
        </w:tc>
      </w:tr>
      <w:tr w:rsidR="00175281" w14:paraId="69982571" w14:textId="77777777" w:rsidTr="008732F4">
        <w:trPr>
          <w:trHeight w:val="648"/>
        </w:trPr>
        <w:tc>
          <w:tcPr>
            <w:tcW w:w="1701" w:type="dxa"/>
            <w:tcBorders>
              <w:top w:val="single" w:sz="6" w:space="0" w:color="auto"/>
            </w:tcBorders>
            <w:vAlign w:val="center"/>
          </w:tcPr>
          <w:p w14:paraId="6CC9942E" w14:textId="77777777" w:rsidR="00175281" w:rsidRDefault="00175281" w:rsidP="00175281">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広告</w:t>
            </w:r>
          </w:p>
        </w:tc>
        <w:tc>
          <w:tcPr>
            <w:tcW w:w="10206" w:type="dxa"/>
            <w:tcBorders>
              <w:top w:val="single" w:sz="6" w:space="0" w:color="auto"/>
              <w:bottom w:val="single" w:sz="6" w:space="0" w:color="auto"/>
            </w:tcBorders>
            <w:vAlign w:val="center"/>
          </w:tcPr>
          <w:p w14:paraId="0C469F40" w14:textId="77777777" w:rsidR="00175281" w:rsidRDefault="00175281" w:rsidP="00175281">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施設について広告をする場合においては、その内容が虚偽又は誇大な表現となっていませんか。</w:t>
            </w:r>
          </w:p>
        </w:tc>
        <w:tc>
          <w:tcPr>
            <w:tcW w:w="1585" w:type="dxa"/>
            <w:tcBorders>
              <w:top w:val="single" w:sz="6" w:space="0" w:color="auto"/>
              <w:bottom w:val="single" w:sz="6" w:space="0" w:color="auto"/>
            </w:tcBorders>
            <w:vAlign w:val="center"/>
          </w:tcPr>
          <w:p w14:paraId="0C581B84"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B245273"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single" w:sz="6" w:space="0" w:color="auto"/>
              <w:bottom w:val="single" w:sz="6" w:space="0" w:color="auto"/>
              <w:right w:val="single" w:sz="4" w:space="0" w:color="auto"/>
            </w:tcBorders>
            <w:shd w:val="clear" w:color="auto" w:fill="auto"/>
            <w:vAlign w:val="center"/>
          </w:tcPr>
          <w:p w14:paraId="2B7BC1CC"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w:t>
            </w:r>
            <w:r w:rsidRPr="008732F4">
              <w:rPr>
                <w:rFonts w:ascii="HGSｺﾞｼｯｸM" w:eastAsia="HGSｺﾞｼｯｸM" w:hAnsi="HGSｺﾞｼｯｸM"/>
                <w:sz w:val="20"/>
              </w:rPr>
              <w:t>5</w:t>
            </w:r>
            <w:r w:rsidRPr="008732F4">
              <w:rPr>
                <w:rFonts w:ascii="HGSｺﾞｼｯｸM" w:eastAsia="HGSｺﾞｼｯｸM" w:hAnsi="HGSｺﾞｼｯｸM" w:hint="eastAsia"/>
                <w:sz w:val="20"/>
              </w:rPr>
              <w:t>規則33附則第</w:t>
            </w:r>
            <w:r w:rsidRPr="008732F4">
              <w:rPr>
                <w:rFonts w:ascii="HGSｺﾞｼｯｸM" w:eastAsia="HGSｺﾞｼｯｸM" w:hAnsi="HGSｺﾞｼｯｸM"/>
                <w:sz w:val="20"/>
              </w:rPr>
              <w:t>8</w:t>
            </w:r>
            <w:r w:rsidRPr="008732F4">
              <w:rPr>
                <w:rFonts w:ascii="HGSｺﾞｼｯｸM" w:eastAsia="HGSｺﾞｼｯｸM" w:hAnsi="HGSｺﾞｼｯｸM" w:hint="eastAsia"/>
                <w:sz w:val="20"/>
              </w:rPr>
              <w:t>条(準用第</w:t>
            </w:r>
            <w:r w:rsidRPr="008732F4">
              <w:rPr>
                <w:rFonts w:ascii="HGSｺﾞｼｯｸM" w:eastAsia="HGSｺﾞｼｯｸM" w:hAnsi="HGSｺﾞｼｯｸM"/>
                <w:sz w:val="20"/>
              </w:rPr>
              <w:t>2</w:t>
            </w:r>
            <w:r w:rsidRPr="008732F4">
              <w:rPr>
                <w:rFonts w:ascii="HGSｺﾞｼｯｸM" w:eastAsia="HGSｺﾞｼｯｸM" w:hAnsi="HGSｺﾞｼｯｸM" w:hint="eastAsia"/>
                <w:sz w:val="20"/>
              </w:rPr>
              <w:t>6条)</w:t>
            </w:r>
          </w:p>
          <w:p w14:paraId="45C6758B" w14:textId="77777777" w:rsidR="00175281" w:rsidRPr="00D24042" w:rsidRDefault="00175281" w:rsidP="00175281">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平20厚労令107附則第10条（準用第30条）</w:t>
            </w:r>
          </w:p>
        </w:tc>
      </w:tr>
      <w:tr w:rsidR="00175281" w14:paraId="36F26F9D" w14:textId="77777777" w:rsidTr="008732F4">
        <w:trPr>
          <w:trHeight w:val="1205"/>
        </w:trPr>
        <w:tc>
          <w:tcPr>
            <w:tcW w:w="1701" w:type="dxa"/>
            <w:vMerge w:val="restart"/>
            <w:vAlign w:val="center"/>
          </w:tcPr>
          <w:p w14:paraId="0CE158FD" w14:textId="77777777" w:rsidR="00175281" w:rsidRDefault="00175281" w:rsidP="00175281">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地域との連携等</w:t>
            </w:r>
          </w:p>
        </w:tc>
        <w:tc>
          <w:tcPr>
            <w:tcW w:w="10206" w:type="dxa"/>
            <w:tcBorders>
              <w:top w:val="dotted" w:sz="4" w:space="0" w:color="auto"/>
              <w:bottom w:val="dotted" w:sz="4" w:space="0" w:color="auto"/>
            </w:tcBorders>
            <w:vAlign w:val="center"/>
          </w:tcPr>
          <w:p w14:paraId="3C1F9BD5" w14:textId="086F09D2" w:rsidR="00175281" w:rsidRPr="00E53D25" w:rsidRDefault="00175281" w:rsidP="00175281">
            <w:pPr>
              <w:numPr>
                <w:ilvl w:val="0"/>
                <w:numId w:val="13"/>
              </w:numPr>
              <w:spacing w:line="0" w:lineRule="atLeast"/>
              <w:ind w:left="318" w:hanging="318"/>
              <w:rPr>
                <w:rFonts w:ascii="HGSｺﾞｼｯｸM" w:eastAsia="HGSｺﾞｼｯｸM" w:hAnsi="HGSｺﾞｼｯｸM"/>
                <w:sz w:val="22"/>
                <w:u w:val="single"/>
              </w:rPr>
            </w:pPr>
            <w:r>
              <w:rPr>
                <w:rFonts w:ascii="HGSｺﾞｼｯｸM" w:eastAsia="HGSｺﾞｼｯｸM" w:hAnsi="HGSｺﾞｼｯｸM" w:hint="eastAsia"/>
                <w:sz w:val="22"/>
              </w:rPr>
              <w:t xml:space="preserve">　</w:t>
            </w:r>
            <w:r w:rsidR="00FA10B3">
              <w:rPr>
                <w:rFonts w:ascii="HGSｺﾞｼｯｸM" w:eastAsia="HGSｺﾞｼｯｸM" w:hAnsi="HGSｺﾞｼｯｸM" w:hint="eastAsia"/>
                <w:sz w:val="22"/>
              </w:rPr>
              <w:t>施設の</w:t>
            </w:r>
            <w:r w:rsidR="00E53D25" w:rsidRPr="00E53D25">
              <w:rPr>
                <w:rFonts w:ascii="HGSｺﾞｼｯｸM" w:eastAsia="HGSｺﾞｼｯｸM" w:hAnsi="HGSｺﾞｼｯｸM" w:hint="eastAsia"/>
                <w:sz w:val="22"/>
              </w:rPr>
              <w:t>運営に当たっては、</w:t>
            </w:r>
            <w:r w:rsidR="00E53D25" w:rsidRPr="008732F4">
              <w:rPr>
                <w:rFonts w:ascii="HGSｺﾞｼｯｸM" w:eastAsia="HGSｺﾞｼｯｸM" w:hAnsi="HGSｺﾞｼｯｸM" w:hint="eastAsia"/>
                <w:sz w:val="22"/>
              </w:rPr>
              <w:t>地域住民又はその自発的な活動等との連携及び協力を行う等の地域との交流を図っていますか。</w:t>
            </w:r>
          </w:p>
        </w:tc>
        <w:tc>
          <w:tcPr>
            <w:tcW w:w="1585" w:type="dxa"/>
            <w:tcBorders>
              <w:top w:val="dotted" w:sz="4" w:space="0" w:color="auto"/>
              <w:bottom w:val="dotted" w:sz="4" w:space="0" w:color="auto"/>
            </w:tcBorders>
            <w:vAlign w:val="center"/>
          </w:tcPr>
          <w:p w14:paraId="23A9FD84"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B6F8133"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dotted" w:sz="4" w:space="0" w:color="auto"/>
              <w:right w:val="single" w:sz="4" w:space="0" w:color="auto"/>
            </w:tcBorders>
            <w:shd w:val="clear" w:color="auto" w:fill="auto"/>
            <w:vAlign w:val="center"/>
          </w:tcPr>
          <w:p w14:paraId="0FBC6FFA"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w:t>
            </w:r>
            <w:r w:rsidRPr="008732F4">
              <w:rPr>
                <w:rFonts w:ascii="HGSｺﾞｼｯｸM" w:eastAsia="HGSｺﾞｼｯｸM" w:hAnsi="HGSｺﾞｼｯｸM"/>
                <w:sz w:val="20"/>
              </w:rPr>
              <w:t>5</w:t>
            </w:r>
            <w:r w:rsidRPr="008732F4">
              <w:rPr>
                <w:rFonts w:ascii="HGSｺﾞｼｯｸM" w:eastAsia="HGSｺﾞｼｯｸM" w:hAnsi="HGSｺﾞｼｯｸM" w:hint="eastAsia"/>
                <w:sz w:val="20"/>
              </w:rPr>
              <w:t>規則3</w:t>
            </w:r>
            <w:r w:rsidRPr="008732F4">
              <w:rPr>
                <w:rFonts w:ascii="HGSｺﾞｼｯｸM" w:eastAsia="HGSｺﾞｼｯｸM" w:hAnsi="HGSｺﾞｼｯｸM"/>
                <w:sz w:val="20"/>
              </w:rPr>
              <w:t>3</w:t>
            </w:r>
            <w:r w:rsidRPr="008732F4">
              <w:rPr>
                <w:rFonts w:ascii="HGSｺﾞｼｯｸM" w:eastAsia="HGSｺﾞｼｯｸM" w:hAnsi="HGSｺﾞｼｯｸM" w:hint="eastAsia"/>
                <w:sz w:val="20"/>
              </w:rPr>
              <w:t>附則第</w:t>
            </w:r>
            <w:r w:rsidRPr="008732F4">
              <w:rPr>
                <w:rFonts w:ascii="HGSｺﾞｼｯｸM" w:eastAsia="HGSｺﾞｼｯｸM" w:hAnsi="HGSｺﾞｼｯｸM"/>
                <w:sz w:val="20"/>
              </w:rPr>
              <w:t>8</w:t>
            </w:r>
            <w:r w:rsidRPr="008732F4">
              <w:rPr>
                <w:rFonts w:ascii="HGSｺﾞｼｯｸM" w:eastAsia="HGSｺﾞｼｯｸM" w:hAnsi="HGSｺﾞｼｯｸM" w:hint="eastAsia"/>
                <w:sz w:val="20"/>
              </w:rPr>
              <w:t>条(準用第</w:t>
            </w:r>
            <w:r w:rsidRPr="008732F4">
              <w:rPr>
                <w:rFonts w:ascii="HGSｺﾞｼｯｸM" w:eastAsia="HGSｺﾞｼｯｸM" w:hAnsi="HGSｺﾞｼｯｸM"/>
                <w:sz w:val="20"/>
              </w:rPr>
              <w:t>28</w:t>
            </w:r>
            <w:r w:rsidRPr="008732F4">
              <w:rPr>
                <w:rFonts w:ascii="HGSｺﾞｼｯｸM" w:eastAsia="HGSｺﾞｼｯｸM" w:hAnsi="HGSｺﾞｼｯｸM" w:hint="eastAsia"/>
                <w:sz w:val="20"/>
              </w:rPr>
              <w:t>条第</w:t>
            </w:r>
            <w:r w:rsidRPr="008732F4">
              <w:rPr>
                <w:rFonts w:ascii="HGSｺﾞｼｯｸM" w:eastAsia="HGSｺﾞｼｯｸM" w:hAnsi="HGSｺﾞｼｯｸM"/>
                <w:sz w:val="20"/>
              </w:rPr>
              <w:t>1</w:t>
            </w:r>
            <w:r w:rsidRPr="008732F4">
              <w:rPr>
                <w:rFonts w:ascii="HGSｺﾞｼｯｸM" w:eastAsia="HGSｺﾞｼｯｸM" w:hAnsi="HGSｺﾞｼｯｸM" w:hint="eastAsia"/>
                <w:sz w:val="20"/>
              </w:rPr>
              <w:t>項</w:t>
            </w:r>
            <w:r w:rsidRPr="008732F4">
              <w:rPr>
                <w:rFonts w:ascii="HGSｺﾞｼｯｸM" w:eastAsia="HGSｺﾞｼｯｸM" w:hAnsi="HGSｺﾞｼｯｸM" w:hint="eastAsia"/>
                <w:color w:val="FF0000"/>
                <w:sz w:val="20"/>
              </w:rPr>
              <w:t>)</w:t>
            </w:r>
          </w:p>
          <w:p w14:paraId="4B207341"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平20厚労令107附則第10条（準用第32条第1項）</w:t>
            </w:r>
          </w:p>
        </w:tc>
      </w:tr>
      <w:tr w:rsidR="00175281" w14:paraId="19FD6851" w14:textId="77777777" w:rsidTr="008732F4">
        <w:trPr>
          <w:trHeight w:val="540"/>
        </w:trPr>
        <w:tc>
          <w:tcPr>
            <w:tcW w:w="1701" w:type="dxa"/>
            <w:vMerge/>
            <w:vAlign w:val="center"/>
          </w:tcPr>
          <w:p w14:paraId="0DB09C33" w14:textId="77777777" w:rsidR="00175281" w:rsidRDefault="00175281" w:rsidP="00175281">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B6512EA" w14:textId="77777777" w:rsidR="00175281" w:rsidRDefault="00175281" w:rsidP="00175281">
            <w:pPr>
              <w:numPr>
                <w:ilvl w:val="0"/>
                <w:numId w:val="13"/>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施設の運営に当たっては、入所者からの苦情に関して、市町村等が派遣する者が相談及び援助を行う事業その他の市町村が実施する事業に協力するよう努めていますか。</w:t>
            </w:r>
          </w:p>
        </w:tc>
        <w:tc>
          <w:tcPr>
            <w:tcW w:w="1585" w:type="dxa"/>
            <w:tcBorders>
              <w:top w:val="dotted" w:sz="4" w:space="0" w:color="auto"/>
              <w:bottom w:val="nil"/>
            </w:tcBorders>
            <w:vAlign w:val="center"/>
          </w:tcPr>
          <w:p w14:paraId="7F93724C"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694BEE6"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bottom w:val="nil"/>
              <w:right w:val="single" w:sz="4" w:space="0" w:color="auto"/>
            </w:tcBorders>
            <w:shd w:val="clear" w:color="auto" w:fill="auto"/>
            <w:vAlign w:val="center"/>
          </w:tcPr>
          <w:p w14:paraId="236C6FF9"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w:t>
            </w:r>
            <w:r w:rsidRPr="008732F4">
              <w:rPr>
                <w:rFonts w:ascii="HGSｺﾞｼｯｸM" w:eastAsia="HGSｺﾞｼｯｸM" w:hAnsi="HGSｺﾞｼｯｸM"/>
                <w:sz w:val="20"/>
              </w:rPr>
              <w:t>5</w:t>
            </w:r>
            <w:r w:rsidRPr="008732F4">
              <w:rPr>
                <w:rFonts w:ascii="HGSｺﾞｼｯｸM" w:eastAsia="HGSｺﾞｼｯｸM" w:hAnsi="HGSｺﾞｼｯｸM" w:hint="eastAsia"/>
                <w:sz w:val="20"/>
              </w:rPr>
              <w:t>規則3</w:t>
            </w:r>
            <w:r w:rsidRPr="008732F4">
              <w:rPr>
                <w:rFonts w:ascii="HGSｺﾞｼｯｸM" w:eastAsia="HGSｺﾞｼｯｸM" w:hAnsi="HGSｺﾞｼｯｸM"/>
                <w:sz w:val="20"/>
              </w:rPr>
              <w:t>3</w:t>
            </w:r>
            <w:r w:rsidRPr="008732F4">
              <w:rPr>
                <w:rFonts w:ascii="HGSｺﾞｼｯｸM" w:eastAsia="HGSｺﾞｼｯｸM" w:hAnsi="HGSｺﾞｼｯｸM" w:hint="eastAsia"/>
                <w:sz w:val="20"/>
              </w:rPr>
              <w:t>附則第</w:t>
            </w:r>
            <w:r w:rsidRPr="008732F4">
              <w:rPr>
                <w:rFonts w:ascii="HGSｺﾞｼｯｸM" w:eastAsia="HGSｺﾞｼｯｸM" w:hAnsi="HGSｺﾞｼｯｸM"/>
                <w:sz w:val="20"/>
              </w:rPr>
              <w:t>8</w:t>
            </w:r>
            <w:r w:rsidRPr="008732F4">
              <w:rPr>
                <w:rFonts w:ascii="HGSｺﾞｼｯｸM" w:eastAsia="HGSｺﾞｼｯｸM" w:hAnsi="HGSｺﾞｼｯｸM" w:hint="eastAsia"/>
                <w:sz w:val="20"/>
              </w:rPr>
              <w:t>条(準用第</w:t>
            </w:r>
            <w:r w:rsidRPr="008732F4">
              <w:rPr>
                <w:rFonts w:ascii="HGSｺﾞｼｯｸM" w:eastAsia="HGSｺﾞｼｯｸM" w:hAnsi="HGSｺﾞｼｯｸM"/>
                <w:sz w:val="20"/>
              </w:rPr>
              <w:t>28</w:t>
            </w:r>
            <w:r w:rsidRPr="008732F4">
              <w:rPr>
                <w:rFonts w:ascii="HGSｺﾞｼｯｸM" w:eastAsia="HGSｺﾞｼｯｸM" w:hAnsi="HGSｺﾞｼｯｸM" w:hint="eastAsia"/>
                <w:sz w:val="20"/>
              </w:rPr>
              <w:t>条第2項)</w:t>
            </w:r>
          </w:p>
          <w:p w14:paraId="121064F3"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平20厚労令107附則第10条（準用第32条第2項）</w:t>
            </w:r>
          </w:p>
        </w:tc>
      </w:tr>
      <w:tr w:rsidR="00175281" w14:paraId="0BCA0C6E" w14:textId="77777777" w:rsidTr="004A0DE1">
        <w:trPr>
          <w:trHeight w:val="1355"/>
        </w:trPr>
        <w:tc>
          <w:tcPr>
            <w:tcW w:w="1701" w:type="dxa"/>
            <w:vMerge/>
            <w:vAlign w:val="center"/>
          </w:tcPr>
          <w:p w14:paraId="29979B15" w14:textId="77777777" w:rsidR="00175281" w:rsidRDefault="00175281" w:rsidP="00175281">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175281" w14:paraId="3E78D3C5" w14:textId="77777777">
              <w:trPr>
                <w:trHeight w:val="906"/>
              </w:trPr>
              <w:tc>
                <w:tcPr>
                  <w:tcW w:w="9952" w:type="dxa"/>
                  <w:vAlign w:val="center"/>
                </w:tcPr>
                <w:p w14:paraId="38253C30" w14:textId="77777777" w:rsidR="00175281" w:rsidRDefault="00175281" w:rsidP="0017528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介護サービス相談員を派遣する事業を積極的に受け入れる等、市町村との密接な連携に努めることを規定したものです。</w:t>
                  </w:r>
                </w:p>
                <w:p w14:paraId="0782C2D3" w14:textId="77777777" w:rsidR="00175281" w:rsidRDefault="00175281" w:rsidP="00175281">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なお、「市町村が実施する事業」には、介護サービス相談員派遣事業のほか、広く市町村が老人クラブ、婦人会その他の非営利団体や住民の協力を得て行う事業が含まれます。</w:t>
                  </w:r>
                </w:p>
              </w:tc>
            </w:tr>
          </w:tbl>
          <w:p w14:paraId="3C611278" w14:textId="77777777" w:rsidR="00175281" w:rsidRDefault="00175281" w:rsidP="00175281">
            <w:pPr>
              <w:spacing w:line="0" w:lineRule="atLeast"/>
              <w:rPr>
                <w:rFonts w:ascii="HGSｺﾞｼｯｸM" w:eastAsia="HGSｺﾞｼｯｸM" w:hAnsi="HGSｺﾞｼｯｸM"/>
                <w:sz w:val="22"/>
              </w:rPr>
            </w:pPr>
          </w:p>
        </w:tc>
        <w:tc>
          <w:tcPr>
            <w:tcW w:w="1585" w:type="dxa"/>
            <w:tcBorders>
              <w:top w:val="nil"/>
              <w:bottom w:val="single" w:sz="6" w:space="0" w:color="auto"/>
            </w:tcBorders>
            <w:vAlign w:val="center"/>
          </w:tcPr>
          <w:p w14:paraId="730E60A1" w14:textId="77777777" w:rsidR="00175281" w:rsidRDefault="00175281" w:rsidP="00175281">
            <w:pPr>
              <w:spacing w:line="0" w:lineRule="atLeast"/>
              <w:rPr>
                <w:rFonts w:ascii="HGSｺﾞｼｯｸM" w:eastAsia="HGSｺﾞｼｯｸM" w:hAnsi="HGSｺﾞｼｯｸM"/>
                <w:sz w:val="22"/>
              </w:rPr>
            </w:pPr>
          </w:p>
        </w:tc>
        <w:tc>
          <w:tcPr>
            <w:tcW w:w="1676" w:type="dxa"/>
            <w:tcBorders>
              <w:top w:val="nil"/>
              <w:bottom w:val="single" w:sz="6" w:space="0" w:color="auto"/>
              <w:right w:val="single" w:sz="4" w:space="0" w:color="auto"/>
            </w:tcBorders>
            <w:vAlign w:val="center"/>
          </w:tcPr>
          <w:p w14:paraId="099DF4EE" w14:textId="42A52EDA" w:rsidR="00175281" w:rsidRPr="0024077A" w:rsidRDefault="00175281" w:rsidP="00175281">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sidR="008732F4">
              <w:rPr>
                <w:rFonts w:ascii="HGSｺﾞｼｯｸM" w:eastAsia="HGSｺﾞｼｯｸM" w:hAnsi="HGSｺﾞｼｯｸM" w:hint="eastAsia"/>
                <w:sz w:val="20"/>
              </w:rPr>
              <w:t>・</w:t>
            </w:r>
            <w:r w:rsidRPr="00F83DDC">
              <w:rPr>
                <w:rFonts w:ascii="HGSｺﾞｼｯｸM" w:eastAsia="HGSｺﾞｼｯｸM" w:hAnsi="HGSｺﾞｼｯｸM" w:hint="eastAsia"/>
                <w:sz w:val="20"/>
              </w:rPr>
              <w:t>1</w:t>
            </w:r>
            <w:r w:rsidR="008732F4">
              <w:rPr>
                <w:rFonts w:ascii="HGSｺﾞｼｯｸM" w:eastAsia="HGSｺﾞｼｯｸM" w:hAnsi="HGSｺﾞｼｯｸM" w:hint="eastAsia"/>
                <w:sz w:val="20"/>
              </w:rPr>
              <w:t>8</w:t>
            </w:r>
            <w:r w:rsidRPr="0024077A">
              <w:rPr>
                <w:rFonts w:ascii="HGSｺﾞｼｯｸM" w:eastAsia="HGSｺﾞｼｯｸM" w:hAnsi="HGSｺﾞｼｯｸM" w:hint="eastAsia"/>
                <w:sz w:val="20"/>
              </w:rPr>
              <w:t>(2)）</w:t>
            </w:r>
          </w:p>
        </w:tc>
      </w:tr>
      <w:tr w:rsidR="00175281" w14:paraId="559F19D4" w14:textId="77777777" w:rsidTr="008732F4">
        <w:trPr>
          <w:trHeight w:val="3969"/>
        </w:trPr>
        <w:tc>
          <w:tcPr>
            <w:tcW w:w="1701" w:type="dxa"/>
            <w:vMerge w:val="restart"/>
            <w:vAlign w:val="center"/>
          </w:tcPr>
          <w:p w14:paraId="614B93C1" w14:textId="77777777" w:rsidR="00175281" w:rsidRDefault="00175281" w:rsidP="00175281">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記録の整備</w:t>
            </w:r>
          </w:p>
        </w:tc>
        <w:tc>
          <w:tcPr>
            <w:tcW w:w="10206" w:type="dxa"/>
            <w:tcBorders>
              <w:top w:val="single" w:sz="6" w:space="0" w:color="auto"/>
              <w:bottom w:val="dotted" w:sz="4" w:space="0" w:color="auto"/>
            </w:tcBorders>
            <w:vAlign w:val="center"/>
          </w:tcPr>
          <w:p w14:paraId="2B702B01" w14:textId="77777777" w:rsidR="00175281" w:rsidRDefault="00175281" w:rsidP="00175281">
            <w:pPr>
              <w:numPr>
                <w:ilvl w:val="0"/>
                <w:numId w:val="14"/>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設備、職員及び会計に関する諸記録を整備していますか（作成しているものに</w:t>
            </w:r>
            <w:r>
              <w:rPr>
                <w:rFonts w:ascii="ＭＳ 明朝" w:hAnsi="ＭＳ 明朝" w:hint="eastAsia"/>
                <w:sz w:val="22"/>
              </w:rPr>
              <w:t>✔</w:t>
            </w:r>
            <w:r>
              <w:rPr>
                <w:rFonts w:ascii="HGSｺﾞｼｯｸM" w:eastAsia="HGSｺﾞｼｯｸM" w:hAnsi="HGSｺﾞｼｯｸM" w:hint="eastAsia"/>
                <w:sz w:val="22"/>
              </w:rPr>
              <w:t>をしてください）。</w:t>
            </w:r>
          </w:p>
          <w:p w14:paraId="092EA1AE" w14:textId="77777777" w:rsidR="00175281" w:rsidRDefault="00175281" w:rsidP="00175281">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運営に関する記録</w:t>
            </w:r>
          </w:p>
          <w:p w14:paraId="5CFD3B4B"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□業務日誌　　　□沿革に関する記録</w:t>
            </w:r>
          </w:p>
          <w:p w14:paraId="79D89717"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□職員の勤務状況、給与等に関する記録　　　□条例、定款及び施設運営に必要な諸規程</w:t>
            </w:r>
          </w:p>
          <w:p w14:paraId="05294E50"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□重要な会議に関する記録　　　□月間及び年間の事業計画及び事業実施状況表</w:t>
            </w:r>
          </w:p>
          <w:p w14:paraId="1CADF768"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□関係官署に対する報告書等の文書綴</w:t>
            </w:r>
          </w:p>
          <w:p w14:paraId="58F907ED" w14:textId="77777777" w:rsidR="00175281" w:rsidRDefault="00175281" w:rsidP="00175281">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入所者に関する記録</w:t>
            </w:r>
          </w:p>
          <w:p w14:paraId="64B2034F"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□入所者名簿　　□入所者台帳　　　□入所者に提供するサービスに関する計画</w:t>
            </w:r>
          </w:p>
          <w:p w14:paraId="1C35E357"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□サービスの提供に関する記録　　　□献立その他食事に関する記録</w:t>
            </w:r>
          </w:p>
          <w:p w14:paraId="5A5F3AD3"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□入所者の健康管理に関する記録　　□身体拘束等に関する記録</w:t>
            </w:r>
          </w:p>
          <w:p w14:paraId="12608FAA"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□苦情の内容等の記録　　　　　　　□事故に関する記録</w:t>
            </w:r>
          </w:p>
          <w:p w14:paraId="1D742C86" w14:textId="77777777" w:rsidR="00175281" w:rsidRDefault="00175281" w:rsidP="00175281">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会計経理に関する記録</w:t>
            </w:r>
          </w:p>
          <w:p w14:paraId="0CDCDA43"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□収支予算及び収支決算に関する書類　　□金銭の出納に関する記録</w:t>
            </w:r>
          </w:p>
          <w:p w14:paraId="0FADFE0E"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□債権債務に関する記録　　　　　　　　□物品受払に関する記録</w:t>
            </w:r>
          </w:p>
          <w:p w14:paraId="20F81E07"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□収入支出に関する記録　　　　　　　　□資産に関する記録</w:t>
            </w:r>
          </w:p>
          <w:p w14:paraId="69A4BC32" w14:textId="77777777" w:rsidR="00175281" w:rsidRDefault="00175281" w:rsidP="00175281">
            <w:pPr>
              <w:pStyle w:val="aa"/>
              <w:spacing w:line="0" w:lineRule="atLeast"/>
              <w:ind w:leftChars="0" w:left="490"/>
              <w:rPr>
                <w:rFonts w:ascii="HGSｺﾞｼｯｸM" w:eastAsia="HGSｺﾞｼｯｸM" w:hAnsi="HGSｺﾞｼｯｸM"/>
                <w:sz w:val="22"/>
              </w:rPr>
            </w:pPr>
            <w:r>
              <w:rPr>
                <w:rFonts w:ascii="HGSｺﾞｼｯｸM" w:eastAsia="HGSｺﾞｼｯｸM" w:hAnsi="HGSｺﾞｼｯｸM" w:hint="eastAsia"/>
                <w:sz w:val="22"/>
              </w:rPr>
              <w:t>□証拠書類綴</w:t>
            </w:r>
          </w:p>
        </w:tc>
        <w:tc>
          <w:tcPr>
            <w:tcW w:w="1585" w:type="dxa"/>
            <w:tcBorders>
              <w:top w:val="single" w:sz="6" w:space="0" w:color="auto"/>
              <w:bottom w:val="dotted" w:sz="4" w:space="0" w:color="auto"/>
            </w:tcBorders>
            <w:vAlign w:val="center"/>
          </w:tcPr>
          <w:p w14:paraId="6FD4B935"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ED2076F"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single" w:sz="6" w:space="0" w:color="auto"/>
              <w:bottom w:val="dotted" w:sz="4" w:space="0" w:color="auto"/>
              <w:right w:val="single" w:sz="4" w:space="0" w:color="auto"/>
            </w:tcBorders>
            <w:shd w:val="clear" w:color="auto" w:fill="auto"/>
            <w:vAlign w:val="center"/>
          </w:tcPr>
          <w:p w14:paraId="6A741DCA"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w:t>
            </w:r>
            <w:r w:rsidRPr="008732F4">
              <w:rPr>
                <w:rFonts w:ascii="HGSｺﾞｼｯｸM" w:eastAsia="HGSｺﾞｼｯｸM" w:hAnsi="HGSｺﾞｼｯｸM"/>
                <w:sz w:val="20"/>
              </w:rPr>
              <w:t>5</w:t>
            </w:r>
            <w:r w:rsidRPr="008732F4">
              <w:rPr>
                <w:rFonts w:ascii="HGSｺﾞｼｯｸM" w:eastAsia="HGSｺﾞｼｯｸM" w:hAnsi="HGSｺﾞｼｯｸM" w:hint="eastAsia"/>
                <w:sz w:val="20"/>
              </w:rPr>
              <w:t>規則3</w:t>
            </w:r>
            <w:r w:rsidRPr="008732F4">
              <w:rPr>
                <w:rFonts w:ascii="HGSｺﾞｼｯｸM" w:eastAsia="HGSｺﾞｼｯｸM" w:hAnsi="HGSｺﾞｼｯｸM"/>
                <w:sz w:val="20"/>
              </w:rPr>
              <w:t>3</w:t>
            </w:r>
            <w:r w:rsidRPr="008732F4">
              <w:rPr>
                <w:rFonts w:ascii="HGSｺﾞｼｯｸM" w:eastAsia="HGSｺﾞｼｯｸM" w:hAnsi="HGSｺﾞｼｯｸM" w:hint="eastAsia"/>
                <w:sz w:val="20"/>
              </w:rPr>
              <w:t>附則第8条(準用第</w:t>
            </w:r>
            <w:r w:rsidRPr="008732F4">
              <w:rPr>
                <w:rFonts w:ascii="HGSｺﾞｼｯｸM" w:eastAsia="HGSｺﾞｼｯｸM" w:hAnsi="HGSｺﾞｼｯｸM"/>
                <w:sz w:val="20"/>
              </w:rPr>
              <w:t>7</w:t>
            </w:r>
            <w:r w:rsidRPr="008732F4">
              <w:rPr>
                <w:rFonts w:ascii="HGSｺﾞｼｯｸM" w:eastAsia="HGSｺﾞｼｯｸM" w:hAnsi="HGSｺﾞｼｯｸM" w:hint="eastAsia"/>
                <w:sz w:val="20"/>
              </w:rPr>
              <w:t>条第</w:t>
            </w:r>
            <w:r w:rsidRPr="008732F4">
              <w:rPr>
                <w:rFonts w:ascii="HGSｺﾞｼｯｸM" w:eastAsia="HGSｺﾞｼｯｸM" w:hAnsi="HGSｺﾞｼｯｸM"/>
                <w:sz w:val="20"/>
              </w:rPr>
              <w:t>1</w:t>
            </w:r>
            <w:r w:rsidRPr="008732F4">
              <w:rPr>
                <w:rFonts w:ascii="HGSｺﾞｼｯｸM" w:eastAsia="HGSｺﾞｼｯｸM" w:hAnsi="HGSｺﾞｼｯｸM" w:hint="eastAsia"/>
                <w:sz w:val="20"/>
              </w:rPr>
              <w:t>項)</w:t>
            </w:r>
          </w:p>
          <w:p w14:paraId="03A7C0E1"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平20厚労令107附則第10条（準用第9条第1項）</w:t>
            </w:r>
          </w:p>
        </w:tc>
      </w:tr>
      <w:tr w:rsidR="00175281" w14:paraId="06975E04" w14:textId="77777777" w:rsidTr="008732F4">
        <w:trPr>
          <w:trHeight w:val="2505"/>
          <w:tblHeader/>
        </w:trPr>
        <w:tc>
          <w:tcPr>
            <w:tcW w:w="1701" w:type="dxa"/>
            <w:vMerge/>
            <w:tcBorders>
              <w:bottom w:val="single" w:sz="6" w:space="0" w:color="auto"/>
            </w:tcBorders>
            <w:vAlign w:val="center"/>
          </w:tcPr>
          <w:p w14:paraId="53AECCA8" w14:textId="77777777" w:rsidR="00175281" w:rsidRDefault="00175281" w:rsidP="00175281">
            <w:pPr>
              <w:pStyle w:val="aa"/>
              <w:numPr>
                <w:ilvl w:val="0"/>
                <w:numId w:val="16"/>
              </w:numPr>
              <w:spacing w:line="0" w:lineRule="atLeast"/>
              <w:ind w:leftChars="0"/>
              <w:rPr>
                <w:rFonts w:ascii="HGSｺﾞｼｯｸM" w:eastAsia="HGSｺﾞｼｯｸM" w:hAnsi="HGSｺﾞｼｯｸM"/>
                <w:sz w:val="22"/>
              </w:rPr>
            </w:pPr>
          </w:p>
        </w:tc>
        <w:tc>
          <w:tcPr>
            <w:tcW w:w="10206" w:type="dxa"/>
            <w:tcBorders>
              <w:top w:val="dotted" w:sz="4" w:space="0" w:color="auto"/>
              <w:bottom w:val="single" w:sz="6" w:space="0" w:color="auto"/>
              <w:right w:val="single" w:sz="6" w:space="0" w:color="auto"/>
            </w:tcBorders>
            <w:vAlign w:val="center"/>
          </w:tcPr>
          <w:p w14:paraId="73EE1F6C" w14:textId="77777777" w:rsidR="00175281" w:rsidRDefault="00175281" w:rsidP="00175281">
            <w:pPr>
              <w:numPr>
                <w:ilvl w:val="0"/>
                <w:numId w:val="14"/>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入所者に対するサービスの提供に関する次の諸記録を整備し、その完結の日から２年間保存していますか。</w:t>
            </w:r>
          </w:p>
          <w:p w14:paraId="11385CA3" w14:textId="77777777" w:rsidR="00175281" w:rsidRDefault="00175281" w:rsidP="00175281">
            <w:pPr>
              <w:pStyle w:val="aa"/>
              <w:numPr>
                <w:ilvl w:val="0"/>
                <w:numId w:val="1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入所者に提供するサービスに関する計画</w:t>
            </w:r>
          </w:p>
          <w:p w14:paraId="3A4689FE" w14:textId="77777777" w:rsidR="00175281" w:rsidRDefault="00175281" w:rsidP="00175281">
            <w:pPr>
              <w:pStyle w:val="aa"/>
              <w:numPr>
                <w:ilvl w:val="0"/>
                <w:numId w:val="1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提供した具体的なサービスの内容等の記録</w:t>
            </w:r>
          </w:p>
          <w:p w14:paraId="3F28B8A1" w14:textId="2BE1240C" w:rsidR="00175281" w:rsidRPr="008732F4" w:rsidRDefault="00175281" w:rsidP="008732F4">
            <w:pPr>
              <w:pStyle w:val="aa"/>
              <w:numPr>
                <w:ilvl w:val="0"/>
                <w:numId w:val="1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8732F4">
              <w:rPr>
                <w:rFonts w:ascii="HGSｺﾞｼｯｸM" w:eastAsia="HGSｺﾞｼｯｸM" w:hAnsi="HGSｺﾞｼｯｸM" w:hint="eastAsia"/>
                <w:sz w:val="22"/>
              </w:rPr>
              <w:t>条例第7条第2項（</w:t>
            </w:r>
            <w:r>
              <w:rPr>
                <w:rFonts w:ascii="HGSｺﾞｼｯｸM" w:eastAsia="HGSｺﾞｼｯｸM" w:hAnsi="HGSｺﾞｼｯｸM" w:hint="eastAsia"/>
                <w:sz w:val="22"/>
              </w:rPr>
              <w:t>基準第17条第</w:t>
            </w:r>
            <w:r w:rsidR="008732F4">
              <w:rPr>
                <w:rFonts w:ascii="HGSｺﾞｼｯｸM" w:eastAsia="HGSｺﾞｼｯｸM" w:hAnsi="HGSｺﾞｼｯｸM" w:hint="eastAsia"/>
                <w:sz w:val="22"/>
              </w:rPr>
              <w:t>4</w:t>
            </w:r>
            <w:r>
              <w:rPr>
                <w:rFonts w:ascii="HGSｺﾞｼｯｸM" w:eastAsia="HGSｺﾞｼｯｸM" w:hAnsi="HGSｺﾞｼｯｸM" w:hint="eastAsia"/>
                <w:sz w:val="22"/>
              </w:rPr>
              <w:t>項</w:t>
            </w:r>
            <w:r w:rsidR="008732F4">
              <w:rPr>
                <w:rFonts w:ascii="HGSｺﾞｼｯｸM" w:eastAsia="HGSｺﾞｼｯｸM" w:hAnsi="HGSｺﾞｼｯｸM"/>
                <w:sz w:val="22"/>
              </w:rPr>
              <w:t>）</w:t>
            </w:r>
            <w:r w:rsidR="008732F4">
              <w:rPr>
                <w:rFonts w:ascii="HGSｺﾞｼｯｸM" w:eastAsia="HGSｺﾞｼｯｸM" w:hAnsi="HGSｺﾞｼｯｸM" w:hint="eastAsia"/>
                <w:sz w:val="22"/>
              </w:rPr>
              <w:t>の</w:t>
            </w:r>
            <w:r w:rsidRPr="008732F4">
              <w:rPr>
                <w:rFonts w:ascii="HGSｺﾞｼｯｸM" w:eastAsia="HGSｺﾞｼｯｸM" w:hAnsi="HGSｺﾞｼｯｸM" w:hint="eastAsia"/>
                <w:sz w:val="22"/>
              </w:rPr>
              <w:t>規定</w:t>
            </w:r>
            <w:r w:rsidR="008732F4">
              <w:rPr>
                <w:rFonts w:ascii="HGSｺﾞｼｯｸM" w:eastAsia="HGSｺﾞｼｯｸM" w:hAnsi="HGSｺﾞｼｯｸM" w:hint="eastAsia"/>
                <w:sz w:val="22"/>
              </w:rPr>
              <w:t>による</w:t>
            </w:r>
            <w:r w:rsidRPr="008732F4">
              <w:rPr>
                <w:rFonts w:ascii="HGSｺﾞｼｯｸM" w:eastAsia="HGSｺﾞｼｯｸM" w:hAnsi="HGSｺﾞｼｯｸM" w:hint="eastAsia"/>
                <w:sz w:val="22"/>
              </w:rPr>
              <w:t>身体的拘束等の態様及び時間、その際の入所者の心身の状況並びに緊急やむを得ない理由の記録</w:t>
            </w:r>
          </w:p>
          <w:p w14:paraId="183FCCC9" w14:textId="0EACAD0A" w:rsidR="00175281" w:rsidRDefault="00175281" w:rsidP="00175281">
            <w:pPr>
              <w:pStyle w:val="aa"/>
              <w:numPr>
                <w:ilvl w:val="0"/>
                <w:numId w:val="1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DF2738">
              <w:rPr>
                <w:rFonts w:ascii="HGSｺﾞｼｯｸM" w:eastAsia="HGSｺﾞｼｯｸM" w:hAnsi="HGSｺﾞｼｯｸM" w:hint="eastAsia"/>
                <w:sz w:val="22"/>
              </w:rPr>
              <w:t>条例第9条第3項（</w:t>
            </w:r>
            <w:r>
              <w:rPr>
                <w:rFonts w:ascii="HGSｺﾞｼｯｸM" w:eastAsia="HGSｺﾞｼｯｸM" w:hAnsi="HGSｺﾞｼｯｸM" w:hint="eastAsia"/>
                <w:sz w:val="22"/>
              </w:rPr>
              <w:t>基準第3</w:t>
            </w:r>
            <w:r w:rsidR="00DF2738">
              <w:rPr>
                <w:rFonts w:ascii="HGSｺﾞｼｯｸM" w:eastAsia="HGSｺﾞｼｯｸM" w:hAnsi="HGSｺﾞｼｯｸM"/>
                <w:sz w:val="22"/>
              </w:rPr>
              <w:t>3</w:t>
            </w:r>
            <w:r>
              <w:rPr>
                <w:rFonts w:ascii="HGSｺﾞｼｯｸM" w:eastAsia="HGSｺﾞｼｯｸM" w:hAnsi="HGSｺﾞｼｯｸM" w:hint="eastAsia"/>
                <w:sz w:val="22"/>
              </w:rPr>
              <w:t>条第</w:t>
            </w:r>
            <w:r w:rsidR="00DF2738">
              <w:rPr>
                <w:rFonts w:ascii="HGSｺﾞｼｯｸM" w:eastAsia="HGSｺﾞｼｯｸM" w:hAnsi="HGSｺﾞｼｯｸM" w:hint="eastAsia"/>
                <w:sz w:val="22"/>
              </w:rPr>
              <w:t>3</w:t>
            </w:r>
            <w:r>
              <w:rPr>
                <w:rFonts w:ascii="HGSｺﾞｼｯｸM" w:eastAsia="HGSｺﾞｼｯｸM" w:hAnsi="HGSｺﾞｼｯｸM" w:hint="eastAsia"/>
                <w:sz w:val="22"/>
              </w:rPr>
              <w:t>項</w:t>
            </w:r>
            <w:r w:rsidR="00DF2738">
              <w:rPr>
                <w:rFonts w:ascii="HGSｺﾞｼｯｸM" w:eastAsia="HGSｺﾞｼｯｸM" w:hAnsi="HGSｺﾞｼｯｸM" w:hint="eastAsia"/>
                <w:sz w:val="22"/>
              </w:rPr>
              <w:t>）の</w:t>
            </w:r>
            <w:r>
              <w:rPr>
                <w:rFonts w:ascii="HGSｺﾞｼｯｸM" w:eastAsia="HGSｺﾞｼｯｸM" w:hAnsi="HGSｺﾞｼｯｸM" w:hint="eastAsia"/>
                <w:sz w:val="22"/>
              </w:rPr>
              <w:t>規定</w:t>
            </w:r>
            <w:r w:rsidR="00DF2738">
              <w:rPr>
                <w:rFonts w:ascii="HGSｺﾞｼｯｸM" w:eastAsia="HGSｺﾞｼｯｸM" w:hAnsi="HGSｺﾞｼｯｸM" w:hint="eastAsia"/>
                <w:sz w:val="22"/>
              </w:rPr>
              <w:t>による事故の状況及び事故に際して採った処置についての</w:t>
            </w:r>
            <w:r>
              <w:rPr>
                <w:rFonts w:ascii="HGSｺﾞｼｯｸM" w:eastAsia="HGSｺﾞｼｯｸM" w:hAnsi="HGSｺﾞｼｯｸM" w:hint="eastAsia"/>
                <w:sz w:val="22"/>
              </w:rPr>
              <w:t>記録</w:t>
            </w:r>
          </w:p>
          <w:p w14:paraId="629FFBC1" w14:textId="071ACDC7" w:rsidR="00175281" w:rsidRDefault="00175281" w:rsidP="00175281">
            <w:pPr>
              <w:pStyle w:val="aa"/>
              <w:numPr>
                <w:ilvl w:val="0"/>
                <w:numId w:val="1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DF2738">
              <w:rPr>
                <w:rFonts w:ascii="HGSｺﾞｼｯｸM" w:eastAsia="HGSｺﾞｼｯｸM" w:hAnsi="HGSｺﾞｼｯｸM" w:hint="eastAsia"/>
                <w:sz w:val="22"/>
              </w:rPr>
              <w:t>規則第27条第2項（</w:t>
            </w:r>
            <w:r>
              <w:rPr>
                <w:rFonts w:ascii="HGSｺﾞｼｯｸM" w:eastAsia="HGSｺﾞｼｯｸM" w:hAnsi="HGSｺﾞｼｯｸM" w:hint="eastAsia"/>
                <w:sz w:val="22"/>
              </w:rPr>
              <w:t>基準第</w:t>
            </w:r>
            <w:r w:rsidR="00DF2738">
              <w:rPr>
                <w:rFonts w:ascii="HGSｺﾞｼｯｸM" w:eastAsia="HGSｺﾞｼｯｸM" w:hAnsi="HGSｺﾞｼｯｸM" w:hint="eastAsia"/>
                <w:sz w:val="22"/>
              </w:rPr>
              <w:t>31</w:t>
            </w:r>
            <w:r>
              <w:rPr>
                <w:rFonts w:ascii="HGSｺﾞｼｯｸM" w:eastAsia="HGSｺﾞｼｯｸM" w:hAnsi="HGSｺﾞｼｯｸM" w:hint="eastAsia"/>
                <w:sz w:val="22"/>
              </w:rPr>
              <w:t>条第</w:t>
            </w:r>
            <w:r w:rsidR="00DF2738">
              <w:rPr>
                <w:rFonts w:ascii="HGSｺﾞｼｯｸM" w:eastAsia="HGSｺﾞｼｯｸM" w:hAnsi="HGSｺﾞｼｯｸM" w:hint="eastAsia"/>
                <w:sz w:val="22"/>
              </w:rPr>
              <w:t>2</w:t>
            </w:r>
            <w:r>
              <w:rPr>
                <w:rFonts w:ascii="HGSｺﾞｼｯｸM" w:eastAsia="HGSｺﾞｼｯｸM" w:hAnsi="HGSｺﾞｼｯｸM" w:hint="eastAsia"/>
                <w:sz w:val="22"/>
              </w:rPr>
              <w:t>項</w:t>
            </w:r>
            <w:r w:rsidR="00DF2738">
              <w:rPr>
                <w:rFonts w:ascii="HGSｺﾞｼｯｸM" w:eastAsia="HGSｺﾞｼｯｸM" w:hAnsi="HGSｺﾞｼｯｸM" w:hint="eastAsia"/>
                <w:sz w:val="22"/>
              </w:rPr>
              <w:t>）の</w:t>
            </w:r>
            <w:r>
              <w:rPr>
                <w:rFonts w:ascii="HGSｺﾞｼｯｸM" w:eastAsia="HGSｺﾞｼｯｸM" w:hAnsi="HGSｺﾞｼｯｸM" w:hint="eastAsia"/>
                <w:sz w:val="22"/>
              </w:rPr>
              <w:t>規定</w:t>
            </w:r>
            <w:r w:rsidR="00DF2738">
              <w:rPr>
                <w:rFonts w:ascii="HGSｺﾞｼｯｸM" w:eastAsia="HGSｺﾞｼｯｸM" w:hAnsi="HGSｺﾞｼｯｸM" w:hint="eastAsia"/>
                <w:sz w:val="22"/>
              </w:rPr>
              <w:t>による苦情の内容等</w:t>
            </w:r>
            <w:r>
              <w:rPr>
                <w:rFonts w:ascii="HGSｺﾞｼｯｸM" w:eastAsia="HGSｺﾞｼｯｸM" w:hAnsi="HGSｺﾞｼｯｸM" w:hint="eastAsia"/>
                <w:sz w:val="22"/>
              </w:rPr>
              <w:t>の記録</w:t>
            </w:r>
          </w:p>
        </w:tc>
        <w:tc>
          <w:tcPr>
            <w:tcW w:w="1585" w:type="dxa"/>
            <w:tcBorders>
              <w:top w:val="dotted" w:sz="4" w:space="0" w:color="auto"/>
              <w:left w:val="single" w:sz="6" w:space="0" w:color="auto"/>
              <w:bottom w:val="single" w:sz="6" w:space="0" w:color="auto"/>
              <w:right w:val="single" w:sz="6" w:space="0" w:color="auto"/>
            </w:tcBorders>
            <w:vAlign w:val="center"/>
          </w:tcPr>
          <w:p w14:paraId="2E8A18EB"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2EAC83D" w14:textId="77777777" w:rsidR="00175281" w:rsidRDefault="00175281" w:rsidP="0017528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676" w:type="dxa"/>
            <w:tcBorders>
              <w:top w:val="dotted" w:sz="4" w:space="0" w:color="auto"/>
              <w:left w:val="single" w:sz="6" w:space="0" w:color="auto"/>
              <w:bottom w:val="single" w:sz="6" w:space="0" w:color="auto"/>
              <w:right w:val="single" w:sz="6" w:space="0" w:color="auto"/>
            </w:tcBorders>
            <w:shd w:val="clear" w:color="auto" w:fill="auto"/>
            <w:vAlign w:val="center"/>
          </w:tcPr>
          <w:p w14:paraId="04108FF9"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w:t>
            </w:r>
            <w:r w:rsidRPr="008732F4">
              <w:rPr>
                <w:rFonts w:ascii="HGSｺﾞｼｯｸM" w:eastAsia="HGSｺﾞｼｯｸM" w:hAnsi="HGSｺﾞｼｯｸM"/>
                <w:sz w:val="20"/>
              </w:rPr>
              <w:t>5</w:t>
            </w:r>
            <w:r w:rsidRPr="008732F4">
              <w:rPr>
                <w:rFonts w:ascii="HGSｺﾞｼｯｸM" w:eastAsia="HGSｺﾞｼｯｸM" w:hAnsi="HGSｺﾞｼｯｸM" w:hint="eastAsia"/>
                <w:sz w:val="20"/>
              </w:rPr>
              <w:t>規則3</w:t>
            </w:r>
            <w:r w:rsidRPr="008732F4">
              <w:rPr>
                <w:rFonts w:ascii="HGSｺﾞｼｯｸM" w:eastAsia="HGSｺﾞｼｯｸM" w:hAnsi="HGSｺﾞｼｯｸM"/>
                <w:sz w:val="20"/>
              </w:rPr>
              <w:t>3</w:t>
            </w:r>
            <w:r w:rsidRPr="008732F4">
              <w:rPr>
                <w:rFonts w:ascii="HGSｺﾞｼｯｸM" w:eastAsia="HGSｺﾞｼｯｸM" w:hAnsi="HGSｺﾞｼｯｸM" w:hint="eastAsia"/>
                <w:sz w:val="20"/>
              </w:rPr>
              <w:t>附則第8条(準用第</w:t>
            </w:r>
            <w:r w:rsidRPr="008732F4">
              <w:rPr>
                <w:rFonts w:ascii="HGSｺﾞｼｯｸM" w:eastAsia="HGSｺﾞｼｯｸM" w:hAnsi="HGSｺﾞｼｯｸM"/>
                <w:sz w:val="20"/>
              </w:rPr>
              <w:t>7</w:t>
            </w:r>
            <w:r w:rsidRPr="008732F4">
              <w:rPr>
                <w:rFonts w:ascii="HGSｺﾞｼｯｸM" w:eastAsia="HGSｺﾞｼｯｸM" w:hAnsi="HGSｺﾞｼｯｸM" w:hint="eastAsia"/>
                <w:sz w:val="20"/>
              </w:rPr>
              <w:t>条第2項)</w:t>
            </w:r>
          </w:p>
          <w:p w14:paraId="0A7005B3" w14:textId="77777777" w:rsidR="00175281" w:rsidRPr="008732F4" w:rsidRDefault="00175281" w:rsidP="00175281">
            <w:pPr>
              <w:spacing w:line="0" w:lineRule="atLeast"/>
              <w:rPr>
                <w:rFonts w:ascii="HGSｺﾞｼｯｸM" w:eastAsia="HGSｺﾞｼｯｸM" w:hAnsi="HGSｺﾞｼｯｸM"/>
                <w:sz w:val="20"/>
              </w:rPr>
            </w:pPr>
            <w:r w:rsidRPr="008732F4">
              <w:rPr>
                <w:rFonts w:ascii="HGSｺﾞｼｯｸM" w:eastAsia="HGSｺﾞｼｯｸM" w:hAnsi="HGSｺﾞｼｯｸM" w:hint="eastAsia"/>
                <w:sz w:val="20"/>
              </w:rPr>
              <w:t>平20厚労令107附則第10条（準用第9条第2項）</w:t>
            </w:r>
          </w:p>
        </w:tc>
      </w:tr>
    </w:tbl>
    <w:p w14:paraId="77FE7A4C" w14:textId="34B7302E" w:rsidR="00BC4CFF" w:rsidRDefault="00BC4CFF">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0EB93548" w14:textId="77777777">
        <w:trPr>
          <w:trHeight w:val="461"/>
          <w:tblHeader/>
        </w:trPr>
        <w:tc>
          <w:tcPr>
            <w:tcW w:w="1701" w:type="dxa"/>
            <w:tcBorders>
              <w:top w:val="single" w:sz="6" w:space="0" w:color="auto"/>
              <w:bottom w:val="single" w:sz="6" w:space="0" w:color="auto"/>
            </w:tcBorders>
            <w:vAlign w:val="center"/>
          </w:tcPr>
          <w:p w14:paraId="78A6AD68" w14:textId="77777777" w:rsidR="0026156A" w:rsidRDefault="0023129C">
            <w:pPr>
              <w:jc w:val="center"/>
              <w:rPr>
                <w:rFonts w:ascii="HGSｺﾞｼｯｸM" w:eastAsia="HGSｺﾞｼｯｸM" w:hAnsi="HGSｺﾞｼｯｸM"/>
                <w:sz w:val="22"/>
              </w:rPr>
            </w:pPr>
            <w:bookmarkStart w:id="0" w:name="_Hlk82604265"/>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2D5770C9"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0E8E8831"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0D0B89FC"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484DE16D" w14:textId="77777777">
        <w:trPr>
          <w:trHeight w:val="385"/>
        </w:trPr>
        <w:tc>
          <w:tcPr>
            <w:tcW w:w="15168" w:type="dxa"/>
            <w:gridSpan w:val="4"/>
            <w:shd w:val="clear" w:color="auto" w:fill="D9D9D9"/>
            <w:vAlign w:val="center"/>
          </w:tcPr>
          <w:p w14:paraId="723DCF7D" w14:textId="77777777" w:rsidR="0026156A" w:rsidRDefault="0023129C">
            <w:pPr>
              <w:jc w:val="left"/>
              <w:rPr>
                <w:rFonts w:ascii="HGSｺﾞｼｯｸM" w:eastAsia="HGSｺﾞｼｯｸM" w:hAnsi="HGSｺﾞｼｯｸM"/>
                <w:sz w:val="22"/>
              </w:rPr>
            </w:pPr>
            <w:r>
              <w:rPr>
                <w:rFonts w:ascii="HGSｺﾞｼｯｸM" w:eastAsia="HGSｺﾞｼｯｸM" w:hAnsi="HGSｺﾞｼｯｸM" w:hint="eastAsia"/>
                <w:sz w:val="22"/>
              </w:rPr>
              <w:t>第１－２　人事管理</w:t>
            </w:r>
          </w:p>
        </w:tc>
      </w:tr>
      <w:tr w:rsidR="0026156A" w14:paraId="25092552" w14:textId="77777777">
        <w:trPr>
          <w:trHeight w:val="2287"/>
        </w:trPr>
        <w:tc>
          <w:tcPr>
            <w:tcW w:w="1701" w:type="dxa"/>
            <w:vMerge w:val="restart"/>
            <w:vAlign w:val="center"/>
          </w:tcPr>
          <w:p w14:paraId="6ECDE58A" w14:textId="77777777" w:rsidR="0026156A" w:rsidRDefault="0023129C" w:rsidP="00C922A9">
            <w:pPr>
              <w:pStyle w:val="aa"/>
              <w:numPr>
                <w:ilvl w:val="0"/>
                <w:numId w:val="18"/>
              </w:numPr>
              <w:spacing w:line="0" w:lineRule="atLeast"/>
              <w:ind w:leftChars="0" w:left="318" w:hanging="259"/>
              <w:rPr>
                <w:rFonts w:ascii="HGSｺﾞｼｯｸM" w:eastAsia="HGSｺﾞｼｯｸM" w:hAnsi="HGSｺﾞｼｯｸM"/>
                <w:sz w:val="22"/>
              </w:rPr>
            </w:pPr>
            <w:r>
              <w:rPr>
                <w:rFonts w:ascii="HGSｺﾞｼｯｸM" w:eastAsia="HGSｺﾞｼｯｸM" w:hAnsi="HGSｺﾞｼｯｸM" w:hint="eastAsia"/>
                <w:sz w:val="22"/>
              </w:rPr>
              <w:t>就業規則</w:t>
            </w:r>
          </w:p>
        </w:tc>
        <w:tc>
          <w:tcPr>
            <w:tcW w:w="10206" w:type="dxa"/>
            <w:tcBorders>
              <w:top w:val="dotted" w:sz="4" w:space="0" w:color="auto"/>
              <w:bottom w:val="nil"/>
            </w:tcBorders>
            <w:vAlign w:val="center"/>
          </w:tcPr>
          <w:p w14:paraId="6BEBE241" w14:textId="77777777" w:rsidR="0026156A" w:rsidRDefault="0023129C">
            <w:pPr>
              <w:numPr>
                <w:ilvl w:val="0"/>
                <w:numId w:val="1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就業規則は、職員代表の意見を聴くとともに、理事会の審議を経て整備をし、制定及び改正ごとに所轄の労働基準監督署に届け出ていますか。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6156A" w14:paraId="3155B3D7" w14:textId="77777777">
              <w:tc>
                <w:tcPr>
                  <w:tcW w:w="3105" w:type="dxa"/>
                </w:tcPr>
                <w:p w14:paraId="5353D305" w14:textId="77777777" w:rsidR="0026156A" w:rsidRDefault="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Pr>
                <w:p w14:paraId="51D346F3" w14:textId="77777777" w:rsidR="0026156A" w:rsidRDefault="0026156A">
                  <w:pPr>
                    <w:adjustRightInd w:val="0"/>
                    <w:contextualSpacing/>
                    <w:jc w:val="center"/>
                    <w:rPr>
                      <w:rFonts w:ascii="HGSｺﾞｼｯｸM" w:eastAsia="HGSｺﾞｼｯｸM" w:hAnsi="HGSｺﾞｼｯｸM"/>
                      <w:spacing w:val="20"/>
                      <w:sz w:val="22"/>
                    </w:rPr>
                  </w:pPr>
                </w:p>
              </w:tc>
            </w:tr>
            <w:tr w:rsidR="0026156A" w14:paraId="42965ADA" w14:textId="77777777">
              <w:tc>
                <w:tcPr>
                  <w:tcW w:w="3105" w:type="dxa"/>
                </w:tcPr>
                <w:p w14:paraId="3FE11799"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直近の就業規則の届出日</w:t>
                  </w:r>
                </w:p>
              </w:tc>
              <w:tc>
                <w:tcPr>
                  <w:tcW w:w="6663" w:type="dxa"/>
                </w:tcPr>
                <w:p w14:paraId="39530FEA" w14:textId="77777777" w:rsidR="0026156A" w:rsidRDefault="0026156A">
                  <w:pPr>
                    <w:adjustRightInd w:val="0"/>
                    <w:contextualSpacing/>
                    <w:jc w:val="center"/>
                    <w:rPr>
                      <w:rFonts w:ascii="HGSｺﾞｼｯｸM" w:eastAsia="HGSｺﾞｼｯｸM" w:hAnsi="HGSｺﾞｼｯｸM"/>
                      <w:spacing w:val="20"/>
                      <w:sz w:val="22"/>
                    </w:rPr>
                  </w:pPr>
                </w:p>
              </w:tc>
            </w:tr>
            <w:tr w:rsidR="0026156A" w14:paraId="73579518" w14:textId="77777777">
              <w:tc>
                <w:tcPr>
                  <w:tcW w:w="3105" w:type="dxa"/>
                  <w:vAlign w:val="center"/>
                </w:tcPr>
                <w:p w14:paraId="1D2824AE"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Pr>
                <w:p w14:paraId="2813E5A1" w14:textId="77777777" w:rsidR="0026156A" w:rsidRDefault="0026156A">
                  <w:pPr>
                    <w:adjustRightInd w:val="0"/>
                    <w:contextualSpacing/>
                    <w:rPr>
                      <w:rFonts w:ascii="HGSｺﾞｼｯｸM" w:eastAsia="HGSｺﾞｼｯｸM" w:hAnsi="HGSｺﾞｼｯｸM"/>
                      <w:spacing w:val="20"/>
                      <w:sz w:val="22"/>
                    </w:rPr>
                  </w:pPr>
                </w:p>
                <w:p w14:paraId="1E5D10BB" w14:textId="77777777" w:rsidR="0026156A" w:rsidRDefault="0026156A">
                  <w:pPr>
                    <w:adjustRightInd w:val="0"/>
                    <w:contextualSpacing/>
                    <w:rPr>
                      <w:rFonts w:ascii="HGSｺﾞｼｯｸM" w:eastAsia="HGSｺﾞｼｯｸM" w:hAnsi="HGSｺﾞｼｯｸM"/>
                      <w:spacing w:val="20"/>
                      <w:sz w:val="22"/>
                    </w:rPr>
                  </w:pPr>
                </w:p>
              </w:tc>
            </w:tr>
          </w:tbl>
          <w:p w14:paraId="01FFBEA5" w14:textId="77777777" w:rsidR="0026156A" w:rsidRDefault="0026156A">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bottom w:val="nil"/>
            </w:tcBorders>
            <w:vAlign w:val="center"/>
          </w:tcPr>
          <w:p w14:paraId="4B417C6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A4E920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344E4C5"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労基法第89条、90条</w:t>
            </w:r>
          </w:p>
        </w:tc>
      </w:tr>
      <w:tr w:rsidR="0026156A" w14:paraId="578959D2" w14:textId="77777777">
        <w:trPr>
          <w:trHeight w:val="1243"/>
        </w:trPr>
        <w:tc>
          <w:tcPr>
            <w:tcW w:w="1701" w:type="dxa"/>
            <w:vMerge/>
            <w:vAlign w:val="center"/>
          </w:tcPr>
          <w:p w14:paraId="6AE986C4" w14:textId="77777777" w:rsidR="0026156A" w:rsidRDefault="0026156A">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136AD51B" w14:textId="77777777">
              <w:trPr>
                <w:trHeight w:val="705"/>
              </w:trPr>
              <w:tc>
                <w:tcPr>
                  <w:tcW w:w="9903" w:type="dxa"/>
                  <w:vAlign w:val="center"/>
                </w:tcPr>
                <w:p w14:paraId="1BE3EE17" w14:textId="4C7DCE2B"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常時</w:t>
                  </w:r>
                  <w:r w:rsidR="00D6682A">
                    <w:rPr>
                      <w:rFonts w:ascii="HGSｺﾞｼｯｸM" w:eastAsia="HGSｺﾞｼｯｸM" w:hAnsi="HGSｺﾞｼｯｸM" w:hint="eastAsia"/>
                      <w:sz w:val="22"/>
                    </w:rPr>
                    <w:t>10</w:t>
                  </w:r>
                  <w:r>
                    <w:rPr>
                      <w:rFonts w:ascii="HGSｺﾞｼｯｸM" w:eastAsia="HGSｺﾞｼｯｸM" w:hAnsi="HGSｺﾞｼｯｸM" w:hint="eastAsia"/>
                      <w:sz w:val="22"/>
                    </w:rPr>
                    <w:t xml:space="preserve">人以上の労働者を使用している事業場では、就業規則を作成する必要があります。特に、始業及び終業の時刻、休憩時間、休日、休暇、育児時間、育児休業、介護休業、産休、退職手続、定年等は重要ですので労働関係法令等との整合について再確認をしてください。 </w:t>
                  </w:r>
                </w:p>
                <w:p w14:paraId="12319697" w14:textId="77777777" w:rsidR="0026156A" w:rsidRDefault="0023129C">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なお、就業規則は改正のつど労働基準監督署に届け出る必要があります。</w:t>
                  </w:r>
                </w:p>
              </w:tc>
            </w:tr>
          </w:tbl>
          <w:p w14:paraId="047E33C5"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894C090"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DAC56C2" w14:textId="77777777" w:rsidR="0026156A" w:rsidRPr="0024077A" w:rsidRDefault="0026156A">
            <w:pPr>
              <w:spacing w:line="0" w:lineRule="atLeast"/>
              <w:jc w:val="left"/>
              <w:rPr>
                <w:rFonts w:ascii="HGSｺﾞｼｯｸM" w:eastAsia="HGSｺﾞｼｯｸM" w:hAnsi="HGSｺﾞｼｯｸM"/>
                <w:sz w:val="20"/>
              </w:rPr>
            </w:pPr>
          </w:p>
        </w:tc>
      </w:tr>
      <w:tr w:rsidR="0026156A" w14:paraId="47FB493E" w14:textId="77777777">
        <w:trPr>
          <w:trHeight w:val="991"/>
        </w:trPr>
        <w:tc>
          <w:tcPr>
            <w:tcW w:w="1701" w:type="dxa"/>
            <w:vMerge/>
            <w:vAlign w:val="center"/>
          </w:tcPr>
          <w:p w14:paraId="4B47A52E" w14:textId="77777777" w:rsidR="0026156A" w:rsidRDefault="0026156A">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698B207" w14:textId="77777777" w:rsidR="0026156A" w:rsidRDefault="0023129C">
            <w:pPr>
              <w:numPr>
                <w:ilvl w:val="0"/>
                <w:numId w:val="1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就業規則は、職員に周知されていますか。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7797"/>
            </w:tblGrid>
            <w:tr w:rsidR="0026156A" w14:paraId="4A5C2832" w14:textId="77777777">
              <w:tc>
                <w:tcPr>
                  <w:tcW w:w="1971" w:type="dxa"/>
                </w:tcPr>
                <w:p w14:paraId="7AF261A0"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tcPr>
                <w:p w14:paraId="3F9821F9" w14:textId="77777777" w:rsidR="0026156A" w:rsidRDefault="0026156A">
                  <w:pPr>
                    <w:adjustRightInd w:val="0"/>
                    <w:contextualSpacing/>
                    <w:jc w:val="center"/>
                    <w:rPr>
                      <w:rFonts w:ascii="HGSｺﾞｼｯｸM" w:eastAsia="HGSｺﾞｼｯｸM" w:hAnsi="HGSｺﾞｼｯｸM"/>
                      <w:spacing w:val="20"/>
                      <w:sz w:val="22"/>
                    </w:rPr>
                  </w:pPr>
                </w:p>
              </w:tc>
            </w:tr>
          </w:tbl>
          <w:p w14:paraId="4C7EDEBB" w14:textId="77777777" w:rsidR="0026156A" w:rsidRDefault="0026156A">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3A337A3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3E5228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686A102C"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労基法第106条</w:t>
            </w:r>
          </w:p>
        </w:tc>
      </w:tr>
      <w:tr w:rsidR="0026156A" w14:paraId="4882F4F5" w14:textId="77777777">
        <w:trPr>
          <w:trHeight w:val="698"/>
        </w:trPr>
        <w:tc>
          <w:tcPr>
            <w:tcW w:w="1701" w:type="dxa"/>
            <w:vMerge w:val="restart"/>
            <w:vAlign w:val="center"/>
          </w:tcPr>
          <w:p w14:paraId="0E35A086" w14:textId="77777777" w:rsidR="0026156A" w:rsidRDefault="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労働条件の明示</w:t>
            </w:r>
          </w:p>
        </w:tc>
        <w:tc>
          <w:tcPr>
            <w:tcW w:w="10206" w:type="dxa"/>
            <w:tcBorders>
              <w:top w:val="single" w:sz="6" w:space="0" w:color="auto"/>
              <w:bottom w:val="nil"/>
            </w:tcBorders>
            <w:vAlign w:val="center"/>
          </w:tcPr>
          <w:p w14:paraId="3A5BF5B8" w14:textId="77777777" w:rsidR="0026156A" w:rsidRDefault="0023129C">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常勤職員を雇用する際に、雇用契約書、採用辞令又は雇入れ通知書等の文書により、</w:t>
            </w:r>
            <w:r>
              <w:rPr>
                <w:rFonts w:ascii="HGSｺﾞｼｯｸM" w:eastAsia="HGSｺﾞｼｯｸM" w:hAnsi="HGSｺﾞｼｯｸM"/>
                <w:sz w:val="22"/>
              </w:rPr>
              <w:t>賃金、労働時間その他の</w:t>
            </w:r>
            <w:r>
              <w:rPr>
                <w:rFonts w:ascii="HGSｺﾞｼｯｸM" w:eastAsia="HGSｺﾞｼｯｸM" w:hAnsi="HGSｺﾞｼｯｸM" w:hint="eastAsia"/>
                <w:sz w:val="22"/>
              </w:rPr>
              <w:t>労働条件を明示して交付していますか。</w:t>
            </w:r>
          </w:p>
        </w:tc>
        <w:tc>
          <w:tcPr>
            <w:tcW w:w="1560" w:type="dxa"/>
            <w:tcBorders>
              <w:top w:val="single" w:sz="6" w:space="0" w:color="auto"/>
              <w:bottom w:val="nil"/>
            </w:tcBorders>
            <w:vAlign w:val="center"/>
          </w:tcPr>
          <w:p w14:paraId="74EE60C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8043A7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544B93B"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労基法第15条</w:t>
            </w:r>
          </w:p>
        </w:tc>
      </w:tr>
      <w:tr w:rsidR="0026156A" w14:paraId="20129D79" w14:textId="77777777">
        <w:trPr>
          <w:trHeight w:val="991"/>
        </w:trPr>
        <w:tc>
          <w:tcPr>
            <w:tcW w:w="1701" w:type="dxa"/>
            <w:vMerge/>
            <w:vAlign w:val="center"/>
          </w:tcPr>
          <w:p w14:paraId="62FC43C0" w14:textId="77777777" w:rsidR="0026156A" w:rsidRDefault="0026156A">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656F2851" w14:textId="77777777">
              <w:trPr>
                <w:trHeight w:val="705"/>
              </w:trPr>
              <w:tc>
                <w:tcPr>
                  <w:tcW w:w="9903" w:type="dxa"/>
                  <w:vAlign w:val="center"/>
                </w:tcPr>
                <w:p w14:paraId="02C01A69"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書面を交付して明示しなければならない労働条件は次のとおりです。</w:t>
                  </w:r>
                </w:p>
                <w:p w14:paraId="1EC1D2B6" w14:textId="77777777" w:rsidR="0026156A" w:rsidRDefault="0023129C">
                  <w:pPr>
                    <w:pStyle w:val="aa"/>
                    <w:numPr>
                      <w:ilvl w:val="0"/>
                      <w:numId w:val="2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労働契約の期間に関する事項</w:t>
                  </w:r>
                </w:p>
                <w:p w14:paraId="0CBD5C2D" w14:textId="77777777" w:rsidR="00B57203" w:rsidRPr="00B57203" w:rsidRDefault="00B57203" w:rsidP="00F051AF">
                  <w:pPr>
                    <w:pStyle w:val="aa"/>
                    <w:numPr>
                      <w:ilvl w:val="0"/>
                      <w:numId w:val="20"/>
                    </w:numPr>
                    <w:spacing w:line="0" w:lineRule="atLeast"/>
                    <w:ind w:leftChars="99" w:left="490" w:hanging="282"/>
                    <w:rPr>
                      <w:rFonts w:ascii="HGSｺﾞｼｯｸM" w:eastAsia="HGSｺﾞｼｯｸM" w:hAnsi="HGSｺﾞｼｯｸM"/>
                      <w:sz w:val="22"/>
                    </w:rPr>
                  </w:pPr>
                  <w:r w:rsidRPr="00B57203">
                    <w:rPr>
                      <w:rFonts w:ascii="HGSｺﾞｼｯｸM" w:eastAsia="HGSｺﾞｼｯｸM" w:hAnsi="HGSｺﾞｼｯｸM" w:hint="eastAsia"/>
                      <w:sz w:val="22"/>
                    </w:rPr>
                    <w:t xml:space="preserve">　期間の定めのある労働契約に際しては、更新の有無及び判断基準</w:t>
                  </w:r>
                </w:p>
                <w:p w14:paraId="5785DC79" w14:textId="77777777" w:rsidR="0026156A" w:rsidRPr="00F66276" w:rsidRDefault="0023129C">
                  <w:pPr>
                    <w:pStyle w:val="aa"/>
                    <w:numPr>
                      <w:ilvl w:val="0"/>
                      <w:numId w:val="2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就業の場所及び従事すべき業務に関する事</w:t>
                  </w:r>
                  <w:r w:rsidRPr="00F66276">
                    <w:rPr>
                      <w:rFonts w:ascii="HGSｺﾞｼｯｸM" w:eastAsia="HGSｺﾞｼｯｸM" w:hAnsi="HGSｺﾞｼｯｸM" w:hint="eastAsia"/>
                      <w:sz w:val="22"/>
                    </w:rPr>
                    <w:t>項</w:t>
                  </w:r>
                  <w:r w:rsidR="00212A9B" w:rsidRPr="00F66276">
                    <w:rPr>
                      <w:rFonts w:ascii="HGSｺﾞｼｯｸM" w:eastAsia="HGSｺﾞｼｯｸM" w:hAnsi="HGSｺﾞｼｯｸM" w:hint="eastAsia"/>
                      <w:sz w:val="22"/>
                      <w:u w:val="single"/>
                    </w:rPr>
                    <w:t>（</w:t>
                  </w:r>
                  <w:r w:rsidR="0039441F" w:rsidRPr="00F66276">
                    <w:rPr>
                      <w:rFonts w:ascii="HGSｺﾞｼｯｸM" w:eastAsia="HGSｺﾞｼｯｸM" w:hAnsi="HGSｺﾞｼｯｸM" w:hint="eastAsia"/>
                      <w:sz w:val="22"/>
                      <w:u w:val="single"/>
                    </w:rPr>
                    <w:t>これらの変更の範囲</w:t>
                  </w:r>
                  <w:r w:rsidR="00212A9B" w:rsidRPr="00F66276">
                    <w:rPr>
                      <w:rFonts w:ascii="HGSｺﾞｼｯｸM" w:eastAsia="HGSｺﾞｼｯｸM" w:hAnsi="HGSｺﾞｼｯｸM" w:hint="eastAsia"/>
                      <w:sz w:val="22"/>
                      <w:u w:val="single"/>
                    </w:rPr>
                    <w:t>を含む。）</w:t>
                  </w:r>
                </w:p>
                <w:p w14:paraId="4567FBA7" w14:textId="77777777" w:rsidR="0026156A" w:rsidRDefault="0023129C">
                  <w:pPr>
                    <w:pStyle w:val="aa"/>
                    <w:numPr>
                      <w:ilvl w:val="0"/>
                      <w:numId w:val="2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412E0C83" w14:textId="77777777" w:rsidR="0026156A" w:rsidRDefault="0023129C">
                  <w:pPr>
                    <w:pStyle w:val="aa"/>
                    <w:numPr>
                      <w:ilvl w:val="0"/>
                      <w:numId w:val="2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賃金の決定、計算及び支払の方法、賃金の締切り及び支払の時期に関する事項</w:t>
                  </w:r>
                </w:p>
                <w:p w14:paraId="1EA2C513" w14:textId="77777777" w:rsidR="0026156A" w:rsidRDefault="0023129C">
                  <w:pPr>
                    <w:pStyle w:val="aa"/>
                    <w:numPr>
                      <w:ilvl w:val="0"/>
                      <w:numId w:val="2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退職に関する事項（解雇の事由を含</w:t>
                  </w:r>
                  <w:r w:rsidR="002C63F1">
                    <w:rPr>
                      <w:rFonts w:ascii="HGSｺﾞｼｯｸM" w:eastAsia="HGSｺﾞｼｯｸM" w:hAnsi="HGSｺﾞｼｯｸM" w:hint="eastAsia"/>
                      <w:sz w:val="22"/>
                    </w:rPr>
                    <w:t>みます</w:t>
                  </w:r>
                  <w:r>
                    <w:rPr>
                      <w:rFonts w:ascii="HGSｺﾞｼｯｸM" w:eastAsia="HGSｺﾞｼｯｸM" w:hAnsi="HGSｺﾞｼｯｸM" w:hint="eastAsia"/>
                      <w:sz w:val="22"/>
                    </w:rPr>
                    <w:t>。）</w:t>
                  </w:r>
                </w:p>
              </w:tc>
            </w:tr>
            <w:tr w:rsidR="0026156A" w14:paraId="374A9F12" w14:textId="77777777">
              <w:trPr>
                <w:trHeight w:val="705"/>
              </w:trPr>
              <w:tc>
                <w:tcPr>
                  <w:tcW w:w="9903" w:type="dxa"/>
                  <w:vAlign w:val="center"/>
                </w:tcPr>
                <w:p w14:paraId="746A9107"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雇用の際には、常勤・非常勤を問わず労働条件を明示することが義務づけられています（非常勤職員等に関する点検項目は後述）。</w:t>
                  </w:r>
                </w:p>
              </w:tc>
            </w:tr>
          </w:tbl>
          <w:p w14:paraId="44C5542C"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13B05A2"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3053F60A" w14:textId="77777777"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労基法施行規則第5条</w:t>
            </w:r>
          </w:p>
        </w:tc>
      </w:tr>
      <w:tr w:rsidR="0023129C" w14:paraId="14C60607" w14:textId="77777777">
        <w:trPr>
          <w:trHeight w:val="1004"/>
        </w:trPr>
        <w:tc>
          <w:tcPr>
            <w:tcW w:w="1701" w:type="dxa"/>
            <w:vMerge w:val="restart"/>
            <w:vAlign w:val="center"/>
          </w:tcPr>
          <w:p w14:paraId="052FFB82" w14:textId="77777777" w:rsidR="0023129C" w:rsidRDefault="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勤務時間</w:t>
            </w:r>
          </w:p>
        </w:tc>
        <w:tc>
          <w:tcPr>
            <w:tcW w:w="10206" w:type="dxa"/>
            <w:tcBorders>
              <w:top w:val="single" w:sz="6" w:space="0" w:color="auto"/>
              <w:bottom w:val="dotted" w:sz="4" w:space="0" w:color="auto"/>
            </w:tcBorders>
            <w:vAlign w:val="center"/>
          </w:tcPr>
          <w:p w14:paraId="1CD067D2" w14:textId="77777777" w:rsidR="0023129C" w:rsidRDefault="0023129C">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週40時間労働制を遵守していますか。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898"/>
              <w:gridCol w:w="3899"/>
            </w:tblGrid>
            <w:tr w:rsidR="0023129C" w14:paraId="6B75E477" w14:textId="77777777">
              <w:tc>
                <w:tcPr>
                  <w:tcW w:w="1971" w:type="dxa"/>
                </w:tcPr>
                <w:p w14:paraId="022BA29C" w14:textId="77777777" w:rsidR="0023129C"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就業規則</w:t>
                  </w:r>
                </w:p>
              </w:tc>
              <w:tc>
                <w:tcPr>
                  <w:tcW w:w="3898" w:type="dxa"/>
                </w:tcPr>
                <w:p w14:paraId="5F09DA71" w14:textId="77777777" w:rsidR="0023129C"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　　　　時間</w:t>
                  </w:r>
                </w:p>
              </w:tc>
              <w:tc>
                <w:tcPr>
                  <w:tcW w:w="3899" w:type="dxa"/>
                </w:tcPr>
                <w:p w14:paraId="180DFB7F" w14:textId="77777777" w:rsidR="0023129C"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週休　　　　日</w:t>
                  </w:r>
                </w:p>
              </w:tc>
            </w:tr>
          </w:tbl>
          <w:p w14:paraId="24CAA550" w14:textId="77777777" w:rsidR="0023129C" w:rsidRDefault="0023129C">
            <w:pPr>
              <w:spacing w:line="0" w:lineRule="atLeast"/>
              <w:ind w:left="318"/>
              <w:rPr>
                <w:rFonts w:ascii="HGSｺﾞｼｯｸM" w:eastAsia="HGSｺﾞｼｯｸM" w:hAnsi="HGSｺﾞｼｯｸM"/>
                <w:sz w:val="22"/>
              </w:rPr>
            </w:pPr>
          </w:p>
        </w:tc>
        <w:tc>
          <w:tcPr>
            <w:tcW w:w="1560" w:type="dxa"/>
            <w:tcBorders>
              <w:top w:val="single" w:sz="6" w:space="0" w:color="auto"/>
              <w:bottom w:val="dotted" w:sz="4" w:space="0" w:color="auto"/>
            </w:tcBorders>
            <w:vAlign w:val="center"/>
          </w:tcPr>
          <w:p w14:paraId="0D34C01D"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BAC80A"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799079F" w14:textId="77777777" w:rsidR="0023129C"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労基法第32条第1項</w:t>
            </w:r>
          </w:p>
        </w:tc>
      </w:tr>
      <w:tr w:rsidR="0023129C" w14:paraId="526647EE" w14:textId="77777777">
        <w:trPr>
          <w:trHeight w:val="1842"/>
        </w:trPr>
        <w:tc>
          <w:tcPr>
            <w:tcW w:w="1701" w:type="dxa"/>
            <w:vMerge/>
            <w:vAlign w:val="center"/>
          </w:tcPr>
          <w:p w14:paraId="0BE1F4EA" w14:textId="77777777" w:rsidR="0023129C" w:rsidRDefault="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67D7B96" w14:textId="77777777" w:rsidR="0023129C" w:rsidRDefault="0023129C">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変形労働時間制を採用していますか。</w:t>
            </w:r>
          </w:p>
          <w:p w14:paraId="46FB2DBE" w14:textId="77777777" w:rsidR="0023129C"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□いない</w:t>
            </w:r>
          </w:p>
          <w:p w14:paraId="2D169C6E" w14:textId="77777777" w:rsidR="0023129C"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□１か月の変形労働時間制（４週間を含む）</w:t>
            </w:r>
          </w:p>
          <w:p w14:paraId="577BE999" w14:textId="77777777" w:rsidR="00B57203" w:rsidRDefault="00B57203" w:rsidP="00B5720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就業規則への規定</w:t>
            </w:r>
          </w:p>
          <w:p w14:paraId="47BD70EB" w14:textId="77777777" w:rsidR="00B57203" w:rsidRPr="00B57203" w:rsidRDefault="00B57203" w:rsidP="00B5720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労使協定の締結</w:t>
            </w:r>
          </w:p>
          <w:p w14:paraId="49A1B525" w14:textId="77777777" w:rsidR="0023129C"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□１年間の変形労働時間制</w:t>
            </w:r>
          </w:p>
          <w:p w14:paraId="5BAF3B1C" w14:textId="77777777" w:rsidR="0023129C"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□その他（　　　　　　　　　　　　　　　　　　）</w:t>
            </w:r>
          </w:p>
          <w:p w14:paraId="6C7B85E0" w14:textId="77777777" w:rsidR="0023129C" w:rsidRDefault="0023129C">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59CBC102" w14:textId="77777777" w:rsidR="0023129C" w:rsidRDefault="0023129C">
            <w:pPr>
              <w:spacing w:line="0" w:lineRule="atLeast"/>
              <w:rPr>
                <w:rFonts w:ascii="HGSｺﾞｼｯｸM" w:eastAsia="HGSｺﾞｼｯｸM" w:hAnsi="HGSｺﾞｼｯｸM"/>
                <w:sz w:val="22"/>
              </w:rPr>
            </w:pPr>
          </w:p>
        </w:tc>
        <w:tc>
          <w:tcPr>
            <w:tcW w:w="1701" w:type="dxa"/>
            <w:tcBorders>
              <w:top w:val="dotted" w:sz="4" w:space="0" w:color="auto"/>
              <w:bottom w:val="nil"/>
              <w:right w:val="single" w:sz="4" w:space="0" w:color="auto"/>
            </w:tcBorders>
            <w:vAlign w:val="center"/>
          </w:tcPr>
          <w:p w14:paraId="78B85372" w14:textId="77777777" w:rsidR="0023129C"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労基法第32条の2、4</w:t>
            </w:r>
            <w:r w:rsidRPr="0024077A">
              <w:rPr>
                <w:rFonts w:ascii="HGSｺﾞｼｯｸM" w:eastAsia="HGSｺﾞｼｯｸM" w:hAnsi="HGSｺﾞｼｯｸM"/>
                <w:sz w:val="20"/>
              </w:rPr>
              <w:t xml:space="preserve"> </w:t>
            </w:r>
          </w:p>
        </w:tc>
      </w:tr>
      <w:tr w:rsidR="0023129C" w14:paraId="0AED5187" w14:textId="77777777">
        <w:trPr>
          <w:trHeight w:val="1173"/>
        </w:trPr>
        <w:tc>
          <w:tcPr>
            <w:tcW w:w="1701" w:type="dxa"/>
            <w:vMerge/>
            <w:vAlign w:val="center"/>
          </w:tcPr>
          <w:p w14:paraId="38E257B1" w14:textId="77777777" w:rsidR="0023129C" w:rsidRDefault="0023129C"/>
        </w:tc>
        <w:tc>
          <w:tcPr>
            <w:tcW w:w="10206" w:type="dxa"/>
            <w:tcBorders>
              <w:top w:val="dotted" w:sz="4" w:space="0" w:color="auto"/>
              <w:bottom w:val="nil"/>
            </w:tcBorders>
            <w:vAlign w:val="center"/>
          </w:tcPr>
          <w:p w14:paraId="5E4B0029" w14:textId="77777777" w:rsidR="0023129C" w:rsidRDefault="0023129C">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変形労働時間制を採用している場合、書面による協定を締結し、所轄の労働基準監督署に届け出ていますか。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969"/>
            </w:tblGrid>
            <w:tr w:rsidR="0023129C" w14:paraId="4D7D40E3" w14:textId="77777777">
              <w:tc>
                <w:tcPr>
                  <w:tcW w:w="1971" w:type="dxa"/>
                </w:tcPr>
                <w:p w14:paraId="7E51FD15" w14:textId="77777777" w:rsidR="0023129C"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届出年月日</w:t>
                  </w:r>
                </w:p>
              </w:tc>
              <w:tc>
                <w:tcPr>
                  <w:tcW w:w="3969" w:type="dxa"/>
                </w:tcPr>
                <w:p w14:paraId="2A6706D1" w14:textId="77777777" w:rsidR="0023129C" w:rsidRDefault="0023129C">
                  <w:pPr>
                    <w:adjustRightInd w:val="0"/>
                    <w:contextualSpacing/>
                    <w:jc w:val="center"/>
                    <w:rPr>
                      <w:rFonts w:ascii="HGSｺﾞｼｯｸM" w:eastAsia="HGSｺﾞｼｯｸM" w:hAnsi="HGSｺﾞｼｯｸM"/>
                      <w:spacing w:val="20"/>
                      <w:sz w:val="22"/>
                    </w:rPr>
                  </w:pPr>
                </w:p>
              </w:tc>
            </w:tr>
          </w:tbl>
          <w:p w14:paraId="592F30CF" w14:textId="77777777" w:rsidR="0023129C" w:rsidRDefault="0023129C">
            <w:pPr>
              <w:spacing w:line="0" w:lineRule="atLeast"/>
              <w:ind w:left="33"/>
              <w:rPr>
                <w:rFonts w:ascii="HGSｺﾞｼｯｸM" w:eastAsia="HGSｺﾞｼｯｸM" w:hAnsi="HGSｺﾞｼｯｸM"/>
                <w:sz w:val="22"/>
              </w:rPr>
            </w:pPr>
          </w:p>
        </w:tc>
        <w:tc>
          <w:tcPr>
            <w:tcW w:w="1560" w:type="dxa"/>
            <w:tcBorders>
              <w:top w:val="dotted" w:sz="4" w:space="0" w:color="auto"/>
              <w:bottom w:val="nil"/>
            </w:tcBorders>
            <w:vAlign w:val="center"/>
          </w:tcPr>
          <w:p w14:paraId="02706812"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55191C"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4B12536" w14:textId="77777777" w:rsidR="0023129C"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労基法第32条の2、4</w:t>
            </w:r>
          </w:p>
        </w:tc>
      </w:tr>
      <w:tr w:rsidR="0023129C" w14:paraId="3474B362" w14:textId="77777777">
        <w:trPr>
          <w:trHeight w:val="708"/>
        </w:trPr>
        <w:tc>
          <w:tcPr>
            <w:tcW w:w="1701" w:type="dxa"/>
            <w:vMerge/>
            <w:vAlign w:val="center"/>
          </w:tcPr>
          <w:p w14:paraId="4D5D5167" w14:textId="77777777" w:rsidR="0023129C" w:rsidRDefault="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3ACBC210" w14:textId="77777777">
              <w:trPr>
                <w:trHeight w:val="705"/>
              </w:trPr>
              <w:tc>
                <w:tcPr>
                  <w:tcW w:w="9903" w:type="dxa"/>
                  <w:vAlign w:val="center"/>
                </w:tcPr>
                <w:p w14:paraId="1008C073" w14:textId="77777777" w:rsidR="0023129C"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１月単位の変形労働時間制を採用している場合は、就業規則に定めることにより採用することができます。</w:t>
                  </w:r>
                </w:p>
              </w:tc>
            </w:tr>
          </w:tbl>
          <w:p w14:paraId="35E0A1D3" w14:textId="77777777" w:rsidR="0023129C" w:rsidRDefault="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5ACF678" w14:textId="77777777" w:rsidR="0023129C" w:rsidRDefault="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77812C3" w14:textId="77777777" w:rsidR="0023129C" w:rsidRPr="0024077A" w:rsidRDefault="0023129C">
            <w:pPr>
              <w:spacing w:line="0" w:lineRule="atLeast"/>
              <w:jc w:val="left"/>
              <w:rPr>
                <w:rFonts w:ascii="HGSｺﾞｼｯｸM" w:eastAsia="HGSｺﾞｼｯｸM" w:hAnsi="HGSｺﾞｼｯｸM"/>
                <w:sz w:val="20"/>
              </w:rPr>
            </w:pPr>
          </w:p>
        </w:tc>
      </w:tr>
      <w:tr w:rsidR="0023129C" w14:paraId="34BF8E14" w14:textId="77777777">
        <w:trPr>
          <w:trHeight w:val="708"/>
        </w:trPr>
        <w:tc>
          <w:tcPr>
            <w:tcW w:w="1701" w:type="dxa"/>
            <w:vMerge/>
            <w:vAlign w:val="center"/>
          </w:tcPr>
          <w:p w14:paraId="7C1289B2" w14:textId="77777777" w:rsidR="0023129C" w:rsidRDefault="0023129C"/>
        </w:tc>
        <w:tc>
          <w:tcPr>
            <w:tcW w:w="10206" w:type="dxa"/>
            <w:tcBorders>
              <w:top w:val="dotted" w:sz="4" w:space="0" w:color="auto"/>
              <w:bottom w:val="nil"/>
            </w:tcBorders>
            <w:vAlign w:val="center"/>
          </w:tcPr>
          <w:p w14:paraId="6E395C5C" w14:textId="77777777" w:rsidR="0023129C" w:rsidRDefault="0023129C">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休憩時間を就業規則において、適正に定めていますか。</w:t>
            </w:r>
          </w:p>
        </w:tc>
        <w:tc>
          <w:tcPr>
            <w:tcW w:w="1560" w:type="dxa"/>
            <w:tcBorders>
              <w:top w:val="dotted" w:sz="4" w:space="0" w:color="auto"/>
              <w:bottom w:val="nil"/>
            </w:tcBorders>
            <w:vAlign w:val="center"/>
          </w:tcPr>
          <w:p w14:paraId="29992870"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3B123A1"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DB0DA9C" w14:textId="77777777" w:rsidR="0023129C"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労基法第89条第1号</w:t>
            </w:r>
          </w:p>
        </w:tc>
      </w:tr>
      <w:tr w:rsidR="0023129C" w14:paraId="5326BEBA" w14:textId="77777777">
        <w:trPr>
          <w:trHeight w:val="973"/>
        </w:trPr>
        <w:tc>
          <w:tcPr>
            <w:tcW w:w="1701" w:type="dxa"/>
            <w:vMerge/>
            <w:vAlign w:val="center"/>
          </w:tcPr>
          <w:p w14:paraId="33BA7566" w14:textId="77777777" w:rsidR="0023129C" w:rsidRDefault="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327C76E4" w14:textId="77777777">
              <w:trPr>
                <w:trHeight w:val="705"/>
              </w:trPr>
              <w:tc>
                <w:tcPr>
                  <w:tcW w:w="9903" w:type="dxa"/>
                  <w:vAlign w:val="center"/>
                </w:tcPr>
                <w:p w14:paraId="1336A59F" w14:textId="77777777" w:rsidR="0023129C"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労働時間が</w:t>
                  </w:r>
                  <w:r>
                    <w:rPr>
                      <w:rFonts w:ascii="HGSｺﾞｼｯｸM" w:eastAsia="HGSｺﾞｼｯｸM" w:hAnsi="HGSｺﾞｼｯｸM" w:hint="eastAsia"/>
                      <w:sz w:val="22"/>
                    </w:rPr>
                    <w:t>６</w:t>
                  </w:r>
                  <w:r>
                    <w:rPr>
                      <w:rFonts w:ascii="HGSｺﾞｼｯｸM" w:eastAsia="HGSｺﾞｼｯｸM" w:hAnsi="HGSｺﾞｼｯｸM"/>
                      <w:sz w:val="22"/>
                    </w:rPr>
                    <w:t>時間を超える場合においては少</w:t>
                  </w:r>
                  <w:r w:rsidR="00F83DDC">
                    <w:rPr>
                      <w:rFonts w:ascii="HGSｺﾞｼｯｸM" w:eastAsia="HGSｺﾞｼｯｸM" w:hAnsi="HGSｺﾞｼｯｸM" w:hint="eastAsia"/>
                      <w:sz w:val="22"/>
                    </w:rPr>
                    <w:t>な</w:t>
                  </w:r>
                  <w:r>
                    <w:rPr>
                      <w:rFonts w:ascii="HGSｺﾞｼｯｸM" w:eastAsia="HGSｺﾞｼｯｸM" w:hAnsi="HGSｺﾞｼｯｸM"/>
                      <w:sz w:val="22"/>
                    </w:rPr>
                    <w:t>くとも</w:t>
                  </w:r>
                  <w:r>
                    <w:rPr>
                      <w:rFonts w:ascii="HGSｺﾞｼｯｸM" w:eastAsia="HGSｺﾞｼｯｸM" w:hAnsi="HGSｺﾞｼｯｸM" w:hint="eastAsia"/>
                      <w:sz w:val="22"/>
                    </w:rPr>
                    <w:t>45</w:t>
                  </w:r>
                  <w:r>
                    <w:rPr>
                      <w:rFonts w:ascii="HGSｺﾞｼｯｸM" w:eastAsia="HGSｺﾞｼｯｸM" w:hAnsi="HGSｺﾞｼｯｸM"/>
                      <w:sz w:val="22"/>
                    </w:rPr>
                    <w:t>分、</w:t>
                  </w:r>
                  <w:r>
                    <w:rPr>
                      <w:rFonts w:ascii="HGSｺﾞｼｯｸM" w:eastAsia="HGSｺﾞｼｯｸM" w:hAnsi="HGSｺﾞｼｯｸM" w:hint="eastAsia"/>
                      <w:sz w:val="22"/>
                    </w:rPr>
                    <w:t>８</w:t>
                  </w:r>
                  <w:r>
                    <w:rPr>
                      <w:rFonts w:ascii="HGSｺﾞｼｯｸM" w:eastAsia="HGSｺﾞｼｯｸM" w:hAnsi="HGSｺﾞｼｯｸM"/>
                      <w:sz w:val="22"/>
                    </w:rPr>
                    <w:t>時間を超える場合においては少</w:t>
                  </w:r>
                  <w:r w:rsidR="00F83DDC">
                    <w:rPr>
                      <w:rFonts w:ascii="HGSｺﾞｼｯｸM" w:eastAsia="HGSｺﾞｼｯｸM" w:hAnsi="HGSｺﾞｼｯｸM" w:hint="eastAsia"/>
                      <w:sz w:val="22"/>
                    </w:rPr>
                    <w:t>な</w:t>
                  </w:r>
                  <w:r>
                    <w:rPr>
                      <w:rFonts w:ascii="HGSｺﾞｼｯｸM" w:eastAsia="HGSｺﾞｼｯｸM" w:hAnsi="HGSｺﾞｼｯｸM"/>
                      <w:sz w:val="22"/>
                    </w:rPr>
                    <w:t>くとも</w:t>
                  </w:r>
                  <w:r>
                    <w:rPr>
                      <w:rFonts w:ascii="HGSｺﾞｼｯｸM" w:eastAsia="HGSｺﾞｼｯｸM" w:hAnsi="HGSｺﾞｼｯｸM" w:hint="eastAsia"/>
                      <w:sz w:val="22"/>
                    </w:rPr>
                    <w:t>１</w:t>
                  </w:r>
                  <w:r>
                    <w:rPr>
                      <w:rFonts w:ascii="HGSｺﾞｼｯｸM" w:eastAsia="HGSｺﾞｼｯｸM" w:hAnsi="HGSｺﾞｼｯｸM"/>
                      <w:sz w:val="22"/>
                    </w:rPr>
                    <w:t>時間の休憩時間を労働時間の途中に与えなければな</w:t>
                  </w:r>
                  <w:r>
                    <w:rPr>
                      <w:rFonts w:ascii="HGSｺﾞｼｯｸM" w:eastAsia="HGSｺﾞｼｯｸM" w:hAnsi="HGSｺﾞｼｯｸM" w:hint="eastAsia"/>
                      <w:sz w:val="22"/>
                    </w:rPr>
                    <w:t>りません</w:t>
                  </w:r>
                  <w:r>
                    <w:rPr>
                      <w:rFonts w:ascii="HGSｺﾞｼｯｸM" w:eastAsia="HGSｺﾞｼｯｸM" w:hAnsi="HGSｺﾞｼｯｸM"/>
                      <w:sz w:val="22"/>
                    </w:rPr>
                    <w:t>。</w:t>
                  </w:r>
                </w:p>
              </w:tc>
            </w:tr>
          </w:tbl>
          <w:p w14:paraId="6BE9D028" w14:textId="77777777" w:rsidR="0023129C" w:rsidRDefault="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3E38BBE" w14:textId="77777777" w:rsidR="0023129C" w:rsidRDefault="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B749937" w14:textId="77777777" w:rsidR="0023129C"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労基法第34条第1項</w:t>
            </w:r>
          </w:p>
        </w:tc>
      </w:tr>
      <w:tr w:rsidR="0023129C" w14:paraId="55C7CB49" w14:textId="77777777">
        <w:trPr>
          <w:trHeight w:val="1683"/>
        </w:trPr>
        <w:tc>
          <w:tcPr>
            <w:tcW w:w="1701" w:type="dxa"/>
            <w:vMerge/>
            <w:vAlign w:val="center"/>
          </w:tcPr>
          <w:p w14:paraId="106FC70E" w14:textId="77777777" w:rsidR="0023129C" w:rsidRDefault="0023129C"/>
        </w:tc>
        <w:tc>
          <w:tcPr>
            <w:tcW w:w="10206" w:type="dxa"/>
            <w:tcBorders>
              <w:top w:val="dotted" w:sz="4" w:space="0" w:color="auto"/>
              <w:bottom w:val="nil"/>
            </w:tcBorders>
            <w:vAlign w:val="center"/>
          </w:tcPr>
          <w:p w14:paraId="2B3423A0" w14:textId="77777777" w:rsidR="0023129C" w:rsidRDefault="0023129C">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宿直勤務について、所轄の労働基準監督署の許可を受けていますか。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3129C" w14:paraId="1F48A20F" w14:textId="77777777">
              <w:tc>
                <w:tcPr>
                  <w:tcW w:w="3105" w:type="dxa"/>
                </w:tcPr>
                <w:p w14:paraId="0A478C2B" w14:textId="77777777" w:rsidR="0023129C" w:rsidRDefault="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許可年月日</w:t>
                  </w:r>
                </w:p>
              </w:tc>
              <w:tc>
                <w:tcPr>
                  <w:tcW w:w="6663" w:type="dxa"/>
                </w:tcPr>
                <w:p w14:paraId="75D8F555" w14:textId="77777777" w:rsidR="0023129C" w:rsidRDefault="0023129C">
                  <w:pPr>
                    <w:adjustRightInd w:val="0"/>
                    <w:contextualSpacing/>
                    <w:jc w:val="center"/>
                    <w:rPr>
                      <w:rFonts w:ascii="HGSｺﾞｼｯｸM" w:eastAsia="HGSｺﾞｼｯｸM" w:hAnsi="HGSｺﾞｼｯｸM"/>
                      <w:spacing w:val="20"/>
                      <w:sz w:val="22"/>
                    </w:rPr>
                  </w:pPr>
                </w:p>
              </w:tc>
            </w:tr>
            <w:tr w:rsidR="0023129C" w14:paraId="0B319812" w14:textId="77777777">
              <w:tc>
                <w:tcPr>
                  <w:tcW w:w="3105" w:type="dxa"/>
                </w:tcPr>
                <w:p w14:paraId="407DEDBE" w14:textId="77777777" w:rsidR="0023129C"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許可時間</w:t>
                  </w:r>
                </w:p>
              </w:tc>
              <w:tc>
                <w:tcPr>
                  <w:tcW w:w="6663" w:type="dxa"/>
                </w:tcPr>
                <w:p w14:paraId="3A167920" w14:textId="77777777" w:rsidR="0023129C" w:rsidRDefault="0023129C">
                  <w:pPr>
                    <w:adjustRightInd w:val="0"/>
                    <w:contextualSpacing/>
                    <w:jc w:val="center"/>
                    <w:rPr>
                      <w:rFonts w:ascii="HGSｺﾞｼｯｸM" w:eastAsia="HGSｺﾞｼｯｸM" w:hAnsi="HGSｺﾞｼｯｸM"/>
                      <w:spacing w:val="20"/>
                      <w:sz w:val="22"/>
                    </w:rPr>
                  </w:pPr>
                </w:p>
              </w:tc>
            </w:tr>
            <w:tr w:rsidR="0023129C" w14:paraId="495D3170" w14:textId="77777777">
              <w:tc>
                <w:tcPr>
                  <w:tcW w:w="3105" w:type="dxa"/>
                  <w:vAlign w:val="center"/>
                </w:tcPr>
                <w:p w14:paraId="08A39D0B" w14:textId="77777777" w:rsidR="0023129C"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許可手当額</w:t>
                  </w:r>
                </w:p>
              </w:tc>
              <w:tc>
                <w:tcPr>
                  <w:tcW w:w="6663" w:type="dxa"/>
                </w:tcPr>
                <w:p w14:paraId="07CC72CF" w14:textId="77777777" w:rsidR="0023129C" w:rsidRDefault="0023129C">
                  <w:pPr>
                    <w:adjustRightInd w:val="0"/>
                    <w:contextualSpacing/>
                    <w:jc w:val="center"/>
                    <w:rPr>
                      <w:rFonts w:ascii="HGSｺﾞｼｯｸM" w:eastAsia="HGSｺﾞｼｯｸM" w:hAnsi="HGSｺﾞｼｯｸM"/>
                      <w:spacing w:val="20"/>
                      <w:sz w:val="22"/>
                    </w:rPr>
                  </w:pPr>
                </w:p>
              </w:tc>
            </w:tr>
            <w:tr w:rsidR="0023129C" w14:paraId="4266C8ED" w14:textId="77777777">
              <w:tc>
                <w:tcPr>
                  <w:tcW w:w="3105" w:type="dxa"/>
                  <w:vAlign w:val="center"/>
                </w:tcPr>
                <w:p w14:paraId="173E5F0C" w14:textId="77777777" w:rsidR="0023129C"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許可回数</w:t>
                  </w:r>
                </w:p>
              </w:tc>
              <w:tc>
                <w:tcPr>
                  <w:tcW w:w="6663" w:type="dxa"/>
                </w:tcPr>
                <w:p w14:paraId="4ED0FC2A" w14:textId="77777777" w:rsidR="0023129C" w:rsidRDefault="0023129C">
                  <w:pPr>
                    <w:adjustRightInd w:val="0"/>
                    <w:contextualSpacing/>
                    <w:jc w:val="center"/>
                    <w:rPr>
                      <w:rFonts w:ascii="HGSｺﾞｼｯｸM" w:eastAsia="HGSｺﾞｼｯｸM" w:hAnsi="HGSｺﾞｼｯｸM"/>
                      <w:spacing w:val="20"/>
                      <w:sz w:val="22"/>
                    </w:rPr>
                  </w:pPr>
                </w:p>
              </w:tc>
            </w:tr>
          </w:tbl>
          <w:p w14:paraId="7C36F4A0" w14:textId="77777777" w:rsidR="0023129C" w:rsidRDefault="0023129C">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635397BB"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8F0D9A5" w14:textId="77777777" w:rsidR="0023129C"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ADA5A51" w14:textId="77777777" w:rsidR="0023129C"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労基法第41条第3号</w:t>
            </w:r>
          </w:p>
        </w:tc>
      </w:tr>
      <w:tr w:rsidR="0023129C" w14:paraId="2C62EB61" w14:textId="77777777" w:rsidTr="00C922A9">
        <w:trPr>
          <w:trHeight w:val="947"/>
        </w:trPr>
        <w:tc>
          <w:tcPr>
            <w:tcW w:w="1701" w:type="dxa"/>
            <w:vMerge/>
            <w:vAlign w:val="center"/>
          </w:tcPr>
          <w:p w14:paraId="6CCEA514" w14:textId="77777777" w:rsidR="0023129C" w:rsidRDefault="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68D05DA7" w14:textId="77777777">
              <w:trPr>
                <w:trHeight w:val="705"/>
              </w:trPr>
              <w:tc>
                <w:tcPr>
                  <w:tcW w:w="9903" w:type="dxa"/>
                  <w:vAlign w:val="center"/>
                </w:tcPr>
                <w:p w14:paraId="4E9FF03E" w14:textId="77777777" w:rsidR="0023129C"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労働基準監督署の許可を受けた場合、深夜労働の適用を受けない宿直勤務を選択することができます。この場合、宿直手当は賃金の１日の平均額の３分の１を下らないものでなければなりません。</w:t>
                  </w:r>
                </w:p>
              </w:tc>
            </w:tr>
          </w:tbl>
          <w:p w14:paraId="1CA5B56C" w14:textId="77777777" w:rsidR="0023129C" w:rsidRDefault="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C2DBD57" w14:textId="77777777" w:rsidR="0023129C" w:rsidRDefault="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1C56290" w14:textId="77777777" w:rsidR="0023129C" w:rsidRPr="0024077A" w:rsidRDefault="0023129C">
            <w:pPr>
              <w:spacing w:line="0" w:lineRule="atLeast"/>
              <w:jc w:val="left"/>
              <w:rPr>
                <w:rFonts w:ascii="HGSｺﾞｼｯｸM" w:eastAsia="HGSｺﾞｼｯｸM" w:hAnsi="HGSｺﾞｼｯｸM"/>
                <w:sz w:val="20"/>
              </w:rPr>
            </w:pPr>
          </w:p>
        </w:tc>
      </w:tr>
      <w:tr w:rsidR="0023129C" w14:paraId="038AC12A" w14:textId="77777777" w:rsidTr="00C922A9">
        <w:trPr>
          <w:trHeight w:val="567"/>
        </w:trPr>
        <w:tc>
          <w:tcPr>
            <w:tcW w:w="1701" w:type="dxa"/>
            <w:vMerge/>
            <w:vAlign w:val="center"/>
          </w:tcPr>
          <w:p w14:paraId="69ECC380" w14:textId="77777777" w:rsidR="0023129C" w:rsidRPr="0023129C" w:rsidRDefault="0023129C" w:rsidP="0023129C">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3B14E87B" w14:textId="77777777" w:rsidR="0023129C" w:rsidRPr="00C202F4" w:rsidRDefault="0023129C" w:rsidP="0023129C">
            <w:pPr>
              <w:rPr>
                <w:rFonts w:ascii="HGPｺﾞｼｯｸM" w:eastAsia="HGPｺﾞｼｯｸM" w:hAnsi="HGPｺﾞｼｯｸM"/>
                <w:sz w:val="22"/>
              </w:rPr>
            </w:pPr>
            <w:r w:rsidRPr="00C202F4">
              <w:rPr>
                <w:rFonts w:ascii="HGPｺﾞｼｯｸM" w:eastAsia="HGPｺﾞｼｯｸM" w:hAnsi="HGPｺﾞｼｯｸM" w:hint="eastAsia"/>
                <w:sz w:val="22"/>
              </w:rPr>
              <w:t>(6)従業員の労働時間（始業・終業時刻）は、以下のいずれかの方法により適正に把握されていますか。</w:t>
            </w:r>
          </w:p>
          <w:p w14:paraId="2C278E80" w14:textId="77777777" w:rsidR="0023129C" w:rsidRPr="00C202F4" w:rsidRDefault="00B9099A" w:rsidP="0023129C">
            <w:pPr>
              <w:rPr>
                <w:rFonts w:ascii="HGPｺﾞｼｯｸM" w:eastAsia="HGPｺﾞｼｯｸM" w:hAnsi="HGPｺﾞｼｯｸM"/>
                <w:sz w:val="22"/>
              </w:rPr>
            </w:pPr>
            <w:r w:rsidRPr="00C202F4">
              <w:rPr>
                <w:rFonts w:ascii="HGPｺﾞｼｯｸM" w:eastAsia="HGPｺﾞｼｯｸM" w:hAnsi="HGPｺﾞｼｯｸM" w:hint="eastAsia"/>
                <w:sz w:val="22"/>
              </w:rPr>
              <w:t xml:space="preserve">　　①　使用</w:t>
            </w:r>
            <w:r w:rsidR="0023129C" w:rsidRPr="00C202F4">
              <w:rPr>
                <w:rFonts w:ascii="HGPｺﾞｼｯｸM" w:eastAsia="HGPｺﾞｼｯｸM" w:hAnsi="HGPｺﾞｼｯｸM" w:hint="eastAsia"/>
                <w:sz w:val="22"/>
              </w:rPr>
              <w:t>者が、自ら現認することにより確認し、適正に記録</w:t>
            </w:r>
          </w:p>
          <w:p w14:paraId="049299D9" w14:textId="77777777" w:rsidR="0023129C" w:rsidRPr="00C202F4" w:rsidRDefault="0023129C" w:rsidP="0023129C">
            <w:pPr>
              <w:rPr>
                <w:rFonts w:ascii="HGPｺﾞｼｯｸM" w:eastAsia="HGPｺﾞｼｯｸM" w:hAnsi="HGPｺﾞｼｯｸM"/>
                <w:sz w:val="22"/>
              </w:rPr>
            </w:pPr>
            <w:r w:rsidRPr="00C202F4">
              <w:rPr>
                <w:rFonts w:ascii="HGPｺﾞｼｯｸM" w:eastAsia="HGPｺﾞｼｯｸM" w:hAnsi="HGPｺﾞｼｯｸM" w:hint="eastAsia"/>
                <w:sz w:val="22"/>
              </w:rPr>
              <w:t xml:space="preserve">　　②　タイムカード、ＩＣカード、パソコンの使用時間の記録等の客観的な記録を基礎として確認し、適正に記録</w:t>
            </w:r>
          </w:p>
          <w:p w14:paraId="0724C90A" w14:textId="3C0DDCA3" w:rsidR="0023129C" w:rsidRPr="00C202F4" w:rsidRDefault="0023129C" w:rsidP="0023129C">
            <w:pPr>
              <w:ind w:left="440" w:hangingChars="200" w:hanging="440"/>
              <w:rPr>
                <w:sz w:val="22"/>
              </w:rPr>
            </w:pPr>
            <w:r w:rsidRPr="00C202F4">
              <w:rPr>
                <w:rFonts w:ascii="HGPｺﾞｼｯｸM" w:eastAsia="HGPｺﾞｼｯｸM" w:hAnsi="HGPｺﾞｼｯｸM" w:hint="eastAsia"/>
                <w:sz w:val="22"/>
              </w:rPr>
              <w:lastRenderedPageBreak/>
              <w:t xml:space="preserve">　　※①、②によらず、自己申告制により労働時間を把握せざるを得ない場合は「労働時間の適正な把握のための使用者が講ずべき措置に関するガイドライン」</w:t>
            </w:r>
            <w:r w:rsidR="00DF2738">
              <w:rPr>
                <w:rFonts w:ascii="HGPｺﾞｼｯｸM" w:eastAsia="HGPｺﾞｼｯｸM" w:hAnsi="HGPｺﾞｼｯｸM" w:hint="eastAsia"/>
                <w:sz w:val="22"/>
              </w:rPr>
              <w:t>4</w:t>
            </w:r>
            <w:r w:rsidRPr="00C202F4">
              <w:rPr>
                <w:rFonts w:ascii="HGPｺﾞｼｯｸM" w:eastAsia="HGPｺﾞｼｯｸM" w:hAnsi="HGPｺﾞｼｯｸM" w:hint="eastAsia"/>
                <w:sz w:val="22"/>
              </w:rPr>
              <w:t>（</w:t>
            </w:r>
            <w:r w:rsidR="00DF2738">
              <w:rPr>
                <w:rFonts w:ascii="HGPｺﾞｼｯｸM" w:eastAsia="HGPｺﾞｼｯｸM" w:hAnsi="HGPｺﾞｼｯｸM" w:hint="eastAsia"/>
                <w:sz w:val="22"/>
              </w:rPr>
              <w:t>3</w:t>
            </w:r>
            <w:r w:rsidRPr="00C202F4">
              <w:rPr>
                <w:rFonts w:ascii="HGPｺﾞｼｯｸM" w:eastAsia="HGPｺﾞｼｯｸM" w:hAnsi="HGPｺﾞｼｯｸM" w:hint="eastAsia"/>
                <w:sz w:val="22"/>
              </w:rPr>
              <w:t>）に定める措置を講じる必要があります。</w:t>
            </w:r>
          </w:p>
        </w:tc>
        <w:tc>
          <w:tcPr>
            <w:tcW w:w="1560" w:type="dxa"/>
            <w:tcBorders>
              <w:top w:val="dotted" w:sz="4" w:space="0" w:color="auto"/>
              <w:bottom w:val="nil"/>
            </w:tcBorders>
            <w:vAlign w:val="center"/>
          </w:tcPr>
          <w:p w14:paraId="294148BF" w14:textId="77777777" w:rsidR="0023129C" w:rsidRPr="00C202F4" w:rsidRDefault="0023129C" w:rsidP="0023129C">
            <w:pPr>
              <w:spacing w:line="0" w:lineRule="atLeast"/>
              <w:rPr>
                <w:rFonts w:ascii="HGSｺﾞｼｯｸM" w:eastAsia="HGSｺﾞｼｯｸM" w:hAnsi="HGSｺﾞｼｯｸM"/>
                <w:sz w:val="22"/>
              </w:rPr>
            </w:pPr>
            <w:r w:rsidRPr="00C202F4">
              <w:rPr>
                <w:rFonts w:ascii="HGSｺﾞｼｯｸM" w:eastAsia="HGSｺﾞｼｯｸM" w:hAnsi="HGSｺﾞｼｯｸM" w:hint="eastAsia"/>
                <w:sz w:val="22"/>
              </w:rPr>
              <w:lastRenderedPageBreak/>
              <w:t>□いる</w:t>
            </w:r>
          </w:p>
          <w:p w14:paraId="48907F22" w14:textId="77777777" w:rsidR="0023129C" w:rsidRPr="00C202F4" w:rsidRDefault="0023129C" w:rsidP="0023129C">
            <w:pPr>
              <w:spacing w:line="0" w:lineRule="atLeast"/>
              <w:rPr>
                <w:rFonts w:ascii="HGSｺﾞｼｯｸM" w:eastAsia="HGSｺﾞｼｯｸM" w:hAnsi="HGSｺﾞｼｯｸM"/>
                <w:sz w:val="22"/>
              </w:rPr>
            </w:pPr>
            <w:r w:rsidRPr="00C202F4">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A6A1A95" w14:textId="77777777" w:rsidR="0023129C" w:rsidRPr="00C202F4" w:rsidRDefault="0023129C" w:rsidP="0023129C">
            <w:pPr>
              <w:spacing w:line="0" w:lineRule="atLeast"/>
              <w:rPr>
                <w:rFonts w:ascii="HGSｺﾞｼｯｸM" w:eastAsia="HGSｺﾞｼｯｸM" w:hAnsi="HGSｺﾞｼｯｸM"/>
                <w:sz w:val="20"/>
              </w:rPr>
            </w:pPr>
            <w:r w:rsidRPr="00C202F4">
              <w:rPr>
                <w:rFonts w:ascii="HGPｺﾞｼｯｸM" w:eastAsia="HGPｺﾞｼｯｸM" w:hAnsi="HGPｺﾞｼｯｸM" w:hint="eastAsia"/>
                <w:sz w:val="20"/>
              </w:rPr>
              <w:t>労働時間の適正な把握のための使用者が講ずべき措置に関するガ</w:t>
            </w:r>
            <w:r w:rsidRPr="00C202F4">
              <w:rPr>
                <w:rFonts w:ascii="HGPｺﾞｼｯｸM" w:eastAsia="HGPｺﾞｼｯｸM" w:hAnsi="HGPｺﾞｼｯｸM" w:hint="eastAsia"/>
                <w:sz w:val="20"/>
              </w:rPr>
              <w:lastRenderedPageBreak/>
              <w:t>イドライン（平成29年1月20日付け基発0120第3号）</w:t>
            </w:r>
          </w:p>
        </w:tc>
      </w:tr>
      <w:tr w:rsidR="0023129C" w14:paraId="071F21B5" w14:textId="77777777" w:rsidTr="0023129C">
        <w:trPr>
          <w:trHeight w:val="567"/>
        </w:trPr>
        <w:tc>
          <w:tcPr>
            <w:tcW w:w="1701" w:type="dxa"/>
            <w:vMerge/>
            <w:vAlign w:val="center"/>
          </w:tcPr>
          <w:p w14:paraId="7D212579" w14:textId="77777777" w:rsidR="0023129C" w:rsidRPr="0023129C" w:rsidRDefault="0023129C" w:rsidP="0023129C">
            <w:pPr>
              <w:spacing w:line="0" w:lineRule="atLeast"/>
              <w:rPr>
                <w:rFonts w:ascii="HGSｺﾞｼｯｸM" w:eastAsia="HGSｺﾞｼｯｸM" w:hAnsi="HGSｺﾞｼｯｸM"/>
                <w:sz w:val="22"/>
              </w:rPr>
            </w:pPr>
          </w:p>
        </w:tc>
        <w:tc>
          <w:tcPr>
            <w:tcW w:w="10206" w:type="dxa"/>
            <w:tcBorders>
              <w:top w:val="nil"/>
              <w:bottom w:val="single" w:sz="6" w:space="0" w:color="auto"/>
            </w:tcBorders>
            <w:vAlign w:val="center"/>
          </w:tcPr>
          <w:tbl>
            <w:tblPr>
              <w:tblpPr w:leftFromText="142" w:rightFromText="142" w:horzAnchor="margin" w:tblpY="-51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3"/>
            </w:tblGrid>
            <w:tr w:rsidR="0023129C" w:rsidRPr="003A51FD" w14:paraId="6352E545" w14:textId="77777777" w:rsidTr="003A043C">
              <w:trPr>
                <w:trHeight w:val="705"/>
              </w:trPr>
              <w:tc>
                <w:tcPr>
                  <w:tcW w:w="9903" w:type="dxa"/>
                  <w:shd w:val="clear" w:color="auto" w:fill="auto"/>
                  <w:vAlign w:val="center"/>
                </w:tcPr>
                <w:p w14:paraId="7BA77C27" w14:textId="067171C3" w:rsidR="0023129C" w:rsidRPr="003A51FD" w:rsidRDefault="00C202F4" w:rsidP="00C202F4">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労働時間の記録（出勤簿、タイムカード等）は、</w:t>
                  </w:r>
                  <w:r w:rsidR="00DF2738">
                    <w:rPr>
                      <w:rFonts w:ascii="HGSｺﾞｼｯｸM" w:eastAsia="HGSｺﾞｼｯｸM" w:hAnsi="HGSｺﾞｼｯｸM" w:hint="eastAsia"/>
                      <w:sz w:val="22"/>
                    </w:rPr>
                    <w:t>3</w:t>
                  </w:r>
                  <w:r>
                    <w:rPr>
                      <w:rFonts w:ascii="HGSｺﾞｼｯｸM" w:eastAsia="HGSｺﾞｼｯｸM" w:hAnsi="HGSｺﾞｼｯｸM" w:hint="eastAsia"/>
                      <w:sz w:val="22"/>
                    </w:rPr>
                    <w:t>年間保存しなければなりません。（経過措置後は5年間）</w:t>
                  </w:r>
                </w:p>
              </w:tc>
            </w:tr>
          </w:tbl>
          <w:p w14:paraId="7E3260B4" w14:textId="77777777" w:rsidR="0023129C" w:rsidRPr="003A51FD"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DB4D505" w14:textId="77777777" w:rsidR="0023129C" w:rsidRPr="003A51FD"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D5D15EE"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PｺﾞｼｯｸM" w:eastAsia="HGPｺﾞｼｯｸM" w:hAnsi="HGPｺﾞｼｯｸM" w:hint="eastAsia"/>
                <w:sz w:val="20"/>
              </w:rPr>
              <w:t>労働基準法第109条</w:t>
            </w:r>
          </w:p>
        </w:tc>
      </w:tr>
      <w:tr w:rsidR="0023129C" w14:paraId="5549355A" w14:textId="77777777" w:rsidTr="0023129C">
        <w:trPr>
          <w:trHeight w:val="567"/>
        </w:trPr>
        <w:tc>
          <w:tcPr>
            <w:tcW w:w="1701" w:type="dxa"/>
            <w:vMerge w:val="restart"/>
            <w:vAlign w:val="center"/>
          </w:tcPr>
          <w:p w14:paraId="505CD2DA"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時間外勤務の管理</w:t>
            </w:r>
          </w:p>
        </w:tc>
        <w:tc>
          <w:tcPr>
            <w:tcW w:w="10206" w:type="dxa"/>
            <w:tcBorders>
              <w:top w:val="single" w:sz="6" w:space="0" w:color="auto"/>
              <w:bottom w:val="dotted" w:sz="4" w:space="0" w:color="auto"/>
            </w:tcBorders>
            <w:vAlign w:val="center"/>
          </w:tcPr>
          <w:p w14:paraId="1411D495" w14:textId="77777777" w:rsidR="0023129C" w:rsidRDefault="0023129C" w:rsidP="0023129C">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時間外勤務命令簿等を整備し、時間外勤務命令を適正に行っていますか。</w:t>
            </w:r>
          </w:p>
        </w:tc>
        <w:tc>
          <w:tcPr>
            <w:tcW w:w="1560" w:type="dxa"/>
            <w:tcBorders>
              <w:top w:val="single" w:sz="6" w:space="0" w:color="auto"/>
              <w:bottom w:val="dotted" w:sz="4" w:space="0" w:color="auto"/>
            </w:tcBorders>
            <w:vAlign w:val="center"/>
          </w:tcPr>
          <w:p w14:paraId="0B151460"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2BB5BD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28BF7DC8"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4CA6408" w14:textId="77777777">
        <w:trPr>
          <w:trHeight w:val="1922"/>
        </w:trPr>
        <w:tc>
          <w:tcPr>
            <w:tcW w:w="1701" w:type="dxa"/>
            <w:vMerge/>
            <w:vAlign w:val="center"/>
          </w:tcPr>
          <w:p w14:paraId="74909369"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9741B8D" w14:textId="77777777" w:rsidR="0023129C" w:rsidRDefault="0023129C" w:rsidP="0023129C">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就業規則に時間外勤務の割増率を明記していますか。</w:t>
            </w:r>
          </w:p>
          <w:p w14:paraId="2651EC88" w14:textId="77777777" w:rsidR="0023129C" w:rsidRDefault="0023129C" w:rsidP="0023129C">
            <w:pPr>
              <w:spacing w:line="0" w:lineRule="atLeast"/>
              <w:ind w:left="318"/>
              <w:rPr>
                <w:rFonts w:ascii="HGSｺﾞｼｯｸM" w:eastAsia="HGSｺﾞｼｯｸM" w:hAnsi="HGSｺﾞｼｯｸM"/>
                <w:sz w:val="22"/>
              </w:rPr>
            </w:pPr>
          </w:p>
          <w:p w14:paraId="2FEBDDFF"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割増率について記載してください（(　)内は最低基準）。</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41960ADC" w14:textId="77777777">
              <w:tc>
                <w:tcPr>
                  <w:tcW w:w="2442" w:type="dxa"/>
                </w:tcPr>
                <w:p w14:paraId="06B04925" w14:textId="77777777" w:rsidR="0023129C" w:rsidRDefault="0023129C" w:rsidP="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時間外労働(25％以上)</w:t>
                  </w:r>
                </w:p>
              </w:tc>
              <w:tc>
                <w:tcPr>
                  <w:tcW w:w="2442" w:type="dxa"/>
                </w:tcPr>
                <w:p w14:paraId="33F2CB30"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Pr>
                <w:p w14:paraId="0469B381" w14:textId="77777777" w:rsidR="0023129C" w:rsidRDefault="0023129C" w:rsidP="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深夜労働(25％以上)</w:t>
                  </w:r>
                </w:p>
              </w:tc>
              <w:tc>
                <w:tcPr>
                  <w:tcW w:w="2442" w:type="dxa"/>
                </w:tcPr>
                <w:p w14:paraId="6617FEC7"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23129C" w14:paraId="3BEC611C" w14:textId="77777777">
              <w:tc>
                <w:tcPr>
                  <w:tcW w:w="2442" w:type="dxa"/>
                </w:tcPr>
                <w:p w14:paraId="342B6959" w14:textId="77777777" w:rsidR="0023129C" w:rsidRDefault="0023129C" w:rsidP="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深夜時間外(50％以上)</w:t>
                  </w:r>
                </w:p>
              </w:tc>
              <w:tc>
                <w:tcPr>
                  <w:tcW w:w="2442" w:type="dxa"/>
                </w:tcPr>
                <w:p w14:paraId="0075437E"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Borders>
                    <w:bottom w:val="single" w:sz="8" w:space="0" w:color="auto"/>
                  </w:tcBorders>
                </w:tcPr>
                <w:p w14:paraId="2DAAE92E" w14:textId="77777777" w:rsidR="0023129C" w:rsidRDefault="0023129C" w:rsidP="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休日(35％以上)</w:t>
                  </w:r>
                </w:p>
              </w:tc>
              <w:tc>
                <w:tcPr>
                  <w:tcW w:w="2442" w:type="dxa"/>
                  <w:tcBorders>
                    <w:bottom w:val="single" w:sz="8" w:space="0" w:color="auto"/>
                  </w:tcBorders>
                </w:tcPr>
                <w:p w14:paraId="10C04A3B"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23129C" w14:paraId="38F9AC40" w14:textId="77777777">
              <w:tc>
                <w:tcPr>
                  <w:tcW w:w="2442" w:type="dxa"/>
                </w:tcPr>
                <w:p w14:paraId="76563CAF"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休日深夜(60％以上)</w:t>
                  </w:r>
                </w:p>
              </w:tc>
              <w:tc>
                <w:tcPr>
                  <w:tcW w:w="2442" w:type="dxa"/>
                </w:tcPr>
                <w:p w14:paraId="6562EF12"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4884" w:type="dxa"/>
                  <w:gridSpan w:val="2"/>
                  <w:tcBorders>
                    <w:top w:val="single" w:sz="8" w:space="0" w:color="auto"/>
                    <w:bottom w:val="single" w:sz="12" w:space="0" w:color="auto"/>
                    <w:tr2bl w:val="single" w:sz="6" w:space="0" w:color="auto"/>
                  </w:tcBorders>
                </w:tcPr>
                <w:p w14:paraId="1F7A7C27" w14:textId="77777777" w:rsidR="0023129C" w:rsidRDefault="0023129C" w:rsidP="0023129C">
                  <w:pPr>
                    <w:adjustRightInd w:val="0"/>
                    <w:contextualSpacing/>
                    <w:jc w:val="right"/>
                    <w:rPr>
                      <w:rFonts w:ascii="HGSｺﾞｼｯｸM" w:eastAsia="HGSｺﾞｼｯｸM" w:hAnsi="HGSｺﾞｼｯｸM"/>
                      <w:spacing w:val="20"/>
                      <w:sz w:val="22"/>
                    </w:rPr>
                  </w:pPr>
                </w:p>
              </w:tc>
            </w:tr>
          </w:tbl>
          <w:p w14:paraId="5D51E30C"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29802E5C"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57F4196"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E03D9E0"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労基法第37条</w:t>
            </w:r>
          </w:p>
        </w:tc>
      </w:tr>
      <w:tr w:rsidR="0023129C" w14:paraId="17AD32E4" w14:textId="77777777">
        <w:trPr>
          <w:trHeight w:val="1440"/>
        </w:trPr>
        <w:tc>
          <w:tcPr>
            <w:tcW w:w="1701" w:type="dxa"/>
            <w:vMerge/>
            <w:vAlign w:val="center"/>
          </w:tcPr>
          <w:p w14:paraId="036C51EA" w14:textId="77777777" w:rsidR="0023129C" w:rsidRDefault="0023129C" w:rsidP="0023129C"/>
        </w:tc>
        <w:tc>
          <w:tcPr>
            <w:tcW w:w="10206" w:type="dxa"/>
            <w:tcBorders>
              <w:top w:val="dotted" w:sz="4" w:space="0" w:color="auto"/>
              <w:bottom w:val="nil"/>
            </w:tcBorders>
            <w:vAlign w:val="center"/>
          </w:tcPr>
          <w:p w14:paraId="6D8F2AAA" w14:textId="77777777" w:rsidR="0023129C" w:rsidRDefault="0023129C" w:rsidP="0023129C">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割増賃金の計算を正しく行っていますか。</w:t>
            </w:r>
          </w:p>
          <w:p w14:paraId="28649F7D" w14:textId="77777777" w:rsidR="0023129C" w:rsidRDefault="0023129C" w:rsidP="0023129C">
            <w:pPr>
              <w:spacing w:line="0" w:lineRule="atLeast"/>
              <w:ind w:left="318"/>
              <w:rPr>
                <w:rFonts w:ascii="HGSｺﾞｼｯｸM" w:eastAsia="HGSｺﾞｼｯｸM" w:hAnsi="HGSｺﾞｼｯｸM"/>
                <w:sz w:val="22"/>
              </w:rPr>
            </w:pPr>
          </w:p>
          <w:p w14:paraId="37474F42"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就業規則（又は給与規程）の割増賃金の計算方法を記入してください。</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768"/>
            </w:tblGrid>
            <w:tr w:rsidR="0023129C" w14:paraId="4FBE743E" w14:textId="77777777">
              <w:trPr>
                <w:trHeight w:val="701"/>
              </w:trPr>
              <w:tc>
                <w:tcPr>
                  <w:tcW w:w="9768" w:type="dxa"/>
                </w:tcPr>
                <w:p w14:paraId="45B87071" w14:textId="77777777" w:rsidR="0023129C" w:rsidRDefault="0023129C" w:rsidP="0023129C">
                  <w:pPr>
                    <w:adjustRightInd w:val="0"/>
                    <w:contextualSpacing/>
                    <w:rPr>
                      <w:rFonts w:ascii="HGSｺﾞｼｯｸM" w:eastAsia="HGSｺﾞｼｯｸM" w:hAnsi="HGSｺﾞｼｯｸM"/>
                      <w:spacing w:val="20"/>
                      <w:sz w:val="22"/>
                    </w:rPr>
                  </w:pPr>
                </w:p>
              </w:tc>
            </w:tr>
          </w:tbl>
          <w:p w14:paraId="587E5C84"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02B026AC"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AC84B7B"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10493F7"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1E945364" w14:textId="77777777">
        <w:trPr>
          <w:trHeight w:val="2498"/>
        </w:trPr>
        <w:tc>
          <w:tcPr>
            <w:tcW w:w="1701" w:type="dxa"/>
            <w:vMerge/>
            <w:vAlign w:val="center"/>
          </w:tcPr>
          <w:p w14:paraId="6A86053B" w14:textId="77777777" w:rsidR="0023129C" w:rsidRDefault="0023129C" w:rsidP="0023129C"/>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1A597CD0" w14:textId="77777777">
              <w:trPr>
                <w:trHeight w:val="564"/>
              </w:trPr>
              <w:tc>
                <w:tcPr>
                  <w:tcW w:w="9903" w:type="dxa"/>
                  <w:vAlign w:val="center"/>
                </w:tcPr>
                <w:p w14:paraId="32838F50"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１時間あたりの割増賃金の計算方法は次のとおりです（基本給、各手当が月給制の場合）。</w:t>
                  </w:r>
                </w:p>
                <w:p w14:paraId="7C1DB298"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割増賃金単価＝（①基本給＋②各手当）÷（③１か月平均所定労働時間）</w:t>
                  </w:r>
                </w:p>
              </w:tc>
            </w:tr>
            <w:tr w:rsidR="0023129C" w14:paraId="2A22DB92" w14:textId="77777777">
              <w:trPr>
                <w:trHeight w:val="979"/>
              </w:trPr>
              <w:tc>
                <w:tcPr>
                  <w:tcW w:w="9903" w:type="dxa"/>
                  <w:vAlign w:val="center"/>
                </w:tcPr>
                <w:p w14:paraId="7615FA52"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「②各手当」について、割増賃金の算定基礎となる賃金には、次のものを除き、全て算入することが必要です。</w:t>
                  </w:r>
                </w:p>
                <w:p w14:paraId="443115EC" w14:textId="77777777" w:rsidR="0023129C" w:rsidRDefault="0023129C" w:rsidP="0023129C">
                  <w:pPr>
                    <w:spacing w:line="0" w:lineRule="atLeast"/>
                    <w:ind w:leftChars="210" w:left="441"/>
                    <w:rPr>
                      <w:rFonts w:ascii="HGSｺﾞｼｯｸM" w:eastAsia="HGSｺﾞｼｯｸM" w:hAnsi="HGSｺﾞｼｯｸM"/>
                      <w:sz w:val="22"/>
                    </w:rPr>
                  </w:pPr>
                  <w:r>
                    <w:rPr>
                      <w:rFonts w:ascii="HGSｺﾞｼｯｸM" w:eastAsia="HGSｺﾞｼｯｸM" w:hAnsi="HGSｺﾞｼｯｸM" w:hint="eastAsia"/>
                      <w:sz w:val="22"/>
                    </w:rPr>
                    <w:t>・家族手当、通勤手当、住居手当（住宅に要する費用に応じて算定される手当に限る）、別居手当、子女教育手当、賞与など臨時に支給される（１か月を超える期間ごとに支給される）賃金</w:t>
                  </w:r>
                </w:p>
              </w:tc>
            </w:tr>
            <w:tr w:rsidR="0023129C" w14:paraId="4B23D695" w14:textId="77777777">
              <w:trPr>
                <w:trHeight w:val="386"/>
              </w:trPr>
              <w:tc>
                <w:tcPr>
                  <w:tcW w:w="9903" w:type="dxa"/>
                  <w:vAlign w:val="center"/>
                </w:tcPr>
                <w:p w14:paraId="164E4BE7"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「③１か月平均所定労働時間」について、計算方法は次のとおりです。</w:t>
                  </w:r>
                </w:p>
                <w:p w14:paraId="54C2AAEB"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（365日又は366日－年間所定休日日数）×１日の所定労働時間÷12か月</w:t>
                  </w:r>
                </w:p>
              </w:tc>
            </w:tr>
          </w:tbl>
          <w:p w14:paraId="38EBEA78"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4D8EDD5A"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CCEA4C7" w14:textId="77777777" w:rsidR="0023129C" w:rsidRPr="0024077A" w:rsidRDefault="0023129C" w:rsidP="0023129C">
            <w:pPr>
              <w:spacing w:line="0" w:lineRule="atLeast"/>
              <w:jc w:val="left"/>
              <w:rPr>
                <w:rFonts w:ascii="HGSｺﾞｼｯｸM" w:eastAsia="HGSｺﾞｼｯｸM" w:hAnsi="HGSｺﾞｼｯｸM"/>
                <w:sz w:val="20"/>
              </w:rPr>
            </w:pPr>
          </w:p>
        </w:tc>
      </w:tr>
      <w:tr w:rsidR="0023129C" w14:paraId="16B0AD10" w14:textId="77777777">
        <w:trPr>
          <w:trHeight w:val="4536"/>
        </w:trPr>
        <w:tc>
          <w:tcPr>
            <w:tcW w:w="1701" w:type="dxa"/>
            <w:vMerge w:val="restart"/>
            <w:vAlign w:val="center"/>
          </w:tcPr>
          <w:p w14:paraId="3B4FE8CA"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休暇等</w:t>
            </w:r>
          </w:p>
        </w:tc>
        <w:tc>
          <w:tcPr>
            <w:tcW w:w="10206" w:type="dxa"/>
            <w:tcBorders>
              <w:top w:val="single" w:sz="6" w:space="0" w:color="auto"/>
              <w:bottom w:val="dotted" w:sz="4" w:space="0" w:color="auto"/>
            </w:tcBorders>
            <w:vAlign w:val="center"/>
          </w:tcPr>
          <w:p w14:paraId="03A24F79" w14:textId="77777777" w:rsidR="0023129C" w:rsidRDefault="0023129C" w:rsidP="0023129C">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年次有給休暇を休暇簿等で管理し、適正に付与していますか。</w:t>
            </w:r>
          </w:p>
          <w:p w14:paraId="04CF9061" w14:textId="77777777" w:rsidR="0023129C" w:rsidRDefault="0023129C" w:rsidP="0023129C">
            <w:pPr>
              <w:spacing w:line="0" w:lineRule="atLeast"/>
              <w:ind w:left="318"/>
              <w:rPr>
                <w:rFonts w:ascii="HGSｺﾞｼｯｸM" w:eastAsia="HGSｺﾞｼｯｸM" w:hAnsi="HGSｺﾞｼｯｸM"/>
                <w:sz w:val="22"/>
              </w:rPr>
            </w:pPr>
          </w:p>
          <w:p w14:paraId="29E28E4A"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最低限の年次有給休暇（常勤職員は30時間以上と同じ）</w:t>
            </w:r>
          </w:p>
          <w:tbl>
            <w:tblPr>
              <w:tblStyle w:val="af7"/>
              <w:tblW w:w="0" w:type="auto"/>
              <w:tblInd w:w="16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275"/>
              <w:gridCol w:w="1276"/>
              <w:gridCol w:w="1276"/>
              <w:gridCol w:w="850"/>
              <w:gridCol w:w="851"/>
              <w:gridCol w:w="850"/>
              <w:gridCol w:w="851"/>
              <w:gridCol w:w="850"/>
              <w:gridCol w:w="851"/>
              <w:gridCol w:w="851"/>
            </w:tblGrid>
            <w:tr w:rsidR="0023129C" w14:paraId="6BC0EF63" w14:textId="77777777">
              <w:tc>
                <w:tcPr>
                  <w:tcW w:w="3827" w:type="dxa"/>
                  <w:gridSpan w:val="3"/>
                  <w:tcBorders>
                    <w:top w:val="single" w:sz="12" w:space="0" w:color="auto"/>
                    <w:bottom w:val="single" w:sz="8" w:space="0" w:color="auto"/>
                    <w:right w:val="single" w:sz="12" w:space="0" w:color="auto"/>
                  </w:tcBorders>
                </w:tcPr>
                <w:p w14:paraId="7379776F"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短時間労働者の</w:t>
                  </w:r>
                </w:p>
                <w:p w14:paraId="15E7D344"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所定労働時間・日数</w:t>
                  </w:r>
                </w:p>
              </w:tc>
              <w:tc>
                <w:tcPr>
                  <w:tcW w:w="5954" w:type="dxa"/>
                  <w:gridSpan w:val="7"/>
                  <w:tcBorders>
                    <w:left w:val="single" w:sz="12" w:space="0" w:color="auto"/>
                  </w:tcBorders>
                </w:tcPr>
                <w:p w14:paraId="79A08794"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雇入れの日から起算した継続期間の</w:t>
                  </w:r>
                </w:p>
                <w:p w14:paraId="1E7E3B98" w14:textId="77777777" w:rsidR="0023129C" w:rsidRDefault="0023129C" w:rsidP="0023129C">
                  <w:pPr>
                    <w:adjustRightInd w:val="0"/>
                    <w:spacing w:line="0" w:lineRule="atLeast"/>
                    <w:contextualSpacing/>
                    <w:jc w:val="center"/>
                    <w:rPr>
                      <w:rFonts w:ascii="HGSｺﾞｼｯｸM" w:eastAsia="HGSｺﾞｼｯｸM" w:hAnsi="HGSｺﾞｼｯｸM"/>
                      <w:spacing w:val="20"/>
                      <w:sz w:val="18"/>
                    </w:rPr>
                  </w:pPr>
                  <w:r>
                    <w:rPr>
                      <w:rFonts w:ascii="HGSｺﾞｼｯｸM" w:eastAsia="HGSｺﾞｼｯｸM" w:hAnsi="HGSｺﾞｼｯｸM" w:hint="eastAsia"/>
                      <w:sz w:val="18"/>
                    </w:rPr>
                    <w:t>区分に応ずる年次有給休暇の日数</w:t>
                  </w:r>
                </w:p>
              </w:tc>
            </w:tr>
            <w:tr w:rsidR="0023129C" w14:paraId="29B1D464" w14:textId="77777777">
              <w:tc>
                <w:tcPr>
                  <w:tcW w:w="1275" w:type="dxa"/>
                  <w:tcBorders>
                    <w:top w:val="single" w:sz="8" w:space="0" w:color="auto"/>
                    <w:bottom w:val="single" w:sz="8" w:space="0" w:color="auto"/>
                  </w:tcBorders>
                  <w:vAlign w:val="center"/>
                </w:tcPr>
                <w:p w14:paraId="63AC9981"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6F89E378"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労働時間</w:t>
                  </w:r>
                </w:p>
              </w:tc>
              <w:tc>
                <w:tcPr>
                  <w:tcW w:w="1276" w:type="dxa"/>
                  <w:tcBorders>
                    <w:top w:val="single" w:sz="8" w:space="0" w:color="auto"/>
                    <w:bottom w:val="single" w:sz="8" w:space="0" w:color="auto"/>
                  </w:tcBorders>
                  <w:vAlign w:val="center"/>
                </w:tcPr>
                <w:p w14:paraId="17E86B3B"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4A667AFE"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労働日数</w:t>
                  </w:r>
                </w:p>
              </w:tc>
              <w:tc>
                <w:tcPr>
                  <w:tcW w:w="1276" w:type="dxa"/>
                  <w:tcBorders>
                    <w:top w:val="single" w:sz="8" w:space="0" w:color="auto"/>
                    <w:bottom w:val="single" w:sz="8" w:space="0" w:color="auto"/>
                    <w:right w:val="single" w:sz="12" w:space="0" w:color="auto"/>
                  </w:tcBorders>
                  <w:vAlign w:val="center"/>
                </w:tcPr>
                <w:p w14:paraId="588943D4"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１年間の所定労働日数(※)</w:t>
                  </w:r>
                </w:p>
              </w:tc>
              <w:tc>
                <w:tcPr>
                  <w:tcW w:w="850" w:type="dxa"/>
                  <w:tcBorders>
                    <w:left w:val="single" w:sz="12" w:space="0" w:color="auto"/>
                  </w:tcBorders>
                  <w:vAlign w:val="center"/>
                </w:tcPr>
                <w:p w14:paraId="24FC08E3"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73EDC361"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１年</w:t>
                  </w:r>
                </w:p>
                <w:p w14:paraId="036D550E"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vAlign w:val="center"/>
                </w:tcPr>
                <w:p w14:paraId="1464B475"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２年</w:t>
                  </w:r>
                </w:p>
                <w:p w14:paraId="766BB315"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1CC230E1"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３年</w:t>
                  </w:r>
                </w:p>
                <w:p w14:paraId="60D9F224"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vAlign w:val="center"/>
                </w:tcPr>
                <w:p w14:paraId="242B3715"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４年</w:t>
                  </w:r>
                </w:p>
                <w:p w14:paraId="28ECD89A"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213E59B9"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５年</w:t>
                  </w:r>
                </w:p>
                <w:p w14:paraId="7004D683"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04A6444C"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６年</w:t>
                  </w:r>
                </w:p>
                <w:p w14:paraId="7996CFE1" w14:textId="77777777" w:rsidR="0023129C" w:rsidRDefault="0023129C" w:rsidP="0023129C">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r>
            <w:tr w:rsidR="0023129C" w14:paraId="076F58C9" w14:textId="77777777">
              <w:tc>
                <w:tcPr>
                  <w:tcW w:w="3827" w:type="dxa"/>
                  <w:gridSpan w:val="3"/>
                  <w:tcBorders>
                    <w:top w:val="single" w:sz="8" w:space="0" w:color="auto"/>
                    <w:bottom w:val="single" w:sz="8" w:space="0" w:color="auto"/>
                    <w:right w:val="single" w:sz="12" w:space="0" w:color="auto"/>
                  </w:tcBorders>
                  <w:vAlign w:val="center"/>
                </w:tcPr>
                <w:p w14:paraId="262DB84D"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30時間以上</w:t>
                  </w:r>
                </w:p>
              </w:tc>
              <w:tc>
                <w:tcPr>
                  <w:tcW w:w="850" w:type="dxa"/>
                  <w:vMerge w:val="restart"/>
                  <w:tcBorders>
                    <w:left w:val="single" w:sz="12" w:space="0" w:color="auto"/>
                  </w:tcBorders>
                  <w:vAlign w:val="center"/>
                </w:tcPr>
                <w:p w14:paraId="43042FC0"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vMerge w:val="restart"/>
                  <w:vAlign w:val="center"/>
                </w:tcPr>
                <w:p w14:paraId="12A8A10F"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11日</w:t>
                  </w:r>
                </w:p>
              </w:tc>
              <w:tc>
                <w:tcPr>
                  <w:tcW w:w="850" w:type="dxa"/>
                  <w:vMerge w:val="restart"/>
                  <w:vAlign w:val="center"/>
                </w:tcPr>
                <w:p w14:paraId="6A377ACA"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vMerge w:val="restart"/>
                  <w:vAlign w:val="center"/>
                </w:tcPr>
                <w:p w14:paraId="6D6E7604"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14日</w:t>
                  </w:r>
                </w:p>
              </w:tc>
              <w:tc>
                <w:tcPr>
                  <w:tcW w:w="850" w:type="dxa"/>
                  <w:vMerge w:val="restart"/>
                  <w:vAlign w:val="center"/>
                </w:tcPr>
                <w:p w14:paraId="41B2611A"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16日</w:t>
                  </w:r>
                </w:p>
              </w:tc>
              <w:tc>
                <w:tcPr>
                  <w:tcW w:w="851" w:type="dxa"/>
                  <w:vMerge w:val="restart"/>
                  <w:vAlign w:val="center"/>
                </w:tcPr>
                <w:p w14:paraId="734400C7"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18日</w:t>
                  </w:r>
                </w:p>
              </w:tc>
              <w:tc>
                <w:tcPr>
                  <w:tcW w:w="851" w:type="dxa"/>
                  <w:vMerge w:val="restart"/>
                  <w:vAlign w:val="center"/>
                </w:tcPr>
                <w:p w14:paraId="12DEC66F"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20日</w:t>
                  </w:r>
                </w:p>
              </w:tc>
            </w:tr>
            <w:tr w:rsidR="0023129C" w14:paraId="3718223F" w14:textId="77777777">
              <w:tc>
                <w:tcPr>
                  <w:tcW w:w="1275" w:type="dxa"/>
                  <w:vMerge w:val="restart"/>
                  <w:tcBorders>
                    <w:top w:val="single" w:sz="8" w:space="0" w:color="auto"/>
                  </w:tcBorders>
                  <w:vAlign w:val="center"/>
                </w:tcPr>
                <w:p w14:paraId="55ADBCEF"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30時間未満</w:t>
                  </w:r>
                </w:p>
              </w:tc>
              <w:tc>
                <w:tcPr>
                  <w:tcW w:w="1276" w:type="dxa"/>
                  <w:tcBorders>
                    <w:top w:val="single" w:sz="8" w:space="0" w:color="auto"/>
                    <w:bottom w:val="single" w:sz="8" w:space="0" w:color="auto"/>
                  </w:tcBorders>
                  <w:vAlign w:val="center"/>
                </w:tcPr>
                <w:p w14:paraId="0535F338"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５日以上</w:t>
                  </w:r>
                </w:p>
              </w:tc>
              <w:tc>
                <w:tcPr>
                  <w:tcW w:w="1276" w:type="dxa"/>
                  <w:tcBorders>
                    <w:top w:val="single" w:sz="8" w:space="0" w:color="auto"/>
                    <w:bottom w:val="single" w:sz="8" w:space="0" w:color="auto"/>
                    <w:right w:val="single" w:sz="12" w:space="0" w:color="auto"/>
                  </w:tcBorders>
                </w:tcPr>
                <w:p w14:paraId="01C06F62" w14:textId="77777777" w:rsidR="0023129C" w:rsidRDefault="0023129C" w:rsidP="0023129C">
                  <w:pPr>
                    <w:jc w:val="right"/>
                    <w:rPr>
                      <w:sz w:val="18"/>
                    </w:rPr>
                  </w:pPr>
                  <w:r>
                    <w:rPr>
                      <w:rFonts w:ascii="HGSｺﾞｼｯｸM" w:eastAsia="HGSｺﾞｼｯｸM" w:hAnsi="HGSｺﾞｼｯｸM" w:hint="eastAsia"/>
                      <w:sz w:val="18"/>
                    </w:rPr>
                    <w:t>217日以上</w:t>
                  </w:r>
                </w:p>
              </w:tc>
              <w:tc>
                <w:tcPr>
                  <w:tcW w:w="850" w:type="dxa"/>
                  <w:vMerge/>
                  <w:tcBorders>
                    <w:left w:val="single" w:sz="12" w:space="0" w:color="auto"/>
                  </w:tcBorders>
                  <w:vAlign w:val="center"/>
                </w:tcPr>
                <w:p w14:paraId="4E7DB361"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47577398"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0" w:type="dxa"/>
                  <w:vMerge/>
                  <w:vAlign w:val="center"/>
                </w:tcPr>
                <w:p w14:paraId="00FA7985"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24149AFD"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0" w:type="dxa"/>
                  <w:vMerge/>
                  <w:vAlign w:val="center"/>
                </w:tcPr>
                <w:p w14:paraId="458AB42D"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752F06A3"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281E8D1C"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p>
              </w:tc>
            </w:tr>
            <w:tr w:rsidR="0023129C" w14:paraId="1B4A7293" w14:textId="77777777">
              <w:tc>
                <w:tcPr>
                  <w:tcW w:w="1275" w:type="dxa"/>
                  <w:vMerge/>
                  <w:vAlign w:val="center"/>
                </w:tcPr>
                <w:p w14:paraId="33E691C5" w14:textId="77777777" w:rsidR="0023129C" w:rsidRDefault="0023129C" w:rsidP="0023129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2F7305F7"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1276" w:type="dxa"/>
                  <w:tcBorders>
                    <w:top w:val="single" w:sz="8" w:space="0" w:color="auto"/>
                    <w:bottom w:val="single" w:sz="8" w:space="0" w:color="auto"/>
                    <w:right w:val="single" w:sz="12" w:space="0" w:color="auto"/>
                  </w:tcBorders>
                </w:tcPr>
                <w:p w14:paraId="6AB88E93" w14:textId="77777777" w:rsidR="0023129C" w:rsidRDefault="0023129C" w:rsidP="0023129C">
                  <w:pPr>
                    <w:jc w:val="right"/>
                    <w:rPr>
                      <w:sz w:val="18"/>
                    </w:rPr>
                  </w:pPr>
                  <w:r>
                    <w:rPr>
                      <w:rFonts w:ascii="HGSｺﾞｼｯｸM" w:eastAsia="HGSｺﾞｼｯｸM" w:hAnsi="HGSｺﾞｼｯｸM" w:hint="eastAsia"/>
                      <w:sz w:val="18"/>
                    </w:rPr>
                    <w:t>169～216日</w:t>
                  </w:r>
                </w:p>
              </w:tc>
              <w:tc>
                <w:tcPr>
                  <w:tcW w:w="850" w:type="dxa"/>
                  <w:tcBorders>
                    <w:left w:val="single" w:sz="12" w:space="0" w:color="auto"/>
                  </w:tcBorders>
                  <w:vAlign w:val="center"/>
                </w:tcPr>
                <w:p w14:paraId="45427FEF"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c>
                <w:tcPr>
                  <w:tcW w:w="851" w:type="dxa"/>
                  <w:vAlign w:val="center"/>
                </w:tcPr>
                <w:p w14:paraId="2332C832"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vAlign w:val="center"/>
                </w:tcPr>
                <w:p w14:paraId="6E36EDDE"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vAlign w:val="center"/>
                </w:tcPr>
                <w:p w14:paraId="4C505755"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0" w:type="dxa"/>
                  <w:vAlign w:val="center"/>
                </w:tcPr>
                <w:p w14:paraId="4133311E"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vAlign w:val="center"/>
                </w:tcPr>
                <w:p w14:paraId="63F0328C"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13日</w:t>
                  </w:r>
                </w:p>
              </w:tc>
              <w:tc>
                <w:tcPr>
                  <w:tcW w:w="851" w:type="dxa"/>
                  <w:vAlign w:val="center"/>
                </w:tcPr>
                <w:p w14:paraId="10D01F38"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15日</w:t>
                  </w:r>
                </w:p>
              </w:tc>
            </w:tr>
            <w:tr w:rsidR="0023129C" w14:paraId="6FB5556B" w14:textId="77777777">
              <w:tc>
                <w:tcPr>
                  <w:tcW w:w="1275" w:type="dxa"/>
                  <w:vMerge/>
                  <w:vAlign w:val="center"/>
                </w:tcPr>
                <w:p w14:paraId="121A32F8" w14:textId="77777777" w:rsidR="0023129C" w:rsidRDefault="0023129C" w:rsidP="0023129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1222051A"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1276" w:type="dxa"/>
                  <w:tcBorders>
                    <w:top w:val="single" w:sz="8" w:space="0" w:color="auto"/>
                    <w:bottom w:val="single" w:sz="8" w:space="0" w:color="auto"/>
                    <w:right w:val="single" w:sz="12" w:space="0" w:color="auto"/>
                  </w:tcBorders>
                </w:tcPr>
                <w:p w14:paraId="3E2A61FB" w14:textId="77777777" w:rsidR="0023129C" w:rsidRDefault="0023129C" w:rsidP="0023129C">
                  <w:pPr>
                    <w:jc w:val="right"/>
                    <w:rPr>
                      <w:sz w:val="18"/>
                    </w:rPr>
                  </w:pPr>
                  <w:r>
                    <w:rPr>
                      <w:rFonts w:ascii="HGSｺﾞｼｯｸM" w:eastAsia="HGSｺﾞｼｯｸM" w:hAnsi="HGSｺﾞｼｯｸM" w:hint="eastAsia"/>
                      <w:sz w:val="18"/>
                    </w:rPr>
                    <w:t>121～168日</w:t>
                  </w:r>
                </w:p>
              </w:tc>
              <w:tc>
                <w:tcPr>
                  <w:tcW w:w="850" w:type="dxa"/>
                  <w:tcBorders>
                    <w:left w:val="single" w:sz="12" w:space="0" w:color="auto"/>
                  </w:tcBorders>
                  <w:vAlign w:val="center"/>
                </w:tcPr>
                <w:p w14:paraId="7AFDA21D"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1" w:type="dxa"/>
                  <w:vAlign w:val="center"/>
                </w:tcPr>
                <w:p w14:paraId="6F411AC2"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0" w:type="dxa"/>
                  <w:vAlign w:val="center"/>
                </w:tcPr>
                <w:p w14:paraId="2FAC77CB"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067C6F35"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vAlign w:val="center"/>
                </w:tcPr>
                <w:p w14:paraId="6EC2EA2A"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vAlign w:val="center"/>
                </w:tcPr>
                <w:p w14:paraId="469E4A03"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vAlign w:val="center"/>
                </w:tcPr>
                <w:p w14:paraId="418A3F90"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11日</w:t>
                  </w:r>
                </w:p>
              </w:tc>
            </w:tr>
            <w:tr w:rsidR="0023129C" w14:paraId="0CF2418E" w14:textId="77777777">
              <w:tc>
                <w:tcPr>
                  <w:tcW w:w="1275" w:type="dxa"/>
                  <w:vMerge/>
                  <w:vAlign w:val="center"/>
                </w:tcPr>
                <w:p w14:paraId="1A9AEF79" w14:textId="77777777" w:rsidR="0023129C" w:rsidRDefault="0023129C" w:rsidP="0023129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44E1A356"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1276" w:type="dxa"/>
                  <w:tcBorders>
                    <w:top w:val="single" w:sz="8" w:space="0" w:color="auto"/>
                    <w:bottom w:val="single" w:sz="8" w:space="0" w:color="auto"/>
                    <w:right w:val="single" w:sz="12" w:space="0" w:color="auto"/>
                  </w:tcBorders>
                </w:tcPr>
                <w:p w14:paraId="1F4404CB" w14:textId="77777777" w:rsidR="0023129C" w:rsidRDefault="0023129C" w:rsidP="0023129C">
                  <w:pPr>
                    <w:jc w:val="right"/>
                    <w:rPr>
                      <w:sz w:val="18"/>
                    </w:rPr>
                  </w:pPr>
                  <w:r>
                    <w:rPr>
                      <w:rFonts w:ascii="HGSｺﾞｼｯｸM" w:eastAsia="HGSｺﾞｼｯｸM" w:hAnsi="HGSｺﾞｼｯｸM" w:hint="eastAsia"/>
                      <w:sz w:val="18"/>
                    </w:rPr>
                    <w:t>73～120日</w:t>
                  </w:r>
                </w:p>
              </w:tc>
              <w:tc>
                <w:tcPr>
                  <w:tcW w:w="850" w:type="dxa"/>
                  <w:tcBorders>
                    <w:left w:val="single" w:sz="12" w:space="0" w:color="auto"/>
                  </w:tcBorders>
                  <w:vAlign w:val="center"/>
                </w:tcPr>
                <w:p w14:paraId="0F789E77"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2163EFFB"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0" w:type="dxa"/>
                  <w:vAlign w:val="center"/>
                </w:tcPr>
                <w:p w14:paraId="11FA453B"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1" w:type="dxa"/>
                  <w:vAlign w:val="center"/>
                </w:tcPr>
                <w:p w14:paraId="493EA221"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0" w:type="dxa"/>
                  <w:vAlign w:val="center"/>
                </w:tcPr>
                <w:p w14:paraId="02DEA096"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31C350BE"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2CFD4FFC"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r>
            <w:tr w:rsidR="0023129C" w14:paraId="38E935EA" w14:textId="77777777">
              <w:tc>
                <w:tcPr>
                  <w:tcW w:w="1275" w:type="dxa"/>
                  <w:vMerge/>
                  <w:tcBorders>
                    <w:bottom w:val="single" w:sz="12" w:space="0" w:color="auto"/>
                  </w:tcBorders>
                  <w:vAlign w:val="center"/>
                </w:tcPr>
                <w:p w14:paraId="44C9913E" w14:textId="77777777" w:rsidR="0023129C" w:rsidRDefault="0023129C" w:rsidP="0023129C"/>
              </w:tc>
              <w:tc>
                <w:tcPr>
                  <w:tcW w:w="1276" w:type="dxa"/>
                  <w:tcBorders>
                    <w:top w:val="single" w:sz="8" w:space="0" w:color="auto"/>
                    <w:bottom w:val="single" w:sz="12" w:space="0" w:color="auto"/>
                  </w:tcBorders>
                  <w:vAlign w:val="center"/>
                </w:tcPr>
                <w:p w14:paraId="03D5DB42" w14:textId="77777777" w:rsidR="0023129C" w:rsidRDefault="0023129C" w:rsidP="0023129C">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1276" w:type="dxa"/>
                  <w:tcBorders>
                    <w:top w:val="single" w:sz="8" w:space="0" w:color="auto"/>
                    <w:bottom w:val="single" w:sz="12" w:space="0" w:color="auto"/>
                    <w:right w:val="single" w:sz="12" w:space="0" w:color="auto"/>
                  </w:tcBorders>
                  <w:vAlign w:val="center"/>
                </w:tcPr>
                <w:p w14:paraId="3E491D63" w14:textId="77777777" w:rsidR="0023129C" w:rsidRDefault="0023129C" w:rsidP="0023129C">
                  <w:pPr>
                    <w:adjustRightInd w:val="0"/>
                    <w:contextualSpacing/>
                    <w:jc w:val="right"/>
                    <w:rPr>
                      <w:rFonts w:ascii="HGSｺﾞｼｯｸM" w:eastAsia="HGSｺﾞｼｯｸM" w:hAnsi="HGSｺﾞｼｯｸM"/>
                      <w:sz w:val="18"/>
                    </w:rPr>
                  </w:pPr>
                  <w:r>
                    <w:rPr>
                      <w:rFonts w:ascii="HGSｺﾞｼｯｸM" w:eastAsia="HGSｺﾞｼｯｸM" w:hAnsi="HGSｺﾞｼｯｸM" w:hint="eastAsia"/>
                      <w:sz w:val="18"/>
                    </w:rPr>
                    <w:t>48～72日</w:t>
                  </w:r>
                </w:p>
              </w:tc>
              <w:tc>
                <w:tcPr>
                  <w:tcW w:w="850" w:type="dxa"/>
                  <w:tcBorders>
                    <w:left w:val="single" w:sz="12" w:space="0" w:color="auto"/>
                  </w:tcBorders>
                  <w:vAlign w:val="center"/>
                </w:tcPr>
                <w:p w14:paraId="15F93177"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851" w:type="dxa"/>
                  <w:vAlign w:val="center"/>
                </w:tcPr>
                <w:p w14:paraId="13EB552F"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vAlign w:val="center"/>
                </w:tcPr>
                <w:p w14:paraId="462FB355"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1" w:type="dxa"/>
                  <w:vAlign w:val="center"/>
                </w:tcPr>
                <w:p w14:paraId="2EFF93C1"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vAlign w:val="center"/>
                </w:tcPr>
                <w:p w14:paraId="1DD41EB8"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6DAB36E2"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5C656539" w14:textId="77777777" w:rsidR="0023129C" w:rsidRDefault="0023129C" w:rsidP="0023129C">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r>
          </w:tbl>
          <w:p w14:paraId="65C635A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※週以外の期間で労働日数を定めた場合</w:t>
            </w:r>
          </w:p>
        </w:tc>
        <w:tc>
          <w:tcPr>
            <w:tcW w:w="1560" w:type="dxa"/>
            <w:tcBorders>
              <w:top w:val="single" w:sz="6" w:space="0" w:color="auto"/>
              <w:bottom w:val="dotted" w:sz="4" w:space="0" w:color="auto"/>
            </w:tcBorders>
            <w:vAlign w:val="center"/>
          </w:tcPr>
          <w:p w14:paraId="00058491"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EBB5EED"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2535A967"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労基法第39条</w:t>
            </w:r>
          </w:p>
        </w:tc>
      </w:tr>
      <w:tr w:rsidR="00A5438B" w14:paraId="61B2D2AE" w14:textId="77777777" w:rsidTr="00A5438B">
        <w:trPr>
          <w:trHeight w:val="704"/>
        </w:trPr>
        <w:tc>
          <w:tcPr>
            <w:tcW w:w="1701" w:type="dxa"/>
            <w:vMerge/>
            <w:vAlign w:val="center"/>
          </w:tcPr>
          <w:p w14:paraId="12EBEDB8" w14:textId="77777777" w:rsidR="00A5438B" w:rsidRDefault="00A5438B" w:rsidP="00A5438B">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single" w:sz="6" w:space="0" w:color="auto"/>
              <w:bottom w:val="dotted" w:sz="4" w:space="0" w:color="auto"/>
            </w:tcBorders>
            <w:vAlign w:val="center"/>
          </w:tcPr>
          <w:p w14:paraId="000B7A73" w14:textId="77777777" w:rsidR="00A5438B" w:rsidRDefault="00A5438B" w:rsidP="00A5438B">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使用者は、年次有給休暇が１０日以上付与される労働者に対し、年５日以上取得させていますか。</w:t>
            </w:r>
          </w:p>
        </w:tc>
        <w:tc>
          <w:tcPr>
            <w:tcW w:w="1560" w:type="dxa"/>
            <w:tcBorders>
              <w:top w:val="single" w:sz="6" w:space="0" w:color="auto"/>
              <w:bottom w:val="dotted" w:sz="4" w:space="0" w:color="auto"/>
            </w:tcBorders>
            <w:vAlign w:val="center"/>
          </w:tcPr>
          <w:p w14:paraId="53652FA5" w14:textId="77777777" w:rsidR="00A5438B" w:rsidRDefault="00A5438B" w:rsidP="00A5438B">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BE1AAAD" w14:textId="77777777" w:rsidR="00A5438B" w:rsidRDefault="00A5438B" w:rsidP="00A5438B">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B5D9F3D" w14:textId="77777777" w:rsidR="00A5438B" w:rsidRPr="00A5438B" w:rsidRDefault="00A5438B" w:rsidP="00A5438B">
            <w:pPr>
              <w:spacing w:line="0" w:lineRule="atLeast"/>
              <w:rPr>
                <w:rFonts w:ascii="HGSｺﾞｼｯｸM" w:eastAsia="HGSｺﾞｼｯｸM" w:hAnsi="HGSｺﾞｼｯｸM"/>
                <w:sz w:val="20"/>
              </w:rPr>
            </w:pPr>
            <w:r w:rsidRPr="00A5438B">
              <w:rPr>
                <w:rFonts w:ascii="HGSｺﾞｼｯｸM" w:eastAsia="HGSｺﾞｼｯｸM" w:hAnsi="HGSｺﾞｼｯｸM" w:hint="eastAsia"/>
                <w:sz w:val="20"/>
              </w:rPr>
              <w:t>労基法第39条第7項</w:t>
            </w:r>
          </w:p>
        </w:tc>
      </w:tr>
      <w:tr w:rsidR="0023129C" w14:paraId="2F391CB1" w14:textId="77777777">
        <w:trPr>
          <w:trHeight w:val="561"/>
        </w:trPr>
        <w:tc>
          <w:tcPr>
            <w:tcW w:w="1701" w:type="dxa"/>
            <w:vMerge/>
            <w:vAlign w:val="center"/>
          </w:tcPr>
          <w:p w14:paraId="24495027"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B94B412" w14:textId="77777777" w:rsidR="0023129C" w:rsidRDefault="0023129C" w:rsidP="0023129C">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年次有給休暇の繰越しを適正に行っていますか。</w:t>
            </w:r>
          </w:p>
        </w:tc>
        <w:tc>
          <w:tcPr>
            <w:tcW w:w="1560" w:type="dxa"/>
            <w:tcBorders>
              <w:top w:val="dotted" w:sz="4" w:space="0" w:color="auto"/>
              <w:bottom w:val="nil"/>
            </w:tcBorders>
            <w:vAlign w:val="center"/>
          </w:tcPr>
          <w:p w14:paraId="02CCF075"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B316AC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1DA4FEE"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3A8608C0" w14:textId="77777777">
        <w:trPr>
          <w:trHeight w:val="1073"/>
        </w:trPr>
        <w:tc>
          <w:tcPr>
            <w:tcW w:w="1701" w:type="dxa"/>
            <w:vMerge/>
            <w:vAlign w:val="center"/>
          </w:tcPr>
          <w:p w14:paraId="3D0E8893"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462C8A61" w14:textId="77777777">
              <w:trPr>
                <w:trHeight w:val="558"/>
              </w:trPr>
              <w:tc>
                <w:tcPr>
                  <w:tcW w:w="9903" w:type="dxa"/>
                  <w:vAlign w:val="center"/>
                </w:tcPr>
                <w:p w14:paraId="719A43EB"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１年以内に取得しなかった年次有給休暇については、２年の消滅時効が認められるため、繰り越すことができます。</w:t>
                  </w:r>
                </w:p>
              </w:tc>
            </w:tr>
            <w:tr w:rsidR="0023129C" w14:paraId="735BBB48" w14:textId="77777777">
              <w:trPr>
                <w:trHeight w:val="408"/>
              </w:trPr>
              <w:tc>
                <w:tcPr>
                  <w:tcW w:w="9903" w:type="dxa"/>
                  <w:vAlign w:val="center"/>
                </w:tcPr>
                <w:p w14:paraId="35C57664"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年次有給休暇は、繰越し分を合わせると、最高40日まで与える必要があります。</w:t>
                  </w:r>
                </w:p>
              </w:tc>
            </w:tr>
          </w:tbl>
          <w:p w14:paraId="212CBB02"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C0F0D53"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tcPr>
          <w:p w14:paraId="787EFB92"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労基法第115条</w:t>
            </w:r>
          </w:p>
        </w:tc>
      </w:tr>
      <w:tr w:rsidR="0023129C" w14:paraId="4AFC0637" w14:textId="77777777">
        <w:trPr>
          <w:trHeight w:val="820"/>
        </w:trPr>
        <w:tc>
          <w:tcPr>
            <w:tcW w:w="1701" w:type="dxa"/>
            <w:vMerge/>
            <w:vAlign w:val="center"/>
          </w:tcPr>
          <w:p w14:paraId="430A7934"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3D8965D" w14:textId="77777777" w:rsidR="00F75F15" w:rsidRDefault="00F75F15" w:rsidP="00A558B0">
            <w:pPr>
              <w:numPr>
                <w:ilvl w:val="0"/>
                <w:numId w:val="82"/>
              </w:numPr>
              <w:spacing w:line="0" w:lineRule="atLeast"/>
              <w:ind w:left="349" w:hanging="283"/>
              <w:rPr>
                <w:rFonts w:ascii="HGSｺﾞｼｯｸM" w:eastAsia="HGSｺﾞｼｯｸM" w:hAnsi="HGSｺﾞｼｯｸM"/>
                <w:sz w:val="22"/>
              </w:rPr>
            </w:pPr>
            <w:r>
              <w:rPr>
                <w:rFonts w:ascii="HGSｺﾞｼｯｸM" w:eastAsia="HGSｺﾞｼｯｸM" w:hAnsi="HGSｺﾞｼｯｸM" w:hint="eastAsia"/>
                <w:sz w:val="22"/>
              </w:rPr>
              <w:t xml:space="preserve">　就業規則等に整備すべき休暇等の規定が整備されていますか。</w:t>
            </w:r>
          </w:p>
          <w:p w14:paraId="270D126D" w14:textId="77777777" w:rsidR="00F75F15" w:rsidRDefault="00F75F15" w:rsidP="00F75F15">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（就業規則に定める事項）</w:t>
            </w:r>
          </w:p>
          <w:p w14:paraId="3B88B29E" w14:textId="77777777" w:rsidR="00F75F15" w:rsidRDefault="00F75F15" w:rsidP="00F75F1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①　産前産後休暇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06393B22" w14:textId="77777777" w:rsidR="00F75F15" w:rsidRDefault="00F75F15" w:rsidP="00F75F1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②　育児時間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5C9E31C2" w14:textId="77777777" w:rsidR="00F75F15" w:rsidRDefault="00F75F15" w:rsidP="00F75F1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③　生理休暇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3BE7D856" w14:textId="77777777" w:rsidR="00F75F15" w:rsidRDefault="00F75F15" w:rsidP="00F75F1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④　妊産婦に対する健康配慮義務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4863348E" w14:textId="77777777" w:rsidR="00F75F15" w:rsidRDefault="00F75F15" w:rsidP="00F75F1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⑤　継続雇用制度⇒（</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20E41935" w14:textId="77777777" w:rsidR="00F75F15" w:rsidRDefault="00F75F15" w:rsidP="00F75F15">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（就業規則又は別に定める規定に定める事項）</w:t>
            </w:r>
          </w:p>
          <w:p w14:paraId="69A7D620" w14:textId="77777777" w:rsidR="00F75F15" w:rsidRPr="0070030A" w:rsidRDefault="00F75F15" w:rsidP="0070030A">
            <w:pPr>
              <w:pStyle w:val="aa"/>
              <w:numPr>
                <w:ilvl w:val="0"/>
                <w:numId w:val="20"/>
              </w:numPr>
              <w:spacing w:line="0" w:lineRule="atLeast"/>
              <w:ind w:leftChars="0"/>
              <w:rPr>
                <w:rFonts w:ascii="HGSｺﾞｼｯｸM" w:eastAsia="HGSｺﾞｼｯｸM" w:hAnsi="HGSｺﾞｼｯｸM"/>
                <w:sz w:val="22"/>
              </w:rPr>
            </w:pPr>
            <w:r w:rsidRPr="0070030A">
              <w:rPr>
                <w:rFonts w:ascii="HGSｺﾞｼｯｸM" w:eastAsia="HGSｺﾞｼｯｸM" w:hAnsi="HGSｺﾞｼｯｸM" w:hint="eastAsia"/>
                <w:sz w:val="22"/>
              </w:rPr>
              <w:t xml:space="preserve">　育児・介護休業⇒（</w:t>
            </w:r>
            <w:r w:rsidRPr="0070030A">
              <w:rPr>
                <w:rFonts w:ascii="HGSｺﾞｼｯｸM" w:eastAsia="HGSｺﾞｼｯｸM" w:hAnsi="HGSｺﾞｼｯｸM" w:hint="eastAsia"/>
                <w:sz w:val="22"/>
                <w:shd w:val="clear" w:color="auto" w:fill="FFFF99"/>
              </w:rPr>
              <w:t xml:space="preserve">　　　　</w:t>
            </w:r>
            <w:r w:rsidRPr="0070030A">
              <w:rPr>
                <w:rFonts w:ascii="HGSｺﾞｼｯｸM" w:eastAsia="HGSｺﾞｼｯｸM" w:hAnsi="HGSｺﾞｼｯｸM" w:hint="eastAsia"/>
                <w:sz w:val="22"/>
              </w:rPr>
              <w:t>条）</w:t>
            </w:r>
          </w:p>
          <w:p w14:paraId="66CE7B97" w14:textId="77777777" w:rsidR="0023129C" w:rsidRPr="007D056C" w:rsidRDefault="00F75F15" w:rsidP="007D056C">
            <w:pPr>
              <w:pStyle w:val="aa"/>
              <w:numPr>
                <w:ilvl w:val="0"/>
                <w:numId w:val="20"/>
              </w:numPr>
              <w:spacing w:line="0" w:lineRule="atLeast"/>
              <w:ind w:leftChars="0"/>
              <w:rPr>
                <w:rFonts w:ascii="HGSｺﾞｼｯｸM" w:eastAsia="HGSｺﾞｼｯｸM" w:hAnsi="HGSｺﾞｼｯｸM"/>
                <w:sz w:val="22"/>
              </w:rPr>
            </w:pPr>
            <w:r w:rsidRPr="007D056C">
              <w:rPr>
                <w:rFonts w:ascii="HGSｺﾞｼｯｸM" w:eastAsia="HGSｺﾞｼｯｸM" w:hAnsi="HGSｺﾞｼｯｸM" w:hint="eastAsia"/>
                <w:sz w:val="22"/>
              </w:rPr>
              <w:t xml:space="preserve">　子の看護休暇・介護休暇⇒（</w:t>
            </w:r>
            <w:r w:rsidRPr="007D056C">
              <w:rPr>
                <w:rFonts w:ascii="HGSｺﾞｼｯｸM" w:eastAsia="HGSｺﾞｼｯｸM" w:hAnsi="HGSｺﾞｼｯｸM" w:hint="eastAsia"/>
                <w:sz w:val="22"/>
                <w:shd w:val="clear" w:color="auto" w:fill="FFFF99"/>
              </w:rPr>
              <w:t xml:space="preserve">　　　　</w:t>
            </w:r>
            <w:r w:rsidRPr="007D056C">
              <w:rPr>
                <w:rFonts w:ascii="HGSｺﾞｼｯｸM" w:eastAsia="HGSｺﾞｼｯｸM" w:hAnsi="HGSｺﾞｼｯｸM" w:hint="eastAsia"/>
                <w:sz w:val="22"/>
              </w:rPr>
              <w:t>条）</w:t>
            </w:r>
          </w:p>
        </w:tc>
        <w:tc>
          <w:tcPr>
            <w:tcW w:w="1560" w:type="dxa"/>
            <w:tcBorders>
              <w:top w:val="dotted" w:sz="4" w:space="0" w:color="auto"/>
              <w:bottom w:val="nil"/>
            </w:tcBorders>
            <w:vAlign w:val="center"/>
          </w:tcPr>
          <w:p w14:paraId="1A683443"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dotted" w:sz="4" w:space="0" w:color="auto"/>
              <w:bottom w:val="nil"/>
              <w:right w:val="single" w:sz="4" w:space="0" w:color="auto"/>
            </w:tcBorders>
            <w:vAlign w:val="center"/>
          </w:tcPr>
          <w:p w14:paraId="2AA9B11A"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E2816BE" w14:textId="77777777" w:rsidTr="00E17384">
        <w:trPr>
          <w:trHeight w:val="2821"/>
        </w:trPr>
        <w:tc>
          <w:tcPr>
            <w:tcW w:w="1701" w:type="dxa"/>
            <w:vMerge/>
            <w:vAlign w:val="center"/>
          </w:tcPr>
          <w:p w14:paraId="418748AB"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2DC7907C" w14:textId="77777777" w:rsidTr="003C18B9">
              <w:trPr>
                <w:trHeight w:val="558"/>
              </w:trPr>
              <w:tc>
                <w:tcPr>
                  <w:tcW w:w="9903" w:type="dxa"/>
                  <w:vAlign w:val="center"/>
                </w:tcPr>
                <w:p w14:paraId="7DFB960B"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①産前産後休暇（労働基準法第65条）</w:t>
                  </w:r>
                </w:p>
                <w:p w14:paraId="37B8209A"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産前６週間（</w:t>
                  </w:r>
                  <w:r>
                    <w:rPr>
                      <w:rFonts w:ascii="HGSｺﾞｼｯｸM" w:eastAsia="HGSｺﾞｼｯｸM" w:hAnsi="HGSｺﾞｼｯｸM"/>
                      <w:sz w:val="22"/>
                    </w:rPr>
                    <w:t>多胎妊娠の場合にあつては、</w:t>
                  </w:r>
                  <w:r>
                    <w:rPr>
                      <w:rFonts w:ascii="HGSｺﾞｼｯｸM" w:eastAsia="HGSｺﾞｼｯｸM" w:hAnsi="HGSｺﾞｼｯｸM" w:hint="eastAsia"/>
                      <w:sz w:val="22"/>
                    </w:rPr>
                    <w:t>14</w:t>
                  </w:r>
                  <w:r>
                    <w:rPr>
                      <w:rFonts w:ascii="HGSｺﾞｼｯｸM" w:eastAsia="HGSｺﾞｼｯｸM" w:hAnsi="HGSｺﾞｼｯｸM"/>
                      <w:sz w:val="22"/>
                    </w:rPr>
                    <w:t>週間</w:t>
                  </w:r>
                  <w:r>
                    <w:rPr>
                      <w:rFonts w:ascii="HGSｺﾞｼｯｸM" w:eastAsia="HGSｺﾞｼｯｸM" w:hAnsi="HGSｺﾞｼｯｸM" w:hint="eastAsia"/>
                      <w:sz w:val="22"/>
                    </w:rPr>
                    <w:t>）、産後８週間</w:t>
                  </w:r>
                </w:p>
              </w:tc>
            </w:tr>
            <w:tr w:rsidR="0023129C" w14:paraId="613E4FD3" w14:textId="77777777" w:rsidTr="003C18B9">
              <w:trPr>
                <w:trHeight w:val="828"/>
              </w:trPr>
              <w:tc>
                <w:tcPr>
                  <w:tcW w:w="9903" w:type="dxa"/>
                  <w:vAlign w:val="center"/>
                </w:tcPr>
                <w:p w14:paraId="5BFEA509"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②育児時間（労働基準法第67条）</w:t>
                  </w:r>
                </w:p>
                <w:p w14:paraId="530E28C1" w14:textId="77777777" w:rsidR="0023129C" w:rsidRDefault="0023129C" w:rsidP="0023129C">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生後満１年に達しない生児を育てる女性は、休憩時間のほか、１日２回各々、少なくとも30分、その生児を育てるための時間を請求することができます。</w:t>
                  </w:r>
                </w:p>
              </w:tc>
            </w:tr>
            <w:tr w:rsidR="0023129C" w14:paraId="6BDB366F" w14:textId="77777777" w:rsidTr="003C18B9">
              <w:trPr>
                <w:trHeight w:val="683"/>
              </w:trPr>
              <w:tc>
                <w:tcPr>
                  <w:tcW w:w="9903" w:type="dxa"/>
                  <w:vAlign w:val="center"/>
                </w:tcPr>
                <w:p w14:paraId="2E893815"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③生理日の就業が著しく困難な女性に対する措置（労働基準法第68条）</w:t>
                  </w:r>
                </w:p>
                <w:p w14:paraId="61393CB8" w14:textId="77777777" w:rsidR="0023129C" w:rsidRDefault="0023129C" w:rsidP="0023129C">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使用者は、生理日の就業が著しく困難な女性が休暇を請求したときは、その者を生理日に就業させてはなりません。</w:t>
                  </w:r>
                </w:p>
              </w:tc>
            </w:tr>
            <w:tr w:rsidR="0023129C" w14:paraId="6C139111" w14:textId="77777777" w:rsidTr="003C18B9">
              <w:trPr>
                <w:trHeight w:val="2212"/>
              </w:trPr>
              <w:tc>
                <w:tcPr>
                  <w:tcW w:w="9903" w:type="dxa"/>
                  <w:vAlign w:val="center"/>
                </w:tcPr>
                <w:p w14:paraId="53C42720"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④妊産婦に対する健康配慮義務（男女雇用機会均等法第12条）</w:t>
                  </w:r>
                </w:p>
                <w:p w14:paraId="271DD88F"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事業主は、その雇用する女性労働者が保健指導又は健康診査を受けるために必要な時間を確保することができるようにしなければなりません。</w:t>
                  </w:r>
                </w:p>
                <w:p w14:paraId="3F09A8EF" w14:textId="77777777" w:rsidR="0023129C" w:rsidRDefault="0023129C" w:rsidP="0023129C">
                  <w:pPr>
                    <w:pStyle w:val="aa"/>
                    <w:numPr>
                      <w:ilvl w:val="0"/>
                      <w:numId w:val="24"/>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妊娠中である場合は、妊娠週数の区分に応じ、それぞれの期間以内ごとに１回、必要な時間を確保することができるようにすること。ただし、医師又は助産師がこれと異なる指示をしたときはその指示により、必要な時間を確保することができるようにすること。</w:t>
                  </w:r>
                </w:p>
                <w:p w14:paraId="70A2C17F"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・妊娠23週まで　　　　　　４週間に１回・妊娠24週から35週まで　 ２週間に１回</w:t>
                  </w:r>
                </w:p>
                <w:p w14:paraId="2EE61BD3"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・妊娠36週から出産まで　　１週間に１回</w:t>
                  </w:r>
                </w:p>
                <w:p w14:paraId="4CC63CB4" w14:textId="77777777" w:rsidR="0023129C" w:rsidRDefault="0023129C" w:rsidP="0023129C">
                  <w:pPr>
                    <w:pStyle w:val="aa"/>
                    <w:numPr>
                      <w:ilvl w:val="0"/>
                      <w:numId w:val="24"/>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出産後１年以内の場合は、医師又は助産師が保健指導又は健康診査を受けることを指示したときはその指示するところにより、当該必要な時間を確保することができるようにすること。</w:t>
                  </w:r>
                </w:p>
              </w:tc>
            </w:tr>
            <w:tr w:rsidR="0023129C" w14:paraId="11137F30" w14:textId="77777777" w:rsidTr="003C18B9">
              <w:trPr>
                <w:trHeight w:val="1757"/>
              </w:trPr>
              <w:tc>
                <w:tcPr>
                  <w:tcW w:w="9903" w:type="dxa"/>
                  <w:vAlign w:val="center"/>
                </w:tcPr>
                <w:p w14:paraId="45B1248C"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⑤継続雇用制度（</w:t>
                  </w:r>
                  <w:r>
                    <w:rPr>
                      <w:rFonts w:ascii="HGSｺﾞｼｯｸM" w:eastAsia="HGSｺﾞｼｯｸM" w:hAnsi="HGSｺﾞｼｯｸM"/>
                      <w:sz w:val="22"/>
                    </w:rPr>
                    <w:t>高年齢者雇用安定法</w:t>
                  </w:r>
                  <w:r>
                    <w:rPr>
                      <w:rFonts w:ascii="HGSｺﾞｼｯｸM" w:eastAsia="HGSｺﾞｼｯｸM" w:hAnsi="HGSｺﾞｼｯｸM" w:hint="eastAsia"/>
                      <w:sz w:val="22"/>
                    </w:rPr>
                    <w:t>第９条）</w:t>
                  </w:r>
                </w:p>
                <w:p w14:paraId="37D3F3F0"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定年（</w:t>
                  </w:r>
                  <w:r>
                    <w:rPr>
                      <w:rFonts w:ascii="HGSｺﾞｼｯｸM" w:eastAsia="HGSｺﾞｼｯｸM" w:hAnsi="HGSｺﾞｼｯｸM" w:hint="eastAsia"/>
                      <w:sz w:val="22"/>
                    </w:rPr>
                    <w:t>65</w:t>
                  </w:r>
                  <w:r>
                    <w:rPr>
                      <w:rFonts w:ascii="HGSｺﾞｼｯｸM" w:eastAsia="HGSｺﾞｼｯｸM" w:hAnsi="HGSｺﾞｼｯｸM"/>
                      <w:sz w:val="22"/>
                    </w:rPr>
                    <w:t>歳未満のものに限る）の定めをしている事業主は、その雇用する高年齢者の</w:t>
                  </w:r>
                  <w:r>
                    <w:rPr>
                      <w:rFonts w:ascii="HGSｺﾞｼｯｸM" w:eastAsia="HGSｺﾞｼｯｸM" w:hAnsi="HGSｺﾞｼｯｸM" w:hint="eastAsia"/>
                      <w:sz w:val="22"/>
                    </w:rPr>
                    <w:t>65</w:t>
                  </w:r>
                  <w:r>
                    <w:rPr>
                      <w:rFonts w:ascii="HGSｺﾞｼｯｸM" w:eastAsia="HGSｺﾞｼｯｸM" w:hAnsi="HGSｺﾞｼｯｸM"/>
                      <w:sz w:val="22"/>
                    </w:rPr>
                    <w:t>歳までの安定した雇用を確保するため、次に掲げる措置のいずれかを講じなければな</w:t>
                  </w:r>
                  <w:r>
                    <w:rPr>
                      <w:rFonts w:ascii="HGSｺﾞｼｯｸM" w:eastAsia="HGSｺﾞｼｯｸM" w:hAnsi="HGSｺﾞｼｯｸM" w:hint="eastAsia"/>
                      <w:sz w:val="22"/>
                    </w:rPr>
                    <w:t>りません。なお、定年年齢は、60歳以上でなければなりません</w:t>
                  </w:r>
                  <w:r>
                    <w:rPr>
                      <w:rFonts w:ascii="HGSｺﾞｼｯｸM" w:eastAsia="HGSｺﾞｼｯｸM" w:hAnsi="HGSｺﾞｼｯｸM"/>
                      <w:sz w:val="22"/>
                    </w:rPr>
                    <w:t>。</w:t>
                  </w:r>
                </w:p>
                <w:p w14:paraId="5942194D" w14:textId="77777777" w:rsidR="0023129C" w:rsidRDefault="0023129C" w:rsidP="0023129C">
                  <w:pPr>
                    <w:pStyle w:val="aa"/>
                    <w:numPr>
                      <w:ilvl w:val="0"/>
                      <w:numId w:val="25"/>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65才以上の定年</w:t>
                  </w:r>
                </w:p>
                <w:p w14:paraId="57D17404" w14:textId="77777777" w:rsidR="0023129C" w:rsidRDefault="0023129C" w:rsidP="0023129C">
                  <w:pPr>
                    <w:pStyle w:val="aa"/>
                    <w:numPr>
                      <w:ilvl w:val="0"/>
                      <w:numId w:val="25"/>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希望者全員を対象とする65歳までの継続雇用制度</w:t>
                  </w:r>
                </w:p>
                <w:p w14:paraId="195C9D84" w14:textId="77777777" w:rsidR="0023129C" w:rsidRDefault="0023129C" w:rsidP="0023129C">
                  <w:pPr>
                    <w:pStyle w:val="aa"/>
                    <w:numPr>
                      <w:ilvl w:val="0"/>
                      <w:numId w:val="25"/>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定年の定めの廃止</w:t>
                  </w:r>
                </w:p>
              </w:tc>
            </w:tr>
            <w:tr w:rsidR="0023129C" w14:paraId="5C5A9FF5" w14:textId="77777777">
              <w:trPr>
                <w:trHeight w:val="408"/>
              </w:trPr>
              <w:tc>
                <w:tcPr>
                  <w:tcW w:w="9903" w:type="dxa"/>
                  <w:vAlign w:val="center"/>
                </w:tcPr>
                <w:p w14:paraId="34030AB0" w14:textId="77777777" w:rsidR="003C18B9" w:rsidRPr="00C34765" w:rsidRDefault="003C18B9" w:rsidP="003C18B9">
                  <w:pPr>
                    <w:spacing w:line="0" w:lineRule="atLeast"/>
                    <w:ind w:left="220" w:hangingChars="100" w:hanging="220"/>
                    <w:rPr>
                      <w:rFonts w:ascii="HGSｺﾞｼｯｸM" w:eastAsia="HGSｺﾞｼｯｸM" w:hAnsi="HGSｺﾞｼｯｸM"/>
                      <w:sz w:val="22"/>
                    </w:rPr>
                  </w:pPr>
                  <w:r w:rsidRPr="00C34765">
                    <w:rPr>
                      <w:rFonts w:ascii="HGSｺﾞｼｯｸM" w:eastAsia="HGSｺﾞｼｯｸM" w:hAnsi="HGSｺﾞｼｯｸM" w:hint="eastAsia"/>
                      <w:sz w:val="22"/>
                    </w:rPr>
                    <w:t>※　⑥育児休業・介護休業（</w:t>
                  </w:r>
                  <w:r w:rsidRPr="00C34765">
                    <w:rPr>
                      <w:rFonts w:ascii="HGSｺﾞｼｯｸM" w:eastAsia="HGSｺﾞｼｯｸM" w:hAnsi="HGSｺﾞｼｯｸM"/>
                      <w:sz w:val="22"/>
                    </w:rPr>
                    <w:t>育児</w:t>
                  </w:r>
                  <w:r w:rsidRPr="00C34765">
                    <w:rPr>
                      <w:rFonts w:ascii="HGSｺﾞｼｯｸM" w:eastAsia="HGSｺﾞｼｯｸM" w:hAnsi="HGSｺﾞｼｯｸM" w:hint="eastAsia"/>
                      <w:sz w:val="22"/>
                    </w:rPr>
                    <w:t>・</w:t>
                  </w:r>
                  <w:r w:rsidRPr="00C34765">
                    <w:rPr>
                      <w:rFonts w:ascii="HGSｺﾞｼｯｸM" w:eastAsia="HGSｺﾞｼｯｸM" w:hAnsi="HGSｺﾞｼｯｸM"/>
                      <w:sz w:val="22"/>
                    </w:rPr>
                    <w:t>介護休業</w:t>
                  </w:r>
                  <w:r w:rsidRPr="00C34765">
                    <w:rPr>
                      <w:rFonts w:ascii="HGSｺﾞｼｯｸM" w:eastAsia="HGSｺﾞｼｯｸM" w:hAnsi="HGSｺﾞｼｯｸM" w:hint="eastAsia"/>
                      <w:sz w:val="22"/>
                    </w:rPr>
                    <w:t>法第５条、第15条</w:t>
                  </w:r>
                  <w:r>
                    <w:rPr>
                      <w:rFonts w:ascii="HGSｺﾞｼｯｸM" w:eastAsia="HGSｺﾞｼｯｸM" w:hAnsi="HGSｺﾞｼｯｸM" w:hint="eastAsia"/>
                      <w:sz w:val="22"/>
                    </w:rPr>
                    <w:t>、第21条、第22条</w:t>
                  </w:r>
                  <w:r w:rsidRPr="00C34765">
                    <w:rPr>
                      <w:rFonts w:ascii="HGSｺﾞｼｯｸM" w:eastAsia="HGSｺﾞｼｯｸM" w:hAnsi="HGSｺﾞｼｯｸM" w:hint="eastAsia"/>
                      <w:sz w:val="22"/>
                    </w:rPr>
                    <w:t>）</w:t>
                  </w:r>
                </w:p>
                <w:p w14:paraId="73BDC8E4" w14:textId="77777777" w:rsidR="003C18B9" w:rsidRPr="00DE2BBC" w:rsidRDefault="003C18B9" w:rsidP="003C18B9">
                  <w:pPr>
                    <w:spacing w:line="0" w:lineRule="atLeast"/>
                    <w:ind w:leftChars="100" w:left="210" w:firstLineChars="100" w:firstLine="220"/>
                    <w:rPr>
                      <w:rFonts w:ascii="HGSｺﾞｼｯｸM" w:eastAsia="HGSｺﾞｼｯｸM" w:hAnsi="HGSｺﾞｼｯｸM"/>
                      <w:sz w:val="22"/>
                    </w:rPr>
                  </w:pPr>
                  <w:r w:rsidRPr="00DE2BBC">
                    <w:rPr>
                      <w:rFonts w:ascii="HGSｺﾞｼｯｸM" w:eastAsia="HGSｺﾞｼｯｸM" w:hAnsi="HGSｺﾞｼｯｸM" w:hint="eastAsia"/>
                      <w:sz w:val="22"/>
                    </w:rPr>
                    <w:t>子が１歳を超えても育児休業が必要と認められる一定の場合には、２歳に達するまで延長できます。また、育児休業の分割取得及び出席時育児休業（産後パパ育休）の取得が可能です。</w:t>
                  </w:r>
                </w:p>
                <w:p w14:paraId="52D0D38E" w14:textId="77777777" w:rsidR="003C18B9" w:rsidRPr="00DE2BBC" w:rsidRDefault="003C18B9" w:rsidP="003C18B9">
                  <w:pPr>
                    <w:spacing w:line="0" w:lineRule="atLeast"/>
                    <w:ind w:leftChars="100" w:left="210"/>
                    <w:rPr>
                      <w:rFonts w:ascii="HGSｺﾞｼｯｸM" w:eastAsia="HGSｺﾞｼｯｸM" w:hAnsi="HGSｺﾞｼｯｸM"/>
                      <w:sz w:val="22"/>
                    </w:rPr>
                  </w:pPr>
                  <w:r w:rsidRPr="00DE2BBC">
                    <w:rPr>
                      <w:rFonts w:ascii="HGSｺﾞｼｯｸM" w:eastAsia="HGSｺﾞｼｯｸM" w:hAnsi="HGSｺﾞｼｯｸM" w:hint="eastAsia"/>
                      <w:sz w:val="22"/>
                    </w:rPr>
                    <w:t>育児休業を取得しやすい雇用環境整備措置（研修、相談窓口設置等）及び、妊娠・出産の申出をした労働者に対する個別の制度周知・意向確認の措置が義務化されています。</w:t>
                  </w:r>
                </w:p>
                <w:p w14:paraId="3050CAD3" w14:textId="77777777" w:rsidR="003C18B9" w:rsidRPr="00DE2BBC" w:rsidRDefault="003C18B9" w:rsidP="003C18B9">
                  <w:pPr>
                    <w:spacing w:line="0" w:lineRule="atLeast"/>
                    <w:ind w:leftChars="100" w:left="210" w:firstLineChars="100" w:firstLine="220"/>
                    <w:rPr>
                      <w:rFonts w:ascii="HGSｺﾞｼｯｸM" w:eastAsia="HGSｺﾞｼｯｸM" w:hAnsi="HGSｺﾞｼｯｸM"/>
                      <w:sz w:val="22"/>
                    </w:rPr>
                  </w:pPr>
                  <w:r w:rsidRPr="00DE2BBC">
                    <w:rPr>
                      <w:rFonts w:ascii="HGSｺﾞｼｯｸM" w:eastAsia="HGSｺﾞｼｯｸM" w:hAnsi="HGSｺﾞｼｯｸM" w:hint="eastAsia"/>
                      <w:sz w:val="22"/>
                    </w:rPr>
                    <w:t>介護休業について、対象家族１人につき、常時介護を必要とする状態に至るごとに、通算93日まで、3回を上限として介護休業を分割して取得できます。</w:t>
                  </w:r>
                </w:p>
                <w:p w14:paraId="2681CB22" w14:textId="77777777" w:rsidR="0023129C" w:rsidRDefault="003C18B9" w:rsidP="003C18B9">
                  <w:pPr>
                    <w:spacing w:line="0" w:lineRule="atLeast"/>
                    <w:ind w:left="220" w:hangingChars="100" w:hanging="220"/>
                    <w:rPr>
                      <w:rFonts w:ascii="HGSｺﾞｼｯｸM" w:eastAsia="HGSｺﾞｼｯｸM" w:hAnsi="HGSｺﾞｼｯｸM"/>
                      <w:sz w:val="22"/>
                    </w:rPr>
                  </w:pPr>
                  <w:r w:rsidRPr="00DE2BBC">
                    <w:rPr>
                      <w:rFonts w:ascii="HGSｺﾞｼｯｸM" w:eastAsia="HGSｺﾞｼｯｸM" w:hAnsi="HGSｺﾞｼｯｸM" w:hint="eastAsia"/>
                      <w:sz w:val="22"/>
                    </w:rPr>
                    <w:t>育児休業及び介護休業の対象労働者の拡大について、休業の取得によって雇用の継続が見込まれる一定の範囲の期間雇用者は、育児休業・介護休業がとれるようになりました。</w:t>
                  </w:r>
                </w:p>
              </w:tc>
            </w:tr>
            <w:tr w:rsidR="0023129C" w14:paraId="65C82FD5" w14:textId="77777777" w:rsidTr="00FA10B3">
              <w:trPr>
                <w:trHeight w:val="2547"/>
              </w:trPr>
              <w:tc>
                <w:tcPr>
                  <w:tcW w:w="9903" w:type="dxa"/>
                  <w:shd w:val="clear" w:color="auto" w:fill="auto"/>
                  <w:vAlign w:val="center"/>
                </w:tcPr>
                <w:p w14:paraId="1BB75438" w14:textId="3A12A4F4" w:rsidR="0023129C" w:rsidRPr="00E17384" w:rsidRDefault="0023129C" w:rsidP="0023129C">
                  <w:pPr>
                    <w:spacing w:line="0" w:lineRule="atLeast"/>
                    <w:ind w:left="220" w:hangingChars="100" w:hanging="220"/>
                    <w:rPr>
                      <w:rFonts w:ascii="HGSｺﾞｼｯｸM" w:eastAsia="HGSｺﾞｼｯｸM" w:hAnsi="HGSｺﾞｼｯｸM"/>
                      <w:color w:val="000000" w:themeColor="text1"/>
                      <w:sz w:val="22"/>
                    </w:rPr>
                  </w:pPr>
                  <w:r w:rsidRPr="00E17384">
                    <w:rPr>
                      <w:rFonts w:ascii="HGSｺﾞｼｯｸM" w:eastAsia="HGSｺﾞｼｯｸM" w:hAnsi="HGSｺﾞｼｯｸM" w:hint="eastAsia"/>
                      <w:color w:val="000000" w:themeColor="text1"/>
                      <w:sz w:val="22"/>
                    </w:rPr>
                    <w:lastRenderedPageBreak/>
                    <w:t>※　⑦子の看護休暇・介護休暇（</w:t>
                  </w:r>
                  <w:r w:rsidRPr="00E17384">
                    <w:rPr>
                      <w:rFonts w:ascii="HGSｺﾞｼｯｸM" w:eastAsia="HGSｺﾞｼｯｸM" w:hAnsi="HGSｺﾞｼｯｸM"/>
                      <w:color w:val="000000" w:themeColor="text1"/>
                      <w:sz w:val="22"/>
                    </w:rPr>
                    <w:t>育児</w:t>
                  </w:r>
                  <w:r w:rsidRPr="00E17384">
                    <w:rPr>
                      <w:rFonts w:ascii="HGSｺﾞｼｯｸM" w:eastAsia="HGSｺﾞｼｯｸM" w:hAnsi="HGSｺﾞｼｯｸM" w:hint="eastAsia"/>
                      <w:color w:val="000000" w:themeColor="text1"/>
                      <w:sz w:val="22"/>
                    </w:rPr>
                    <w:t>・</w:t>
                  </w:r>
                  <w:r w:rsidRPr="00E17384">
                    <w:rPr>
                      <w:rFonts w:ascii="HGSｺﾞｼｯｸM" w:eastAsia="HGSｺﾞｼｯｸM" w:hAnsi="HGSｺﾞｼｯｸM"/>
                      <w:color w:val="000000" w:themeColor="text1"/>
                      <w:sz w:val="22"/>
                    </w:rPr>
                    <w:t>介護休業</w:t>
                  </w:r>
                  <w:r w:rsidRPr="00E17384">
                    <w:rPr>
                      <w:rFonts w:ascii="HGSｺﾞｼｯｸM" w:eastAsia="HGSｺﾞｼｯｸM" w:hAnsi="HGSｺﾞｼｯｸM" w:hint="eastAsia"/>
                      <w:color w:val="000000" w:themeColor="text1"/>
                      <w:sz w:val="22"/>
                    </w:rPr>
                    <w:t>法第16条の</w:t>
                  </w:r>
                  <w:r w:rsidR="000601D2">
                    <w:rPr>
                      <w:rFonts w:ascii="HGSｺﾞｼｯｸM" w:eastAsia="HGSｺﾞｼｯｸM" w:hAnsi="HGSｺﾞｼｯｸM" w:hint="eastAsia"/>
                      <w:color w:val="000000" w:themeColor="text1"/>
                      <w:sz w:val="22"/>
                    </w:rPr>
                    <w:t>2</w:t>
                  </w:r>
                  <w:r w:rsidRPr="00E17384">
                    <w:rPr>
                      <w:rFonts w:ascii="HGSｺﾞｼｯｸM" w:eastAsia="HGSｺﾞｼｯｸM" w:hAnsi="HGSｺﾞｼｯｸM" w:hint="eastAsia"/>
                      <w:color w:val="000000" w:themeColor="text1"/>
                      <w:sz w:val="22"/>
                    </w:rPr>
                    <w:t>、</w:t>
                  </w:r>
                  <w:r w:rsidR="000601D2">
                    <w:rPr>
                      <w:rFonts w:ascii="HGSｺﾞｼｯｸM" w:eastAsia="HGSｺﾞｼｯｸM" w:hAnsi="HGSｺﾞｼｯｸM" w:hint="eastAsia"/>
                      <w:color w:val="000000" w:themeColor="text1"/>
                      <w:sz w:val="22"/>
                    </w:rPr>
                    <w:t>5</w:t>
                  </w:r>
                  <w:r w:rsidRPr="00E17384">
                    <w:rPr>
                      <w:rFonts w:ascii="HGSｺﾞｼｯｸM" w:eastAsia="HGSｺﾞｼｯｸM" w:hAnsi="HGSｺﾞｼｯｸM" w:hint="eastAsia"/>
                      <w:color w:val="000000" w:themeColor="text1"/>
                      <w:sz w:val="22"/>
                    </w:rPr>
                    <w:t>）</w:t>
                  </w:r>
                </w:p>
                <w:p w14:paraId="6326B67E" w14:textId="07D86C75" w:rsidR="0023129C" w:rsidRPr="00E17384" w:rsidRDefault="0023129C" w:rsidP="0023129C">
                  <w:pPr>
                    <w:spacing w:line="0" w:lineRule="atLeast"/>
                    <w:ind w:leftChars="105" w:left="220" w:firstLineChars="100" w:firstLine="220"/>
                    <w:rPr>
                      <w:rFonts w:ascii="HGSｺﾞｼｯｸM" w:eastAsia="HGSｺﾞｼｯｸM" w:hAnsi="HGSｺﾞｼｯｸM"/>
                      <w:color w:val="000000" w:themeColor="text1"/>
                      <w:sz w:val="22"/>
                    </w:rPr>
                  </w:pPr>
                  <w:r w:rsidRPr="00E17384">
                    <w:rPr>
                      <w:rFonts w:ascii="HGSｺﾞｼｯｸM" w:eastAsia="HGSｺﾞｼｯｸM" w:hAnsi="HGSｺﾞｼｯｸM" w:hint="eastAsia"/>
                      <w:color w:val="000000" w:themeColor="text1"/>
                      <w:sz w:val="22"/>
                    </w:rPr>
                    <w:t>子の看護休暇について、</w:t>
                  </w:r>
                  <w:r w:rsidRPr="00FA10B3">
                    <w:rPr>
                      <w:rFonts w:ascii="HGSｺﾞｼｯｸM" w:eastAsia="HGSｺﾞｼｯｸM" w:hAnsi="HGSｺﾞｼｯｸM" w:hint="eastAsia"/>
                      <w:sz w:val="22"/>
                    </w:rPr>
                    <w:t>小学校</w:t>
                  </w:r>
                  <w:r w:rsidR="00E17384" w:rsidRPr="00FA10B3">
                    <w:rPr>
                      <w:rFonts w:ascii="HGSｺﾞｼｯｸM" w:eastAsia="HGSｺﾞｼｯｸM" w:hAnsi="HGSｺﾞｼｯｸM" w:hint="eastAsia"/>
                      <w:sz w:val="22"/>
                    </w:rPr>
                    <w:t>３年生修了まで</w:t>
                  </w:r>
                  <w:r w:rsidRPr="00FA10B3">
                    <w:rPr>
                      <w:rFonts w:ascii="HGSｺﾞｼｯｸM" w:eastAsia="HGSｺﾞｼｯｸM" w:hAnsi="HGSｺﾞｼｯｸM" w:hint="eastAsia"/>
                      <w:sz w:val="22"/>
                    </w:rPr>
                    <w:t>の子を養育する労働者は、１年に５日（就学前の子が２人以上いる場合は10日）まで、病気・けが</w:t>
                  </w:r>
                  <w:r w:rsidR="00E17384" w:rsidRPr="00FA10B3">
                    <w:rPr>
                      <w:rFonts w:ascii="HGSｺﾞｼｯｸM" w:eastAsia="HGSｺﾞｼｯｸM" w:hAnsi="HGSｺﾞｼｯｸM" w:hint="eastAsia"/>
                      <w:sz w:val="22"/>
                    </w:rPr>
                    <w:t>、予防接種・健康診断、感染症に伴う学級閉鎖等、入園（入学）式、卒園式に</w:t>
                  </w:r>
                  <w:r w:rsidR="00E17384">
                    <w:rPr>
                      <w:rFonts w:ascii="HGSｺﾞｼｯｸM" w:eastAsia="HGSｺﾞｼｯｸM" w:hAnsi="HGSｺﾞｼｯｸM" w:hint="eastAsia"/>
                      <w:color w:val="000000" w:themeColor="text1"/>
                      <w:sz w:val="22"/>
                    </w:rPr>
                    <w:t>よる</w:t>
                  </w:r>
                  <w:r w:rsidRPr="00E17384">
                    <w:rPr>
                      <w:rFonts w:ascii="HGSｺﾞｼｯｸM" w:eastAsia="HGSｺﾞｼｯｸM" w:hAnsi="HGSｺﾞｼｯｸM" w:hint="eastAsia"/>
                      <w:color w:val="000000" w:themeColor="text1"/>
                      <w:sz w:val="22"/>
                    </w:rPr>
                    <w:t>子の看護のために休暇を取得することができます。</w:t>
                  </w:r>
                  <w:r w:rsidR="00F6638F" w:rsidRPr="00E17384">
                    <w:rPr>
                      <w:rFonts w:ascii="HGSｺﾞｼｯｸM" w:eastAsia="HGSｺﾞｼｯｸM" w:hAnsi="HGSｺﾞｼｯｸM" w:hint="eastAsia"/>
                      <w:color w:val="000000" w:themeColor="text1"/>
                      <w:sz w:val="22"/>
                    </w:rPr>
                    <w:t>時間</w:t>
                  </w:r>
                  <w:r w:rsidR="00F6638F" w:rsidRPr="00E17384">
                    <w:rPr>
                      <w:rFonts w:ascii="ＭＳ 明朝" w:eastAsia="HGSｺﾞｼｯｸM" w:hAnsi="ＭＳ 明朝" w:hint="eastAsia"/>
                      <w:color w:val="000000" w:themeColor="text1"/>
                      <w:sz w:val="22"/>
                    </w:rPr>
                    <w:t>単位</w:t>
                  </w:r>
                  <w:r w:rsidRPr="00E17384">
                    <w:rPr>
                      <w:rFonts w:ascii="ＭＳ 明朝" w:eastAsia="HGSｺﾞｼｯｸM" w:hAnsi="ＭＳ 明朝"/>
                      <w:color w:val="000000" w:themeColor="text1"/>
                      <w:sz w:val="22"/>
                    </w:rPr>
                    <w:t>での取得が可能です。</w:t>
                  </w:r>
                </w:p>
                <w:p w14:paraId="5F33EAEB" w14:textId="77777777" w:rsidR="0023129C" w:rsidRDefault="0023129C" w:rsidP="0023129C">
                  <w:pPr>
                    <w:spacing w:line="0" w:lineRule="atLeast"/>
                    <w:ind w:leftChars="105" w:left="220" w:firstLineChars="100" w:firstLine="220"/>
                    <w:rPr>
                      <w:rFonts w:ascii="HGSｺﾞｼｯｸM" w:eastAsia="HGSｺﾞｼｯｸM" w:hAnsi="HGSｺﾞｼｯｸM"/>
                      <w:sz w:val="22"/>
                    </w:rPr>
                  </w:pPr>
                  <w:r w:rsidRPr="00E17384">
                    <w:rPr>
                      <w:rFonts w:ascii="HGSｺﾞｼｯｸM" w:eastAsia="HGSｺﾞｼｯｸM" w:hAnsi="HGSｺﾞｼｯｸM" w:hint="eastAsia"/>
                      <w:color w:val="000000" w:themeColor="text1"/>
                      <w:sz w:val="22"/>
                    </w:rPr>
                    <w:t>介護休暇について、</w:t>
                  </w:r>
                  <w:r w:rsidRPr="00E17384">
                    <w:rPr>
                      <w:rFonts w:ascii="HGSｺﾞｼｯｸM" w:eastAsia="HGSｺﾞｼｯｸM" w:hAnsi="HGSｺﾞｼｯｸM"/>
                      <w:color w:val="000000" w:themeColor="text1"/>
                      <w:sz w:val="22"/>
                    </w:rPr>
                    <w:t>要介護状態にある対象家族の介護</w:t>
                  </w:r>
                  <w:r w:rsidRPr="00E17384">
                    <w:rPr>
                      <w:rFonts w:ascii="HGSｺﾞｼｯｸM" w:eastAsia="HGSｺﾞｼｯｸM" w:hAnsi="HGSｺﾞｼｯｸM" w:hint="eastAsia"/>
                      <w:color w:val="000000" w:themeColor="text1"/>
                      <w:sz w:val="22"/>
                    </w:rPr>
                    <w:t>等を行う労働者は</w:t>
                  </w:r>
                  <w:r w:rsidRPr="00E17384">
                    <w:rPr>
                      <w:rFonts w:ascii="HGSｺﾞｼｯｸM" w:eastAsia="HGSｺﾞｼｯｸM" w:hAnsi="HGSｺﾞｼｯｸM"/>
                      <w:color w:val="000000" w:themeColor="text1"/>
                      <w:sz w:val="22"/>
                    </w:rPr>
                    <w:t>、対象家族が</w:t>
                  </w:r>
                  <w:r w:rsidRPr="00E17384">
                    <w:rPr>
                      <w:rFonts w:ascii="HGSｺﾞｼｯｸM" w:eastAsia="HGSｺﾞｼｯｸM" w:hAnsi="HGSｺﾞｼｯｸM" w:hint="eastAsia"/>
                      <w:color w:val="000000" w:themeColor="text1"/>
                      <w:sz w:val="22"/>
                    </w:rPr>
                    <w:t>１</w:t>
                  </w:r>
                  <w:r w:rsidRPr="00E17384">
                    <w:rPr>
                      <w:rFonts w:ascii="HGSｺﾞｼｯｸM" w:eastAsia="HGSｺﾞｼｯｸM" w:hAnsi="HGSｺﾞｼｯｸM"/>
                      <w:color w:val="000000" w:themeColor="text1"/>
                      <w:sz w:val="22"/>
                    </w:rPr>
                    <w:t>人であれば年に</w:t>
                  </w:r>
                  <w:r w:rsidRPr="00E17384">
                    <w:rPr>
                      <w:rFonts w:ascii="HGSｺﾞｼｯｸM" w:eastAsia="HGSｺﾞｼｯｸM" w:hAnsi="HGSｺﾞｼｯｸM" w:hint="eastAsia"/>
                      <w:color w:val="000000" w:themeColor="text1"/>
                      <w:sz w:val="22"/>
                    </w:rPr>
                    <w:t>５</w:t>
                  </w:r>
                  <w:r w:rsidRPr="00E17384">
                    <w:rPr>
                      <w:rFonts w:ascii="HGSｺﾞｼｯｸM" w:eastAsia="HGSｺﾞｼｯｸM" w:hAnsi="HGSｺﾞｼｯｸM"/>
                      <w:color w:val="000000" w:themeColor="text1"/>
                      <w:sz w:val="22"/>
                    </w:rPr>
                    <w:t>日まで</w:t>
                  </w:r>
                  <w:r w:rsidRPr="00E17384">
                    <w:rPr>
                      <w:rFonts w:ascii="HGSｺﾞｼｯｸM" w:eastAsia="HGSｺﾞｼｯｸM" w:hAnsi="HGSｺﾞｼｯｸM" w:hint="eastAsia"/>
                      <w:color w:val="000000" w:themeColor="text1"/>
                      <w:sz w:val="22"/>
                    </w:rPr>
                    <w:t>（２</w:t>
                  </w:r>
                  <w:r w:rsidRPr="00E17384">
                    <w:rPr>
                      <w:rFonts w:ascii="HGSｺﾞｼｯｸM" w:eastAsia="HGSｺﾞｼｯｸM" w:hAnsi="HGSｺﾞｼｯｸM"/>
                      <w:color w:val="000000" w:themeColor="text1"/>
                      <w:sz w:val="22"/>
                    </w:rPr>
                    <w:t>人以上であれば年に10日</w:t>
                  </w:r>
                  <w:r w:rsidRPr="00E17384">
                    <w:rPr>
                      <w:rFonts w:ascii="HGSｺﾞｼｯｸM" w:eastAsia="HGSｺﾞｼｯｸM" w:hAnsi="HGSｺﾞｼｯｸM" w:hint="eastAsia"/>
                      <w:color w:val="000000" w:themeColor="text1"/>
                      <w:sz w:val="22"/>
                    </w:rPr>
                    <w:t>）</w:t>
                  </w:r>
                  <w:r w:rsidRPr="00E17384">
                    <w:rPr>
                      <w:rFonts w:ascii="HGSｺﾞｼｯｸM" w:eastAsia="HGSｺﾞｼｯｸM" w:hAnsi="HGSｺﾞｼｯｸM"/>
                      <w:color w:val="000000" w:themeColor="text1"/>
                      <w:sz w:val="22"/>
                    </w:rPr>
                    <w:t>まで、</w:t>
                  </w:r>
                  <w:r w:rsidRPr="00E17384">
                    <w:rPr>
                      <w:rFonts w:ascii="HGSｺﾞｼｯｸM" w:eastAsia="HGSｺﾞｼｯｸM" w:hAnsi="HGSｺﾞｼｯｸM" w:hint="eastAsia"/>
                      <w:color w:val="000000" w:themeColor="text1"/>
                      <w:sz w:val="22"/>
                    </w:rPr>
                    <w:t>対象家族の介護・通院等の付添いその他の世話のために、休暇を取得することができます。</w:t>
                  </w:r>
                  <w:r w:rsidR="00F6638F" w:rsidRPr="00E17384">
                    <w:rPr>
                      <w:rFonts w:ascii="HGSｺﾞｼｯｸM" w:eastAsia="HGSｺﾞｼｯｸM" w:hAnsi="HGSｺﾞｼｯｸM" w:hint="eastAsia"/>
                      <w:color w:val="000000" w:themeColor="text1"/>
                      <w:sz w:val="22"/>
                    </w:rPr>
                    <w:t>時間</w:t>
                  </w:r>
                  <w:r w:rsidR="00F6638F" w:rsidRPr="00E17384">
                    <w:rPr>
                      <w:rFonts w:ascii="ＭＳ 明朝" w:eastAsia="HGSｺﾞｼｯｸM" w:hAnsi="ＭＳ 明朝" w:hint="eastAsia"/>
                      <w:color w:val="000000" w:themeColor="text1"/>
                      <w:sz w:val="22"/>
                    </w:rPr>
                    <w:t>単位</w:t>
                  </w:r>
                  <w:r w:rsidRPr="00E17384">
                    <w:rPr>
                      <w:rFonts w:ascii="ＭＳ 明朝" w:eastAsia="HGSｺﾞｼｯｸM" w:hAnsi="ＭＳ 明朝"/>
                      <w:color w:val="000000" w:themeColor="text1"/>
                      <w:sz w:val="22"/>
                    </w:rPr>
                    <w:t>での取得が可能です。</w:t>
                  </w:r>
                </w:p>
              </w:tc>
            </w:tr>
          </w:tbl>
          <w:p w14:paraId="4BDFDEE3"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6768281"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tcPr>
          <w:p w14:paraId="6B79791C"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3C407DCC" w14:textId="77777777">
        <w:trPr>
          <w:trHeight w:val="1701"/>
        </w:trPr>
        <w:tc>
          <w:tcPr>
            <w:tcW w:w="1701" w:type="dxa"/>
            <w:vMerge w:val="restart"/>
            <w:vAlign w:val="center"/>
          </w:tcPr>
          <w:p w14:paraId="52FD3C55"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労使協定</w:t>
            </w:r>
          </w:p>
        </w:tc>
        <w:tc>
          <w:tcPr>
            <w:tcW w:w="10206" w:type="dxa"/>
            <w:tcBorders>
              <w:top w:val="single" w:sz="6" w:space="0" w:color="auto"/>
              <w:bottom w:val="nil"/>
            </w:tcBorders>
            <w:vAlign w:val="center"/>
          </w:tcPr>
          <w:p w14:paraId="58006364" w14:textId="77777777" w:rsidR="0023129C" w:rsidRDefault="0023129C" w:rsidP="0023129C">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36条協定（時間外及び休日労働等）を締結し、所轄の労働基準監督署に届け出ていますか。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3129C" w14:paraId="76A5BB04" w14:textId="77777777">
              <w:tc>
                <w:tcPr>
                  <w:tcW w:w="3105" w:type="dxa"/>
                </w:tcPr>
                <w:p w14:paraId="21F1DD5B" w14:textId="77777777" w:rsidR="0023129C" w:rsidRDefault="0023129C" w:rsidP="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Pr>
                <w:p w14:paraId="56C5A05C" w14:textId="77777777" w:rsidR="0023129C" w:rsidRDefault="0023129C" w:rsidP="0023129C">
                  <w:pPr>
                    <w:adjustRightInd w:val="0"/>
                    <w:contextualSpacing/>
                    <w:jc w:val="center"/>
                    <w:rPr>
                      <w:rFonts w:ascii="HGSｺﾞｼｯｸM" w:eastAsia="HGSｺﾞｼｯｸM" w:hAnsi="HGSｺﾞｼｯｸM"/>
                      <w:spacing w:val="20"/>
                      <w:sz w:val="22"/>
                    </w:rPr>
                  </w:pPr>
                </w:p>
              </w:tc>
            </w:tr>
            <w:tr w:rsidR="0023129C" w14:paraId="5164ED9B" w14:textId="77777777">
              <w:tc>
                <w:tcPr>
                  <w:tcW w:w="3105" w:type="dxa"/>
                </w:tcPr>
                <w:p w14:paraId="4F04813D" w14:textId="77777777" w:rsidR="0023129C" w:rsidRDefault="0023129C" w:rsidP="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直近の届出年月日</w:t>
                  </w:r>
                </w:p>
              </w:tc>
              <w:tc>
                <w:tcPr>
                  <w:tcW w:w="6663" w:type="dxa"/>
                </w:tcPr>
                <w:p w14:paraId="7ADED381" w14:textId="77777777" w:rsidR="0023129C" w:rsidRDefault="0023129C" w:rsidP="0023129C">
                  <w:pPr>
                    <w:adjustRightInd w:val="0"/>
                    <w:contextualSpacing/>
                    <w:jc w:val="center"/>
                    <w:rPr>
                      <w:rFonts w:ascii="HGSｺﾞｼｯｸM" w:eastAsia="HGSｺﾞｼｯｸM" w:hAnsi="HGSｺﾞｼｯｸM"/>
                      <w:spacing w:val="20"/>
                      <w:sz w:val="22"/>
                    </w:rPr>
                  </w:pPr>
                </w:p>
              </w:tc>
            </w:tr>
            <w:tr w:rsidR="0023129C" w14:paraId="401ACC94" w14:textId="77777777">
              <w:tc>
                <w:tcPr>
                  <w:tcW w:w="3105" w:type="dxa"/>
                  <w:vAlign w:val="center"/>
                </w:tcPr>
                <w:p w14:paraId="27FC22F6" w14:textId="77777777" w:rsidR="0023129C" w:rsidRDefault="0023129C" w:rsidP="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協定期限</w:t>
                  </w:r>
                </w:p>
              </w:tc>
              <w:tc>
                <w:tcPr>
                  <w:tcW w:w="6663" w:type="dxa"/>
                </w:tcPr>
                <w:p w14:paraId="0ED5EE11" w14:textId="77777777" w:rsidR="0023129C" w:rsidRDefault="0023129C" w:rsidP="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5F2731C4"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7DAD0A8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27A1DE8"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1DA3C19"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労基法第36条</w:t>
            </w:r>
          </w:p>
        </w:tc>
      </w:tr>
      <w:tr w:rsidR="0023129C" w14:paraId="44B18B3C" w14:textId="77777777">
        <w:trPr>
          <w:trHeight w:val="772"/>
        </w:trPr>
        <w:tc>
          <w:tcPr>
            <w:tcW w:w="1701" w:type="dxa"/>
            <w:vMerge/>
            <w:vAlign w:val="center"/>
          </w:tcPr>
          <w:p w14:paraId="1126D879"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57C39787" w14:textId="77777777">
              <w:trPr>
                <w:trHeight w:val="410"/>
              </w:trPr>
              <w:tc>
                <w:tcPr>
                  <w:tcW w:w="9903" w:type="dxa"/>
                  <w:vAlign w:val="center"/>
                </w:tcPr>
                <w:p w14:paraId="1A4B59E0"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36条協定は、締結のみならず、所轄の労働基準監督署長への届出が効力発生要件とされています。</w:t>
                  </w:r>
                </w:p>
              </w:tc>
            </w:tr>
          </w:tbl>
          <w:p w14:paraId="0598F5E1"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81D786D"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DA1D692" w14:textId="77777777" w:rsidR="0023129C" w:rsidRPr="0024077A" w:rsidRDefault="0023129C" w:rsidP="0023129C">
            <w:pPr>
              <w:spacing w:line="0" w:lineRule="atLeast"/>
              <w:jc w:val="left"/>
              <w:rPr>
                <w:rFonts w:ascii="HGSｺﾞｼｯｸM" w:eastAsia="HGSｺﾞｼｯｸM" w:hAnsi="HGSｺﾞｼｯｸM"/>
                <w:sz w:val="20"/>
              </w:rPr>
            </w:pPr>
          </w:p>
        </w:tc>
      </w:tr>
      <w:tr w:rsidR="0023129C" w14:paraId="7180FFD0" w14:textId="77777777">
        <w:trPr>
          <w:trHeight w:val="1932"/>
        </w:trPr>
        <w:tc>
          <w:tcPr>
            <w:tcW w:w="1701" w:type="dxa"/>
            <w:vMerge/>
            <w:vAlign w:val="center"/>
          </w:tcPr>
          <w:p w14:paraId="6A3761B9"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9ACE9BF" w14:textId="77777777" w:rsidR="0023129C" w:rsidRDefault="0023129C" w:rsidP="0023129C">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給与からの法定外控除を行ってい</w:t>
            </w:r>
            <w:r w:rsidR="00A71AB3">
              <w:rPr>
                <w:rFonts w:ascii="HGSｺﾞｼｯｸM" w:eastAsia="HGSｺﾞｼｯｸM" w:hAnsi="HGSｺﾞｼｯｸM" w:hint="eastAsia"/>
                <w:sz w:val="22"/>
              </w:rPr>
              <w:t>る</w:t>
            </w:r>
            <w:r>
              <w:rPr>
                <w:rFonts w:ascii="HGSｺﾞｼｯｸM" w:eastAsia="HGSｺﾞｼｯｸM" w:hAnsi="HGSｺﾞｼｯｸM" w:hint="eastAsia"/>
                <w:sz w:val="22"/>
              </w:rPr>
              <w:t>場合は、24条協定を締結していますか。また、控除項目をもれなく協定していますか。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3129C" w14:paraId="5E3A2162" w14:textId="77777777">
              <w:tc>
                <w:tcPr>
                  <w:tcW w:w="3105" w:type="dxa"/>
                </w:tcPr>
                <w:p w14:paraId="299021AD" w14:textId="77777777" w:rsidR="0023129C" w:rsidRDefault="0023129C" w:rsidP="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Pr>
                <w:p w14:paraId="1968A2CC" w14:textId="77777777" w:rsidR="0023129C" w:rsidRDefault="0023129C" w:rsidP="0023129C">
                  <w:pPr>
                    <w:adjustRightInd w:val="0"/>
                    <w:contextualSpacing/>
                    <w:jc w:val="center"/>
                    <w:rPr>
                      <w:rFonts w:ascii="HGSｺﾞｼｯｸM" w:eastAsia="HGSｺﾞｼｯｸM" w:hAnsi="HGSｺﾞｼｯｸM"/>
                      <w:spacing w:val="20"/>
                      <w:sz w:val="22"/>
                    </w:rPr>
                  </w:pPr>
                </w:p>
              </w:tc>
            </w:tr>
            <w:tr w:rsidR="0023129C" w14:paraId="5D5482E2" w14:textId="77777777">
              <w:tc>
                <w:tcPr>
                  <w:tcW w:w="3105" w:type="dxa"/>
                  <w:vAlign w:val="center"/>
                </w:tcPr>
                <w:p w14:paraId="771F8C0F" w14:textId="77777777" w:rsidR="0023129C" w:rsidRDefault="0023129C" w:rsidP="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協定内容（控除しているもの）</w:t>
                  </w:r>
                </w:p>
              </w:tc>
              <w:tc>
                <w:tcPr>
                  <w:tcW w:w="6663" w:type="dxa"/>
                </w:tcPr>
                <w:p w14:paraId="104D0507" w14:textId="77777777" w:rsidR="0023129C" w:rsidRDefault="0023129C" w:rsidP="0023129C">
                  <w:pPr>
                    <w:adjustRightInd w:val="0"/>
                    <w:contextualSpacing/>
                    <w:jc w:val="center"/>
                    <w:rPr>
                      <w:rFonts w:ascii="HGSｺﾞｼｯｸM" w:eastAsia="HGSｺﾞｼｯｸM" w:hAnsi="HGSｺﾞｼｯｸM"/>
                      <w:spacing w:val="20"/>
                      <w:sz w:val="22"/>
                    </w:rPr>
                  </w:pPr>
                </w:p>
                <w:p w14:paraId="75C68E78" w14:textId="77777777" w:rsidR="0023129C" w:rsidRDefault="0023129C" w:rsidP="0023129C">
                  <w:pPr>
                    <w:adjustRightInd w:val="0"/>
                    <w:contextualSpacing/>
                    <w:jc w:val="center"/>
                    <w:rPr>
                      <w:rFonts w:ascii="HGSｺﾞｼｯｸM" w:eastAsia="HGSｺﾞｼｯｸM" w:hAnsi="HGSｺﾞｼｯｸM"/>
                      <w:spacing w:val="20"/>
                      <w:sz w:val="22"/>
                    </w:rPr>
                  </w:pPr>
                </w:p>
              </w:tc>
            </w:tr>
          </w:tbl>
          <w:p w14:paraId="0E2E0A85"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2B44215F" w14:textId="77777777" w:rsidR="00DF2738" w:rsidRDefault="00DF2738" w:rsidP="00DF273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75651CE" w14:textId="6FC11359" w:rsidR="0023129C" w:rsidRDefault="00DF2738" w:rsidP="00DF273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58D1C3B" w14:textId="77777777" w:rsidR="0023129C" w:rsidRPr="0024077A" w:rsidRDefault="0023129C" w:rsidP="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労基法第24条</w:t>
            </w:r>
          </w:p>
        </w:tc>
      </w:tr>
      <w:tr w:rsidR="0023129C" w14:paraId="02E1941A" w14:textId="77777777">
        <w:trPr>
          <w:trHeight w:val="1205"/>
        </w:trPr>
        <w:tc>
          <w:tcPr>
            <w:tcW w:w="1701" w:type="dxa"/>
            <w:vMerge/>
            <w:vAlign w:val="center"/>
          </w:tcPr>
          <w:p w14:paraId="7CE2BC7B"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53B18B63" w14:textId="77777777">
              <w:trPr>
                <w:trHeight w:val="410"/>
              </w:trPr>
              <w:tc>
                <w:tcPr>
                  <w:tcW w:w="9903" w:type="dxa"/>
                  <w:vAlign w:val="center"/>
                </w:tcPr>
                <w:p w14:paraId="2165A682"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給食費、親睦会費、共助会掛金、財形貯蓄等の法定外控除を行うためには、労使協定が必要です。</w:t>
                  </w:r>
                </w:p>
              </w:tc>
            </w:tr>
            <w:tr w:rsidR="0023129C" w14:paraId="11756CC6" w14:textId="77777777">
              <w:trPr>
                <w:trHeight w:val="410"/>
              </w:trPr>
              <w:tc>
                <w:tcPr>
                  <w:tcW w:w="9903" w:type="dxa"/>
                  <w:vAlign w:val="center"/>
                </w:tcPr>
                <w:p w14:paraId="5D3D3DB7"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24条協定については、労働基準監督署への提出は不要です。</w:t>
                  </w:r>
                </w:p>
              </w:tc>
            </w:tr>
          </w:tbl>
          <w:p w14:paraId="60DAB2DB"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410C6DF9"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14E3D150" w14:textId="77777777" w:rsidR="0023129C" w:rsidRPr="0024077A" w:rsidRDefault="0023129C" w:rsidP="0023129C">
            <w:pPr>
              <w:spacing w:line="0" w:lineRule="atLeast"/>
              <w:jc w:val="left"/>
              <w:rPr>
                <w:rFonts w:ascii="HGSｺﾞｼｯｸM" w:eastAsia="HGSｺﾞｼｯｸM" w:hAnsi="HGSｺﾞｼｯｸM"/>
                <w:sz w:val="20"/>
              </w:rPr>
            </w:pPr>
          </w:p>
        </w:tc>
      </w:tr>
      <w:tr w:rsidR="0023129C" w14:paraId="4CD02C90" w14:textId="77777777">
        <w:trPr>
          <w:trHeight w:val="2013"/>
        </w:trPr>
        <w:tc>
          <w:tcPr>
            <w:tcW w:w="1701" w:type="dxa"/>
            <w:vMerge w:val="restart"/>
            <w:vAlign w:val="center"/>
          </w:tcPr>
          <w:p w14:paraId="22FB591A"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給与規程</w:t>
            </w:r>
          </w:p>
        </w:tc>
        <w:tc>
          <w:tcPr>
            <w:tcW w:w="10206" w:type="dxa"/>
            <w:tcBorders>
              <w:top w:val="single" w:sz="6" w:space="0" w:color="auto"/>
              <w:bottom w:val="dotted" w:sz="4" w:space="0" w:color="auto"/>
            </w:tcBorders>
            <w:vAlign w:val="center"/>
          </w:tcPr>
          <w:p w14:paraId="1F960202" w14:textId="77777777" w:rsidR="0023129C" w:rsidRDefault="0023129C" w:rsidP="0023129C">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給与規程は、就業規則の一部を成しているもので、職員代表の意見を聴くとともに、理事会の審議を経て整備され、作成及び改正ごとに所轄の労働基準監督署に届け出ていますか。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3129C" w14:paraId="71D433FB" w14:textId="77777777">
              <w:tc>
                <w:tcPr>
                  <w:tcW w:w="3105" w:type="dxa"/>
                </w:tcPr>
                <w:p w14:paraId="58D7BCC0" w14:textId="77777777" w:rsidR="0023129C" w:rsidRDefault="0023129C" w:rsidP="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Pr>
                <w:p w14:paraId="6770EA2A" w14:textId="77777777" w:rsidR="0023129C" w:rsidRDefault="0023129C" w:rsidP="0023129C">
                  <w:pPr>
                    <w:adjustRightInd w:val="0"/>
                    <w:contextualSpacing/>
                    <w:jc w:val="center"/>
                    <w:rPr>
                      <w:rFonts w:ascii="HGSｺﾞｼｯｸM" w:eastAsia="HGSｺﾞｼｯｸM" w:hAnsi="HGSｺﾞｼｯｸM"/>
                      <w:spacing w:val="20"/>
                      <w:sz w:val="22"/>
                    </w:rPr>
                  </w:pPr>
                </w:p>
              </w:tc>
            </w:tr>
            <w:tr w:rsidR="0023129C" w14:paraId="6AC429C7" w14:textId="77777777">
              <w:tc>
                <w:tcPr>
                  <w:tcW w:w="3105" w:type="dxa"/>
                </w:tcPr>
                <w:p w14:paraId="74DB2582" w14:textId="77777777" w:rsidR="0023129C" w:rsidRDefault="0023129C" w:rsidP="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直近の給与規程の届出日</w:t>
                  </w:r>
                </w:p>
              </w:tc>
              <w:tc>
                <w:tcPr>
                  <w:tcW w:w="6663" w:type="dxa"/>
                </w:tcPr>
                <w:p w14:paraId="163AD9D9" w14:textId="77777777" w:rsidR="0023129C" w:rsidRDefault="0023129C" w:rsidP="0023129C">
                  <w:pPr>
                    <w:adjustRightInd w:val="0"/>
                    <w:contextualSpacing/>
                    <w:jc w:val="center"/>
                    <w:rPr>
                      <w:rFonts w:ascii="HGSｺﾞｼｯｸM" w:eastAsia="HGSｺﾞｼｯｸM" w:hAnsi="HGSｺﾞｼｯｸM"/>
                      <w:spacing w:val="20"/>
                      <w:sz w:val="22"/>
                    </w:rPr>
                  </w:pPr>
                </w:p>
              </w:tc>
            </w:tr>
            <w:tr w:rsidR="0023129C" w14:paraId="27CB4333" w14:textId="77777777">
              <w:tc>
                <w:tcPr>
                  <w:tcW w:w="3105" w:type="dxa"/>
                  <w:vAlign w:val="center"/>
                </w:tcPr>
                <w:p w14:paraId="0283B03B" w14:textId="77777777" w:rsidR="0023129C" w:rsidRDefault="0023129C" w:rsidP="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Pr>
                <w:p w14:paraId="110C815B" w14:textId="77777777" w:rsidR="0023129C" w:rsidRDefault="0023129C" w:rsidP="0023129C">
                  <w:pPr>
                    <w:adjustRightInd w:val="0"/>
                    <w:contextualSpacing/>
                    <w:rPr>
                      <w:rFonts w:ascii="HGSｺﾞｼｯｸM" w:eastAsia="HGSｺﾞｼｯｸM" w:hAnsi="HGSｺﾞｼｯｸM"/>
                      <w:spacing w:val="20"/>
                      <w:sz w:val="22"/>
                    </w:rPr>
                  </w:pPr>
                </w:p>
              </w:tc>
            </w:tr>
          </w:tbl>
          <w:p w14:paraId="3BDDBC6A"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single" w:sz="6" w:space="0" w:color="auto"/>
              <w:bottom w:val="dotted" w:sz="4" w:space="0" w:color="auto"/>
            </w:tcBorders>
            <w:vAlign w:val="center"/>
          </w:tcPr>
          <w:p w14:paraId="449213E3"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311BC17"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A6982EA"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労基法第89条、90条</w:t>
            </w:r>
          </w:p>
        </w:tc>
      </w:tr>
      <w:tr w:rsidR="0023129C" w14:paraId="3FDA7E13" w14:textId="77777777">
        <w:trPr>
          <w:trHeight w:val="981"/>
        </w:trPr>
        <w:tc>
          <w:tcPr>
            <w:tcW w:w="1701" w:type="dxa"/>
            <w:vMerge/>
            <w:vAlign w:val="center"/>
          </w:tcPr>
          <w:p w14:paraId="694A7D2E"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9B14AFD" w14:textId="77777777" w:rsidR="0023129C" w:rsidRDefault="0023129C" w:rsidP="0023129C">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給与規程に基づき、給与を適正に支給していますか。</w:t>
            </w:r>
          </w:p>
          <w:p w14:paraId="5196C0B9"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給与表　　　　②　給与格付(基準)表　③　初任給格付(基準)表　④　前歴換算(基準)表</w:t>
            </w:r>
          </w:p>
          <w:p w14:paraId="1F6C59DE"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　　　□あり　□なし　　　　□あり　□なし　　　□あり　□なし</w:t>
            </w:r>
          </w:p>
        </w:tc>
        <w:tc>
          <w:tcPr>
            <w:tcW w:w="1560" w:type="dxa"/>
            <w:tcBorders>
              <w:top w:val="dotted" w:sz="4" w:space="0" w:color="auto"/>
              <w:bottom w:val="nil"/>
            </w:tcBorders>
            <w:vAlign w:val="center"/>
          </w:tcPr>
          <w:p w14:paraId="1AC05944"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02D4158"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330BD49"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34C373BD" w14:textId="77777777">
        <w:trPr>
          <w:trHeight w:val="796"/>
        </w:trPr>
        <w:tc>
          <w:tcPr>
            <w:tcW w:w="1701" w:type="dxa"/>
            <w:vMerge/>
            <w:vAlign w:val="center"/>
          </w:tcPr>
          <w:p w14:paraId="3C236F9A"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7C062964" w14:textId="77777777">
              <w:trPr>
                <w:trHeight w:val="410"/>
              </w:trPr>
              <w:tc>
                <w:tcPr>
                  <w:tcW w:w="9903" w:type="dxa"/>
                  <w:vAlign w:val="center"/>
                </w:tcPr>
                <w:p w14:paraId="367D3279"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職員の勤務実態と出勤簿、給与台帳、源泉徴収票、退職金積立加入者名簿等関係帳簿は一致することが必要です。</w:t>
                  </w:r>
                </w:p>
              </w:tc>
            </w:tr>
          </w:tbl>
          <w:p w14:paraId="136ECE94"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CF7B0F3"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54C220F" w14:textId="77777777" w:rsidR="0023129C" w:rsidRPr="0024077A" w:rsidRDefault="0023129C" w:rsidP="0023129C">
            <w:pPr>
              <w:spacing w:line="0" w:lineRule="atLeast"/>
              <w:jc w:val="left"/>
              <w:rPr>
                <w:rFonts w:ascii="HGSｺﾞｼｯｸM" w:eastAsia="HGSｺﾞｼｯｸM" w:hAnsi="HGSｺﾞｼｯｸM"/>
                <w:sz w:val="20"/>
              </w:rPr>
            </w:pPr>
          </w:p>
        </w:tc>
      </w:tr>
      <w:tr w:rsidR="0023129C" w14:paraId="41F632DB" w14:textId="77777777">
        <w:trPr>
          <w:trHeight w:val="65"/>
        </w:trPr>
        <w:tc>
          <w:tcPr>
            <w:tcW w:w="1701" w:type="dxa"/>
            <w:vMerge/>
            <w:vAlign w:val="center"/>
          </w:tcPr>
          <w:p w14:paraId="493BEEC7" w14:textId="77777777" w:rsidR="0023129C" w:rsidRDefault="0023129C" w:rsidP="0023129C"/>
        </w:tc>
        <w:tc>
          <w:tcPr>
            <w:tcW w:w="10206" w:type="dxa"/>
            <w:tcBorders>
              <w:top w:val="dotted" w:sz="4" w:space="0" w:color="auto"/>
              <w:bottom w:val="nil"/>
            </w:tcBorders>
            <w:vAlign w:val="center"/>
          </w:tcPr>
          <w:p w14:paraId="1B442F52" w14:textId="77777777" w:rsidR="0023129C" w:rsidRDefault="0023129C" w:rsidP="0023129C">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給与規程に基づき、諸手当を適正に支給していますか。</w:t>
            </w:r>
          </w:p>
          <w:p w14:paraId="21D82D44" w14:textId="77777777" w:rsidR="0023129C" w:rsidRDefault="0023129C" w:rsidP="0023129C">
            <w:pPr>
              <w:spacing w:line="0" w:lineRule="atLeast"/>
              <w:ind w:leftChars="151" w:left="317" w:firstLineChars="100" w:firstLine="220"/>
              <w:rPr>
                <w:rFonts w:ascii="HGSｺﾞｼｯｸM" w:eastAsia="HGSｺﾞｼｯｸM" w:hAnsi="HGSｺﾞｼｯｸM"/>
                <w:sz w:val="22"/>
              </w:rPr>
            </w:pPr>
          </w:p>
          <w:p w14:paraId="7D4D4053" w14:textId="77777777" w:rsidR="0023129C" w:rsidRDefault="0023129C" w:rsidP="0023129C">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支給手当の内容</w:t>
            </w:r>
          </w:p>
          <w:p w14:paraId="17A999F4"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通勤手当　　　　②　扶養手当　　　　　③　住居手当　　　　④　夜勤手当</w:t>
            </w:r>
          </w:p>
          <w:p w14:paraId="6083EB66"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　　　□あり　□なし　　　　□あり　□なし　　　□あり　□なし</w:t>
            </w:r>
          </w:p>
          <w:p w14:paraId="3FEA8604"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⑤　管理職手当　</w:t>
            </w:r>
          </w:p>
          <w:p w14:paraId="232418C1"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□あり（支給率（額）：　　　　　％（円））　□なし</w:t>
            </w:r>
          </w:p>
          <w:p w14:paraId="3AD65AA9"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⑥　特殊業務手当　</w:t>
            </w:r>
          </w:p>
          <w:p w14:paraId="4C60E839"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□あり（支給率（額）：　　　　　％（円））　□なし</w:t>
            </w:r>
          </w:p>
          <w:p w14:paraId="3CB9C2F3"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⑦　期末、勤勉手当（賞与）</w:t>
            </w:r>
          </w:p>
          <w:p w14:paraId="3D78C1DD"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□あり（年間計：　　　　月分（　　　　　円））　□なし</w:t>
            </w:r>
          </w:p>
          <w:p w14:paraId="5CB2101A"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⑧　退職手当</w:t>
            </w:r>
          </w:p>
          <w:p w14:paraId="3620A6F6"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w:t>
            </w:r>
          </w:p>
          <w:p w14:paraId="1DB20C54"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□福祉医療機構退職手当共済</w:t>
            </w:r>
          </w:p>
          <w:p w14:paraId="528FA7A4"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□県社会福祉共助会退職共済</w:t>
            </w:r>
          </w:p>
          <w:p w14:paraId="6C1F1019"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□その他（　　　　　　　　　　　　　　　　　　）</w:t>
            </w:r>
          </w:p>
        </w:tc>
        <w:tc>
          <w:tcPr>
            <w:tcW w:w="1560" w:type="dxa"/>
            <w:tcBorders>
              <w:top w:val="dotted" w:sz="4" w:space="0" w:color="auto"/>
              <w:bottom w:val="nil"/>
            </w:tcBorders>
            <w:vAlign w:val="center"/>
          </w:tcPr>
          <w:p w14:paraId="7EB980E5"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92CE1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3F96720"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07F8CC2F" w14:textId="77777777">
        <w:trPr>
          <w:trHeight w:val="235"/>
        </w:trPr>
        <w:tc>
          <w:tcPr>
            <w:tcW w:w="1701" w:type="dxa"/>
            <w:vMerge/>
            <w:vAlign w:val="center"/>
          </w:tcPr>
          <w:p w14:paraId="1D09DBB2"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494E26C6" w14:textId="77777777">
              <w:trPr>
                <w:trHeight w:val="410"/>
              </w:trPr>
              <w:tc>
                <w:tcPr>
                  <w:tcW w:w="9903" w:type="dxa"/>
                  <w:vAlign w:val="center"/>
                </w:tcPr>
                <w:p w14:paraId="1E3DF0DE"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支給されている手当は、すべて給与規程に明確に定められていることが必要です。</w:t>
                  </w:r>
                </w:p>
              </w:tc>
            </w:tr>
          </w:tbl>
          <w:p w14:paraId="563267A0"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6BE3BF7"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B0F6094" w14:textId="77777777" w:rsidR="0023129C" w:rsidRPr="0024077A" w:rsidRDefault="0023129C" w:rsidP="0023129C">
            <w:pPr>
              <w:spacing w:line="0" w:lineRule="atLeast"/>
              <w:jc w:val="left"/>
              <w:rPr>
                <w:rFonts w:ascii="HGSｺﾞｼｯｸM" w:eastAsia="HGSｺﾞｼｯｸM" w:hAnsi="HGSｺﾞｼｯｸM"/>
                <w:sz w:val="20"/>
              </w:rPr>
            </w:pPr>
          </w:p>
        </w:tc>
      </w:tr>
      <w:tr w:rsidR="0023129C" w14:paraId="12782E0F" w14:textId="77777777">
        <w:trPr>
          <w:trHeight w:val="294"/>
        </w:trPr>
        <w:tc>
          <w:tcPr>
            <w:tcW w:w="1701" w:type="dxa"/>
            <w:vMerge/>
            <w:vAlign w:val="center"/>
          </w:tcPr>
          <w:p w14:paraId="6EBDE650" w14:textId="77777777" w:rsidR="0023129C" w:rsidRDefault="0023129C" w:rsidP="0023129C"/>
        </w:tc>
        <w:tc>
          <w:tcPr>
            <w:tcW w:w="10206" w:type="dxa"/>
            <w:tcBorders>
              <w:top w:val="dotted" w:sz="4" w:space="0" w:color="auto"/>
              <w:bottom w:val="single" w:sz="6" w:space="0" w:color="auto"/>
            </w:tcBorders>
            <w:vAlign w:val="center"/>
          </w:tcPr>
          <w:p w14:paraId="06397098" w14:textId="77777777" w:rsidR="0023129C" w:rsidRDefault="0023129C" w:rsidP="0023129C">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通勤手当、住居手当又は扶養手当については、届出書や家賃証明書等の検証資料に基づき認定していますか。</w:t>
            </w:r>
          </w:p>
        </w:tc>
        <w:tc>
          <w:tcPr>
            <w:tcW w:w="1560" w:type="dxa"/>
            <w:tcBorders>
              <w:top w:val="dotted" w:sz="4" w:space="0" w:color="auto"/>
              <w:bottom w:val="single" w:sz="6" w:space="0" w:color="auto"/>
            </w:tcBorders>
            <w:vAlign w:val="center"/>
          </w:tcPr>
          <w:p w14:paraId="64A12F7D"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6A7B810"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B4CF5A2"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7642FC17" w14:textId="77777777" w:rsidTr="0023242D">
        <w:trPr>
          <w:trHeight w:val="366"/>
        </w:trPr>
        <w:tc>
          <w:tcPr>
            <w:tcW w:w="1701" w:type="dxa"/>
            <w:vMerge w:val="restart"/>
            <w:vAlign w:val="center"/>
          </w:tcPr>
          <w:p w14:paraId="278B9FA3"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パートタイム労働者</w:t>
            </w:r>
          </w:p>
        </w:tc>
        <w:tc>
          <w:tcPr>
            <w:tcW w:w="10206" w:type="dxa"/>
            <w:tcBorders>
              <w:top w:val="single" w:sz="6" w:space="0" w:color="auto"/>
              <w:bottom w:val="nil"/>
            </w:tcBorders>
          </w:tcPr>
          <w:tbl>
            <w:tblPr>
              <w:tblStyle w:val="af7"/>
              <w:tblpPr w:leftFromText="142" w:rightFromText="142" w:vertAnchor="page" w:horzAnchor="margin" w:tblpY="466"/>
              <w:tblOverlap w:val="never"/>
              <w:tblW w:w="0" w:type="auto"/>
              <w:tblLayout w:type="fixed"/>
              <w:tblLook w:val="04A0" w:firstRow="1" w:lastRow="0" w:firstColumn="1" w:lastColumn="0" w:noHBand="0" w:noVBand="1"/>
            </w:tblPr>
            <w:tblGrid>
              <w:gridCol w:w="9903"/>
            </w:tblGrid>
            <w:tr w:rsidR="0023242D" w14:paraId="58686F8E" w14:textId="77777777" w:rsidTr="0023242D">
              <w:trPr>
                <w:trHeight w:val="70"/>
              </w:trPr>
              <w:tc>
                <w:tcPr>
                  <w:tcW w:w="9903" w:type="dxa"/>
                  <w:vAlign w:val="center"/>
                </w:tcPr>
                <w:p w14:paraId="41A7AB6E" w14:textId="77777777" w:rsidR="0023242D" w:rsidRDefault="0023242D" w:rsidP="0023242D">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短時間労働者）とは、いわゆる非常勤職員やパート職員など１週間の所定労働時間が同一の事業所に雇用される通常の労働者の１週間の所定労働時間に比べて短い労働者のことをいいます。</w:t>
                  </w:r>
                </w:p>
              </w:tc>
            </w:tr>
          </w:tbl>
          <w:p w14:paraId="3DEADD84" w14:textId="426EED47" w:rsidR="0023129C" w:rsidRPr="0023242D" w:rsidRDefault="0023129C" w:rsidP="0023242D">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パートタイム労働者（短時間労働者）の就業規則を整備していますか。</w:t>
            </w:r>
          </w:p>
        </w:tc>
        <w:tc>
          <w:tcPr>
            <w:tcW w:w="1560" w:type="dxa"/>
            <w:tcBorders>
              <w:top w:val="single" w:sz="6" w:space="0" w:color="auto"/>
              <w:bottom w:val="nil"/>
            </w:tcBorders>
            <w:vAlign w:val="center"/>
          </w:tcPr>
          <w:p w14:paraId="68F98D04" w14:textId="77777777" w:rsidR="0023242D" w:rsidRDefault="0023242D"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□常勤職員と同じ</w:t>
            </w:r>
          </w:p>
          <w:p w14:paraId="7640D715" w14:textId="3C356F3F" w:rsidR="0023129C" w:rsidRDefault="0023242D"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□別途作成している</w:t>
            </w:r>
          </w:p>
        </w:tc>
        <w:tc>
          <w:tcPr>
            <w:tcW w:w="1701" w:type="dxa"/>
            <w:tcBorders>
              <w:top w:val="single" w:sz="6" w:space="0" w:color="auto"/>
              <w:bottom w:val="nil"/>
              <w:right w:val="single" w:sz="4" w:space="0" w:color="auto"/>
            </w:tcBorders>
            <w:vAlign w:val="center"/>
          </w:tcPr>
          <w:p w14:paraId="3088416F"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14372316" w14:textId="77777777">
        <w:trPr>
          <w:trHeight w:val="141"/>
        </w:trPr>
        <w:tc>
          <w:tcPr>
            <w:tcW w:w="1701" w:type="dxa"/>
            <w:vMerge/>
            <w:vAlign w:val="center"/>
          </w:tcPr>
          <w:p w14:paraId="3D5284DF"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1C03BDA"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パートタイム労働者を雇用する際に、雇用契約書、採用辞令又は雇入れ通知書等の文書により、</w:t>
            </w:r>
            <w:r>
              <w:rPr>
                <w:rFonts w:ascii="HGSｺﾞｼｯｸM" w:eastAsia="HGSｺﾞｼｯｸM" w:hAnsi="HGSｺﾞｼｯｸM"/>
                <w:sz w:val="22"/>
              </w:rPr>
              <w:t>賃金、労働時間その他の</w:t>
            </w:r>
            <w:r>
              <w:rPr>
                <w:rFonts w:ascii="HGSｺﾞｼｯｸM" w:eastAsia="HGSｺﾞｼｯｸM" w:hAnsi="HGSｺﾞｼｯｸM" w:hint="eastAsia"/>
                <w:sz w:val="22"/>
              </w:rPr>
              <w:t>労働条件を明示して交付していますか。</w:t>
            </w:r>
          </w:p>
        </w:tc>
        <w:tc>
          <w:tcPr>
            <w:tcW w:w="1560" w:type="dxa"/>
            <w:tcBorders>
              <w:top w:val="dotted" w:sz="4" w:space="0" w:color="auto"/>
              <w:bottom w:val="nil"/>
            </w:tcBorders>
            <w:vAlign w:val="center"/>
          </w:tcPr>
          <w:p w14:paraId="66C4CFB1"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760ADAB"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2F32FF8"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労基法第15条</w:t>
            </w:r>
          </w:p>
          <w:p w14:paraId="06841570"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パートタイム労働法第6条</w:t>
            </w:r>
          </w:p>
        </w:tc>
      </w:tr>
      <w:tr w:rsidR="0023129C" w14:paraId="27148C69" w14:textId="77777777" w:rsidTr="00D95C74">
        <w:trPr>
          <w:trHeight w:val="1417"/>
        </w:trPr>
        <w:tc>
          <w:tcPr>
            <w:tcW w:w="1701" w:type="dxa"/>
            <w:vMerge/>
            <w:vAlign w:val="center"/>
          </w:tcPr>
          <w:p w14:paraId="2249BBB7"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6917B64B" w14:textId="77777777" w:rsidTr="00F66276">
              <w:trPr>
                <w:trHeight w:val="705"/>
              </w:trPr>
              <w:tc>
                <w:tcPr>
                  <w:tcW w:w="9903" w:type="dxa"/>
                  <w:shd w:val="clear" w:color="auto" w:fill="FFFFFF" w:themeFill="background1"/>
                  <w:vAlign w:val="center"/>
                </w:tcPr>
                <w:p w14:paraId="01B32238"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書面を交付して明示しなければならない労働条件は次のとおりです。</w:t>
                  </w:r>
                </w:p>
                <w:p w14:paraId="50345D70"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労働契約の期間に関する事項</w:t>
                  </w:r>
                </w:p>
                <w:p w14:paraId="03F17A25"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期間の定めのある労働契約を更新する場合の基準に関する事項</w:t>
                  </w:r>
                </w:p>
                <w:p w14:paraId="61E7897F" w14:textId="733D53D0" w:rsidR="0023129C" w:rsidRPr="00F66276"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就業の場所及び従事すべき業務に関す</w:t>
                  </w:r>
                  <w:r w:rsidRPr="00F66276">
                    <w:rPr>
                      <w:rFonts w:ascii="HGSｺﾞｼｯｸM" w:eastAsia="HGSｺﾞｼｯｸM" w:hAnsi="HGSｺﾞｼｯｸM" w:hint="eastAsia"/>
                      <w:sz w:val="22"/>
                    </w:rPr>
                    <w:t>る</w:t>
                  </w:r>
                  <w:r w:rsidR="00212A9B" w:rsidRPr="00F66276">
                    <w:rPr>
                      <w:rFonts w:ascii="HGSｺﾞｼｯｸM" w:eastAsia="HGSｺﾞｼｯｸM" w:hAnsi="HGSｺﾞｼｯｸM" w:hint="eastAsia"/>
                      <w:sz w:val="22"/>
                    </w:rPr>
                    <w:t>事</w:t>
                  </w:r>
                  <w:r w:rsidR="00212A9B" w:rsidRPr="00F66276">
                    <w:rPr>
                      <w:rFonts w:ascii="HGSｺﾞｼｯｸM" w:eastAsia="HGSｺﾞｼｯｸM" w:hAnsi="HGSｺﾞｼｯｸM" w:hint="eastAsia"/>
                      <w:sz w:val="22"/>
                      <w:shd w:val="clear" w:color="auto" w:fill="FFFFFF" w:themeFill="background1"/>
                    </w:rPr>
                    <w:t>項</w:t>
                  </w:r>
                  <w:r w:rsidR="00F66276" w:rsidRPr="00F66276">
                    <w:rPr>
                      <w:rFonts w:ascii="HGSｺﾞｼｯｸM" w:eastAsia="HGSｺﾞｼｯｸM" w:hAnsi="HGSｺﾞｼｯｸM" w:hint="eastAsia"/>
                      <w:sz w:val="22"/>
                      <w:shd w:val="clear" w:color="auto" w:fill="FFFFFF" w:themeFill="background1"/>
                    </w:rPr>
                    <w:t>（</w:t>
                  </w:r>
                  <w:r w:rsidR="0039441F" w:rsidRPr="00F66276">
                    <w:rPr>
                      <w:rFonts w:ascii="HGSｺﾞｼｯｸM" w:eastAsia="HGSｺﾞｼｯｸM" w:hAnsi="HGSｺﾞｼｯｸM" w:hint="eastAsia"/>
                      <w:sz w:val="22"/>
                      <w:shd w:val="clear" w:color="auto" w:fill="FFFFFF" w:themeFill="background1"/>
                    </w:rPr>
                    <w:t>こ</w:t>
                  </w:r>
                  <w:r w:rsidR="0039441F" w:rsidRPr="00F66276">
                    <w:rPr>
                      <w:rFonts w:ascii="HGSｺﾞｼｯｸM" w:eastAsia="HGSｺﾞｼｯｸM" w:hAnsi="HGSｺﾞｼｯｸM" w:hint="eastAsia"/>
                      <w:sz w:val="22"/>
                    </w:rPr>
                    <w:t>れらの変更の範囲</w:t>
                  </w:r>
                  <w:r w:rsidR="00212A9B" w:rsidRPr="00F66276">
                    <w:rPr>
                      <w:rFonts w:ascii="HGSｺﾞｼｯｸM" w:eastAsia="HGSｺﾞｼｯｸM" w:hAnsi="HGSｺﾞｼｯｸM" w:hint="eastAsia"/>
                      <w:sz w:val="22"/>
                    </w:rPr>
                    <w:t>を含む。）</w:t>
                  </w:r>
                </w:p>
                <w:p w14:paraId="0A92C5DA"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3BBCE136"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賃金の決定、計算及び支払の方法、賃金の締切り及び支払の時期に関する事項</w:t>
                  </w:r>
                </w:p>
                <w:p w14:paraId="5818A41D"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退職に関する事項（解雇の事由を含む。）</w:t>
                  </w:r>
                </w:p>
                <w:p w14:paraId="445CE206"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昇給の有無に関する事項</w:t>
                  </w:r>
                </w:p>
                <w:p w14:paraId="3A57D2D4"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退職手当の有無に関する事項</w:t>
                  </w:r>
                </w:p>
                <w:p w14:paraId="145AB0D2" w14:textId="77777777" w:rsidR="0023129C" w:rsidRDefault="0023129C" w:rsidP="00D95C74">
                  <w:pPr>
                    <w:pStyle w:val="aa"/>
                    <w:numPr>
                      <w:ilvl w:val="0"/>
                      <w:numId w:val="29"/>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賞与の有無に関する事項</w:t>
                  </w:r>
                </w:p>
                <w:p w14:paraId="763E1EC2" w14:textId="48D97B4C" w:rsidR="00D95C74" w:rsidRPr="00F66276" w:rsidRDefault="00D95C74" w:rsidP="00D95C74">
                  <w:pPr>
                    <w:pStyle w:val="aa"/>
                    <w:numPr>
                      <w:ilvl w:val="0"/>
                      <w:numId w:val="29"/>
                    </w:numPr>
                    <w:spacing w:line="0" w:lineRule="atLeast"/>
                    <w:ind w:leftChars="0"/>
                    <w:rPr>
                      <w:rFonts w:ascii="HGSｺﾞｼｯｸM" w:eastAsia="HGSｺﾞｼｯｸM" w:hAnsi="HGSｺﾞｼｯｸM"/>
                      <w:sz w:val="22"/>
                    </w:rPr>
                  </w:pPr>
                  <w:r w:rsidRPr="00F66276">
                    <w:rPr>
                      <w:rFonts w:ascii="HGSｺﾞｼｯｸM" w:eastAsia="HGSｺﾞｼｯｸM" w:hAnsi="HGSｺﾞｼｯｸM" w:hint="eastAsia"/>
                      <w:sz w:val="22"/>
                    </w:rPr>
                    <w:t xml:space="preserve">　雇用管理の改善等に関する事項に係る相談窓口</w:t>
                  </w:r>
                </w:p>
                <w:p w14:paraId="563FCFE7" w14:textId="73BC9889" w:rsidR="00D95C74" w:rsidRPr="00D95C74" w:rsidRDefault="00D95C74" w:rsidP="00D95C74">
                  <w:pPr>
                    <w:pStyle w:val="aa"/>
                    <w:numPr>
                      <w:ilvl w:val="0"/>
                      <w:numId w:val="29"/>
                    </w:numPr>
                    <w:spacing w:line="0" w:lineRule="atLeast"/>
                    <w:ind w:leftChars="0"/>
                    <w:rPr>
                      <w:rFonts w:ascii="HGSｺﾞｼｯｸM" w:eastAsia="HGSｺﾞｼｯｸM" w:hAnsi="HGSｺﾞｼｯｸM"/>
                      <w:color w:val="FF0000"/>
                      <w:sz w:val="22"/>
                      <w:u w:val="single"/>
                    </w:rPr>
                  </w:pPr>
                  <w:r w:rsidRPr="00F66276">
                    <w:rPr>
                      <w:rFonts w:ascii="HGSｺﾞｼｯｸM" w:eastAsia="HGSｺﾞｼｯｸM" w:hAnsi="HGSｺﾞｼｯｸM" w:hint="eastAsia"/>
                      <w:sz w:val="22"/>
                    </w:rPr>
                    <w:t xml:space="preserve">　更新上限（通算契約期間または更新回数の上限）の有無と内容</w:t>
                  </w:r>
                </w:p>
              </w:tc>
            </w:tr>
            <w:tr w:rsidR="0023129C" w14:paraId="32D9609E" w14:textId="77777777" w:rsidTr="00E17384">
              <w:trPr>
                <w:trHeight w:val="243"/>
              </w:trPr>
              <w:tc>
                <w:tcPr>
                  <w:tcW w:w="9903" w:type="dxa"/>
                  <w:shd w:val="clear" w:color="auto" w:fill="FFFFFF" w:themeFill="background1"/>
                  <w:vAlign w:val="center"/>
                </w:tcPr>
                <w:p w14:paraId="71C2AEEF" w14:textId="77777777" w:rsidR="00100EE9" w:rsidRPr="00E17384" w:rsidRDefault="00D95C74" w:rsidP="00100EE9">
                  <w:pPr>
                    <w:spacing w:line="0" w:lineRule="atLeast"/>
                    <w:rPr>
                      <w:rFonts w:ascii="HGSｺﾞｼｯｸM" w:eastAsia="HGSｺﾞｼｯｸM" w:hAnsi="HGSｺﾞｼｯｸM"/>
                      <w:sz w:val="22"/>
                    </w:rPr>
                  </w:pPr>
                  <w:r w:rsidRPr="00E17384">
                    <w:rPr>
                      <w:rFonts w:ascii="HGSｺﾞｼｯｸM" w:eastAsia="HGSｺﾞｼｯｸM" w:hAnsi="HGSｺﾞｼｯｸM" w:hint="eastAsia"/>
                      <w:sz w:val="22"/>
                    </w:rPr>
                    <w:t>※　有期労働契約の締結と契約更新のタイミングごとに、更新上限がある場合には、その内容の</w:t>
                  </w:r>
                </w:p>
                <w:p w14:paraId="59948C5B" w14:textId="54BE0142" w:rsidR="00542FE1" w:rsidRPr="00E17384" w:rsidRDefault="00D95C74" w:rsidP="00100EE9">
                  <w:pPr>
                    <w:spacing w:line="0" w:lineRule="atLeast"/>
                    <w:ind w:firstLineChars="200" w:firstLine="440"/>
                    <w:rPr>
                      <w:rFonts w:ascii="HGSｺﾞｼｯｸM" w:eastAsia="HGSｺﾞｼｯｸM" w:hAnsi="HGSｺﾞｼｯｸM"/>
                      <w:sz w:val="22"/>
                    </w:rPr>
                  </w:pPr>
                  <w:r w:rsidRPr="00E17384">
                    <w:rPr>
                      <w:rFonts w:ascii="HGSｺﾞｼｯｸM" w:eastAsia="HGSｺﾞｼｯｸM" w:hAnsi="HGSｺﾞｼｯｸM" w:hint="eastAsia"/>
                      <w:sz w:val="22"/>
                    </w:rPr>
                    <w:t>明示が必要となります。</w:t>
                  </w:r>
                </w:p>
              </w:tc>
            </w:tr>
            <w:tr w:rsidR="0073036D" w14:paraId="690BC232" w14:textId="77777777" w:rsidTr="00E17384">
              <w:trPr>
                <w:trHeight w:val="243"/>
              </w:trPr>
              <w:tc>
                <w:tcPr>
                  <w:tcW w:w="9903" w:type="dxa"/>
                  <w:shd w:val="clear" w:color="auto" w:fill="FFFFFF" w:themeFill="background1"/>
                  <w:vAlign w:val="center"/>
                </w:tcPr>
                <w:p w14:paraId="585C53E8" w14:textId="77777777" w:rsidR="0073036D" w:rsidRPr="00E17384" w:rsidRDefault="00A54BE2" w:rsidP="00A54BE2">
                  <w:pPr>
                    <w:spacing w:line="0" w:lineRule="atLeast"/>
                    <w:ind w:left="220" w:hangingChars="100" w:hanging="220"/>
                    <w:rPr>
                      <w:rFonts w:ascii="HGSｺﾞｼｯｸM" w:eastAsia="HGSｺﾞｼｯｸM" w:hAnsi="HGSｺﾞｼｯｸM"/>
                      <w:sz w:val="22"/>
                    </w:rPr>
                  </w:pPr>
                  <w:r w:rsidRPr="00E17384">
                    <w:rPr>
                      <w:rFonts w:ascii="HGSｺﾞｼｯｸM" w:eastAsia="HGSｺﾞｼｯｸM" w:hAnsi="HGSｺﾞｼｯｸM" w:hint="eastAsia"/>
                      <w:sz w:val="22"/>
                    </w:rPr>
                    <w:t>※</w:t>
                  </w:r>
                  <w:r w:rsidR="0073036D" w:rsidRPr="00E17384">
                    <w:rPr>
                      <w:rFonts w:ascii="HGSｺﾞｼｯｸM" w:eastAsia="HGSｺﾞｼｯｸM" w:hAnsi="HGSｺﾞｼｯｸM" w:hint="eastAsia"/>
                      <w:sz w:val="22"/>
                    </w:rPr>
                    <w:t xml:space="preserve">　無期転換申込権が発生する更新契約のタイミングごとに、無期転換の申込</w:t>
                  </w:r>
                  <w:r w:rsidR="000009FB" w:rsidRPr="00E17384">
                    <w:rPr>
                      <w:rFonts w:ascii="HGSｺﾞｼｯｸM" w:eastAsia="HGSｺﾞｼｯｸM" w:hAnsi="HGSｺﾞｼｯｸM" w:hint="eastAsia"/>
                      <w:sz w:val="22"/>
                    </w:rPr>
                    <w:t>機会</w:t>
                  </w:r>
                  <w:r w:rsidR="0073036D" w:rsidRPr="00E17384">
                    <w:rPr>
                      <w:rFonts w:ascii="HGSｺﾞｼｯｸM" w:eastAsia="HGSｺﾞｼｯｸM" w:hAnsi="HGSｺﾞｼｯｸM" w:hint="eastAsia"/>
                      <w:sz w:val="22"/>
                    </w:rPr>
                    <w:t>及び無期転換後の労働条件を書面により明示する必要があります。</w:t>
                  </w:r>
                </w:p>
              </w:tc>
            </w:tr>
            <w:tr w:rsidR="00D95C74" w14:paraId="58A791BD" w14:textId="77777777" w:rsidTr="00E17384">
              <w:trPr>
                <w:trHeight w:val="243"/>
              </w:trPr>
              <w:tc>
                <w:tcPr>
                  <w:tcW w:w="9903" w:type="dxa"/>
                  <w:shd w:val="clear" w:color="auto" w:fill="FFFFFF" w:themeFill="background1"/>
                  <w:vAlign w:val="center"/>
                </w:tcPr>
                <w:p w14:paraId="645CD6C1" w14:textId="017F14AE" w:rsidR="00D95C74" w:rsidRPr="00E17384" w:rsidRDefault="00D95C74" w:rsidP="00A54BE2">
                  <w:pPr>
                    <w:spacing w:line="0" w:lineRule="atLeast"/>
                    <w:ind w:left="220" w:hangingChars="100" w:hanging="220"/>
                    <w:rPr>
                      <w:rFonts w:ascii="HGSｺﾞｼｯｸM" w:eastAsia="HGSｺﾞｼｯｸM" w:hAnsi="HGSｺﾞｼｯｸM"/>
                      <w:sz w:val="22"/>
                    </w:rPr>
                  </w:pPr>
                  <w:r w:rsidRPr="00E17384">
                    <w:rPr>
                      <w:rFonts w:ascii="HGSｺﾞｼｯｸM" w:eastAsia="HGSｺﾞｼｯｸM" w:hAnsi="HGSｺﾞｼｯｸM" w:hint="eastAsia"/>
                      <w:sz w:val="22"/>
                    </w:rPr>
                    <w:t>※　更新上限を新設・短縮しようとする場合は、あらかじめその理由を労働者に説明することが必要となります。</w:t>
                  </w:r>
                </w:p>
              </w:tc>
            </w:tr>
            <w:tr w:rsidR="00D95C74" w14:paraId="641352FE" w14:textId="77777777" w:rsidTr="00E17384">
              <w:trPr>
                <w:trHeight w:val="243"/>
              </w:trPr>
              <w:tc>
                <w:tcPr>
                  <w:tcW w:w="9903" w:type="dxa"/>
                  <w:shd w:val="clear" w:color="auto" w:fill="FFFFFF" w:themeFill="background1"/>
                  <w:vAlign w:val="center"/>
                </w:tcPr>
                <w:p w14:paraId="22B064AF" w14:textId="6A00A201" w:rsidR="00D95C74" w:rsidRPr="00E17384" w:rsidRDefault="00D95C74" w:rsidP="00A54BE2">
                  <w:pPr>
                    <w:spacing w:line="0" w:lineRule="atLeast"/>
                    <w:ind w:left="220" w:hangingChars="100" w:hanging="220"/>
                    <w:rPr>
                      <w:rFonts w:ascii="HGSｺﾞｼｯｸM" w:eastAsia="HGSｺﾞｼｯｸM" w:hAnsi="HGSｺﾞｼｯｸM"/>
                      <w:sz w:val="22"/>
                    </w:rPr>
                  </w:pPr>
                  <w:r w:rsidRPr="00E17384">
                    <w:rPr>
                      <w:rFonts w:ascii="HGSｺﾞｼｯｸM" w:eastAsia="HGSｺﾞｼｯｸM" w:hAnsi="HGSｺﾞｼｯｸM" w:hint="eastAsia"/>
                      <w:sz w:val="22"/>
                    </w:rPr>
                    <w:t>※　無期転換申込権が発生する更新契約のタイミングごとに、無期転換の申込機会及び無期転換後の労働条件を書面により明示する必要があります。</w:t>
                  </w:r>
                </w:p>
              </w:tc>
            </w:tr>
          </w:tbl>
          <w:p w14:paraId="0325ECFB"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101137A"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155154E"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381EFD9F" w14:textId="77777777" w:rsidR="0023129C" w:rsidRPr="0024077A" w:rsidRDefault="0023129C" w:rsidP="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労基法施行規則第5条</w:t>
            </w:r>
          </w:p>
          <w:p w14:paraId="17F47DA7" w14:textId="77777777" w:rsidR="0023129C" w:rsidRPr="0024077A" w:rsidRDefault="0023129C" w:rsidP="0023129C">
            <w:pPr>
              <w:spacing w:line="0" w:lineRule="atLeast"/>
              <w:jc w:val="left"/>
              <w:rPr>
                <w:rFonts w:ascii="HGSｺﾞｼｯｸM" w:eastAsia="HGSｺﾞｼｯｸM" w:hAnsi="HGSｺﾞｼｯｸM"/>
                <w:sz w:val="20"/>
              </w:rPr>
            </w:pPr>
          </w:p>
          <w:p w14:paraId="19853A26" w14:textId="77777777" w:rsidR="0023129C" w:rsidRPr="0024077A" w:rsidRDefault="0023129C" w:rsidP="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パートタイム労働法施行規則第2条</w:t>
            </w:r>
          </w:p>
        </w:tc>
      </w:tr>
      <w:tr w:rsidR="0023129C" w14:paraId="0CB8A60D" w14:textId="77777777">
        <w:trPr>
          <w:trHeight w:val="693"/>
        </w:trPr>
        <w:tc>
          <w:tcPr>
            <w:tcW w:w="1701" w:type="dxa"/>
            <w:vMerge/>
            <w:vAlign w:val="center"/>
          </w:tcPr>
          <w:p w14:paraId="5A5B725B" w14:textId="77777777" w:rsidR="0023129C" w:rsidRDefault="0023129C" w:rsidP="0023129C"/>
        </w:tc>
        <w:tc>
          <w:tcPr>
            <w:tcW w:w="10206" w:type="dxa"/>
            <w:tcBorders>
              <w:top w:val="dotted" w:sz="4" w:space="0" w:color="auto"/>
              <w:bottom w:val="nil"/>
            </w:tcBorders>
            <w:vAlign w:val="center"/>
          </w:tcPr>
          <w:p w14:paraId="013F0194"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一定の要件に該当するパートタイム労働者については、社会保険等（健康保険、厚生年金、雇用保険）に加入していますか。</w:t>
            </w:r>
          </w:p>
        </w:tc>
        <w:tc>
          <w:tcPr>
            <w:tcW w:w="1560" w:type="dxa"/>
            <w:tcBorders>
              <w:top w:val="dotted" w:sz="4" w:space="0" w:color="auto"/>
              <w:bottom w:val="nil"/>
            </w:tcBorders>
            <w:vAlign w:val="center"/>
          </w:tcPr>
          <w:p w14:paraId="692C292F"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E34E68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E7D01BE"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12DA887F" w14:textId="77777777">
        <w:trPr>
          <w:trHeight w:val="693"/>
        </w:trPr>
        <w:tc>
          <w:tcPr>
            <w:tcW w:w="1701" w:type="dxa"/>
            <w:vMerge/>
            <w:vAlign w:val="center"/>
          </w:tcPr>
          <w:p w14:paraId="22C6F3E7"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76F27097" w14:textId="77777777">
              <w:trPr>
                <w:trHeight w:val="705"/>
              </w:trPr>
              <w:tc>
                <w:tcPr>
                  <w:tcW w:w="9903" w:type="dxa"/>
                  <w:vAlign w:val="center"/>
                </w:tcPr>
                <w:p w14:paraId="45879AB7" w14:textId="77777777" w:rsidR="0023129C" w:rsidRDefault="0023129C" w:rsidP="0023129C">
                  <w:pPr>
                    <w:pStyle w:val="Defaul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次に該当する労働者は、原則として、全て雇用保険の被保険者となります。</w:t>
                  </w:r>
                </w:p>
                <w:p w14:paraId="7E47485A" w14:textId="77777777" w:rsidR="0023129C" w:rsidRDefault="0023129C" w:rsidP="0023129C">
                  <w:pPr>
                    <w:pStyle w:val="aa"/>
                    <w:numPr>
                      <w:ilvl w:val="0"/>
                      <w:numId w:val="3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１週間の所定労働時間が20時間以上であること</w:t>
                  </w:r>
                </w:p>
                <w:p w14:paraId="0FAF97CA" w14:textId="77777777" w:rsidR="0023129C" w:rsidRDefault="0023129C" w:rsidP="0023129C">
                  <w:pPr>
                    <w:pStyle w:val="aa"/>
                    <w:numPr>
                      <w:ilvl w:val="0"/>
                      <w:numId w:val="30"/>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31日以上の雇用見込みがあること（31日以上雇用が継続しないことが明確である場合を除</w:t>
                  </w:r>
                  <w:r>
                    <w:rPr>
                      <w:rFonts w:ascii="HGSｺﾞｼｯｸM" w:eastAsia="HGSｺﾞｼｯｸM" w:hAnsi="HGSｺﾞｼｯｸM" w:hint="eastAsia"/>
                      <w:sz w:val="22"/>
                    </w:rPr>
                    <w:lastRenderedPageBreak/>
                    <w:t>く）</w:t>
                  </w:r>
                </w:p>
                <w:p w14:paraId="5E5ED3DB" w14:textId="76A46735" w:rsidR="0023129C" w:rsidRPr="0023129C" w:rsidRDefault="0023129C" w:rsidP="0023129C">
                  <w:pPr>
                    <w:spacing w:line="0" w:lineRule="atLeast"/>
                    <w:rPr>
                      <w:rFonts w:ascii="HGSｺﾞｼｯｸM" w:eastAsia="HGSｺﾞｼｯｸM" w:hAnsi="HGSｺﾞｼｯｸM"/>
                      <w:sz w:val="22"/>
                    </w:rPr>
                  </w:pPr>
                  <w:r w:rsidRPr="00E65339">
                    <w:rPr>
                      <w:rFonts w:ascii="HGSｺﾞｼｯｸM" w:eastAsia="HGSｺﾞｼｯｸM" w:hAnsi="HGSｺﾞｼｯｸM" w:hint="eastAsia"/>
                      <w:sz w:val="22"/>
                    </w:rPr>
                    <w:t>◎平成29年1月1日より、</w:t>
                  </w:r>
                  <w:r w:rsidR="00100EE9">
                    <w:rPr>
                      <w:rFonts w:ascii="HGSｺﾞｼｯｸM" w:eastAsia="HGSｺﾞｼｯｸM" w:hAnsi="HGSｺﾞｼｯｸM" w:hint="eastAsia"/>
                      <w:sz w:val="22"/>
                    </w:rPr>
                    <w:t>65</w:t>
                  </w:r>
                  <w:r w:rsidRPr="00E65339">
                    <w:rPr>
                      <w:rFonts w:ascii="HGSｺﾞｼｯｸM" w:eastAsia="HGSｺﾞｼｯｸM" w:hAnsi="HGSｺﾞｼｯｸM" w:hint="eastAsia"/>
                      <w:sz w:val="22"/>
                    </w:rPr>
                    <w:t>歳以上の労働者についても雇用保険の適用対象となりました。</w:t>
                  </w:r>
                </w:p>
              </w:tc>
            </w:tr>
            <w:tr w:rsidR="0023129C" w14:paraId="06BF2742" w14:textId="77777777">
              <w:trPr>
                <w:trHeight w:val="705"/>
              </w:trPr>
              <w:tc>
                <w:tcPr>
                  <w:tcW w:w="9903" w:type="dxa"/>
                  <w:vAlign w:val="center"/>
                </w:tcPr>
                <w:p w14:paraId="4DD6509C" w14:textId="77777777" w:rsidR="003C18B9" w:rsidRPr="009967B4" w:rsidRDefault="003C18B9" w:rsidP="003C18B9">
                  <w:pPr>
                    <w:pStyle w:val="Default"/>
                    <w:snapToGrid w:val="0"/>
                    <w:jc w:val="both"/>
                    <w:rPr>
                      <w:rFonts w:ascii="HGSｺﾞｼｯｸM" w:eastAsia="HGSｺﾞｼｯｸM" w:hAnsi="HGSｺﾞｼｯｸM"/>
                      <w:color w:val="auto"/>
                      <w:kern w:val="2"/>
                      <w:sz w:val="22"/>
                    </w:rPr>
                  </w:pPr>
                  <w:r w:rsidRPr="009967B4">
                    <w:rPr>
                      <w:rFonts w:ascii="HGSｺﾞｼｯｸM" w:eastAsia="HGSｺﾞｼｯｸM" w:hAnsi="HGSｺﾞｼｯｸM" w:hint="eastAsia"/>
                      <w:color w:val="auto"/>
                      <w:kern w:val="2"/>
                      <w:sz w:val="22"/>
                    </w:rPr>
                    <w:lastRenderedPageBreak/>
                    <w:t>※</w:t>
                  </w:r>
                  <w:r w:rsidRPr="009967B4">
                    <w:rPr>
                      <w:rFonts w:eastAsia="HGSｺﾞｼｯｸM"/>
                      <w:color w:val="auto"/>
                      <w:kern w:val="2"/>
                      <w:sz w:val="22"/>
                    </w:rPr>
                    <w:t xml:space="preserve">　</w:t>
                  </w:r>
                  <w:r w:rsidRPr="009967B4">
                    <w:rPr>
                      <w:rFonts w:ascii="HGSｺﾞｼｯｸM" w:eastAsia="HGSｺﾞｼｯｸM" w:hAnsi="HGSｺﾞｼｯｸM" w:hint="eastAsia"/>
                      <w:color w:val="auto"/>
                      <w:kern w:val="2"/>
                      <w:sz w:val="22"/>
                    </w:rPr>
                    <w:t>パートタイム労働者</w:t>
                  </w:r>
                  <w:r w:rsidRPr="009967B4">
                    <w:rPr>
                      <w:rFonts w:eastAsia="HGSｺﾞｼｯｸM"/>
                      <w:color w:val="auto"/>
                      <w:kern w:val="2"/>
                      <w:sz w:val="22"/>
                    </w:rPr>
                    <w:t>の健康保険</w:t>
                  </w:r>
                  <w:r w:rsidRPr="009967B4">
                    <w:rPr>
                      <w:rFonts w:ascii="HGSｺﾞｼｯｸM" w:eastAsia="HGSｺﾞｼｯｸM" w:hAnsi="HGSｺﾞｼｯｸM" w:hint="eastAsia"/>
                      <w:color w:val="auto"/>
                      <w:kern w:val="2"/>
                      <w:sz w:val="22"/>
                    </w:rPr>
                    <w:t>・</w:t>
                  </w:r>
                  <w:r w:rsidRPr="009967B4">
                    <w:rPr>
                      <w:rFonts w:eastAsia="HGSｺﾞｼｯｸM"/>
                      <w:color w:val="auto"/>
                      <w:kern w:val="2"/>
                      <w:sz w:val="22"/>
                    </w:rPr>
                    <w:t>厚生年金保険資格要件</w:t>
                  </w:r>
                </w:p>
                <w:p w14:paraId="31DF3EF9" w14:textId="77777777" w:rsidR="003C18B9" w:rsidRDefault="003C18B9" w:rsidP="003C18B9">
                  <w:pPr>
                    <w:pStyle w:val="Default"/>
                    <w:snapToGrid w:val="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①　</w:t>
                  </w:r>
                  <w:r w:rsidRPr="00DE2BBC">
                    <w:rPr>
                      <w:rFonts w:ascii="HGSｺﾞｼｯｸM" w:eastAsia="HGSｺﾞｼｯｸM" w:hAnsi="HGSｺﾞｼｯｸM" w:hint="eastAsia"/>
                      <w:color w:val="auto"/>
                      <w:kern w:val="2"/>
                      <w:sz w:val="22"/>
                    </w:rPr>
                    <w:t>勤務時間・勤務日数が常時雇用者の概ね4分の3以上の者</w:t>
                  </w:r>
                </w:p>
                <w:p w14:paraId="5C7FA92D" w14:textId="77777777" w:rsidR="003C18B9" w:rsidRDefault="003C18B9" w:rsidP="003C18B9">
                  <w:pPr>
                    <w:pStyle w:val="Default"/>
                    <w:snapToGrid w:val="0"/>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②　</w:t>
                  </w:r>
                  <w:r w:rsidRPr="00DE2BBC">
                    <w:rPr>
                      <w:rFonts w:ascii="HGSｺﾞｼｯｸM" w:eastAsia="HGSｺﾞｼｯｸM" w:hAnsi="HGSｺﾞｼｯｸM" w:hint="eastAsia"/>
                      <w:color w:val="auto"/>
                      <w:kern w:val="2"/>
                      <w:sz w:val="22"/>
                    </w:rPr>
                    <w:t>勤務時間・勤務日数が常時雇用者の4分の3未満で、以下の</w:t>
                  </w:r>
                  <w:r>
                    <w:rPr>
                      <w:rFonts w:ascii="HGSｺﾞｼｯｸM" w:eastAsia="HGSｺﾞｼｯｸM" w:hAnsi="HGSｺﾞｼｯｸM" w:hint="eastAsia"/>
                      <w:color w:val="auto"/>
                      <w:kern w:val="2"/>
                      <w:sz w:val="22"/>
                    </w:rPr>
                    <w:t>(ⅰ)</w:t>
                  </w:r>
                  <w:r w:rsidRPr="00DE2BBC">
                    <w:rPr>
                      <w:rFonts w:ascii="HGSｺﾞｼｯｸM" w:eastAsia="HGSｺﾞｼｯｸM" w:hAnsi="HGSｺﾞｼｯｸM" w:hint="eastAsia"/>
                      <w:color w:val="auto"/>
                      <w:kern w:val="2"/>
                      <w:sz w:val="22"/>
                    </w:rPr>
                    <w:t>～</w:t>
                  </w:r>
                  <w:r>
                    <w:rPr>
                      <w:rFonts w:ascii="HGSｺﾞｼｯｸM" w:eastAsia="HGSｺﾞｼｯｸM" w:hAnsi="HGSｺﾞｼｯｸM" w:hint="eastAsia"/>
                      <w:color w:val="auto"/>
                      <w:kern w:val="2"/>
                      <w:sz w:val="22"/>
                    </w:rPr>
                    <w:t>(ⅳ)</w:t>
                  </w:r>
                  <w:r w:rsidRPr="00DE2BBC">
                    <w:rPr>
                      <w:rFonts w:ascii="HGSｺﾞｼｯｸM" w:eastAsia="HGSｺﾞｼｯｸM" w:hAnsi="HGSｺﾞｼｯｸM" w:hint="eastAsia"/>
                      <w:color w:val="auto"/>
                      <w:kern w:val="2"/>
                      <w:sz w:val="22"/>
                    </w:rPr>
                    <w:t>に該当する者（被保険者数常時100名超の法人又は100名以下で短時間労働者の社保加入について労使合意を行った法人）</w:t>
                  </w:r>
                </w:p>
                <w:p w14:paraId="288A1192" w14:textId="77777777" w:rsidR="003C18B9" w:rsidRDefault="003C18B9" w:rsidP="003C18B9">
                  <w:pPr>
                    <w:pStyle w:val="Default"/>
                    <w:snapToGrid w:val="0"/>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(ⅰ)</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週の所定労働時間が20時間以上</w:t>
                  </w:r>
                </w:p>
                <w:p w14:paraId="53D0C8EF" w14:textId="77777777" w:rsidR="003C18B9" w:rsidRDefault="003C18B9" w:rsidP="003C18B9">
                  <w:pPr>
                    <w:pStyle w:val="Default"/>
                    <w:snapToGrid w:val="0"/>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w:t>
                  </w:r>
                  <w:r>
                    <w:rPr>
                      <w:rFonts w:ascii="HGSｺﾞｼｯｸM" w:eastAsia="HGSｺﾞｼｯｸM" w:hAnsi="HGSｺﾞｼｯｸM"/>
                      <w:color w:val="auto"/>
                      <w:kern w:val="2"/>
                      <w:sz w:val="22"/>
                    </w:rPr>
                    <w:t xml:space="preserve">   (</w:t>
                  </w:r>
                  <w:r>
                    <w:rPr>
                      <w:rFonts w:ascii="HGSｺﾞｼｯｸM" w:eastAsia="HGSｺﾞｼｯｸM" w:hAnsi="HGSｺﾞｼｯｸM" w:hint="eastAsia"/>
                      <w:color w:val="auto"/>
                      <w:kern w:val="2"/>
                      <w:sz w:val="22"/>
                    </w:rPr>
                    <w:t>ⅱ</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雇用期間が2か月超見込まれること</w:t>
                  </w:r>
                </w:p>
                <w:p w14:paraId="0BB949D3" w14:textId="77777777" w:rsidR="003C18B9" w:rsidRDefault="003C18B9" w:rsidP="003C18B9">
                  <w:pPr>
                    <w:pStyle w:val="Default"/>
                    <w:snapToGrid w:val="0"/>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(ⅲ)</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賃金の月額が8.8万円以上であること</w:t>
                  </w:r>
                </w:p>
                <w:p w14:paraId="5E51E4B0" w14:textId="77777777" w:rsidR="0023129C" w:rsidRDefault="003C18B9" w:rsidP="003C18B9">
                  <w:pPr>
                    <w:pStyle w:val="Default"/>
                    <w:snapToGrid w:val="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(ⅳ)</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学生でないこと</w:t>
                  </w:r>
                </w:p>
              </w:tc>
            </w:tr>
          </w:tbl>
          <w:p w14:paraId="6E51B0FE"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EFFEBF2"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B0B7D81"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雇用保険法第6条</w:t>
            </w:r>
          </w:p>
        </w:tc>
      </w:tr>
      <w:tr w:rsidR="0023129C" w14:paraId="457DB978" w14:textId="77777777">
        <w:trPr>
          <w:trHeight w:val="538"/>
        </w:trPr>
        <w:tc>
          <w:tcPr>
            <w:tcW w:w="1701" w:type="dxa"/>
            <w:vMerge/>
            <w:vAlign w:val="center"/>
          </w:tcPr>
          <w:p w14:paraId="64B32050" w14:textId="77777777" w:rsidR="0023129C" w:rsidRDefault="0023129C" w:rsidP="0023129C"/>
        </w:tc>
        <w:tc>
          <w:tcPr>
            <w:tcW w:w="10206" w:type="dxa"/>
            <w:tcBorders>
              <w:top w:val="dotted" w:sz="4" w:space="0" w:color="auto"/>
              <w:bottom w:val="dotted" w:sz="4" w:space="0" w:color="auto"/>
            </w:tcBorders>
            <w:vAlign w:val="center"/>
          </w:tcPr>
          <w:p w14:paraId="46EB9566"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パートタイム労働者にも年次有給休暇を適正に付与していますか。また、年次有給休暇の繰越しも適正に行っていますか。</w:t>
            </w:r>
          </w:p>
        </w:tc>
        <w:tc>
          <w:tcPr>
            <w:tcW w:w="1560" w:type="dxa"/>
            <w:tcBorders>
              <w:top w:val="dotted" w:sz="4" w:space="0" w:color="auto"/>
              <w:bottom w:val="dotted" w:sz="4" w:space="0" w:color="auto"/>
            </w:tcBorders>
            <w:vAlign w:val="center"/>
          </w:tcPr>
          <w:p w14:paraId="56CF38F4"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6C8CCBE"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06388A3"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労基法第39条</w:t>
            </w:r>
          </w:p>
        </w:tc>
      </w:tr>
      <w:tr w:rsidR="0023129C" w14:paraId="404FD284" w14:textId="77777777">
        <w:trPr>
          <w:trHeight w:val="693"/>
        </w:trPr>
        <w:tc>
          <w:tcPr>
            <w:tcW w:w="1701" w:type="dxa"/>
            <w:vMerge/>
            <w:vAlign w:val="center"/>
          </w:tcPr>
          <w:p w14:paraId="03410BC9" w14:textId="77777777" w:rsidR="0023129C" w:rsidRDefault="0023129C" w:rsidP="0023129C"/>
        </w:tc>
        <w:tc>
          <w:tcPr>
            <w:tcW w:w="10206" w:type="dxa"/>
            <w:tcBorders>
              <w:top w:val="dotted" w:sz="4" w:space="0" w:color="auto"/>
              <w:bottom w:val="nil"/>
            </w:tcBorders>
            <w:vAlign w:val="center"/>
          </w:tcPr>
          <w:p w14:paraId="716DD3AA"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パートタイム労働者の待遇を適切に行っていますか。</w:t>
            </w:r>
          </w:p>
        </w:tc>
        <w:tc>
          <w:tcPr>
            <w:tcW w:w="1560" w:type="dxa"/>
            <w:tcBorders>
              <w:top w:val="dotted" w:sz="4" w:space="0" w:color="auto"/>
              <w:bottom w:val="nil"/>
            </w:tcBorders>
            <w:vAlign w:val="center"/>
          </w:tcPr>
          <w:p w14:paraId="1D5E2310"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F73E26C"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BC21942"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9831224" w14:textId="77777777">
        <w:trPr>
          <w:trHeight w:val="65"/>
        </w:trPr>
        <w:tc>
          <w:tcPr>
            <w:tcW w:w="1701" w:type="dxa"/>
            <w:vMerge/>
            <w:vAlign w:val="center"/>
          </w:tcPr>
          <w:p w14:paraId="514BEE1D"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758160DE" w14:textId="77777777">
              <w:trPr>
                <w:trHeight w:val="280"/>
              </w:trPr>
              <w:tc>
                <w:tcPr>
                  <w:tcW w:w="9903" w:type="dxa"/>
                  <w:vAlign w:val="center"/>
                </w:tcPr>
                <w:p w14:paraId="68FAB868"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通常の労働者との均衡を考慮しつつ、その雇用する</w:t>
                  </w:r>
                  <w:r>
                    <w:rPr>
                      <w:rFonts w:ascii="HGSｺﾞｼｯｸM" w:eastAsia="HGSｺﾞｼｯｸM" w:hAnsi="HGSｺﾞｼｯｸM" w:hint="eastAsia"/>
                      <w:sz w:val="22"/>
                    </w:rPr>
                    <w:t>パートタイム労働者</w:t>
                  </w:r>
                  <w:r>
                    <w:rPr>
                      <w:rFonts w:ascii="HGSｺﾞｼｯｸM" w:eastAsia="HGSｺﾞｼｯｸM" w:hAnsi="HGSｺﾞｼｯｸM"/>
                      <w:sz w:val="22"/>
                    </w:rPr>
                    <w:t>の職務の内容、職務の成果、意欲、能力又は経験等を勘案し、その賃金</w:t>
                  </w:r>
                  <w:r>
                    <w:rPr>
                      <w:rFonts w:ascii="HGSｺﾞｼｯｸM" w:eastAsia="HGSｺﾞｼｯｸM" w:hAnsi="HGSｺﾞｼｯｸM" w:hint="eastAsia"/>
                      <w:sz w:val="22"/>
                    </w:rPr>
                    <w:t>（基本給、賞与、役付手当等）</w:t>
                  </w:r>
                  <w:r>
                    <w:rPr>
                      <w:rFonts w:ascii="HGSｺﾞｼｯｸM" w:eastAsia="HGSｺﾞｼｯｸM" w:hAnsi="HGSｺﾞｼｯｸM"/>
                      <w:sz w:val="22"/>
                    </w:rPr>
                    <w:t>を決定するように努める</w:t>
                  </w:r>
                  <w:r>
                    <w:rPr>
                      <w:rFonts w:ascii="HGSｺﾞｼｯｸM" w:eastAsia="HGSｺﾞｼｯｸM" w:hAnsi="HGSｺﾞｼｯｸM" w:hint="eastAsia"/>
                      <w:sz w:val="22"/>
                    </w:rPr>
                    <w:t>必要があります。</w:t>
                  </w:r>
                </w:p>
              </w:tc>
            </w:tr>
            <w:tr w:rsidR="0023129C" w14:paraId="3F8890F1" w14:textId="77777777">
              <w:trPr>
                <w:trHeight w:val="280"/>
              </w:trPr>
              <w:tc>
                <w:tcPr>
                  <w:tcW w:w="9903" w:type="dxa"/>
                  <w:vAlign w:val="center"/>
                </w:tcPr>
                <w:p w14:paraId="7F6E24D9" w14:textId="77777777" w:rsidR="0073036D" w:rsidRDefault="0023129C" w:rsidP="0073036D">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務の内容、退職までの長期的な人材活用の仕組みや運用などが通常の労働者と同一のパートタイム労働者であって、期間の定めのない労働契約を締結している者については、パートタイム労働者であることを理由として、その待遇について、差別的取扱いをしてはなりません。</w:t>
                  </w:r>
                </w:p>
              </w:tc>
            </w:tr>
          </w:tbl>
          <w:p w14:paraId="752D4DFB"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6158D9E"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3E6D4EA"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パートタイム労働法第8、9条</w:t>
            </w:r>
          </w:p>
        </w:tc>
      </w:tr>
      <w:tr w:rsidR="0023129C" w14:paraId="7FDD9E13" w14:textId="77777777">
        <w:trPr>
          <w:trHeight w:val="65"/>
        </w:trPr>
        <w:tc>
          <w:tcPr>
            <w:tcW w:w="1701" w:type="dxa"/>
            <w:vMerge/>
            <w:vAlign w:val="center"/>
          </w:tcPr>
          <w:p w14:paraId="245BAF98" w14:textId="77777777" w:rsidR="0023129C" w:rsidRDefault="0023129C" w:rsidP="0023129C"/>
        </w:tc>
        <w:tc>
          <w:tcPr>
            <w:tcW w:w="10206" w:type="dxa"/>
            <w:tcBorders>
              <w:top w:val="dotted" w:sz="4" w:space="0" w:color="auto"/>
              <w:bottom w:val="nil"/>
            </w:tcBorders>
            <w:vAlign w:val="center"/>
          </w:tcPr>
          <w:p w14:paraId="6C6C1CC1"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短時間雇用管理者を選任していますか。</w:t>
            </w:r>
          </w:p>
        </w:tc>
        <w:tc>
          <w:tcPr>
            <w:tcW w:w="1560" w:type="dxa"/>
            <w:tcBorders>
              <w:top w:val="dotted" w:sz="4" w:space="0" w:color="auto"/>
              <w:bottom w:val="nil"/>
            </w:tcBorders>
            <w:vAlign w:val="center"/>
          </w:tcPr>
          <w:p w14:paraId="0A97FD58"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3DEDBBC"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7A068B5"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パートタイム労働法第15条</w:t>
            </w:r>
          </w:p>
        </w:tc>
      </w:tr>
      <w:tr w:rsidR="0023129C" w14:paraId="7579A0B1" w14:textId="77777777">
        <w:trPr>
          <w:trHeight w:val="65"/>
        </w:trPr>
        <w:tc>
          <w:tcPr>
            <w:tcW w:w="1701" w:type="dxa"/>
            <w:vMerge/>
            <w:vAlign w:val="center"/>
          </w:tcPr>
          <w:p w14:paraId="74063330"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29BC4389" w14:textId="77777777">
              <w:trPr>
                <w:trHeight w:val="705"/>
              </w:trPr>
              <w:tc>
                <w:tcPr>
                  <w:tcW w:w="9903" w:type="dxa"/>
                  <w:vAlign w:val="center"/>
                </w:tcPr>
                <w:p w14:paraId="2CE6B50B" w14:textId="77777777" w:rsidR="0023129C" w:rsidRDefault="0023129C" w:rsidP="0023129C">
                  <w:pPr>
                    <w:pStyle w:val="Default"/>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color w:val="auto"/>
                      <w:kern w:val="2"/>
                      <w:sz w:val="22"/>
                    </w:rPr>
                    <w:t>※　常時10人以上のパートタイム労働者を雇用する事業所は、短時間雇用管理者を選任するよう努める必要があります。</w:t>
                  </w:r>
                </w:p>
              </w:tc>
            </w:tr>
          </w:tbl>
          <w:p w14:paraId="36779EC2"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61256F7"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89EF715"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5D551D9E" w14:textId="77777777">
        <w:trPr>
          <w:trHeight w:val="1594"/>
        </w:trPr>
        <w:tc>
          <w:tcPr>
            <w:tcW w:w="1701" w:type="dxa"/>
            <w:vMerge/>
            <w:vAlign w:val="center"/>
          </w:tcPr>
          <w:p w14:paraId="56168BC1"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9FC42DB" w14:textId="77777777" w:rsidR="0023129C" w:rsidRDefault="0023129C" w:rsidP="0023129C">
            <w:pPr>
              <w:numPr>
                <w:ilvl w:val="0"/>
                <w:numId w:val="2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最低賃金の減額特例許可を受けていますか。</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3533A997" w14:textId="77777777">
              <w:tc>
                <w:tcPr>
                  <w:tcW w:w="2442" w:type="dxa"/>
                </w:tcPr>
                <w:p w14:paraId="1D9D99F0"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職</w:t>
                  </w:r>
                </w:p>
              </w:tc>
              <w:tc>
                <w:tcPr>
                  <w:tcW w:w="2442" w:type="dxa"/>
                </w:tcPr>
                <w:p w14:paraId="42273F83" w14:textId="77777777" w:rsidR="0023129C" w:rsidRDefault="0023129C" w:rsidP="0023129C">
                  <w:pPr>
                    <w:adjustRightInd w:val="0"/>
                    <w:ind w:right="1040"/>
                    <w:contextualSpacing/>
                    <w:rPr>
                      <w:rFonts w:ascii="HGSｺﾞｼｯｸM" w:eastAsia="HGSｺﾞｼｯｸM" w:hAnsi="HGSｺﾞｼｯｸM"/>
                      <w:sz w:val="22"/>
                    </w:rPr>
                  </w:pPr>
                </w:p>
              </w:tc>
              <w:tc>
                <w:tcPr>
                  <w:tcW w:w="2442" w:type="dxa"/>
                </w:tcPr>
                <w:p w14:paraId="76BC6EAF"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Pr>
                <w:p w14:paraId="35EF3792" w14:textId="77777777" w:rsidR="0023129C" w:rsidRDefault="0023129C" w:rsidP="0023129C">
                  <w:pPr>
                    <w:wordWrap w:val="0"/>
                    <w:adjustRightInd w:val="0"/>
                    <w:contextualSpacing/>
                    <w:rPr>
                      <w:rFonts w:ascii="HGSｺﾞｼｯｸM" w:eastAsia="HGSｺﾞｼｯｸM" w:hAnsi="HGSｺﾞｼｯｸM"/>
                      <w:sz w:val="22"/>
                    </w:rPr>
                  </w:pPr>
                </w:p>
              </w:tc>
            </w:tr>
            <w:tr w:rsidR="0023129C" w14:paraId="1DD72FBE" w14:textId="77777777">
              <w:tc>
                <w:tcPr>
                  <w:tcW w:w="2442" w:type="dxa"/>
                </w:tcPr>
                <w:p w14:paraId="19FDDF9F"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許可年月日</w:t>
                  </w:r>
                </w:p>
              </w:tc>
              <w:tc>
                <w:tcPr>
                  <w:tcW w:w="7326" w:type="dxa"/>
                  <w:gridSpan w:val="3"/>
                </w:tcPr>
                <w:p w14:paraId="3B78A177" w14:textId="77777777" w:rsidR="0023129C" w:rsidRDefault="0023129C" w:rsidP="0023129C">
                  <w:pPr>
                    <w:adjustRightInd w:val="0"/>
                    <w:ind w:right="1040"/>
                    <w:contextualSpacing/>
                    <w:rPr>
                      <w:rFonts w:ascii="HGSｺﾞｼｯｸM" w:eastAsia="HGSｺﾞｼｯｸM" w:hAnsi="HGSｺﾞｼｯｸM"/>
                      <w:sz w:val="22"/>
                    </w:rPr>
                  </w:pPr>
                </w:p>
              </w:tc>
            </w:tr>
            <w:tr w:rsidR="0023129C" w14:paraId="63BEA7F4" w14:textId="77777777">
              <w:tc>
                <w:tcPr>
                  <w:tcW w:w="2442" w:type="dxa"/>
                </w:tcPr>
                <w:p w14:paraId="634F59DF"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許可金額</w:t>
                  </w:r>
                </w:p>
              </w:tc>
              <w:tc>
                <w:tcPr>
                  <w:tcW w:w="2442" w:type="dxa"/>
                </w:tcPr>
                <w:p w14:paraId="7637B5A5" w14:textId="77777777" w:rsidR="0023129C" w:rsidRDefault="0023129C" w:rsidP="0023129C">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円以上</w:t>
                  </w:r>
                </w:p>
              </w:tc>
              <w:tc>
                <w:tcPr>
                  <w:tcW w:w="2442" w:type="dxa"/>
                  <w:tcBorders>
                    <w:top w:val="single" w:sz="8" w:space="0" w:color="auto"/>
                    <w:bottom w:val="single" w:sz="12" w:space="0" w:color="auto"/>
                    <w:tr2bl w:val="nil"/>
                  </w:tcBorders>
                </w:tcPr>
                <w:p w14:paraId="524081E3"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許可減額率</w:t>
                  </w:r>
                </w:p>
              </w:tc>
              <w:tc>
                <w:tcPr>
                  <w:tcW w:w="2442" w:type="dxa"/>
                </w:tcPr>
                <w:p w14:paraId="0FC3C08D" w14:textId="77777777" w:rsidR="0023129C" w:rsidRDefault="0023129C" w:rsidP="0023129C">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243E2777"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7F7CC250"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0377F34"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C17EFBE"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1FA2D4B" w14:textId="77777777">
        <w:trPr>
          <w:trHeight w:val="554"/>
        </w:trPr>
        <w:tc>
          <w:tcPr>
            <w:tcW w:w="1701" w:type="dxa"/>
            <w:vMerge/>
            <w:vAlign w:val="center"/>
          </w:tcPr>
          <w:p w14:paraId="255E2F2F" w14:textId="77777777" w:rsidR="0023129C" w:rsidRDefault="0023129C" w:rsidP="0023129C"/>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E17384" w:rsidRPr="00E17384" w14:paraId="0A438EE6" w14:textId="77777777">
              <w:trPr>
                <w:trHeight w:val="415"/>
              </w:trPr>
              <w:tc>
                <w:tcPr>
                  <w:tcW w:w="9903" w:type="dxa"/>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677"/>
                  </w:tblGrid>
                  <w:tr w:rsidR="00E17384" w:rsidRPr="00E17384" w14:paraId="54C82A9C" w14:textId="77777777" w:rsidTr="00E17384">
                    <w:trPr>
                      <w:trHeight w:val="415"/>
                    </w:trPr>
                    <w:tc>
                      <w:tcPr>
                        <w:tcW w:w="99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944F06C" w14:textId="00FEC08C" w:rsidR="00A71AB3" w:rsidRPr="00E17384" w:rsidRDefault="00A71AB3" w:rsidP="00A71AB3">
                        <w:pPr>
                          <w:pStyle w:val="Default"/>
                          <w:spacing w:line="0" w:lineRule="atLeast"/>
                          <w:ind w:left="220" w:hangingChars="100" w:hanging="220"/>
                          <w:rPr>
                            <w:rFonts w:ascii="HGSｺﾞｼｯｸM" w:eastAsia="HGSｺﾞｼｯｸM" w:hAnsi="HGSｺﾞｼｯｸM"/>
                            <w:color w:val="auto"/>
                            <w:sz w:val="22"/>
                          </w:rPr>
                        </w:pPr>
                        <w:r w:rsidRPr="00E17384">
                          <w:rPr>
                            <w:rFonts w:ascii="HGSｺﾞｼｯｸM" w:eastAsia="HGSｺﾞｼｯｸM" w:hAnsi="HGSｺﾞｼｯｸM" w:hint="eastAsia"/>
                            <w:color w:val="auto"/>
                            <w:kern w:val="2"/>
                            <w:sz w:val="22"/>
                          </w:rPr>
                          <w:t>※　埼玉県の令和</w:t>
                        </w:r>
                        <w:r w:rsidR="00FA10B3" w:rsidRPr="00FA10B3">
                          <w:rPr>
                            <w:rFonts w:ascii="HGSｺﾞｼｯｸM" w:eastAsia="HGSｺﾞｼｯｸM" w:hAnsi="HGSｺﾞｼｯｸM" w:hint="eastAsia"/>
                            <w:color w:val="FF0000"/>
                            <w:kern w:val="2"/>
                            <w:sz w:val="22"/>
                          </w:rPr>
                          <w:t>8</w:t>
                        </w:r>
                        <w:r w:rsidRPr="00E17384">
                          <w:rPr>
                            <w:rFonts w:ascii="HGSｺﾞｼｯｸM" w:eastAsia="HGSｺﾞｼｯｸM" w:hAnsi="HGSｺﾞｼｯｸM" w:hint="eastAsia"/>
                            <w:color w:val="auto"/>
                            <w:kern w:val="2"/>
                            <w:sz w:val="22"/>
                          </w:rPr>
                          <w:t>年10月1日からの最低賃金は、時給</w:t>
                        </w:r>
                        <w:r w:rsidR="00FA10B3" w:rsidRPr="00FA10B3">
                          <w:rPr>
                            <w:rFonts w:ascii="HGSｺﾞｼｯｸM" w:eastAsia="HGSｺﾞｼｯｸM" w:hAnsi="HGSｺﾞｼｯｸM" w:hint="eastAsia"/>
                            <w:color w:val="FF0000"/>
                            <w:kern w:val="2"/>
                            <w:sz w:val="22"/>
                          </w:rPr>
                          <w:t>1,196</w:t>
                        </w:r>
                        <w:r w:rsidRPr="00E17384">
                          <w:rPr>
                            <w:rFonts w:ascii="HGSｺﾞｼｯｸM" w:eastAsia="HGSｺﾞｼｯｸM" w:hAnsi="HGSｺﾞｼｯｸM" w:hint="eastAsia"/>
                            <w:color w:val="auto"/>
                            <w:kern w:val="2"/>
                            <w:sz w:val="22"/>
                          </w:rPr>
                          <w:t>円です。</w:t>
                        </w:r>
                      </w:p>
                    </w:tc>
                  </w:tr>
                </w:tbl>
                <w:p w14:paraId="1E179889" w14:textId="77777777" w:rsidR="0023129C" w:rsidRPr="00E17384" w:rsidRDefault="0023129C" w:rsidP="007B4C28">
                  <w:pPr>
                    <w:pStyle w:val="Default"/>
                    <w:spacing w:line="0" w:lineRule="atLeast"/>
                    <w:ind w:left="220" w:hangingChars="100" w:hanging="220"/>
                    <w:rPr>
                      <w:rFonts w:ascii="HGSｺﾞｼｯｸM" w:eastAsia="HGSｺﾞｼｯｸM" w:hAnsi="HGSｺﾞｼｯｸM"/>
                      <w:color w:val="auto"/>
                      <w:sz w:val="22"/>
                    </w:rPr>
                  </w:pPr>
                </w:p>
              </w:tc>
            </w:tr>
          </w:tbl>
          <w:p w14:paraId="5CCDB9D6" w14:textId="77777777" w:rsidR="0023129C" w:rsidRPr="00E17384"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5B5F2DFE"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D744EA6"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7E6411D4" w14:textId="77777777">
        <w:trPr>
          <w:trHeight w:val="420"/>
        </w:trPr>
        <w:tc>
          <w:tcPr>
            <w:tcW w:w="1701" w:type="dxa"/>
            <w:vMerge w:val="restart"/>
            <w:vAlign w:val="center"/>
          </w:tcPr>
          <w:p w14:paraId="15A85ACF"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職員の旅費</w:t>
            </w:r>
          </w:p>
        </w:tc>
        <w:tc>
          <w:tcPr>
            <w:tcW w:w="10206" w:type="dxa"/>
            <w:tcBorders>
              <w:top w:val="nil"/>
              <w:bottom w:val="dotted" w:sz="4" w:space="0" w:color="auto"/>
            </w:tcBorders>
            <w:vAlign w:val="center"/>
          </w:tcPr>
          <w:p w14:paraId="76B07264" w14:textId="77777777" w:rsidR="0023129C" w:rsidRDefault="0023129C" w:rsidP="0023129C">
            <w:pPr>
              <w:numPr>
                <w:ilvl w:val="0"/>
                <w:numId w:val="3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旅費規程を整備していますか。</w:t>
            </w:r>
          </w:p>
        </w:tc>
        <w:tc>
          <w:tcPr>
            <w:tcW w:w="1560" w:type="dxa"/>
            <w:tcBorders>
              <w:top w:val="nil"/>
              <w:bottom w:val="dotted" w:sz="4" w:space="0" w:color="auto"/>
            </w:tcBorders>
            <w:vAlign w:val="center"/>
          </w:tcPr>
          <w:p w14:paraId="6A215332"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B81A286"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57449DBC"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49CD7ABE" w14:textId="77777777">
        <w:trPr>
          <w:trHeight w:val="360"/>
        </w:trPr>
        <w:tc>
          <w:tcPr>
            <w:tcW w:w="1701" w:type="dxa"/>
            <w:vMerge/>
            <w:vAlign w:val="center"/>
          </w:tcPr>
          <w:p w14:paraId="600CFEBB"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D952A91" w14:textId="77777777" w:rsidR="0023129C" w:rsidRDefault="0023129C" w:rsidP="0023129C">
            <w:pPr>
              <w:numPr>
                <w:ilvl w:val="0"/>
                <w:numId w:val="3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復命又は報告をしていますか。</w:t>
            </w:r>
          </w:p>
        </w:tc>
        <w:tc>
          <w:tcPr>
            <w:tcW w:w="1560" w:type="dxa"/>
            <w:tcBorders>
              <w:top w:val="dotted" w:sz="4" w:space="0" w:color="auto"/>
              <w:bottom w:val="single" w:sz="6" w:space="0" w:color="auto"/>
            </w:tcBorders>
            <w:vAlign w:val="center"/>
          </w:tcPr>
          <w:p w14:paraId="0E8EE654"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B26DC7D"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CE57530"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D6C39AA" w14:textId="77777777">
        <w:trPr>
          <w:trHeight w:val="1435"/>
        </w:trPr>
        <w:tc>
          <w:tcPr>
            <w:tcW w:w="1701" w:type="dxa"/>
            <w:vMerge w:val="restart"/>
            <w:vAlign w:val="center"/>
          </w:tcPr>
          <w:p w14:paraId="6AEAAFBA"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職員の健康管理</w:t>
            </w:r>
          </w:p>
        </w:tc>
        <w:tc>
          <w:tcPr>
            <w:tcW w:w="10206" w:type="dxa"/>
            <w:tcBorders>
              <w:top w:val="single" w:sz="6" w:space="0" w:color="auto"/>
              <w:bottom w:val="nil"/>
            </w:tcBorders>
            <w:vAlign w:val="center"/>
          </w:tcPr>
          <w:p w14:paraId="48645134"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職員数が常時50人以上の施設については、衛生管理者及び産業医を選任し、所轄の労働基準監督署に届け出ていますか。</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42E35F98" w14:textId="77777777">
              <w:tc>
                <w:tcPr>
                  <w:tcW w:w="2442" w:type="dxa"/>
                </w:tcPr>
                <w:p w14:paraId="4B8C219D"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衛生管理者職</w:t>
                  </w:r>
                </w:p>
              </w:tc>
              <w:tc>
                <w:tcPr>
                  <w:tcW w:w="2442" w:type="dxa"/>
                </w:tcPr>
                <w:p w14:paraId="59F26930" w14:textId="77777777" w:rsidR="0023129C" w:rsidRDefault="0023129C" w:rsidP="0023129C">
                  <w:pPr>
                    <w:adjustRightInd w:val="0"/>
                    <w:ind w:right="1040"/>
                    <w:contextualSpacing/>
                    <w:rPr>
                      <w:rFonts w:ascii="HGSｺﾞｼｯｸM" w:eastAsia="HGSｺﾞｼｯｸM" w:hAnsi="HGSｺﾞｼｯｸM"/>
                      <w:sz w:val="22"/>
                    </w:rPr>
                  </w:pPr>
                </w:p>
              </w:tc>
              <w:tc>
                <w:tcPr>
                  <w:tcW w:w="2442" w:type="dxa"/>
                </w:tcPr>
                <w:p w14:paraId="43BA3885"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Pr>
                <w:p w14:paraId="5A17173D" w14:textId="77777777" w:rsidR="0023129C" w:rsidRDefault="0023129C" w:rsidP="0023129C">
                  <w:pPr>
                    <w:wordWrap w:val="0"/>
                    <w:adjustRightInd w:val="0"/>
                    <w:contextualSpacing/>
                    <w:rPr>
                      <w:rFonts w:ascii="HGSｺﾞｼｯｸM" w:eastAsia="HGSｺﾞｼｯｸM" w:hAnsi="HGSｺﾞｼｯｸM"/>
                      <w:sz w:val="22"/>
                    </w:rPr>
                  </w:pPr>
                </w:p>
              </w:tc>
            </w:tr>
            <w:tr w:rsidR="0023129C" w14:paraId="3F618A72" w14:textId="77777777">
              <w:tc>
                <w:tcPr>
                  <w:tcW w:w="2442" w:type="dxa"/>
                </w:tcPr>
                <w:p w14:paraId="27D71B4B"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産業医氏名</w:t>
                  </w:r>
                </w:p>
              </w:tc>
              <w:tc>
                <w:tcPr>
                  <w:tcW w:w="7326" w:type="dxa"/>
                  <w:gridSpan w:val="3"/>
                </w:tcPr>
                <w:p w14:paraId="023ED442" w14:textId="77777777" w:rsidR="0023129C" w:rsidRDefault="0023129C" w:rsidP="0023129C">
                  <w:pPr>
                    <w:adjustRightInd w:val="0"/>
                    <w:ind w:right="1040"/>
                    <w:contextualSpacing/>
                    <w:rPr>
                      <w:rFonts w:ascii="HGSｺﾞｼｯｸM" w:eastAsia="HGSｺﾞｼｯｸM" w:hAnsi="HGSｺﾞｼｯｸM"/>
                      <w:sz w:val="22"/>
                    </w:rPr>
                  </w:pPr>
                </w:p>
              </w:tc>
            </w:tr>
          </w:tbl>
          <w:p w14:paraId="1C09002D" w14:textId="77777777" w:rsidR="0023129C" w:rsidRDefault="0023129C" w:rsidP="0023129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205870C7"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BEB3F22"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0AE1E813" w14:textId="77777777" w:rsidR="003C18B9" w:rsidRDefault="003C18B9"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single" w:sz="6" w:space="0" w:color="auto"/>
              <w:bottom w:val="nil"/>
              <w:right w:val="single" w:sz="4" w:space="0" w:color="auto"/>
            </w:tcBorders>
            <w:vAlign w:val="center"/>
          </w:tcPr>
          <w:p w14:paraId="1790E9F6"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労働安全衛生法第12、13条</w:t>
            </w:r>
          </w:p>
        </w:tc>
      </w:tr>
      <w:tr w:rsidR="0023129C" w14:paraId="4D1D66DB" w14:textId="77777777">
        <w:trPr>
          <w:trHeight w:val="406"/>
        </w:trPr>
        <w:tc>
          <w:tcPr>
            <w:tcW w:w="1701" w:type="dxa"/>
            <w:vMerge/>
            <w:vAlign w:val="center"/>
          </w:tcPr>
          <w:p w14:paraId="2BED0A8C"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6C970328" w14:textId="77777777">
              <w:trPr>
                <w:trHeight w:val="705"/>
              </w:trPr>
              <w:tc>
                <w:tcPr>
                  <w:tcW w:w="9903" w:type="dxa"/>
                  <w:vAlign w:val="center"/>
                </w:tcPr>
                <w:p w14:paraId="3FBA63E4" w14:textId="77777777" w:rsidR="0023129C" w:rsidRDefault="0023129C" w:rsidP="0023129C">
                  <w:pPr>
                    <w:pStyle w:val="Default"/>
                    <w:spacing w:line="0" w:lineRule="atLeast"/>
                    <w:ind w:left="220" w:hangingChars="100" w:hanging="22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常時50人以上の職員を使用する事業場においては、衛生管理者及び産業医の選任が必要です。また、衛生管理者は衛生委員会を開催するなど、衛生に係る技術的事項を管理します。</w:t>
                  </w:r>
                </w:p>
              </w:tc>
            </w:tr>
          </w:tbl>
          <w:p w14:paraId="786113DB"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F43C25A"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583D209"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45BCF977" w14:textId="77777777">
        <w:trPr>
          <w:trHeight w:val="800"/>
        </w:trPr>
        <w:tc>
          <w:tcPr>
            <w:tcW w:w="1701" w:type="dxa"/>
            <w:vMerge/>
            <w:vAlign w:val="center"/>
          </w:tcPr>
          <w:p w14:paraId="7BFFB340"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B8C9A55"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職員数が常時50人以上の施設については、衛生委員会を設置し、労働安全衛生法の規定のとおり運営していますか。</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18544A53" w14:textId="77777777">
              <w:tc>
                <w:tcPr>
                  <w:tcW w:w="2442" w:type="dxa"/>
                </w:tcPr>
                <w:p w14:paraId="7C0980EC"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昨年度開催回数</w:t>
                  </w:r>
                </w:p>
              </w:tc>
              <w:tc>
                <w:tcPr>
                  <w:tcW w:w="2442" w:type="dxa"/>
                </w:tcPr>
                <w:p w14:paraId="13A3D9F8" w14:textId="77777777" w:rsidR="0023129C" w:rsidRDefault="0023129C" w:rsidP="0023129C">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回</w:t>
                  </w:r>
                </w:p>
              </w:tc>
              <w:tc>
                <w:tcPr>
                  <w:tcW w:w="2442" w:type="dxa"/>
                </w:tcPr>
                <w:p w14:paraId="0FEDB8DE"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記録の有無</w:t>
                  </w:r>
                </w:p>
              </w:tc>
              <w:tc>
                <w:tcPr>
                  <w:tcW w:w="2442" w:type="dxa"/>
                </w:tcPr>
                <w:p w14:paraId="2DD9D1D9" w14:textId="77777777" w:rsidR="0023129C" w:rsidRDefault="0023129C" w:rsidP="0023129C">
                  <w:pPr>
                    <w:wordWrap w:val="0"/>
                    <w:adjustRightInd w:val="0"/>
                    <w:contextualSpacing/>
                    <w:rPr>
                      <w:rFonts w:ascii="HGSｺﾞｼｯｸM" w:eastAsia="HGSｺﾞｼｯｸM" w:hAnsi="HGSｺﾞｼｯｸM"/>
                      <w:sz w:val="22"/>
                    </w:rPr>
                  </w:pPr>
                </w:p>
              </w:tc>
            </w:tr>
          </w:tbl>
          <w:p w14:paraId="74B4197B"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3C4280E4"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E577262"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5BCC0559" w14:textId="77777777" w:rsidR="003C18B9" w:rsidRDefault="003C18B9"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3CF608D0"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労働安全衛生法第18条</w:t>
            </w:r>
          </w:p>
        </w:tc>
      </w:tr>
      <w:tr w:rsidR="0023129C" w14:paraId="544FDF36" w14:textId="77777777">
        <w:trPr>
          <w:trHeight w:val="1275"/>
        </w:trPr>
        <w:tc>
          <w:tcPr>
            <w:tcW w:w="1701" w:type="dxa"/>
            <w:vMerge/>
            <w:vAlign w:val="center"/>
          </w:tcPr>
          <w:p w14:paraId="7DBB2544"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5F39C768" w14:textId="77777777">
              <w:trPr>
                <w:trHeight w:val="705"/>
              </w:trPr>
              <w:tc>
                <w:tcPr>
                  <w:tcW w:w="9903" w:type="dxa"/>
                  <w:vAlign w:val="center"/>
                </w:tcPr>
                <w:p w14:paraId="0F919625" w14:textId="77777777" w:rsidR="0023129C" w:rsidRDefault="0023129C" w:rsidP="0023129C">
                  <w:pPr>
                    <w:autoSpaceDE w:val="0"/>
                    <w:autoSpaceDN w:val="0"/>
                    <w:adjustRightInd w:val="0"/>
                    <w:spacing w:line="0" w:lineRule="atLeast"/>
                    <w:ind w:left="220" w:hangingChars="100" w:hanging="220"/>
                    <w:jc w:val="left"/>
                    <w:rPr>
                      <w:rFonts w:ascii="HGSｺﾞｼｯｸM" w:eastAsia="HGSｺﾞｼｯｸM" w:hAnsi="HGSｺﾞｼｯｸM"/>
                      <w:sz w:val="22"/>
                    </w:rPr>
                  </w:pPr>
                  <w:r>
                    <w:rPr>
                      <w:rFonts w:ascii="HGSｺﾞｼｯｸM" w:eastAsia="HGSｺﾞｼｯｸM" w:hAnsi="HGSｺﾞｼｯｸM" w:hint="eastAsia"/>
                      <w:sz w:val="22"/>
                    </w:rPr>
                    <w:t>※　衛生委員会は、①総括安全衛生管理者又は事業の実施を統括管理する者等（１名）、②衛生管理者、③産業医、④労働者（衛生に関する経験を有する者）で構成されます。②から④の委員については、事業者が委員を指名することとされており、この内の半数については、労働者の過半数で組織する労働組合がある場合はその労働組合（過半数で組織する労働組合がない場合は労働者の過半数を代表する者）の推薦に基づき指名しなければなりません。</w:t>
                  </w:r>
                </w:p>
              </w:tc>
            </w:tr>
          </w:tbl>
          <w:p w14:paraId="46A3C2F0"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37A4915"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5526094"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14F1A9FA" w14:textId="77777777">
        <w:trPr>
          <w:trHeight w:val="992"/>
        </w:trPr>
        <w:tc>
          <w:tcPr>
            <w:tcW w:w="1701" w:type="dxa"/>
            <w:vMerge/>
            <w:vAlign w:val="center"/>
          </w:tcPr>
          <w:p w14:paraId="17330578"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B6580D2"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職員数が常時10人以上50人未満の施設については、衛生推進者を選任していますか。</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36A11A7A" w14:textId="77777777">
              <w:tc>
                <w:tcPr>
                  <w:tcW w:w="2442" w:type="dxa"/>
                </w:tcPr>
                <w:p w14:paraId="200BC2EB"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衛生推進者職</w:t>
                  </w:r>
                </w:p>
              </w:tc>
              <w:tc>
                <w:tcPr>
                  <w:tcW w:w="2442" w:type="dxa"/>
                </w:tcPr>
                <w:p w14:paraId="7E4187E9" w14:textId="77777777" w:rsidR="0023129C" w:rsidRDefault="0023129C" w:rsidP="0023129C">
                  <w:pPr>
                    <w:adjustRightInd w:val="0"/>
                    <w:ind w:right="1040"/>
                    <w:contextualSpacing/>
                    <w:rPr>
                      <w:rFonts w:ascii="HGSｺﾞｼｯｸM" w:eastAsia="HGSｺﾞｼｯｸM" w:hAnsi="HGSｺﾞｼｯｸM"/>
                      <w:sz w:val="22"/>
                    </w:rPr>
                  </w:pPr>
                </w:p>
              </w:tc>
              <w:tc>
                <w:tcPr>
                  <w:tcW w:w="2442" w:type="dxa"/>
                </w:tcPr>
                <w:p w14:paraId="3307EDFB"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Pr>
                <w:p w14:paraId="5241853B" w14:textId="77777777" w:rsidR="0023129C" w:rsidRDefault="0023129C" w:rsidP="0023129C">
                  <w:pPr>
                    <w:wordWrap w:val="0"/>
                    <w:adjustRightInd w:val="0"/>
                    <w:contextualSpacing/>
                    <w:rPr>
                      <w:rFonts w:ascii="HGSｺﾞｼｯｸM" w:eastAsia="HGSｺﾞｼｯｸM" w:hAnsi="HGSｺﾞｼｯｸM"/>
                      <w:sz w:val="22"/>
                    </w:rPr>
                  </w:pPr>
                </w:p>
              </w:tc>
            </w:tr>
          </w:tbl>
          <w:p w14:paraId="5D817F54"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4BFE9E85"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2142877"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5A611008" w14:textId="77777777" w:rsidR="003C18B9" w:rsidRDefault="003C18B9"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58B0E297"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労働安全衛生法第12条の2</w:t>
            </w:r>
          </w:p>
        </w:tc>
      </w:tr>
      <w:tr w:rsidR="0023129C" w14:paraId="2B3353CF" w14:textId="77777777">
        <w:trPr>
          <w:trHeight w:val="2239"/>
        </w:trPr>
        <w:tc>
          <w:tcPr>
            <w:tcW w:w="1701" w:type="dxa"/>
            <w:vMerge/>
            <w:vAlign w:val="center"/>
          </w:tcPr>
          <w:p w14:paraId="16129D9C"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3352F94"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職員の定期健康診断を１年に１回以上実施していますか。また、夜間勤務職員は、６か月に１回以上実施していますか。</w:t>
            </w:r>
          </w:p>
          <w:p w14:paraId="0A6F2CAA" w14:textId="77777777" w:rsidR="0023129C" w:rsidRDefault="0023129C" w:rsidP="0023129C">
            <w:pPr>
              <w:spacing w:line="0" w:lineRule="atLeast"/>
              <w:ind w:left="318"/>
              <w:rPr>
                <w:rFonts w:ascii="HGSｺﾞｼｯｸM" w:eastAsia="HGSｺﾞｼｯｸM" w:hAnsi="HGSｺﾞｼｯｸM"/>
                <w:sz w:val="22"/>
              </w:rPr>
            </w:pPr>
          </w:p>
          <w:p w14:paraId="66113ED0"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昨年度健康診断実施年月日</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23129C" w14:paraId="2B5A769C" w14:textId="77777777">
              <w:tc>
                <w:tcPr>
                  <w:tcW w:w="2442" w:type="dxa"/>
                </w:tcPr>
                <w:p w14:paraId="3EA38F39"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Pr>
                <w:p w14:paraId="23BA597F" w14:textId="77777777" w:rsidR="0023129C" w:rsidRDefault="0023129C" w:rsidP="0023129C">
                  <w:pPr>
                    <w:adjustRightInd w:val="0"/>
                    <w:ind w:right="1040"/>
                    <w:contextualSpacing/>
                    <w:rPr>
                      <w:rFonts w:ascii="HGSｺﾞｼｯｸM" w:eastAsia="HGSｺﾞｼｯｸM" w:hAnsi="HGSｺﾞｼｯｸM"/>
                      <w:sz w:val="22"/>
                    </w:rPr>
                  </w:pPr>
                </w:p>
              </w:tc>
              <w:tc>
                <w:tcPr>
                  <w:tcW w:w="2442" w:type="dxa"/>
                </w:tcPr>
                <w:p w14:paraId="3F08242B"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Pr>
                <w:p w14:paraId="366066F4"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r w:rsidR="0023129C" w14:paraId="7D354A36" w14:textId="77777777">
              <w:tc>
                <w:tcPr>
                  <w:tcW w:w="2442" w:type="dxa"/>
                </w:tcPr>
                <w:p w14:paraId="4884FB97"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Pr>
                <w:p w14:paraId="30B49D2F" w14:textId="77777777" w:rsidR="0023129C" w:rsidRDefault="0023129C" w:rsidP="0023129C">
                  <w:pPr>
                    <w:adjustRightInd w:val="0"/>
                    <w:ind w:right="1040"/>
                    <w:contextualSpacing/>
                    <w:rPr>
                      <w:rFonts w:ascii="HGSｺﾞｼｯｸM" w:eastAsia="HGSｺﾞｼｯｸM" w:hAnsi="HGSｺﾞｼｯｸM"/>
                      <w:sz w:val="22"/>
                    </w:rPr>
                  </w:pPr>
                </w:p>
              </w:tc>
              <w:tc>
                <w:tcPr>
                  <w:tcW w:w="2442" w:type="dxa"/>
                </w:tcPr>
                <w:p w14:paraId="1BFED8F0"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Pr>
                <w:p w14:paraId="1AD51FE5" w14:textId="77777777" w:rsidR="0023129C" w:rsidRDefault="0023129C" w:rsidP="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bl>
          <w:p w14:paraId="006CF866"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6F82216A"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E48E0D5" w14:textId="77777777" w:rsidR="003C18B9"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CE64462"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労働安全衛生法第66条</w:t>
            </w:r>
          </w:p>
          <w:p w14:paraId="28DA714B" w14:textId="77777777" w:rsidR="0023129C" w:rsidRPr="0024077A" w:rsidRDefault="0023129C" w:rsidP="0023129C">
            <w:pPr>
              <w:spacing w:line="0" w:lineRule="atLeast"/>
              <w:rPr>
                <w:rFonts w:ascii="HGSｺﾞｼｯｸM" w:eastAsia="HGSｺﾞｼｯｸM" w:hAnsi="HGSｺﾞｼｯｸM"/>
                <w:sz w:val="20"/>
              </w:rPr>
            </w:pPr>
          </w:p>
          <w:p w14:paraId="5F39104D"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労働安全衛生規則第45条</w:t>
            </w:r>
          </w:p>
        </w:tc>
      </w:tr>
      <w:tr w:rsidR="0023129C" w14:paraId="74989995" w14:textId="77777777">
        <w:trPr>
          <w:trHeight w:val="438"/>
        </w:trPr>
        <w:tc>
          <w:tcPr>
            <w:tcW w:w="1701" w:type="dxa"/>
            <w:vMerge/>
            <w:vAlign w:val="center"/>
          </w:tcPr>
          <w:p w14:paraId="6B22ED03" w14:textId="77777777" w:rsidR="0023129C" w:rsidRDefault="0023129C" w:rsidP="0023129C"/>
        </w:tc>
        <w:tc>
          <w:tcPr>
            <w:tcW w:w="10206" w:type="dxa"/>
            <w:tcBorders>
              <w:top w:val="dotted" w:sz="4" w:space="0" w:color="auto"/>
              <w:bottom w:val="nil"/>
            </w:tcBorders>
            <w:vAlign w:val="center"/>
          </w:tcPr>
          <w:p w14:paraId="35EB6A80"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パートタイム労働者についても、定期健康診断を実施していますか。</w:t>
            </w:r>
          </w:p>
        </w:tc>
        <w:tc>
          <w:tcPr>
            <w:tcW w:w="1560" w:type="dxa"/>
            <w:tcBorders>
              <w:top w:val="dotted" w:sz="4" w:space="0" w:color="auto"/>
              <w:bottom w:val="nil"/>
            </w:tcBorders>
            <w:vAlign w:val="center"/>
          </w:tcPr>
          <w:p w14:paraId="2361853F"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F418612"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FC1459E"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労働安全衛生法第66条</w:t>
            </w:r>
          </w:p>
        </w:tc>
      </w:tr>
      <w:tr w:rsidR="0023129C" w14:paraId="2C09A61A" w14:textId="77777777">
        <w:trPr>
          <w:trHeight w:val="1205"/>
        </w:trPr>
        <w:tc>
          <w:tcPr>
            <w:tcW w:w="1701" w:type="dxa"/>
            <w:vMerge/>
            <w:vAlign w:val="center"/>
          </w:tcPr>
          <w:p w14:paraId="1D48EB82"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65BC8070" w14:textId="77777777">
              <w:trPr>
                <w:trHeight w:val="982"/>
              </w:trPr>
              <w:tc>
                <w:tcPr>
                  <w:tcW w:w="9903" w:type="dxa"/>
                  <w:vAlign w:val="center"/>
                </w:tcPr>
                <w:p w14:paraId="117F8FCE"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パートタイム労働者の健康診断は、</w:t>
                  </w:r>
                  <w:r>
                    <w:rPr>
                      <w:rFonts w:ascii="HGSｺﾞｼｯｸM" w:eastAsia="HGSｺﾞｼｯｸM" w:hAnsi="HGSｺﾞｼｯｸM"/>
                      <w:sz w:val="22"/>
                    </w:rPr>
                    <w:t>その者の1週間の労働時間数が当該事業場において同種の業務に従事する通常の労働者の1週間の所定労働時間数の</w:t>
                  </w:r>
                  <w:r>
                    <w:rPr>
                      <w:rFonts w:ascii="HGSｺﾞｼｯｸM" w:eastAsia="HGSｺﾞｼｯｸM" w:hAnsi="HGSｺﾞｼｯｸM" w:hint="eastAsia"/>
                      <w:sz w:val="22"/>
                    </w:rPr>
                    <w:t>４</w:t>
                  </w:r>
                  <w:r>
                    <w:rPr>
                      <w:rFonts w:ascii="HGSｺﾞｼｯｸM" w:eastAsia="HGSｺﾞｼｯｸM" w:hAnsi="HGSｺﾞｼｯｸM"/>
                      <w:sz w:val="22"/>
                    </w:rPr>
                    <w:t>分の</w:t>
                  </w:r>
                  <w:r>
                    <w:rPr>
                      <w:rFonts w:ascii="HGSｺﾞｼｯｸM" w:eastAsia="HGSｺﾞｼｯｸM" w:hAnsi="HGSｺﾞｼｯｸM" w:hint="eastAsia"/>
                      <w:sz w:val="22"/>
                    </w:rPr>
                    <w:t>３</w:t>
                  </w:r>
                  <w:r>
                    <w:rPr>
                      <w:rFonts w:ascii="HGSｺﾞｼｯｸM" w:eastAsia="HGSｺﾞｼｯｸM" w:hAnsi="HGSｺﾞｼｯｸM"/>
                      <w:sz w:val="22"/>
                    </w:rPr>
                    <w:t>以上</w:t>
                  </w:r>
                  <w:r>
                    <w:rPr>
                      <w:rFonts w:ascii="HGSｺﾞｼｯｸM" w:eastAsia="HGSｺﾞｼｯｸM" w:hAnsi="HGSｺﾞｼｯｸM" w:hint="eastAsia"/>
                      <w:sz w:val="22"/>
                    </w:rPr>
                    <w:t>の者が対象ですが、２分の１以上である者に対しても健康診断を行うことが望ましいとされています。</w:t>
                  </w:r>
                </w:p>
              </w:tc>
            </w:tr>
          </w:tbl>
          <w:p w14:paraId="0B984825"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C1465CA"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591F8FB"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4D4E823B" w14:textId="77777777" w:rsidTr="00FA10B3">
        <w:trPr>
          <w:trHeight w:val="2158"/>
        </w:trPr>
        <w:tc>
          <w:tcPr>
            <w:tcW w:w="1701" w:type="dxa"/>
            <w:vMerge/>
            <w:vAlign w:val="center"/>
          </w:tcPr>
          <w:p w14:paraId="09360306" w14:textId="77777777" w:rsidR="0023129C" w:rsidRDefault="0023129C" w:rsidP="0023129C"/>
        </w:tc>
        <w:tc>
          <w:tcPr>
            <w:tcW w:w="10206" w:type="dxa"/>
            <w:tcBorders>
              <w:top w:val="nil"/>
              <w:bottom w:val="nil"/>
            </w:tcBorders>
            <w:vAlign w:val="center"/>
          </w:tcPr>
          <w:p w14:paraId="781EACE8"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健康診断の項目は、次のとおりとなっていますか（実施している項目を</w:t>
            </w:r>
            <w:r>
              <w:rPr>
                <w:rFonts w:ascii="ＭＳ 明朝" w:hAnsi="ＭＳ 明朝" w:hint="eastAsia"/>
                <w:sz w:val="22"/>
              </w:rPr>
              <w:t>✔</w:t>
            </w:r>
            <w:r>
              <w:rPr>
                <w:rFonts w:ascii="HGSｺﾞｼｯｸM" w:eastAsia="HGSｺﾞｼｯｸM" w:hAnsi="HGSｺﾞｼｯｸM" w:hint="eastAsia"/>
                <w:sz w:val="22"/>
              </w:rPr>
              <w:t>してください）。</w:t>
            </w:r>
          </w:p>
          <w:p w14:paraId="4BDC352B"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□既往歴・業務歴の調査　　　□自覚症状・他覚症状の有無の調査</w:t>
            </w:r>
          </w:p>
          <w:p w14:paraId="59F09A3F"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□身長・体重・胸囲・視力・聴力の検査　　　□胸部エックス線検査・かくたん検査</w:t>
            </w:r>
          </w:p>
          <w:p w14:paraId="7E5A44BD"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□血圧の測定　　　　　　　　□貧血検査（血色素量・赤血球数）</w:t>
            </w:r>
          </w:p>
          <w:p w14:paraId="680C0F67"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□肝機能検査（ＧＯＴ、ＧＰＴ及びγ－ＧＴＰ）</w:t>
            </w:r>
          </w:p>
          <w:p w14:paraId="31B7CF4A"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□血中脂質検査（ＬＤＬコレステロール、ＨＤＬコレステロール及び血清トリグリセライドの量）</w:t>
            </w:r>
          </w:p>
          <w:p w14:paraId="739820CC" w14:textId="77777777" w:rsidR="0023129C" w:rsidRDefault="0023129C" w:rsidP="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□血糖検査　　　　□尿検査（尿中の糖・蛋白の有無）　　　□心電図検査</w:t>
            </w:r>
          </w:p>
        </w:tc>
        <w:tc>
          <w:tcPr>
            <w:tcW w:w="1560" w:type="dxa"/>
            <w:tcBorders>
              <w:top w:val="nil"/>
              <w:bottom w:val="nil"/>
            </w:tcBorders>
            <w:vAlign w:val="center"/>
          </w:tcPr>
          <w:p w14:paraId="2E2F26ED"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1F50C77"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0EC1E2E"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労働安全衛生法第44条</w:t>
            </w:r>
          </w:p>
        </w:tc>
      </w:tr>
      <w:tr w:rsidR="0023129C" w14:paraId="079FD132" w14:textId="77777777">
        <w:trPr>
          <w:trHeight w:val="694"/>
        </w:trPr>
        <w:tc>
          <w:tcPr>
            <w:tcW w:w="1701" w:type="dxa"/>
            <w:vMerge/>
            <w:vAlign w:val="center"/>
          </w:tcPr>
          <w:p w14:paraId="57E70220" w14:textId="77777777" w:rsidR="0023129C" w:rsidRDefault="0023129C" w:rsidP="0023129C"/>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1EF41D7D" w14:textId="77777777">
              <w:trPr>
                <w:trHeight w:val="422"/>
              </w:trPr>
              <w:tc>
                <w:tcPr>
                  <w:tcW w:w="9903" w:type="dxa"/>
                  <w:vAlign w:val="center"/>
                </w:tcPr>
                <w:p w14:paraId="544966A8"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検査項目によっては、基準に基づき、医師が必要ないと認めるときは省略することができます。</w:t>
                  </w:r>
                </w:p>
              </w:tc>
            </w:tr>
          </w:tbl>
          <w:p w14:paraId="161C11D0"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DE42464"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454E346"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28088302" w14:textId="77777777">
        <w:trPr>
          <w:trHeight w:val="832"/>
        </w:trPr>
        <w:tc>
          <w:tcPr>
            <w:tcW w:w="1701" w:type="dxa"/>
            <w:vMerge/>
            <w:vAlign w:val="center"/>
          </w:tcPr>
          <w:p w14:paraId="192919B2" w14:textId="77777777" w:rsidR="0023129C" w:rsidRDefault="0023129C" w:rsidP="0023129C"/>
        </w:tc>
        <w:tc>
          <w:tcPr>
            <w:tcW w:w="10206" w:type="dxa"/>
            <w:tcBorders>
              <w:top w:val="dotted" w:sz="4" w:space="0" w:color="auto"/>
              <w:bottom w:val="dotted" w:sz="4" w:space="0" w:color="auto"/>
            </w:tcBorders>
            <w:vAlign w:val="center"/>
          </w:tcPr>
          <w:p w14:paraId="58CB93C9"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職員数が常時50人以上の施設については、定期健康診断の結果について、所轄の労働基準監督署に報告していますか。</w:t>
            </w:r>
          </w:p>
        </w:tc>
        <w:tc>
          <w:tcPr>
            <w:tcW w:w="1560" w:type="dxa"/>
            <w:tcBorders>
              <w:top w:val="dotted" w:sz="4" w:space="0" w:color="auto"/>
              <w:bottom w:val="dotted" w:sz="4" w:space="0" w:color="auto"/>
            </w:tcBorders>
            <w:vAlign w:val="center"/>
          </w:tcPr>
          <w:p w14:paraId="14F162DC"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B6A476D"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742C83D"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労働安全衛生規則第52条</w:t>
            </w:r>
          </w:p>
        </w:tc>
      </w:tr>
      <w:tr w:rsidR="0023129C" w14:paraId="52B0B630" w14:textId="77777777">
        <w:trPr>
          <w:trHeight w:val="580"/>
        </w:trPr>
        <w:tc>
          <w:tcPr>
            <w:tcW w:w="1701" w:type="dxa"/>
            <w:vMerge/>
            <w:vAlign w:val="center"/>
          </w:tcPr>
          <w:p w14:paraId="6996BC11" w14:textId="77777777" w:rsidR="0023129C" w:rsidRDefault="0023129C" w:rsidP="0023129C"/>
        </w:tc>
        <w:tc>
          <w:tcPr>
            <w:tcW w:w="10206" w:type="dxa"/>
            <w:tcBorders>
              <w:top w:val="dotted" w:sz="4" w:space="0" w:color="auto"/>
              <w:bottom w:val="nil"/>
            </w:tcBorders>
            <w:vAlign w:val="center"/>
          </w:tcPr>
          <w:p w14:paraId="56B9B7EF" w14:textId="77777777" w:rsidR="0023129C" w:rsidRDefault="0023129C" w:rsidP="0023129C">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職員採用時に健康診断を実施していますか。</w:t>
            </w:r>
          </w:p>
        </w:tc>
        <w:tc>
          <w:tcPr>
            <w:tcW w:w="1560" w:type="dxa"/>
            <w:tcBorders>
              <w:top w:val="dotted" w:sz="4" w:space="0" w:color="auto"/>
              <w:bottom w:val="nil"/>
            </w:tcBorders>
            <w:vAlign w:val="center"/>
          </w:tcPr>
          <w:p w14:paraId="2DD22AE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2C4F360"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8B995B3" w14:textId="77777777" w:rsidR="0023129C" w:rsidRPr="0024077A" w:rsidRDefault="0023129C" w:rsidP="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労働安全衛生規則第43条</w:t>
            </w:r>
          </w:p>
        </w:tc>
      </w:tr>
      <w:tr w:rsidR="0023129C" w14:paraId="079F1EEB" w14:textId="77777777">
        <w:trPr>
          <w:trHeight w:val="1357"/>
        </w:trPr>
        <w:tc>
          <w:tcPr>
            <w:tcW w:w="1701" w:type="dxa"/>
            <w:vMerge/>
            <w:vAlign w:val="center"/>
          </w:tcPr>
          <w:p w14:paraId="604A3830"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3129C" w14:paraId="183DB0DD" w14:textId="77777777">
              <w:trPr>
                <w:trHeight w:val="1269"/>
              </w:trPr>
              <w:tc>
                <w:tcPr>
                  <w:tcW w:w="9903" w:type="dxa"/>
                  <w:vAlign w:val="center"/>
                </w:tcPr>
                <w:p w14:paraId="1A5A60BB"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常時使用する労働者</w:t>
                  </w:r>
                  <w:r>
                    <w:rPr>
                      <w:rFonts w:ascii="HGSｺﾞｼｯｸM" w:eastAsia="HGSｺﾞｼｯｸM" w:hAnsi="HGSｺﾞｼｯｸM" w:hint="eastAsia"/>
                      <w:sz w:val="22"/>
                    </w:rPr>
                    <w:t>（常時使用するパートタイム労働者を含</w:t>
                  </w:r>
                  <w:r w:rsidR="00AC4250">
                    <w:rPr>
                      <w:rFonts w:ascii="HGSｺﾞｼｯｸM" w:eastAsia="HGSｺﾞｼｯｸM" w:hAnsi="HGSｺﾞｼｯｸM" w:hint="eastAsia"/>
                      <w:sz w:val="22"/>
                    </w:rPr>
                    <w:t>む</w:t>
                  </w:r>
                  <w:r w:rsidR="002C63F1">
                    <w:rPr>
                      <w:rFonts w:ascii="HGSｺﾞｼｯｸM" w:eastAsia="HGSｺﾞｼｯｸM" w:hAnsi="HGSｺﾞｼｯｸM" w:hint="eastAsia"/>
                      <w:sz w:val="22"/>
                    </w:rPr>
                    <w:t>。</w:t>
                  </w:r>
                  <w:r>
                    <w:rPr>
                      <w:rFonts w:ascii="HGSｺﾞｼｯｸM" w:eastAsia="HGSｺﾞｼｯｸM" w:hAnsi="HGSｺﾞｼｯｸM" w:hint="eastAsia"/>
                      <w:sz w:val="22"/>
                    </w:rPr>
                    <w:t>）を</w:t>
                  </w:r>
                  <w:r>
                    <w:rPr>
                      <w:rFonts w:ascii="HGSｺﾞｼｯｸM" w:eastAsia="HGSｺﾞｼｯｸM" w:hAnsi="HGSｺﾞｼｯｸM"/>
                      <w:sz w:val="22"/>
                    </w:rPr>
                    <w:t>雇い入れるときは、当該労働者に対し、健康診断を行わなければ</w:t>
                  </w:r>
                  <w:r>
                    <w:rPr>
                      <w:rFonts w:ascii="HGSｺﾞｼｯｸM" w:eastAsia="HGSｺﾞｼｯｸM" w:hAnsi="HGSｺﾞｼｯｸM" w:hint="eastAsia"/>
                      <w:sz w:val="22"/>
                    </w:rPr>
                    <w:t>なりません。</w:t>
                  </w:r>
                  <w:r>
                    <w:rPr>
                      <w:rFonts w:ascii="HGSｺﾞｼｯｸM" w:eastAsia="HGSｺﾞｼｯｸM" w:hAnsi="HGSｺﾞｼｯｸM"/>
                      <w:sz w:val="22"/>
                    </w:rPr>
                    <w:t>ただし、医師による健康診断を受けた後、</w:t>
                  </w:r>
                  <w:r>
                    <w:rPr>
                      <w:rFonts w:ascii="HGSｺﾞｼｯｸM" w:eastAsia="HGSｺﾞｼｯｸM" w:hAnsi="HGSｺﾞｼｯｸM" w:hint="eastAsia"/>
                      <w:sz w:val="22"/>
                    </w:rPr>
                    <w:t>３</w:t>
                  </w:r>
                  <w:r>
                    <w:rPr>
                      <w:rFonts w:ascii="HGSｺﾞｼｯｸM" w:eastAsia="HGSｺﾞｼｯｸM" w:hAnsi="HGSｺﾞｼｯｸM"/>
                      <w:sz w:val="22"/>
                    </w:rPr>
                    <w:t>月を経過しない者を雇い入れる場合において、その者が当該健康診断の結果を証明する書面を提出したときは、当該健康診断の項目に相当する項目については、この限りで</w:t>
                  </w:r>
                  <w:r>
                    <w:rPr>
                      <w:rFonts w:ascii="HGSｺﾞｼｯｸM" w:eastAsia="HGSｺﾞｼｯｸM" w:hAnsi="HGSｺﾞｼｯｸM" w:hint="eastAsia"/>
                      <w:sz w:val="22"/>
                    </w:rPr>
                    <w:t>はありません。</w:t>
                  </w:r>
                </w:p>
              </w:tc>
            </w:tr>
          </w:tbl>
          <w:p w14:paraId="11B6DA57"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2EE2FD18"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514521E" w14:textId="77777777" w:rsidR="0023129C" w:rsidRPr="0024077A" w:rsidRDefault="0023129C" w:rsidP="0023129C">
            <w:pPr>
              <w:spacing w:line="0" w:lineRule="atLeast"/>
              <w:rPr>
                <w:rFonts w:ascii="HGSｺﾞｼｯｸM" w:eastAsia="HGSｺﾞｼｯｸM" w:hAnsi="HGSｺﾞｼｯｸM"/>
                <w:sz w:val="20"/>
              </w:rPr>
            </w:pPr>
          </w:p>
        </w:tc>
      </w:tr>
      <w:tr w:rsidR="0023129C" w14:paraId="55AAA583" w14:textId="77777777" w:rsidTr="00FA10B3">
        <w:trPr>
          <w:trHeight w:val="2679"/>
        </w:trPr>
        <w:tc>
          <w:tcPr>
            <w:tcW w:w="1701" w:type="dxa"/>
            <w:vMerge w:val="restart"/>
            <w:vAlign w:val="center"/>
          </w:tcPr>
          <w:p w14:paraId="7E71E4ED" w14:textId="77777777" w:rsidR="0023129C" w:rsidRDefault="0023129C" w:rsidP="0023129C">
            <w:pPr>
              <w:pStyle w:val="aa"/>
              <w:numPr>
                <w:ilvl w:val="0"/>
                <w:numId w:val="18"/>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秘密保持</w:t>
            </w:r>
          </w:p>
        </w:tc>
        <w:tc>
          <w:tcPr>
            <w:tcW w:w="10206" w:type="dxa"/>
            <w:tcBorders>
              <w:top w:val="nil"/>
              <w:bottom w:val="nil"/>
            </w:tcBorders>
          </w:tcPr>
          <w:tbl>
            <w:tblPr>
              <w:tblStyle w:val="af7"/>
              <w:tblpPr w:leftFromText="142" w:rightFromText="142" w:vertAnchor="text" w:horzAnchor="margin" w:tblpY="752"/>
              <w:tblOverlap w:val="never"/>
              <w:tblW w:w="0" w:type="auto"/>
              <w:tblLayout w:type="fixed"/>
              <w:tblLook w:val="04A0" w:firstRow="1" w:lastRow="0" w:firstColumn="1" w:lastColumn="0" w:noHBand="0" w:noVBand="1"/>
            </w:tblPr>
            <w:tblGrid>
              <w:gridCol w:w="9952"/>
            </w:tblGrid>
            <w:tr w:rsidR="00074976" w14:paraId="71CC1919" w14:textId="77777777" w:rsidTr="00074976">
              <w:trPr>
                <w:trHeight w:val="449"/>
              </w:trPr>
              <w:tc>
                <w:tcPr>
                  <w:tcW w:w="9952" w:type="dxa"/>
                  <w:vAlign w:val="center"/>
                </w:tcPr>
                <w:p w14:paraId="61FAE911" w14:textId="77777777" w:rsidR="00074976" w:rsidRDefault="00074976" w:rsidP="00074976">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秘密を保持すべき旨を就業規則に規定する、誓約書等をとるなどの措置を講じてください。</w:t>
                  </w:r>
                </w:p>
              </w:tc>
            </w:tr>
          </w:tbl>
          <w:p w14:paraId="726843D8" w14:textId="77777777" w:rsidR="0023129C" w:rsidRDefault="0023129C" w:rsidP="0023129C">
            <w:pPr>
              <w:numPr>
                <w:ilvl w:val="0"/>
                <w:numId w:val="33"/>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職員は、正当な理由がなく、業務上知り得た入所者又はその家族の秘密を漏らしていませんか。</w:t>
            </w:r>
          </w:p>
        </w:tc>
        <w:tc>
          <w:tcPr>
            <w:tcW w:w="1560" w:type="dxa"/>
            <w:tcBorders>
              <w:top w:val="nil"/>
              <w:bottom w:val="nil"/>
            </w:tcBorders>
            <w:vAlign w:val="center"/>
          </w:tcPr>
          <w:p w14:paraId="24FF971A"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C548DFE"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2D84966" w14:textId="77777777" w:rsidR="003A55B4" w:rsidRPr="00100EE9" w:rsidRDefault="003A55B4" w:rsidP="003A55B4">
            <w:pPr>
              <w:spacing w:line="0" w:lineRule="atLeast"/>
              <w:jc w:val="left"/>
              <w:rPr>
                <w:rFonts w:ascii="HGSｺﾞｼｯｸM" w:eastAsia="HGSｺﾞｼｯｸM" w:hAnsi="HGSｺﾞｼｯｸM"/>
                <w:sz w:val="20"/>
              </w:rPr>
            </w:pPr>
            <w:r w:rsidRPr="00100EE9">
              <w:rPr>
                <w:rFonts w:ascii="HGSｺﾞｼｯｸM" w:eastAsia="HGSｺﾞｼｯｸM" w:hAnsi="HGSｺﾞｼｯｸM" w:hint="eastAsia"/>
                <w:sz w:val="22"/>
              </w:rPr>
              <w:t>平2</w:t>
            </w:r>
            <w:r w:rsidRPr="00100EE9">
              <w:rPr>
                <w:rFonts w:ascii="HGSｺﾞｼｯｸM" w:eastAsia="HGSｺﾞｼｯｸM" w:hAnsi="HGSｺﾞｼｯｸM"/>
                <w:sz w:val="22"/>
              </w:rPr>
              <w:t>4</w:t>
            </w:r>
            <w:r w:rsidRPr="00100EE9">
              <w:rPr>
                <w:rFonts w:ascii="HGSｺﾞｼｯｸM" w:eastAsia="HGSｺﾞｼｯｸM" w:hAnsi="HGSｺﾞｼｯｸM" w:hint="eastAsia"/>
                <w:sz w:val="22"/>
              </w:rPr>
              <w:t>条例45</w:t>
            </w:r>
            <w:r w:rsidR="00555268" w:rsidRPr="00100EE9">
              <w:rPr>
                <w:rFonts w:ascii="HGSｺﾞｼｯｸM" w:eastAsia="HGSｺﾞｼｯｸM" w:hAnsi="HGSｺﾞｼｯｸM" w:hint="eastAsia"/>
                <w:sz w:val="22"/>
              </w:rPr>
              <w:t>附則第</w:t>
            </w:r>
            <w:r w:rsidR="00555268" w:rsidRPr="00100EE9">
              <w:rPr>
                <w:rFonts w:ascii="HGSｺﾞｼｯｸM" w:eastAsia="HGSｺﾞｼｯｸM" w:hAnsi="HGSｺﾞｼｯｸM"/>
                <w:sz w:val="22"/>
              </w:rPr>
              <w:t>6</w:t>
            </w:r>
            <w:r w:rsidR="00555268" w:rsidRPr="00100EE9">
              <w:rPr>
                <w:rFonts w:ascii="HGSｺﾞｼｯｸM" w:eastAsia="HGSｺﾞｼｯｸM" w:hAnsi="HGSｺﾞｼｯｸM" w:hint="eastAsia"/>
                <w:sz w:val="22"/>
              </w:rPr>
              <w:t>条(準用</w:t>
            </w:r>
            <w:r w:rsidRPr="00100EE9">
              <w:rPr>
                <w:rFonts w:ascii="HGSｺﾞｼｯｸM" w:eastAsia="HGSｺﾞｼｯｸM" w:hAnsi="HGSｺﾞｼｯｸM" w:hint="eastAsia"/>
                <w:sz w:val="22"/>
              </w:rPr>
              <w:t>第</w:t>
            </w:r>
            <w:r w:rsidR="002C1E85" w:rsidRPr="00100EE9">
              <w:rPr>
                <w:rFonts w:ascii="HGSｺﾞｼｯｸM" w:eastAsia="HGSｺﾞｼｯｸM" w:hAnsi="HGSｺﾞｼｯｸM"/>
                <w:sz w:val="22"/>
              </w:rPr>
              <w:t>8</w:t>
            </w:r>
            <w:r w:rsidRPr="00100EE9">
              <w:rPr>
                <w:rFonts w:ascii="HGSｺﾞｼｯｸM" w:eastAsia="HGSｺﾞｼｯｸM" w:hAnsi="HGSｺﾞｼｯｸM" w:hint="eastAsia"/>
                <w:sz w:val="22"/>
              </w:rPr>
              <w:t>条第</w:t>
            </w:r>
            <w:r w:rsidR="002C1E85" w:rsidRPr="00100EE9">
              <w:rPr>
                <w:rFonts w:ascii="HGSｺﾞｼｯｸM" w:eastAsia="HGSｺﾞｼｯｸM" w:hAnsi="HGSｺﾞｼｯｸM"/>
                <w:sz w:val="22"/>
              </w:rPr>
              <w:t>1</w:t>
            </w:r>
            <w:r w:rsidRPr="00100EE9">
              <w:rPr>
                <w:rFonts w:ascii="HGSｺﾞｼｯｸM" w:eastAsia="HGSｺﾞｼｯｸM" w:hAnsi="HGSｺﾞｼｯｸM" w:hint="eastAsia"/>
                <w:sz w:val="22"/>
              </w:rPr>
              <w:t>項</w:t>
            </w:r>
            <w:r w:rsidR="00555268" w:rsidRPr="00100EE9">
              <w:rPr>
                <w:rFonts w:ascii="HGSｺﾞｼｯｸM" w:eastAsia="HGSｺﾞｼｯｸM" w:hAnsi="HGSｺﾞｼｯｸM" w:hint="eastAsia"/>
                <w:sz w:val="22"/>
              </w:rPr>
              <w:t>)</w:t>
            </w:r>
          </w:p>
          <w:p w14:paraId="4E84BF45" w14:textId="77777777" w:rsidR="0023129C" w:rsidRPr="00870006" w:rsidRDefault="00870006" w:rsidP="0023129C">
            <w:pPr>
              <w:spacing w:line="0" w:lineRule="atLeast"/>
              <w:rPr>
                <w:rFonts w:ascii="HGSｺﾞｼｯｸM" w:eastAsia="HGSｺﾞｼｯｸM" w:hAnsi="HGSｺﾞｼｯｸM"/>
                <w:strike/>
                <w:sz w:val="20"/>
              </w:rPr>
            </w:pPr>
            <w:r w:rsidRPr="00100EE9">
              <w:rPr>
                <w:rFonts w:ascii="HGSｺﾞｼｯｸM" w:eastAsia="HGSｺﾞｼｯｸM" w:hAnsi="HGSｺﾞｼｯｸM" w:hint="eastAsia"/>
                <w:sz w:val="20"/>
              </w:rPr>
              <w:t>平20厚労令107附則第10条（準用第29条第1項）</w:t>
            </w:r>
          </w:p>
        </w:tc>
      </w:tr>
      <w:tr w:rsidR="0023129C" w14:paraId="73419110" w14:textId="77777777">
        <w:trPr>
          <w:trHeight w:val="425"/>
        </w:trPr>
        <w:tc>
          <w:tcPr>
            <w:tcW w:w="1701" w:type="dxa"/>
            <w:vMerge/>
            <w:vAlign w:val="center"/>
          </w:tcPr>
          <w:p w14:paraId="0A52E5B7" w14:textId="77777777" w:rsidR="0023129C" w:rsidRDefault="0023129C" w:rsidP="0023129C">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94350E2" w14:textId="77777777" w:rsidR="0023129C" w:rsidRDefault="0023129C" w:rsidP="0023129C">
            <w:pPr>
              <w:numPr>
                <w:ilvl w:val="0"/>
                <w:numId w:val="33"/>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職員であった者が、正当な理由がなく、その業務上知り得た入所者又はその家族の秘密を漏らすことがないよう、必要な措置を講じていますか。</w:t>
            </w:r>
          </w:p>
        </w:tc>
        <w:tc>
          <w:tcPr>
            <w:tcW w:w="1560" w:type="dxa"/>
            <w:tcBorders>
              <w:top w:val="dotted" w:sz="4" w:space="0" w:color="auto"/>
              <w:bottom w:val="nil"/>
            </w:tcBorders>
            <w:vAlign w:val="center"/>
          </w:tcPr>
          <w:p w14:paraId="1682B8CF"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FF89459" w14:textId="77777777" w:rsidR="0023129C" w:rsidRDefault="0023129C" w:rsidP="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E5FE82E" w14:textId="77777777" w:rsidR="00555268" w:rsidRPr="00074976" w:rsidRDefault="00555268" w:rsidP="00555268">
            <w:pPr>
              <w:spacing w:line="0" w:lineRule="atLeast"/>
              <w:jc w:val="left"/>
              <w:rPr>
                <w:rFonts w:ascii="HGSｺﾞｼｯｸM" w:eastAsia="HGSｺﾞｼｯｸM" w:hAnsi="HGSｺﾞｼｯｸM"/>
                <w:sz w:val="20"/>
              </w:rPr>
            </w:pPr>
            <w:r w:rsidRPr="00074976">
              <w:rPr>
                <w:rFonts w:ascii="HGSｺﾞｼｯｸM" w:eastAsia="HGSｺﾞｼｯｸM" w:hAnsi="HGSｺﾞｼｯｸM" w:hint="eastAsia"/>
                <w:sz w:val="22"/>
              </w:rPr>
              <w:t>平2</w:t>
            </w:r>
            <w:r w:rsidRPr="00074976">
              <w:rPr>
                <w:rFonts w:ascii="HGSｺﾞｼｯｸM" w:eastAsia="HGSｺﾞｼｯｸM" w:hAnsi="HGSｺﾞｼｯｸM"/>
                <w:sz w:val="22"/>
              </w:rPr>
              <w:t>4</w:t>
            </w:r>
            <w:r w:rsidRPr="00074976">
              <w:rPr>
                <w:rFonts w:ascii="HGSｺﾞｼｯｸM" w:eastAsia="HGSｺﾞｼｯｸM" w:hAnsi="HGSｺﾞｼｯｸM" w:hint="eastAsia"/>
                <w:sz w:val="22"/>
              </w:rPr>
              <w:t>条例45附則第</w:t>
            </w:r>
            <w:r w:rsidRPr="00074976">
              <w:rPr>
                <w:rFonts w:ascii="HGSｺﾞｼｯｸM" w:eastAsia="HGSｺﾞｼｯｸM" w:hAnsi="HGSｺﾞｼｯｸM"/>
                <w:sz w:val="22"/>
              </w:rPr>
              <w:t>6</w:t>
            </w:r>
            <w:r w:rsidRPr="00074976">
              <w:rPr>
                <w:rFonts w:ascii="HGSｺﾞｼｯｸM" w:eastAsia="HGSｺﾞｼｯｸM" w:hAnsi="HGSｺﾞｼｯｸM" w:hint="eastAsia"/>
                <w:sz w:val="22"/>
              </w:rPr>
              <w:t>条(準用第</w:t>
            </w:r>
            <w:r w:rsidRPr="00074976">
              <w:rPr>
                <w:rFonts w:ascii="HGSｺﾞｼｯｸM" w:eastAsia="HGSｺﾞｼｯｸM" w:hAnsi="HGSｺﾞｼｯｸM"/>
                <w:sz w:val="22"/>
              </w:rPr>
              <w:t>8</w:t>
            </w:r>
            <w:r w:rsidRPr="00074976">
              <w:rPr>
                <w:rFonts w:ascii="HGSｺﾞｼｯｸM" w:eastAsia="HGSｺﾞｼｯｸM" w:hAnsi="HGSｺﾞｼｯｸM" w:hint="eastAsia"/>
                <w:sz w:val="22"/>
              </w:rPr>
              <w:t>条第2項)</w:t>
            </w:r>
          </w:p>
          <w:p w14:paraId="705B2259" w14:textId="77777777" w:rsidR="0023129C" w:rsidRPr="00074976" w:rsidRDefault="00870006" w:rsidP="0023129C">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平20厚労令107附則第10条（準用第29条第2項）</w:t>
            </w:r>
          </w:p>
        </w:tc>
      </w:tr>
      <w:tr w:rsidR="0023129C" w14:paraId="67113F00" w14:textId="77777777">
        <w:trPr>
          <w:trHeight w:val="1061"/>
        </w:trPr>
        <w:tc>
          <w:tcPr>
            <w:tcW w:w="1701" w:type="dxa"/>
            <w:vMerge/>
            <w:vAlign w:val="center"/>
          </w:tcPr>
          <w:p w14:paraId="3566FFD6" w14:textId="77777777" w:rsidR="0023129C" w:rsidRDefault="0023129C" w:rsidP="0023129C">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3129C" w14:paraId="5A616AE0" w14:textId="77777777">
              <w:trPr>
                <w:trHeight w:val="387"/>
              </w:trPr>
              <w:tc>
                <w:tcPr>
                  <w:tcW w:w="9952" w:type="dxa"/>
                  <w:vAlign w:val="center"/>
                </w:tcPr>
                <w:p w14:paraId="4B71734F" w14:textId="77777777" w:rsidR="0023129C" w:rsidRDefault="0023129C" w:rsidP="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職員でなくなった後においてもこれらの秘密を保持すべき旨を、職員の雇用時等に取り決め、例えば違約金についての定めを置くなどの措置を講じてください。</w:t>
                  </w:r>
                </w:p>
              </w:tc>
            </w:tr>
          </w:tbl>
          <w:p w14:paraId="664DF0A9" w14:textId="77777777" w:rsidR="0023129C" w:rsidRDefault="0023129C" w:rsidP="0023129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71662B4" w14:textId="77777777" w:rsidR="0023129C" w:rsidRDefault="0023129C" w:rsidP="0023129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0D56F08" w14:textId="062ED1FA" w:rsidR="0023129C" w:rsidRPr="0024077A" w:rsidRDefault="0023129C" w:rsidP="00074976">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sidR="00074976">
              <w:rPr>
                <w:rFonts w:ascii="HGSｺﾞｼｯｸM" w:eastAsia="HGSｺﾞｼｯｸM" w:hAnsi="HGSｺﾞｼｯｸM" w:hint="eastAsia"/>
                <w:sz w:val="20"/>
              </w:rPr>
              <w:t>・</w:t>
            </w:r>
            <w:r w:rsidRPr="0024077A">
              <w:rPr>
                <w:rFonts w:ascii="HGSｺﾞｼｯｸM" w:eastAsia="HGSｺﾞｼｯｸM" w:hAnsi="HGSｺﾞｼｯｸM" w:hint="eastAsia"/>
                <w:sz w:val="20"/>
              </w:rPr>
              <w:t>1</w:t>
            </w:r>
            <w:r w:rsidR="00145FFD">
              <w:rPr>
                <w:rFonts w:ascii="HGSｺﾞｼｯｸM" w:eastAsia="HGSｺﾞｼｯｸM" w:hAnsi="HGSｺﾞｼｯｸM" w:hint="eastAsia"/>
                <w:sz w:val="20"/>
              </w:rPr>
              <w:t>6</w:t>
            </w:r>
            <w:r w:rsidRPr="0024077A">
              <w:rPr>
                <w:rFonts w:ascii="HGSｺﾞｼｯｸM" w:eastAsia="HGSｺﾞｼｯｸM" w:hAnsi="HGSｺﾞｼｯｸM" w:hint="eastAsia"/>
                <w:sz w:val="20"/>
              </w:rPr>
              <w:t>(2)）</w:t>
            </w:r>
          </w:p>
        </w:tc>
      </w:tr>
      <w:tr w:rsidR="002D22F8" w14:paraId="29EF3E67" w14:textId="77777777">
        <w:trPr>
          <w:trHeight w:val="2381"/>
        </w:trPr>
        <w:tc>
          <w:tcPr>
            <w:tcW w:w="1701" w:type="dxa"/>
            <w:vMerge/>
            <w:vAlign w:val="center"/>
          </w:tcPr>
          <w:p w14:paraId="1BAACC94" w14:textId="77777777" w:rsidR="002D22F8" w:rsidRDefault="002D22F8" w:rsidP="002D22F8">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276FA9F" w14:textId="77777777" w:rsidR="002D22F8" w:rsidRPr="003A043C" w:rsidRDefault="002D22F8" w:rsidP="002D22F8">
            <w:pPr>
              <w:spacing w:line="0" w:lineRule="atLeast"/>
              <w:ind w:left="330" w:hangingChars="150" w:hanging="330"/>
              <w:rPr>
                <w:rFonts w:ascii="HGSｺﾞｼｯｸM" w:eastAsia="HGSｺﾞｼｯｸM" w:hAnsi="HGSｺﾞｼｯｸM"/>
                <w:sz w:val="22"/>
              </w:rPr>
            </w:pPr>
            <w:r w:rsidRPr="003A043C">
              <w:rPr>
                <w:rFonts w:ascii="HGSｺﾞｼｯｸM" w:eastAsia="HGSｺﾞｼｯｸM" w:hAnsi="HGSｺﾞｼｯｸM" w:hint="eastAsia"/>
                <w:sz w:val="22"/>
              </w:rPr>
              <w:t>(3)　「個人情報の保護に関する法律(平成15年法律第57号)」、「個人情報に関する基本方針（平成16年4月2日閣議決定）及び「医療・介護関係事業者における個人情報の適切な取扱いのためのガイダンス(平成29年4月14日個人情報保護委員会・厚生労働省）」（以下「ガイダンス」）に基づき、入所者及びその家族の個人情報を適切に取り扱っていますか。</w:t>
            </w:r>
          </w:p>
          <w:p w14:paraId="297969B9" w14:textId="77777777" w:rsidR="002D22F8" w:rsidRPr="003A043C" w:rsidRDefault="002D22F8" w:rsidP="002D22F8">
            <w:pPr>
              <w:spacing w:line="0" w:lineRule="atLeast"/>
              <w:ind w:left="318"/>
              <w:rPr>
                <w:rFonts w:ascii="HGSｺﾞｼｯｸM" w:eastAsia="HGSｺﾞｼｯｸM" w:hAnsi="HGSｺﾞｼｯｸM"/>
                <w:sz w:val="22"/>
              </w:rPr>
            </w:pPr>
          </w:p>
          <w:p w14:paraId="31D9AE62" w14:textId="77777777" w:rsidR="002D22F8" w:rsidRPr="00B63E1D" w:rsidRDefault="002D22F8" w:rsidP="002D22F8">
            <w:pPr>
              <w:spacing w:line="0" w:lineRule="atLeast"/>
              <w:ind w:left="318"/>
              <w:rPr>
                <w:rFonts w:ascii="HGSｺﾞｼｯｸM" w:eastAsia="HGSｺﾞｼｯｸM" w:hAnsi="HGSｺﾞｼｯｸM"/>
                <w:sz w:val="22"/>
                <w:highlight w:val="yellow"/>
              </w:rPr>
            </w:pPr>
            <w:r w:rsidRPr="003A043C">
              <w:rPr>
                <w:rFonts w:ascii="HGSｺﾞｼｯｸM" w:eastAsia="HGSｺﾞｼｯｸM" w:hAnsi="HGSｺﾞｼｯｸM" w:hint="eastAsia"/>
                <w:sz w:val="22"/>
              </w:rPr>
              <w:t>貴事業所が実施する個人情報保護に関する取組について記入してください。</w:t>
            </w:r>
          </w:p>
          <w:tbl>
            <w:tblPr>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D22F8" w:rsidRPr="007C7A73" w14:paraId="0296B778" w14:textId="77777777" w:rsidTr="003A043C">
              <w:trPr>
                <w:trHeight w:val="929"/>
              </w:trPr>
              <w:tc>
                <w:tcPr>
                  <w:tcW w:w="3105" w:type="dxa"/>
                  <w:shd w:val="clear" w:color="auto" w:fill="auto"/>
                </w:tcPr>
                <w:p w14:paraId="0703BDB9" w14:textId="77777777" w:rsidR="002D22F8" w:rsidRPr="003A043C" w:rsidRDefault="002D22F8" w:rsidP="002D22F8">
                  <w:pPr>
                    <w:adjustRightInd w:val="0"/>
                    <w:contextualSpacing/>
                    <w:rPr>
                      <w:rFonts w:ascii="HGSｺﾞｼｯｸM" w:eastAsia="HGSｺﾞｼｯｸM" w:hAnsi="HGSｺﾞｼｯｸM"/>
                      <w:sz w:val="22"/>
                    </w:rPr>
                  </w:pPr>
                  <w:r w:rsidRPr="003A043C">
                    <w:rPr>
                      <w:rFonts w:ascii="HGSｺﾞｼｯｸM" w:eastAsia="HGSｺﾞｼｯｸM" w:hAnsi="HGSｺﾞｼｯｸM" w:hint="eastAsia"/>
                      <w:sz w:val="22"/>
                    </w:rPr>
                    <w:t>安全管理措置</w:t>
                  </w:r>
                </w:p>
              </w:tc>
              <w:tc>
                <w:tcPr>
                  <w:tcW w:w="6663" w:type="dxa"/>
                  <w:shd w:val="clear" w:color="auto" w:fill="auto"/>
                </w:tcPr>
                <w:p w14:paraId="359206B3"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 xml:space="preserve">□規程の整備（規程の名称：　　　　　</w:t>
                  </w:r>
                  <w:r w:rsidRPr="003A043C">
                    <w:rPr>
                      <w:rFonts w:ascii="HGSｺﾞｼｯｸM" w:eastAsia="HGSｺﾞｼｯｸM" w:hAnsi="HGSｺﾞｼｯｸM"/>
                      <w:sz w:val="22"/>
                    </w:rPr>
                    <w:t xml:space="preserve">　</w:t>
                  </w:r>
                  <w:r w:rsidRPr="003A043C">
                    <w:rPr>
                      <w:rFonts w:ascii="HGSｺﾞｼｯｸM" w:eastAsia="HGSｺﾞｼｯｸM" w:hAnsi="HGSｺﾞｼｯｸM" w:hint="eastAsia"/>
                      <w:sz w:val="22"/>
                    </w:rPr>
                    <w:t xml:space="preserve">　　　　　　）</w:t>
                  </w:r>
                </w:p>
                <w:p w14:paraId="3E17C61D"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□組織体制の整備　　　□研修の実施</w:t>
                  </w:r>
                </w:p>
                <w:p w14:paraId="31180C25"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 xml:space="preserve">□その他（　　　　　　　　　　　　　　　</w:t>
                  </w:r>
                  <w:r w:rsidRPr="003A043C">
                    <w:rPr>
                      <w:rFonts w:ascii="HGSｺﾞｼｯｸM" w:eastAsia="HGSｺﾞｼｯｸM" w:hAnsi="HGSｺﾞｼｯｸM"/>
                      <w:sz w:val="22"/>
                    </w:rPr>
                    <w:t xml:space="preserve">　</w:t>
                  </w:r>
                  <w:r w:rsidRPr="003A043C">
                    <w:rPr>
                      <w:rFonts w:ascii="HGSｺﾞｼｯｸM" w:eastAsia="HGSｺﾞｼｯｸM" w:hAnsi="HGSｺﾞｼｯｸM" w:hint="eastAsia"/>
                      <w:sz w:val="22"/>
                    </w:rPr>
                    <w:t xml:space="preserve">　　　　）</w:t>
                  </w:r>
                </w:p>
              </w:tc>
            </w:tr>
            <w:tr w:rsidR="002D22F8" w:rsidRPr="007C7A73" w14:paraId="11533550" w14:textId="77777777" w:rsidTr="003A043C">
              <w:tc>
                <w:tcPr>
                  <w:tcW w:w="3105" w:type="dxa"/>
                  <w:shd w:val="clear" w:color="auto" w:fill="auto"/>
                </w:tcPr>
                <w:p w14:paraId="6B0929C4" w14:textId="77777777" w:rsidR="002D22F8" w:rsidRPr="003A043C" w:rsidRDefault="002D22F8" w:rsidP="002D22F8">
                  <w:pPr>
                    <w:adjustRightInd w:val="0"/>
                    <w:contextualSpacing/>
                    <w:rPr>
                      <w:rFonts w:ascii="HGSｺﾞｼｯｸM" w:eastAsia="HGSｺﾞｼｯｸM" w:hAnsi="HGSｺﾞｼｯｸM"/>
                      <w:sz w:val="22"/>
                    </w:rPr>
                  </w:pPr>
                  <w:r w:rsidRPr="003A043C">
                    <w:rPr>
                      <w:rFonts w:ascii="HGSｺﾞｼｯｸM" w:eastAsia="HGSｺﾞｼｯｸM" w:hAnsi="HGSｺﾞｼｯｸM" w:hint="eastAsia"/>
                      <w:sz w:val="22"/>
                    </w:rPr>
                    <w:t>第三者提供に係る記録の方法</w:t>
                  </w:r>
                </w:p>
              </w:tc>
              <w:tc>
                <w:tcPr>
                  <w:tcW w:w="6663" w:type="dxa"/>
                  <w:shd w:val="clear" w:color="auto" w:fill="auto"/>
                </w:tcPr>
                <w:p w14:paraId="599446BB"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□その都度記録を作成　　□一括して記録を作成</w:t>
                  </w:r>
                </w:p>
                <w:p w14:paraId="286A4E86"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 xml:space="preserve">□その他（　　　　　　　　　　　　　　　　　</w:t>
                  </w:r>
                  <w:r w:rsidRPr="003A043C">
                    <w:rPr>
                      <w:rFonts w:ascii="HGSｺﾞｼｯｸM" w:eastAsia="HGSｺﾞｼｯｸM" w:hAnsi="HGSｺﾞｼｯｸM"/>
                      <w:sz w:val="22"/>
                    </w:rPr>
                    <w:t xml:space="preserve">　</w:t>
                  </w:r>
                  <w:r w:rsidRPr="003A043C">
                    <w:rPr>
                      <w:rFonts w:ascii="HGSｺﾞｼｯｸM" w:eastAsia="HGSｺﾞｼｯｸM" w:hAnsi="HGSｺﾞｼｯｸM" w:hint="eastAsia"/>
                      <w:sz w:val="22"/>
                    </w:rPr>
                    <w:t xml:space="preserve">　　）</w:t>
                  </w:r>
                </w:p>
              </w:tc>
            </w:tr>
            <w:tr w:rsidR="002D22F8" w:rsidRPr="007C7A73" w14:paraId="5270E109" w14:textId="77777777" w:rsidTr="003A043C">
              <w:tc>
                <w:tcPr>
                  <w:tcW w:w="3105" w:type="dxa"/>
                  <w:shd w:val="clear" w:color="auto" w:fill="auto"/>
                </w:tcPr>
                <w:p w14:paraId="4030EE3E" w14:textId="77777777" w:rsidR="002D22F8" w:rsidRPr="003A043C" w:rsidRDefault="002D22F8" w:rsidP="002D22F8">
                  <w:pPr>
                    <w:adjustRightInd w:val="0"/>
                    <w:contextualSpacing/>
                    <w:rPr>
                      <w:rFonts w:ascii="HGSｺﾞｼｯｸM" w:eastAsia="HGSｺﾞｼｯｸM" w:hAnsi="HGSｺﾞｼｯｸM"/>
                      <w:kern w:val="0"/>
                      <w:sz w:val="22"/>
                    </w:rPr>
                  </w:pPr>
                  <w:r w:rsidRPr="003A043C">
                    <w:rPr>
                      <w:rFonts w:ascii="HGSｺﾞｼｯｸM" w:eastAsia="HGSｺﾞｼｯｸM" w:hAnsi="HGSｺﾞｼｯｸM" w:hint="eastAsia"/>
                      <w:kern w:val="0"/>
                      <w:sz w:val="22"/>
                    </w:rPr>
                    <w:t>苦情対応窓口の有無</w:t>
                  </w:r>
                </w:p>
              </w:tc>
              <w:tc>
                <w:tcPr>
                  <w:tcW w:w="6663" w:type="dxa"/>
                  <w:shd w:val="clear" w:color="auto" w:fill="auto"/>
                </w:tcPr>
                <w:p w14:paraId="3030927F" w14:textId="77777777" w:rsidR="002D22F8" w:rsidRPr="003A043C" w:rsidRDefault="002D22F8" w:rsidP="002D22F8">
                  <w:pPr>
                    <w:adjustRightInd w:val="0"/>
                    <w:contextualSpacing/>
                    <w:jc w:val="left"/>
                    <w:rPr>
                      <w:rFonts w:ascii="HGSｺﾞｼｯｸM" w:eastAsia="HGSｺﾞｼｯｸM" w:hAnsi="HGSｺﾞｼｯｸM"/>
                      <w:sz w:val="22"/>
                    </w:rPr>
                  </w:pPr>
                  <w:r w:rsidRPr="003A043C">
                    <w:rPr>
                      <w:rFonts w:ascii="HGSｺﾞｼｯｸM" w:eastAsia="HGSｺﾞｼｯｸM" w:hAnsi="HGSｺﾞｼｯｸM" w:hint="eastAsia"/>
                      <w:sz w:val="22"/>
                    </w:rPr>
                    <w:t xml:space="preserve">□有（部署名：　　　　　　　　　</w:t>
                  </w:r>
                  <w:r w:rsidRPr="003A043C">
                    <w:rPr>
                      <w:rFonts w:ascii="HGSｺﾞｼｯｸM" w:eastAsia="HGSｺﾞｼｯｸM" w:hAnsi="HGSｺﾞｼｯｸM"/>
                      <w:sz w:val="22"/>
                    </w:rPr>
                    <w:t xml:space="preserve">　</w:t>
                  </w:r>
                  <w:r w:rsidRPr="003A043C">
                    <w:rPr>
                      <w:rFonts w:ascii="HGSｺﾞｼｯｸM" w:eastAsia="HGSｺﾞｼｯｸM" w:hAnsi="HGSｺﾞｼｯｸM" w:hint="eastAsia"/>
                      <w:sz w:val="22"/>
                    </w:rPr>
                    <w:t xml:space="preserve">　　）　　　□無</w:t>
                  </w:r>
                </w:p>
              </w:tc>
            </w:tr>
          </w:tbl>
          <w:p w14:paraId="4F75FA60" w14:textId="77777777" w:rsidR="002D22F8" w:rsidRPr="00B63E1D" w:rsidRDefault="002D22F8" w:rsidP="002D22F8">
            <w:pPr>
              <w:spacing w:line="0" w:lineRule="atLeast"/>
              <w:ind w:left="318"/>
              <w:rPr>
                <w:rFonts w:ascii="HGSｺﾞｼｯｸM" w:eastAsia="HGSｺﾞｼｯｸM" w:hAnsi="HGSｺﾞｼｯｸM"/>
                <w:sz w:val="22"/>
                <w:highlight w:val="yellow"/>
              </w:rPr>
            </w:pPr>
          </w:p>
        </w:tc>
        <w:tc>
          <w:tcPr>
            <w:tcW w:w="1560" w:type="dxa"/>
            <w:tcBorders>
              <w:top w:val="dotted" w:sz="4" w:space="0" w:color="auto"/>
              <w:bottom w:val="nil"/>
            </w:tcBorders>
            <w:vAlign w:val="center"/>
          </w:tcPr>
          <w:p w14:paraId="7C13021F" w14:textId="77777777" w:rsidR="002D22F8" w:rsidRDefault="002D22F8" w:rsidP="002D22F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04569E2" w14:textId="77777777" w:rsidR="002D22F8" w:rsidRDefault="002D22F8" w:rsidP="002D22F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1FBB814" w14:textId="77777777" w:rsidR="002D22F8" w:rsidRPr="0024077A" w:rsidRDefault="002D22F8" w:rsidP="002D22F8">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個人情報保護法</w:t>
            </w:r>
          </w:p>
          <w:p w14:paraId="30D19ADB" w14:textId="77777777" w:rsidR="002D22F8" w:rsidRPr="0024077A" w:rsidRDefault="002D22F8" w:rsidP="002D22F8">
            <w:pPr>
              <w:spacing w:line="0" w:lineRule="atLeast"/>
              <w:jc w:val="left"/>
              <w:rPr>
                <w:rFonts w:ascii="HGSｺﾞｼｯｸM" w:eastAsia="HGSｺﾞｼｯｸM" w:hAnsi="HGSｺﾞｼｯｸM"/>
                <w:sz w:val="20"/>
              </w:rPr>
            </w:pPr>
          </w:p>
          <w:p w14:paraId="742E7F43" w14:textId="77777777" w:rsidR="002D22F8" w:rsidRPr="0024077A" w:rsidRDefault="002D22F8" w:rsidP="002D22F8">
            <w:pPr>
              <w:spacing w:line="0" w:lineRule="atLeast"/>
              <w:jc w:val="left"/>
              <w:rPr>
                <w:rFonts w:ascii="HGSｺﾞｼｯｸM" w:eastAsia="HGSｺﾞｼｯｸM" w:hAnsi="HGSｺﾞｼｯｸM"/>
                <w:sz w:val="20"/>
              </w:rPr>
            </w:pPr>
          </w:p>
          <w:p w14:paraId="36D524BD" w14:textId="77777777" w:rsidR="002D22F8" w:rsidRPr="0024077A" w:rsidRDefault="002D22F8" w:rsidP="002D22F8">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医療・介護関係事業者における個人情報の適切な取扱いのためのガイダンス</w:t>
            </w:r>
          </w:p>
        </w:tc>
      </w:tr>
      <w:tr w:rsidR="002D22F8" w14:paraId="014A1976" w14:textId="77777777" w:rsidTr="00C922A9">
        <w:trPr>
          <w:trHeight w:val="1275"/>
        </w:trPr>
        <w:tc>
          <w:tcPr>
            <w:tcW w:w="1701" w:type="dxa"/>
            <w:vMerge/>
            <w:vAlign w:val="center"/>
          </w:tcPr>
          <w:p w14:paraId="5A39C3CB" w14:textId="77777777" w:rsidR="002D22F8" w:rsidRDefault="002D22F8" w:rsidP="002D22F8">
            <w:pPr>
              <w:pStyle w:val="aa"/>
              <w:numPr>
                <w:ilvl w:val="0"/>
                <w:numId w:val="1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2D22F8" w:rsidRPr="00B63E1D" w14:paraId="7B4B67FF" w14:textId="77777777" w:rsidTr="003A043C">
              <w:trPr>
                <w:trHeight w:val="558"/>
              </w:trPr>
              <w:tc>
                <w:tcPr>
                  <w:tcW w:w="9952" w:type="dxa"/>
                  <w:shd w:val="clear" w:color="auto" w:fill="auto"/>
                  <w:vAlign w:val="center"/>
                </w:tcPr>
                <w:p w14:paraId="75191C6F" w14:textId="77777777" w:rsidR="002D22F8" w:rsidRPr="003A043C" w:rsidRDefault="002D22F8" w:rsidP="002D22F8">
                  <w:pPr>
                    <w:spacing w:line="0" w:lineRule="atLeast"/>
                    <w:ind w:left="220" w:hangingChars="100" w:hanging="220"/>
                    <w:rPr>
                      <w:rFonts w:ascii="HGSｺﾞｼｯｸM" w:eastAsia="HGSｺﾞｼｯｸM" w:hAnsi="HGSｺﾞｼｯｸM"/>
                      <w:sz w:val="22"/>
                    </w:rPr>
                  </w:pPr>
                  <w:r w:rsidRPr="003A043C">
                    <w:rPr>
                      <w:rFonts w:ascii="HGSｺﾞｼｯｸM" w:eastAsia="HGSｺﾞｼｯｸM" w:hAnsi="HGSｺﾞｼｯｸM" w:hint="eastAsia"/>
                      <w:sz w:val="22"/>
                    </w:rPr>
                    <w:t xml:space="preserve">※　「個人情報の保護に関する法律」の概要 </w:t>
                  </w:r>
                </w:p>
                <w:p w14:paraId="5F64B86C" w14:textId="77777777" w:rsidR="002D22F8" w:rsidRPr="003A043C" w:rsidRDefault="002D22F8" w:rsidP="00A558B0">
                  <w:pPr>
                    <w:pStyle w:val="aa"/>
                    <w:numPr>
                      <w:ilvl w:val="0"/>
                      <w:numId w:val="81"/>
                    </w:numPr>
                    <w:spacing w:line="0" w:lineRule="atLeast"/>
                    <w:ind w:leftChars="0"/>
                    <w:rPr>
                      <w:rFonts w:ascii="HGSｺﾞｼｯｸM" w:eastAsia="HGSｺﾞｼｯｸM" w:hAnsi="HGSｺﾞｼｯｸM"/>
                      <w:color w:val="000000"/>
                      <w:sz w:val="22"/>
                    </w:rPr>
                  </w:pPr>
                  <w:r w:rsidRPr="003A043C">
                    <w:rPr>
                      <w:rFonts w:ascii="HGSｺﾞｼｯｸM" w:eastAsia="HGSｺﾞｼｯｸM" w:hAnsi="HGSｺﾞｼｯｸM" w:hint="eastAsia"/>
                      <w:sz w:val="22"/>
                    </w:rPr>
                    <w:t xml:space="preserve">　</w:t>
                  </w:r>
                  <w:r w:rsidRPr="003A043C">
                    <w:rPr>
                      <w:rFonts w:ascii="HGSｺﾞｼｯｸM" w:eastAsia="HGSｺﾞｼｯｸM" w:hAnsi="HGSｺﾞｼｯｸM" w:hint="eastAsia"/>
                      <w:color w:val="000000"/>
                      <w:sz w:val="22"/>
                    </w:rPr>
                    <w:t>利用目的をできる限り特定し、その利用目的の達成に必要な範囲内で個人情報を取り扱うこと（</w:t>
                  </w:r>
                  <w:r w:rsidRPr="003A043C">
                    <w:rPr>
                      <w:rFonts w:ascii="HGSｺﾞｼｯｸM" w:eastAsia="HGSｺﾞｼｯｸM" w:hAnsi="HGSｺﾞｼｯｸM" w:hint="eastAsia"/>
                      <w:sz w:val="22"/>
                    </w:rPr>
                    <w:t>法令に基づく場合</w:t>
                  </w:r>
                  <w:r w:rsidRPr="003A043C">
                    <w:rPr>
                      <w:rFonts w:ascii="HGSｺﾞｼｯｸM" w:eastAsia="HGSｺﾞｼｯｸM" w:hAnsi="HGSｺﾞｼｯｸM" w:hint="eastAsia"/>
                      <w:color w:val="000000"/>
                      <w:sz w:val="22"/>
                    </w:rPr>
                    <w:t>、人の生命、身体又は財産の保護のために必要がある場合であって、本人の同意を得ることが困難であるとき等を除</w:t>
                  </w:r>
                  <w:r w:rsidR="00AC4250">
                    <w:rPr>
                      <w:rFonts w:ascii="HGSｺﾞｼｯｸM" w:eastAsia="HGSｺﾞｼｯｸM" w:hAnsi="HGSｺﾞｼｯｸM" w:hint="eastAsia"/>
                      <w:color w:val="000000"/>
                      <w:sz w:val="22"/>
                    </w:rPr>
                    <w:t>く</w:t>
                  </w:r>
                  <w:r w:rsidRPr="003A043C">
                    <w:rPr>
                      <w:rFonts w:ascii="HGSｺﾞｼｯｸM" w:eastAsia="HGSｺﾞｼｯｸM" w:hAnsi="HGSｺﾞｼｯｸM" w:hint="eastAsia"/>
                      <w:color w:val="000000"/>
                      <w:sz w:val="22"/>
                    </w:rPr>
                    <w:t>。）</w:t>
                  </w:r>
                </w:p>
                <w:p w14:paraId="3603E8DE" w14:textId="77777777" w:rsidR="002D22F8" w:rsidRPr="003A043C" w:rsidRDefault="002D22F8" w:rsidP="00A558B0">
                  <w:pPr>
                    <w:pStyle w:val="aa"/>
                    <w:numPr>
                      <w:ilvl w:val="0"/>
                      <w:numId w:val="81"/>
                    </w:numPr>
                    <w:spacing w:line="0" w:lineRule="atLeast"/>
                    <w:ind w:leftChars="97" w:left="424" w:hangingChars="100" w:hanging="220"/>
                    <w:rPr>
                      <w:rFonts w:ascii="HGSｺﾞｼｯｸM" w:eastAsia="HGSｺﾞｼｯｸM" w:hAnsi="HGSｺﾞｼｯｸM"/>
                      <w:color w:val="000000"/>
                      <w:sz w:val="22"/>
                    </w:rPr>
                  </w:pPr>
                  <w:r w:rsidRPr="003A043C">
                    <w:rPr>
                      <w:rFonts w:ascii="HGSｺﾞｼｯｸM" w:eastAsia="HGSｺﾞｼｯｸM" w:hAnsi="HGSｺﾞｼｯｸM" w:hint="eastAsia"/>
                      <w:color w:val="000000"/>
                      <w:sz w:val="22"/>
                    </w:rPr>
                    <w:t xml:space="preserve">　個人情報は適正な手段により取得し、あらかじめその利用目的を明示している場合を除き、速やかにその利用目的を本人に通知又は公表すること。なお、要配慮個人情報については、事前に本人の同意を得ること</w:t>
                  </w:r>
                </w:p>
                <w:p w14:paraId="4F095A20" w14:textId="77777777" w:rsidR="002D22F8" w:rsidRPr="003A043C" w:rsidRDefault="002D22F8" w:rsidP="00A558B0">
                  <w:pPr>
                    <w:pStyle w:val="aa"/>
                    <w:numPr>
                      <w:ilvl w:val="0"/>
                      <w:numId w:val="81"/>
                    </w:numPr>
                    <w:spacing w:line="0" w:lineRule="atLeast"/>
                    <w:ind w:leftChars="97" w:left="424" w:hangingChars="100" w:hanging="220"/>
                    <w:rPr>
                      <w:rFonts w:ascii="HGSｺﾞｼｯｸM" w:eastAsia="HGSｺﾞｼｯｸM" w:hAnsi="HGSｺﾞｼｯｸM"/>
                      <w:sz w:val="22"/>
                    </w:rPr>
                  </w:pPr>
                  <w:r w:rsidRPr="003A043C">
                    <w:rPr>
                      <w:rFonts w:ascii="HGSｺﾞｼｯｸM" w:eastAsia="HGSｺﾞｼｯｸM" w:hAnsi="HGSｺﾞｼｯｸM" w:hint="eastAsia"/>
                      <w:color w:val="000000"/>
                      <w:sz w:val="22"/>
                    </w:rPr>
                    <w:t xml:space="preserve">　個人データについては、正確・最新の内容に保つように努め、漏えい、滅失又はき損の防止等安全管理措置を講じるとともに、従業者及び委託先を監督すること（安全管理措置の取組例</w:t>
                  </w:r>
                  <w:r w:rsidRPr="003A043C">
                    <w:rPr>
                      <w:rFonts w:ascii="HGSｺﾞｼｯｸM" w:eastAsia="HGSｺﾞｼｯｸM" w:hAnsi="HGSｺﾞｼｯｸM" w:hint="eastAsia"/>
                      <w:color w:val="000000"/>
                      <w:sz w:val="22"/>
                    </w:rPr>
                    <w:lastRenderedPageBreak/>
                    <w:t>に</w:t>
                  </w:r>
                  <w:r w:rsidRPr="003A043C">
                    <w:rPr>
                      <w:rFonts w:ascii="HGSｺﾞｼｯｸM" w:eastAsia="HGSｺﾞｼｯｸM" w:hAnsi="HGSｺﾞｼｯｸM" w:hint="eastAsia"/>
                      <w:sz w:val="22"/>
                    </w:rPr>
                    <w:t>ついては「ガイダンスⅢ４（２）」を参照）</w:t>
                  </w:r>
                </w:p>
                <w:p w14:paraId="34D3506C" w14:textId="77777777" w:rsidR="002D22F8" w:rsidRPr="003A043C" w:rsidRDefault="002D22F8" w:rsidP="00A558B0">
                  <w:pPr>
                    <w:pStyle w:val="aa"/>
                    <w:numPr>
                      <w:ilvl w:val="0"/>
                      <w:numId w:val="81"/>
                    </w:numPr>
                    <w:spacing w:line="0" w:lineRule="atLeast"/>
                    <w:ind w:leftChars="97" w:left="424" w:hangingChars="100" w:hanging="220"/>
                    <w:rPr>
                      <w:rFonts w:ascii="HGSｺﾞｼｯｸM" w:eastAsia="HGSｺﾞｼｯｸM" w:hAnsi="HGSｺﾞｼｯｸM"/>
                      <w:sz w:val="22"/>
                    </w:rPr>
                  </w:pPr>
                  <w:r w:rsidRPr="003A043C">
                    <w:rPr>
                      <w:rFonts w:ascii="HGSｺﾞｼｯｸM" w:eastAsia="HGSｺﾞｼｯｸM" w:hAnsi="HGSｺﾞｼｯｸM" w:hint="eastAsia"/>
                      <w:sz w:val="22"/>
                    </w:rPr>
                    <w:t xml:space="preserve">　第三者に個人データの提供する場合は、あらかじめ本人の同意を得た上で行い、提供年月日、本人から同意を得ている旨、当該第三者の氏名又は名称等、当該個人データにより識別される本人の氏名等、当該個人データの項目について記録し、適正に保存すること</w:t>
                  </w:r>
                </w:p>
                <w:p w14:paraId="29C10E10" w14:textId="77777777" w:rsidR="002D22F8" w:rsidRPr="003A043C" w:rsidRDefault="002D22F8" w:rsidP="002D22F8">
                  <w:pPr>
                    <w:pStyle w:val="aa"/>
                    <w:spacing w:line="0" w:lineRule="atLeast"/>
                    <w:ind w:leftChars="0" w:left="424" w:firstLineChars="100" w:firstLine="220"/>
                    <w:rPr>
                      <w:rFonts w:ascii="HGSｺﾞｼｯｸM" w:eastAsia="HGSｺﾞｼｯｸM" w:hAnsi="HGSｺﾞｼｯｸM"/>
                      <w:sz w:val="22"/>
                    </w:rPr>
                  </w:pPr>
                  <w:r w:rsidRPr="003A043C">
                    <w:rPr>
                      <w:rFonts w:ascii="HGSｺﾞｼｯｸM" w:eastAsia="HGSｺﾞｼｯｸM" w:hAnsi="HGSｺﾞｼｯｸM" w:hint="eastAsia"/>
                      <w:sz w:val="22"/>
                    </w:rPr>
                    <w:t>また、第三者から個人データの提供を受ける場合は、当該第三者の氏名及び住所等、当該第三者による個人データ取得の経緯について確認した上で受領し、当該確認した情報、個人データ受領年月日、同意を得ている旨、当該個人データにより識別される本人の氏名等、当該個人データの項目について記録し、適正に保存すること（保存期間は個人データの作成方法による。最長３年）</w:t>
                  </w:r>
                </w:p>
                <w:p w14:paraId="6E453295" w14:textId="77777777" w:rsidR="002D22F8" w:rsidRPr="003A043C" w:rsidRDefault="002D22F8" w:rsidP="00A558B0">
                  <w:pPr>
                    <w:pStyle w:val="aa"/>
                    <w:numPr>
                      <w:ilvl w:val="0"/>
                      <w:numId w:val="81"/>
                    </w:numPr>
                    <w:spacing w:line="0" w:lineRule="atLeast"/>
                    <w:ind w:leftChars="97" w:left="424" w:hangingChars="100" w:hanging="220"/>
                    <w:rPr>
                      <w:rFonts w:ascii="HGSｺﾞｼｯｸM" w:eastAsia="HGSｺﾞｼｯｸM" w:hAnsi="HGSｺﾞｼｯｸM"/>
                      <w:sz w:val="22"/>
                    </w:rPr>
                  </w:pPr>
                  <w:r w:rsidRPr="003A043C">
                    <w:rPr>
                      <w:rFonts w:ascii="HGSｺﾞｼｯｸM" w:eastAsia="HGSｺﾞｼｯｸM" w:hAnsi="HGSｺﾞｼｯｸM" w:hint="eastAsia"/>
                      <w:sz w:val="22"/>
                    </w:rPr>
                    <w:t xml:space="preserve">　保有個人データについては、当該個人情報取扱事業者の氏名又は名称、利用目的等について、本人の知り得る状態に置き、本人が利用目的の通知、開示、内容の訂正、追加、削除、利用停止等を求めたときは、適切に対応すること</w:t>
                  </w:r>
                </w:p>
                <w:p w14:paraId="6FB275DD" w14:textId="77777777" w:rsidR="002D22F8" w:rsidRPr="003A043C" w:rsidRDefault="002D22F8" w:rsidP="00A558B0">
                  <w:pPr>
                    <w:pStyle w:val="aa"/>
                    <w:numPr>
                      <w:ilvl w:val="0"/>
                      <w:numId w:val="81"/>
                    </w:numPr>
                    <w:spacing w:line="0" w:lineRule="atLeast"/>
                    <w:ind w:leftChars="97" w:left="424" w:hangingChars="100" w:hanging="220"/>
                    <w:rPr>
                      <w:rFonts w:ascii="HGSｺﾞｼｯｸM" w:eastAsia="HGSｺﾞｼｯｸM" w:hAnsi="HGSｺﾞｼｯｸM"/>
                      <w:sz w:val="22"/>
                    </w:rPr>
                  </w:pPr>
                  <w:r w:rsidRPr="003A043C">
                    <w:rPr>
                      <w:rFonts w:ascii="HGSｺﾞｼｯｸM" w:eastAsia="HGSｺﾞｼｯｸM" w:hAnsi="HGSｺﾞｼｯｸM" w:hint="eastAsia"/>
                      <w:sz w:val="22"/>
                    </w:rPr>
                    <w:t xml:space="preserve">　苦情の処理に努め、そのための体制の整備をすること</w:t>
                  </w:r>
                </w:p>
                <w:p w14:paraId="2C608351" w14:textId="77777777" w:rsidR="002D22F8" w:rsidRPr="003A043C" w:rsidRDefault="002D22F8" w:rsidP="002D22F8">
                  <w:pPr>
                    <w:spacing w:line="0" w:lineRule="atLeast"/>
                    <w:rPr>
                      <w:rFonts w:ascii="HGSｺﾞｼｯｸM" w:eastAsia="HGSｺﾞｼｯｸM" w:hAnsi="HGSｺﾞｼｯｸM"/>
                      <w:sz w:val="22"/>
                    </w:rPr>
                  </w:pPr>
                </w:p>
                <w:p w14:paraId="0D9A80C9" w14:textId="77777777" w:rsidR="002D22F8" w:rsidRPr="003A043C" w:rsidRDefault="002D22F8" w:rsidP="00A558B0">
                  <w:pPr>
                    <w:pStyle w:val="aa"/>
                    <w:numPr>
                      <w:ilvl w:val="0"/>
                      <w:numId w:val="80"/>
                    </w:numPr>
                    <w:spacing w:line="0" w:lineRule="atLeast"/>
                    <w:ind w:leftChars="0"/>
                    <w:rPr>
                      <w:rFonts w:ascii="HGSｺﾞｼｯｸM" w:eastAsia="HGSｺﾞｼｯｸM" w:hAnsi="HGSｺﾞｼｯｸM"/>
                      <w:sz w:val="22"/>
                    </w:rPr>
                  </w:pPr>
                  <w:r w:rsidRPr="003A043C">
                    <w:rPr>
                      <w:rFonts w:ascii="HGSｺﾞｼｯｸM" w:eastAsia="HGSｺﾞｼｯｸM" w:hAnsi="HGSｺﾞｼｯｸM" w:hint="eastAsia"/>
                      <w:sz w:val="22"/>
                    </w:rPr>
                    <w:t>改正個人情報保護法（Ｈ29.5.30施行）では、5,000件以下の個人情報取扱事業者も対象となりました。</w:t>
                  </w:r>
                </w:p>
              </w:tc>
            </w:tr>
            <w:tr w:rsidR="002D22F8" w:rsidRPr="00B63E1D" w14:paraId="51EFEAEE" w14:textId="77777777" w:rsidTr="003A043C">
              <w:trPr>
                <w:trHeight w:val="1556"/>
              </w:trPr>
              <w:tc>
                <w:tcPr>
                  <w:tcW w:w="9952" w:type="dxa"/>
                  <w:shd w:val="clear" w:color="auto" w:fill="auto"/>
                  <w:vAlign w:val="center"/>
                </w:tcPr>
                <w:p w14:paraId="16E19EB2" w14:textId="77777777" w:rsidR="002D22F8" w:rsidRPr="003A043C" w:rsidRDefault="002D22F8" w:rsidP="002D22F8">
                  <w:pPr>
                    <w:spacing w:line="0" w:lineRule="atLeast"/>
                    <w:rPr>
                      <w:rFonts w:ascii="HGSｺﾞｼｯｸM" w:eastAsia="HGSｺﾞｼｯｸM" w:hAnsi="HGSｺﾞｼｯｸM"/>
                      <w:sz w:val="22"/>
                    </w:rPr>
                  </w:pPr>
                  <w:r w:rsidRPr="003A043C">
                    <w:rPr>
                      <w:rFonts w:ascii="HGSｺﾞｼｯｸM" w:eastAsia="HGSｺﾞｼｯｸM" w:hAnsi="HGSｺﾞｼｯｸM" w:hint="eastAsia"/>
                      <w:sz w:val="22"/>
                    </w:rPr>
                    <w:lastRenderedPageBreak/>
                    <w:t>※用語の定義</w:t>
                  </w:r>
                </w:p>
                <w:p w14:paraId="6891CC48" w14:textId="77777777" w:rsidR="002D22F8" w:rsidRPr="003A043C" w:rsidRDefault="002D22F8" w:rsidP="002D22F8">
                  <w:pPr>
                    <w:spacing w:line="0" w:lineRule="atLeast"/>
                    <w:ind w:left="1320" w:hangingChars="600" w:hanging="1320"/>
                    <w:rPr>
                      <w:rFonts w:ascii="HGSｺﾞｼｯｸM" w:eastAsia="HGSｺﾞｼｯｸM" w:hAnsi="HGSｺﾞｼｯｸM"/>
                      <w:sz w:val="22"/>
                    </w:rPr>
                  </w:pPr>
                  <w:r w:rsidRPr="003A043C">
                    <w:rPr>
                      <w:rFonts w:ascii="HGSｺﾞｼｯｸM" w:eastAsia="HGSｺﾞｼｯｸM" w:hAnsi="HGSｺﾞｼｯｸM" w:hint="eastAsia"/>
                      <w:sz w:val="22"/>
                    </w:rPr>
                    <w:t>・個人情報…生存する個人に関する情報であって、その情報に含まれる氏名、生年月日等により特定の個人を識別できるもの又は個人識別符号（DNA、指紋、マイナンバー、被保険者証の記号・番号等）が含まれるもの</w:t>
                  </w:r>
                </w:p>
                <w:p w14:paraId="3C56DA25" w14:textId="77777777" w:rsidR="002D22F8" w:rsidRPr="003A043C" w:rsidRDefault="002D22F8" w:rsidP="002D22F8">
                  <w:pPr>
                    <w:spacing w:line="0" w:lineRule="atLeast"/>
                    <w:ind w:left="1320" w:hangingChars="600" w:hanging="1320"/>
                    <w:rPr>
                      <w:rFonts w:ascii="HGSｺﾞｼｯｸM" w:eastAsia="HGSｺﾞｼｯｸM" w:hAnsi="HGSｺﾞｼｯｸM"/>
                      <w:sz w:val="22"/>
                    </w:rPr>
                  </w:pPr>
                  <w:r w:rsidRPr="003A043C">
                    <w:rPr>
                      <w:rFonts w:ascii="HGSｺﾞｼｯｸM" w:eastAsia="HGSｺﾞｼｯｸM" w:hAnsi="HGSｺﾞｼｯｸM" w:hint="eastAsia"/>
                      <w:sz w:val="22"/>
                    </w:rPr>
                    <w:t>・個人データ…個人情報データベース等を構成する個人情報</w:t>
                  </w:r>
                </w:p>
                <w:p w14:paraId="6AFB9E2C" w14:textId="77777777" w:rsidR="002D22F8" w:rsidRPr="003A043C" w:rsidRDefault="002D22F8" w:rsidP="002D22F8">
                  <w:pPr>
                    <w:spacing w:line="0" w:lineRule="atLeast"/>
                    <w:ind w:left="1980" w:hangingChars="900" w:hanging="1980"/>
                    <w:rPr>
                      <w:rFonts w:ascii="HGSｺﾞｼｯｸM" w:eastAsia="HGSｺﾞｼｯｸM" w:hAnsi="HGSｺﾞｼｯｸM"/>
                      <w:sz w:val="22"/>
                    </w:rPr>
                  </w:pPr>
                  <w:r w:rsidRPr="003A043C">
                    <w:rPr>
                      <w:rFonts w:ascii="HGSｺﾞｼｯｸM" w:eastAsia="HGSｺﾞｼｯｸM" w:hAnsi="HGSｺﾞｼｯｸM" w:hint="eastAsia"/>
                      <w:sz w:val="22"/>
                    </w:rPr>
                    <w:t>・要配慮個人情報…本人の人権、信条、社会的身分、病歴、犯罪歴、犯罪被害者となった事実、診療録等の診療記録、健康診断の結果、障害、その他本人に対する不当な差別、偏見その他不利益が生じないようにその取扱いに特に配慮を要する個人情報</w:t>
                  </w:r>
                </w:p>
              </w:tc>
            </w:tr>
            <w:tr w:rsidR="002D22F8" w:rsidRPr="00B63E1D" w14:paraId="3B120267" w14:textId="77777777" w:rsidTr="003A043C">
              <w:trPr>
                <w:trHeight w:val="831"/>
              </w:trPr>
              <w:tc>
                <w:tcPr>
                  <w:tcW w:w="9952" w:type="dxa"/>
                  <w:shd w:val="clear" w:color="auto" w:fill="auto"/>
                  <w:vAlign w:val="center"/>
                </w:tcPr>
                <w:p w14:paraId="7C148A7E" w14:textId="77777777" w:rsidR="002D22F8" w:rsidRPr="00B63E1D" w:rsidRDefault="002D22F8" w:rsidP="002D22F8">
                  <w:pPr>
                    <w:spacing w:line="0" w:lineRule="atLeast"/>
                    <w:ind w:left="220" w:hangingChars="100" w:hanging="220"/>
                    <w:rPr>
                      <w:rFonts w:ascii="HGSｺﾞｼｯｸM" w:eastAsia="HGSｺﾞｼｯｸM" w:hAnsi="HGSｺﾞｼｯｸM"/>
                      <w:sz w:val="22"/>
                      <w:highlight w:val="yellow"/>
                    </w:rPr>
                  </w:pPr>
                  <w:r w:rsidRPr="003A043C">
                    <w:rPr>
                      <w:rFonts w:ascii="HGSｺﾞｼｯｸM" w:eastAsia="HGSｺﾞｼｯｸM" w:hAnsi="HGSｺﾞｼｯｸM" w:hint="eastAsia"/>
                      <w:sz w:val="22"/>
                    </w:rPr>
                    <w:t>※　個人情報については、安全管理の観点(第三者の目につかないようにする等)から、鍵のかかるロッカー・キャビネット等への保管が望ましいです。</w:t>
                  </w:r>
                </w:p>
              </w:tc>
            </w:tr>
          </w:tbl>
          <w:p w14:paraId="3CF3025C" w14:textId="77777777" w:rsidR="002D22F8" w:rsidRPr="00B63E1D" w:rsidRDefault="002D22F8" w:rsidP="002D22F8">
            <w:pPr>
              <w:spacing w:line="0" w:lineRule="atLeast"/>
              <w:rPr>
                <w:rFonts w:ascii="HGSｺﾞｼｯｸM" w:eastAsia="HGSｺﾞｼｯｸM" w:hAnsi="HGSｺﾞｼｯｸM"/>
                <w:sz w:val="22"/>
                <w:highlight w:val="yellow"/>
              </w:rPr>
            </w:pPr>
          </w:p>
        </w:tc>
        <w:tc>
          <w:tcPr>
            <w:tcW w:w="1560" w:type="dxa"/>
            <w:tcBorders>
              <w:top w:val="nil"/>
              <w:bottom w:val="single" w:sz="6" w:space="0" w:color="auto"/>
            </w:tcBorders>
            <w:vAlign w:val="center"/>
          </w:tcPr>
          <w:p w14:paraId="51AE4E33" w14:textId="77777777" w:rsidR="002D22F8" w:rsidRDefault="002D22F8" w:rsidP="002D22F8">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26FADF02" w14:textId="77777777" w:rsidR="002D22F8" w:rsidRPr="0024077A" w:rsidRDefault="002D22F8" w:rsidP="002D22F8">
            <w:pPr>
              <w:spacing w:line="0" w:lineRule="atLeast"/>
              <w:rPr>
                <w:rFonts w:ascii="HGSｺﾞｼｯｸM" w:eastAsia="HGSｺﾞｼｯｸM" w:hAnsi="HGSｺﾞｼｯｸM"/>
                <w:sz w:val="20"/>
              </w:rPr>
            </w:pPr>
          </w:p>
        </w:tc>
      </w:tr>
      <w:bookmarkEnd w:id="0"/>
    </w:tbl>
    <w:p w14:paraId="6A89576C" w14:textId="1C9CA3F9" w:rsidR="00145FFD" w:rsidRDefault="00145FFD">
      <w:pPr>
        <w:widowControl/>
        <w:jc w:val="left"/>
      </w:pPr>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0AA011E5" w14:textId="77777777">
        <w:trPr>
          <w:trHeight w:val="461"/>
          <w:tblHeader/>
        </w:trPr>
        <w:tc>
          <w:tcPr>
            <w:tcW w:w="1701" w:type="dxa"/>
            <w:tcBorders>
              <w:top w:val="single" w:sz="6" w:space="0" w:color="auto"/>
              <w:bottom w:val="single" w:sz="6" w:space="0" w:color="auto"/>
            </w:tcBorders>
            <w:vAlign w:val="center"/>
          </w:tcPr>
          <w:p w14:paraId="31EBC9C3"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3DA81D86"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758175CB"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0290DDF8"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27108CAE" w14:textId="77777777">
        <w:trPr>
          <w:trHeight w:val="385"/>
        </w:trPr>
        <w:tc>
          <w:tcPr>
            <w:tcW w:w="15168" w:type="dxa"/>
            <w:gridSpan w:val="4"/>
            <w:shd w:val="clear" w:color="auto" w:fill="D9D9D9"/>
            <w:vAlign w:val="center"/>
          </w:tcPr>
          <w:p w14:paraId="39DB2468" w14:textId="77777777" w:rsidR="0026156A" w:rsidRDefault="0023129C">
            <w:pPr>
              <w:jc w:val="left"/>
              <w:rPr>
                <w:rFonts w:ascii="HGSｺﾞｼｯｸM" w:eastAsia="HGSｺﾞｼｯｸM" w:hAnsi="HGSｺﾞｼｯｸM"/>
                <w:sz w:val="22"/>
              </w:rPr>
            </w:pPr>
            <w:r>
              <w:rPr>
                <w:rFonts w:ascii="HGSｺﾞｼｯｸM" w:eastAsia="HGSｺﾞｼｯｸM" w:hAnsi="HGSｺﾞｼｯｸM" w:hint="eastAsia"/>
                <w:sz w:val="22"/>
              </w:rPr>
              <w:t>第１－３　施設管理</w:t>
            </w:r>
          </w:p>
        </w:tc>
      </w:tr>
      <w:tr w:rsidR="0026156A" w14:paraId="5F41F45A" w14:textId="77777777" w:rsidTr="00AE3078">
        <w:trPr>
          <w:trHeight w:val="586"/>
        </w:trPr>
        <w:tc>
          <w:tcPr>
            <w:tcW w:w="1701" w:type="dxa"/>
            <w:vMerge w:val="restart"/>
            <w:vAlign w:val="center"/>
          </w:tcPr>
          <w:p w14:paraId="40F1B0C6" w14:textId="77777777" w:rsidR="0026156A" w:rsidRDefault="0023129C" w:rsidP="00A558B0">
            <w:pPr>
              <w:pStyle w:val="aa"/>
              <w:numPr>
                <w:ilvl w:val="0"/>
                <w:numId w:val="3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施設整備の状況</w:t>
            </w:r>
          </w:p>
        </w:tc>
        <w:tc>
          <w:tcPr>
            <w:tcW w:w="10206" w:type="dxa"/>
            <w:tcBorders>
              <w:top w:val="single" w:sz="6" w:space="0" w:color="auto"/>
              <w:bottom w:val="nil"/>
            </w:tcBorders>
            <w:vAlign w:val="center"/>
          </w:tcPr>
          <w:p w14:paraId="1317734D" w14:textId="77777777" w:rsidR="0026156A" w:rsidRDefault="0023129C">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施設、設備及び居室等は、開設許可後に増改築や用途変更を行っていますか。</w:t>
            </w:r>
          </w:p>
        </w:tc>
        <w:tc>
          <w:tcPr>
            <w:tcW w:w="1560" w:type="dxa"/>
            <w:tcBorders>
              <w:top w:val="single" w:sz="6" w:space="0" w:color="auto"/>
              <w:bottom w:val="nil"/>
            </w:tcBorders>
            <w:vAlign w:val="center"/>
          </w:tcPr>
          <w:p w14:paraId="05AEFC8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519CF2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6A2D19C1" w14:textId="77777777" w:rsidR="0026156A" w:rsidRPr="0024077A" w:rsidRDefault="0026156A">
            <w:pPr>
              <w:spacing w:line="0" w:lineRule="atLeast"/>
              <w:rPr>
                <w:rFonts w:ascii="HGSｺﾞｼｯｸM" w:eastAsia="HGSｺﾞｼｯｸM" w:hAnsi="HGSｺﾞｼｯｸM"/>
                <w:sz w:val="20"/>
              </w:rPr>
            </w:pPr>
          </w:p>
        </w:tc>
      </w:tr>
      <w:tr w:rsidR="0026156A" w14:paraId="69E69348" w14:textId="77777777">
        <w:trPr>
          <w:trHeight w:val="768"/>
        </w:trPr>
        <w:tc>
          <w:tcPr>
            <w:tcW w:w="1701" w:type="dxa"/>
            <w:vMerge/>
            <w:vAlign w:val="center"/>
          </w:tcPr>
          <w:p w14:paraId="0048087A"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6AAF571A" w14:textId="77777777">
              <w:trPr>
                <w:trHeight w:val="583"/>
              </w:trPr>
              <w:tc>
                <w:tcPr>
                  <w:tcW w:w="9952" w:type="dxa"/>
                  <w:vAlign w:val="center"/>
                </w:tcPr>
                <w:p w14:paraId="6679D362"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増改築や用途変更を行う場合は、市担当課と協議をし、必要な届出等を行ってください。</w:t>
                  </w:r>
                </w:p>
              </w:tc>
            </w:tr>
          </w:tbl>
          <w:p w14:paraId="63AD7C60"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1189595A"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D358971" w14:textId="77777777" w:rsidR="0026156A" w:rsidRPr="0024077A" w:rsidRDefault="0026156A">
            <w:pPr>
              <w:spacing w:line="0" w:lineRule="atLeast"/>
              <w:jc w:val="left"/>
              <w:rPr>
                <w:rFonts w:ascii="HGSｺﾞｼｯｸM" w:eastAsia="HGSｺﾞｼｯｸM" w:hAnsi="HGSｺﾞｼｯｸM"/>
                <w:sz w:val="20"/>
              </w:rPr>
            </w:pPr>
          </w:p>
        </w:tc>
      </w:tr>
      <w:tr w:rsidR="0026156A" w14:paraId="1AC71A2C" w14:textId="77777777">
        <w:trPr>
          <w:trHeight w:val="2253"/>
        </w:trPr>
        <w:tc>
          <w:tcPr>
            <w:tcW w:w="1701" w:type="dxa"/>
            <w:vMerge w:val="restart"/>
            <w:vAlign w:val="center"/>
          </w:tcPr>
          <w:p w14:paraId="4DAD2C30" w14:textId="77777777" w:rsidR="0026156A" w:rsidRDefault="0023129C" w:rsidP="00A558B0">
            <w:pPr>
              <w:pStyle w:val="aa"/>
              <w:numPr>
                <w:ilvl w:val="0"/>
                <w:numId w:val="3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給水設備、入浴設備及び昇降機設備の管理</w:t>
            </w:r>
          </w:p>
        </w:tc>
        <w:tc>
          <w:tcPr>
            <w:tcW w:w="10206" w:type="dxa"/>
            <w:tcBorders>
              <w:top w:val="single" w:sz="6" w:space="0" w:color="auto"/>
              <w:bottom w:val="nil"/>
            </w:tcBorders>
            <w:vAlign w:val="center"/>
          </w:tcPr>
          <w:p w14:paraId="07851105"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貯水槽（受水槽等）については、適切に保守管理していますか。</w:t>
            </w:r>
          </w:p>
          <w:p w14:paraId="16EAAFA8" w14:textId="77777777" w:rsidR="0026156A" w:rsidRDefault="0026156A">
            <w:pPr>
              <w:spacing w:line="0" w:lineRule="atLeast"/>
              <w:ind w:left="318"/>
              <w:rPr>
                <w:rFonts w:ascii="HGSｺﾞｼｯｸM" w:eastAsia="HGSｺﾞｼｯｸM" w:hAnsi="HGSｺﾞｼｯｸM"/>
                <w:sz w:val="22"/>
              </w:rPr>
            </w:pPr>
          </w:p>
          <w:p w14:paraId="44617468"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貯水槽の容量</w:t>
            </w:r>
          </w:p>
          <w:tbl>
            <w:tblPr>
              <w:tblStyle w:val="af7"/>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1221"/>
              <w:gridCol w:w="1221"/>
              <w:gridCol w:w="2442"/>
            </w:tblGrid>
            <w:tr w:rsidR="0026156A" w14:paraId="258E7F3C" w14:textId="77777777">
              <w:tc>
                <w:tcPr>
                  <w:tcW w:w="2442" w:type="dxa"/>
                </w:tcPr>
                <w:p w14:paraId="69BB9258"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全容量</w:t>
                  </w:r>
                </w:p>
              </w:tc>
              <w:tc>
                <w:tcPr>
                  <w:tcW w:w="2442" w:type="dxa"/>
                </w:tcPr>
                <w:p w14:paraId="5BEA2EA1" w14:textId="77777777" w:rsidR="0026156A" w:rsidRDefault="0023129C">
                  <w:pPr>
                    <w:adjustRightInd w:val="0"/>
                    <w:contextualSpacing/>
                    <w:jc w:val="right"/>
                    <w:rPr>
                      <w:rFonts w:ascii="HGSｺﾞｼｯｸM" w:eastAsia="HGSｺﾞｼｯｸM" w:hAnsi="HGSｺﾞｼｯｸM"/>
                      <w:sz w:val="22"/>
                    </w:rPr>
                  </w:pPr>
                  <w:r>
                    <w:rPr>
                      <w:rFonts w:ascii="ＭＳ 明朝" w:hAnsi="ＭＳ 明朝" w:hint="eastAsia"/>
                      <w:sz w:val="22"/>
                    </w:rPr>
                    <w:t>㎥</w:t>
                  </w:r>
                </w:p>
              </w:tc>
              <w:tc>
                <w:tcPr>
                  <w:tcW w:w="2442" w:type="dxa"/>
                  <w:gridSpan w:val="2"/>
                </w:tcPr>
                <w:p w14:paraId="420BCF93"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有効容量</w:t>
                  </w:r>
                </w:p>
              </w:tc>
              <w:tc>
                <w:tcPr>
                  <w:tcW w:w="2442" w:type="dxa"/>
                </w:tcPr>
                <w:p w14:paraId="5A270242" w14:textId="77777777" w:rsidR="0026156A" w:rsidRDefault="0023129C">
                  <w:pPr>
                    <w:adjustRightInd w:val="0"/>
                    <w:contextualSpacing/>
                    <w:jc w:val="right"/>
                    <w:rPr>
                      <w:rFonts w:ascii="HGSｺﾞｼｯｸM" w:eastAsia="HGSｺﾞｼｯｸM" w:hAnsi="HGSｺﾞｼｯｸM"/>
                      <w:sz w:val="22"/>
                    </w:rPr>
                  </w:pPr>
                  <w:r>
                    <w:rPr>
                      <w:rFonts w:ascii="ＭＳ 明朝" w:hAnsi="ＭＳ 明朝" w:hint="eastAsia"/>
                      <w:sz w:val="22"/>
                    </w:rPr>
                    <w:t>㎥</w:t>
                  </w:r>
                </w:p>
              </w:tc>
            </w:tr>
            <w:tr w:rsidR="0026156A" w14:paraId="3356DEC2" w14:textId="77777777">
              <w:tc>
                <w:tcPr>
                  <w:tcW w:w="2442" w:type="dxa"/>
                </w:tcPr>
                <w:p w14:paraId="66B3F1CB"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貯水槽の清掃年月日</w:t>
                  </w:r>
                </w:p>
              </w:tc>
              <w:tc>
                <w:tcPr>
                  <w:tcW w:w="7326" w:type="dxa"/>
                  <w:gridSpan w:val="4"/>
                </w:tcPr>
                <w:p w14:paraId="204FE026" w14:textId="77777777" w:rsidR="0026156A" w:rsidRDefault="0026156A">
                  <w:pPr>
                    <w:adjustRightInd w:val="0"/>
                    <w:contextualSpacing/>
                    <w:jc w:val="center"/>
                    <w:rPr>
                      <w:rFonts w:ascii="HGSｺﾞｼｯｸM" w:eastAsia="HGSｺﾞｼｯｸM" w:hAnsi="HGSｺﾞｼｯｸM"/>
                      <w:sz w:val="22"/>
                    </w:rPr>
                  </w:pPr>
                </w:p>
              </w:tc>
            </w:tr>
            <w:tr w:rsidR="0026156A" w14:paraId="7CB1DAF2" w14:textId="77777777">
              <w:tc>
                <w:tcPr>
                  <w:tcW w:w="6105" w:type="dxa"/>
                  <w:gridSpan w:val="3"/>
                  <w:vAlign w:val="center"/>
                </w:tcPr>
                <w:p w14:paraId="26AC80DC" w14:textId="77777777" w:rsidR="0026156A" w:rsidRDefault="0023129C">
                  <w:pPr>
                    <w:adjustRightInd w:val="0"/>
                    <w:spacing w:line="0" w:lineRule="atLeas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直近の貯水槽の法定検査年月日（10</w:t>
                  </w:r>
                  <w:r>
                    <w:rPr>
                      <w:rFonts w:ascii="HGSｺﾞｼｯｸM" w:hAnsi="HGSｺﾞｼｯｸM" w:hint="eastAsia"/>
                      <w:sz w:val="22"/>
                    </w:rPr>
                    <w:t>㎥</w:t>
                  </w:r>
                  <w:r>
                    <w:rPr>
                      <w:rFonts w:ascii="HGSｺﾞｼｯｸM" w:eastAsia="HGSｺﾞｼｯｸM" w:hAnsi="HGSｺﾞｼｯｸM" w:hint="eastAsia"/>
                      <w:sz w:val="22"/>
                    </w:rPr>
                    <w:t>を超えるもの）</w:t>
                  </w:r>
                </w:p>
              </w:tc>
              <w:tc>
                <w:tcPr>
                  <w:tcW w:w="3663" w:type="dxa"/>
                  <w:gridSpan w:val="2"/>
                  <w:vAlign w:val="center"/>
                </w:tcPr>
                <w:p w14:paraId="42D83D3B" w14:textId="77777777" w:rsidR="0026156A" w:rsidRDefault="0026156A">
                  <w:pPr>
                    <w:adjustRightInd w:val="0"/>
                    <w:contextualSpacing/>
                    <w:jc w:val="center"/>
                    <w:rPr>
                      <w:rFonts w:ascii="HGSｺﾞｼｯｸM" w:eastAsia="HGSｺﾞｼｯｸM" w:hAnsi="HGSｺﾞｼｯｸM"/>
                      <w:sz w:val="22"/>
                    </w:rPr>
                  </w:pPr>
                </w:p>
              </w:tc>
            </w:tr>
          </w:tbl>
          <w:p w14:paraId="4E295FF0"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245254E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590E0A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207A80F" w14:textId="77777777" w:rsidR="0026156A" w:rsidRPr="0024077A" w:rsidRDefault="0026156A">
            <w:pPr>
              <w:spacing w:line="0" w:lineRule="atLeast"/>
              <w:rPr>
                <w:rFonts w:ascii="HGSｺﾞｼｯｸM" w:eastAsia="HGSｺﾞｼｯｸM" w:hAnsi="HGSｺﾞｼｯｸM"/>
                <w:sz w:val="20"/>
              </w:rPr>
            </w:pPr>
          </w:p>
        </w:tc>
      </w:tr>
      <w:tr w:rsidR="0026156A" w14:paraId="6AC7786C" w14:textId="77777777">
        <w:trPr>
          <w:trHeight w:val="1698"/>
        </w:trPr>
        <w:tc>
          <w:tcPr>
            <w:tcW w:w="1701" w:type="dxa"/>
            <w:vMerge/>
            <w:vAlign w:val="center"/>
          </w:tcPr>
          <w:p w14:paraId="6343D1D7"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1CBEEEC9" w14:textId="77777777">
              <w:trPr>
                <w:trHeight w:val="583"/>
              </w:trPr>
              <w:tc>
                <w:tcPr>
                  <w:tcW w:w="9952" w:type="dxa"/>
                  <w:vAlign w:val="center"/>
                </w:tcPr>
                <w:p w14:paraId="3BD6065D"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受水槽の有効容量が10</w:t>
                  </w:r>
                  <w:r>
                    <w:rPr>
                      <w:rFonts w:ascii="ＭＳ 明朝" w:hAnsi="ＭＳ 明朝" w:hint="eastAsia"/>
                      <w:sz w:val="22"/>
                    </w:rPr>
                    <w:t>㎥</w:t>
                  </w:r>
                  <w:r>
                    <w:rPr>
                      <w:rFonts w:ascii="HGSｺﾞｼｯｸM" w:eastAsia="HGSｺﾞｼｯｸM" w:hAnsi="HGSｺﾞｼｯｸM" w:hint="eastAsia"/>
                      <w:sz w:val="22"/>
                    </w:rPr>
                    <w:t>を超えるものは、簡易専用水道として、管理する必要があります。</w:t>
                  </w:r>
                </w:p>
              </w:tc>
            </w:tr>
            <w:tr w:rsidR="0026156A" w14:paraId="70814A66" w14:textId="77777777">
              <w:trPr>
                <w:trHeight w:val="583"/>
              </w:trPr>
              <w:tc>
                <w:tcPr>
                  <w:tcW w:w="9952" w:type="dxa"/>
                  <w:vAlign w:val="center"/>
                </w:tcPr>
                <w:p w14:paraId="63DB560E"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簡易専用水道の設置者は、保守点検業者による保守点検、清掃とは別に厚生労働大臣の登録を受けた者による法定検査が必要です。検査依頼の際は、必ず登録を受けたものかどうか確認してください。</w:t>
                  </w:r>
                </w:p>
              </w:tc>
            </w:tr>
          </w:tbl>
          <w:p w14:paraId="2B1019CD"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3BA92EF"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7A39CE9" w14:textId="77777777" w:rsidR="0026156A" w:rsidRPr="0024077A" w:rsidRDefault="0026156A">
            <w:pPr>
              <w:spacing w:line="0" w:lineRule="atLeast"/>
              <w:jc w:val="left"/>
              <w:rPr>
                <w:rFonts w:ascii="HGSｺﾞｼｯｸM" w:eastAsia="HGSｺﾞｼｯｸM" w:hAnsi="HGSｺﾞｼｯｸM"/>
                <w:sz w:val="20"/>
              </w:rPr>
            </w:pPr>
          </w:p>
        </w:tc>
      </w:tr>
      <w:tr w:rsidR="0026156A" w14:paraId="321107E4" w14:textId="77777777">
        <w:trPr>
          <w:trHeight w:val="567"/>
        </w:trPr>
        <w:tc>
          <w:tcPr>
            <w:tcW w:w="1701" w:type="dxa"/>
            <w:vMerge/>
            <w:vAlign w:val="center"/>
          </w:tcPr>
          <w:p w14:paraId="0163C904"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C2342A4"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入浴設備については、適切に保守管理していますか。</w:t>
            </w:r>
          </w:p>
        </w:tc>
        <w:tc>
          <w:tcPr>
            <w:tcW w:w="1560" w:type="dxa"/>
            <w:tcBorders>
              <w:top w:val="dotted" w:sz="4" w:space="0" w:color="auto"/>
              <w:bottom w:val="dotted" w:sz="4" w:space="0" w:color="auto"/>
            </w:tcBorders>
            <w:vAlign w:val="center"/>
          </w:tcPr>
          <w:p w14:paraId="1FC0838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782409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AF487F8" w14:textId="77777777" w:rsidR="0026156A" w:rsidRPr="0024077A" w:rsidRDefault="0026156A">
            <w:pPr>
              <w:spacing w:line="0" w:lineRule="atLeast"/>
              <w:rPr>
                <w:rFonts w:ascii="HGSｺﾞｼｯｸM" w:eastAsia="HGSｺﾞｼｯｸM" w:hAnsi="HGSｺﾞｼｯｸM"/>
                <w:sz w:val="20"/>
              </w:rPr>
            </w:pPr>
          </w:p>
        </w:tc>
      </w:tr>
      <w:tr w:rsidR="0026156A" w14:paraId="702EFEEF" w14:textId="77777777">
        <w:trPr>
          <w:trHeight w:val="506"/>
        </w:trPr>
        <w:tc>
          <w:tcPr>
            <w:tcW w:w="1701" w:type="dxa"/>
            <w:vMerge/>
            <w:vAlign w:val="center"/>
          </w:tcPr>
          <w:p w14:paraId="526884A7"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EB5D7CF"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循環ろ過装置を備える浴槽を使用していますか。</w:t>
            </w:r>
          </w:p>
        </w:tc>
        <w:tc>
          <w:tcPr>
            <w:tcW w:w="1560" w:type="dxa"/>
            <w:tcBorders>
              <w:top w:val="dotted" w:sz="4" w:space="0" w:color="auto"/>
              <w:bottom w:val="dotted" w:sz="4" w:space="0" w:color="auto"/>
            </w:tcBorders>
            <w:vAlign w:val="center"/>
          </w:tcPr>
          <w:p w14:paraId="7124CB3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B94942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E03BB22" w14:textId="77777777" w:rsidR="0026156A" w:rsidRPr="0024077A" w:rsidRDefault="0026156A">
            <w:pPr>
              <w:spacing w:line="0" w:lineRule="atLeast"/>
              <w:rPr>
                <w:rFonts w:ascii="HGSｺﾞｼｯｸM" w:eastAsia="HGSｺﾞｼｯｸM" w:hAnsi="HGSｺﾞｼｯｸM"/>
                <w:sz w:val="20"/>
              </w:rPr>
            </w:pPr>
          </w:p>
        </w:tc>
      </w:tr>
      <w:tr w:rsidR="0026156A" w14:paraId="2B9417F8" w14:textId="77777777">
        <w:trPr>
          <w:trHeight w:val="566"/>
        </w:trPr>
        <w:tc>
          <w:tcPr>
            <w:tcW w:w="1701" w:type="dxa"/>
            <w:vMerge/>
            <w:vAlign w:val="center"/>
          </w:tcPr>
          <w:p w14:paraId="55F71321"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2A5C005"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浴槽水は、毎日完全に換えることが原則ですが、換えていますか。</w:t>
            </w:r>
          </w:p>
          <w:p w14:paraId="2BC429ED" w14:textId="77777777" w:rsidR="0026156A" w:rsidRDefault="0026156A">
            <w:pPr>
              <w:spacing w:line="0" w:lineRule="atLeast"/>
              <w:rPr>
                <w:rFonts w:ascii="HGSｺﾞｼｯｸM" w:eastAsia="HGSｺﾞｼｯｸM" w:hAnsi="HGSｺﾞｼｯｸM"/>
                <w:spacing w:val="20"/>
                <w:sz w:val="22"/>
              </w:rPr>
            </w:pPr>
          </w:p>
          <w:p w14:paraId="1F894617"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循環式の浴槽のある施設の場合の換水頻度</w:t>
            </w:r>
          </w:p>
          <w:tbl>
            <w:tblPr>
              <w:tblW w:w="0" w:type="auto"/>
              <w:tblInd w:w="205" w:type="dxa"/>
              <w:tblLayout w:type="fixed"/>
              <w:tblLook w:val="04A0" w:firstRow="1" w:lastRow="0" w:firstColumn="1" w:lastColumn="0" w:noHBand="0" w:noVBand="1"/>
            </w:tblPr>
            <w:tblGrid>
              <w:gridCol w:w="4067"/>
            </w:tblGrid>
            <w:tr w:rsidR="0026156A" w14:paraId="2B152305" w14:textId="77777777">
              <w:tc>
                <w:tcPr>
                  <w:tcW w:w="4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52946E" w14:textId="77777777" w:rsidR="0026156A" w:rsidRDefault="0023129C">
                  <w:pPr>
                    <w:overflowPunct w:val="0"/>
                    <w:spacing w:line="276" w:lineRule="auto"/>
                    <w:jc w:val="righ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週　　　　　　回（　　　　　曜日）</w:t>
                  </w:r>
                </w:p>
              </w:tc>
            </w:tr>
          </w:tbl>
          <w:p w14:paraId="64ED2F63" w14:textId="77777777" w:rsidR="0026156A" w:rsidRDefault="0026156A">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7A3FC81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BED415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7EFF4ED"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w:t>
            </w:r>
            <w:r w:rsidRPr="0024077A">
              <w:rPr>
                <w:rFonts w:ascii="HGSｺﾞｼｯｸM" w:eastAsia="HGSｺﾞｼｯｸM" w:hAnsi="HGSｺﾞｼｯｸM"/>
                <w:sz w:val="20"/>
              </w:rPr>
              <w:t>15</w:t>
            </w:r>
            <w:r w:rsidRPr="0024077A">
              <w:rPr>
                <w:rFonts w:ascii="HGSｺﾞｼｯｸM" w:eastAsia="HGSｺﾞｼｯｸM" w:hAnsi="HGSｺﾞｼｯｸM" w:hint="eastAsia"/>
                <w:sz w:val="20"/>
              </w:rPr>
              <w:t>厚労告</w:t>
            </w:r>
            <w:r w:rsidRPr="0024077A">
              <w:rPr>
                <w:rFonts w:ascii="HGSｺﾞｼｯｸM" w:eastAsia="HGSｺﾞｼｯｸM" w:hAnsi="HGSｺﾞｼｯｸM"/>
                <w:sz w:val="20"/>
              </w:rPr>
              <w:t>264</w:t>
            </w:r>
            <w:r w:rsidRPr="0024077A">
              <w:rPr>
                <w:rFonts w:ascii="HGSｺﾞｼｯｸM" w:eastAsia="HGSｺﾞｼｯｸM" w:hAnsi="HGSｺﾞｼｯｸM" w:hint="eastAsia"/>
                <w:sz w:val="20"/>
              </w:rPr>
              <w:t>第</w:t>
            </w:r>
            <w:r w:rsidRPr="0024077A">
              <w:rPr>
                <w:rFonts w:ascii="HGSｺﾞｼｯｸM" w:eastAsia="HGSｺﾞｼｯｸM" w:hAnsi="HGSｺﾞｼｯｸM"/>
                <w:sz w:val="20"/>
              </w:rPr>
              <w:t>2</w:t>
            </w:r>
            <w:r w:rsidRPr="0024077A">
              <w:rPr>
                <w:rFonts w:ascii="HGSｺﾞｼｯｸM" w:eastAsia="HGSｺﾞｼｯｸM" w:hAnsi="HGSｺﾞｼｯｸM" w:hint="eastAsia"/>
                <w:sz w:val="20"/>
              </w:rPr>
              <w:t>の</w:t>
            </w:r>
            <w:r w:rsidRPr="0024077A">
              <w:rPr>
                <w:rFonts w:ascii="HGSｺﾞｼｯｸM" w:eastAsia="HGSｺﾞｼｯｸM" w:hAnsi="HGSｺﾞｼｯｸM"/>
                <w:sz w:val="20"/>
              </w:rPr>
              <w:t>3</w:t>
            </w:r>
            <w:r w:rsidRPr="0024077A">
              <w:rPr>
                <w:rFonts w:ascii="HGSｺﾞｼｯｸM" w:eastAsia="HGSｺﾞｼｯｸM" w:hAnsi="HGSｺﾞｼｯｸM" w:hint="eastAsia"/>
                <w:sz w:val="20"/>
              </w:rPr>
              <w:t>の</w:t>
            </w:r>
            <w:r w:rsidRPr="0024077A">
              <w:rPr>
                <w:rFonts w:ascii="HGSｺﾞｼｯｸM" w:eastAsia="HGSｺﾞｼｯｸM" w:hAnsi="HGSｺﾞｼｯｸM"/>
                <w:sz w:val="20"/>
              </w:rPr>
              <w:t>2</w:t>
            </w:r>
          </w:p>
        </w:tc>
      </w:tr>
      <w:tr w:rsidR="0026156A" w14:paraId="18DBA8A4" w14:textId="77777777">
        <w:trPr>
          <w:trHeight w:val="777"/>
        </w:trPr>
        <w:tc>
          <w:tcPr>
            <w:tcW w:w="1701" w:type="dxa"/>
            <w:vMerge/>
            <w:vAlign w:val="center"/>
          </w:tcPr>
          <w:p w14:paraId="6B683FD6"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7408E0F9" w14:textId="77777777">
              <w:trPr>
                <w:trHeight w:val="401"/>
              </w:trPr>
              <w:tc>
                <w:tcPr>
                  <w:tcW w:w="9952" w:type="dxa"/>
                  <w:vAlign w:val="center"/>
                </w:tcPr>
                <w:p w14:paraId="1965DE2B"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これにより難い場合でも、最低でも１週間に１回以上完全に換えるとともに、ろ過器及び配管内等の清掃を行い、レジオネラ属菌による浴槽水の汚染防止に努めてください。</w:t>
                  </w:r>
                </w:p>
              </w:tc>
            </w:tr>
          </w:tbl>
          <w:p w14:paraId="13ABA9FE"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BA540BA"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DB0F609" w14:textId="77777777" w:rsidR="0026156A" w:rsidRPr="0024077A" w:rsidRDefault="0026156A">
            <w:pPr>
              <w:spacing w:line="0" w:lineRule="atLeast"/>
              <w:jc w:val="left"/>
              <w:rPr>
                <w:rFonts w:ascii="HGSｺﾞｼｯｸM" w:eastAsia="HGSｺﾞｼｯｸM" w:hAnsi="HGSｺﾞｼｯｸM"/>
                <w:sz w:val="20"/>
              </w:rPr>
            </w:pPr>
          </w:p>
        </w:tc>
      </w:tr>
      <w:tr w:rsidR="0026156A" w14:paraId="1DF4A260" w14:textId="77777777">
        <w:trPr>
          <w:trHeight w:val="566"/>
        </w:trPr>
        <w:tc>
          <w:tcPr>
            <w:tcW w:w="1701" w:type="dxa"/>
            <w:vMerge/>
            <w:vAlign w:val="center"/>
          </w:tcPr>
          <w:p w14:paraId="3DE1483C"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69D0988"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少なくとも１年に１回以上水質検査を行い（毎日完全換水しない場合は１年に２回以上、浴槽水の消毒が塩素消毒でない場合は１年に４回以上）、レジオネラ属菌に汚染されているか否かを確認していますか。</w:t>
            </w:r>
          </w:p>
          <w:p w14:paraId="518350D1" w14:textId="77777777" w:rsidR="0026156A" w:rsidRDefault="0026156A">
            <w:pPr>
              <w:spacing w:line="0" w:lineRule="atLeast"/>
              <w:rPr>
                <w:rFonts w:ascii="HGSｺﾞｼｯｸM" w:eastAsia="HGSｺﾞｼｯｸM" w:hAnsi="HGSｺﾞｼｯｸM"/>
                <w:sz w:val="22"/>
              </w:rPr>
            </w:pPr>
          </w:p>
          <w:p w14:paraId="35C0346C" w14:textId="77777777" w:rsidR="0026156A" w:rsidRDefault="0023129C">
            <w:pPr>
              <w:spacing w:line="0" w:lineRule="atLeast"/>
              <w:ind w:leftChars="124" w:left="260" w:firstLineChars="22" w:firstLine="48"/>
              <w:rPr>
                <w:rFonts w:ascii="HGSｺﾞｼｯｸM" w:eastAsia="HGSｺﾞｼｯｸM" w:hAnsi="HGSｺﾞｼｯｸM"/>
                <w:sz w:val="22"/>
              </w:rPr>
            </w:pPr>
            <w:r>
              <w:rPr>
                <w:rFonts w:ascii="HGSｺﾞｼｯｸM" w:eastAsia="HGSｺﾞｼｯｸM" w:hAnsi="HGSｺﾞｼｯｸM" w:hint="eastAsia"/>
                <w:sz w:val="22"/>
              </w:rPr>
              <w:t>直近</w:t>
            </w:r>
            <w:r>
              <w:rPr>
                <w:rFonts w:ascii="HGSｺﾞｼｯｸM" w:eastAsia="HGSｺﾞｼｯｸM" w:hAnsi="HGSｺﾞｼｯｸM"/>
                <w:sz w:val="22"/>
              </w:rPr>
              <w:t>1</w:t>
            </w:r>
            <w:r>
              <w:rPr>
                <w:rFonts w:ascii="HGSｺﾞｼｯｸM" w:eastAsia="HGSｺﾞｼｯｸM" w:hAnsi="HGSｺﾞｼｯｸM" w:hint="eastAsia"/>
                <w:sz w:val="22"/>
              </w:rPr>
              <w:t>年間のレジオネラ属検査の実施日（全施設）</w:t>
            </w:r>
          </w:p>
          <w:tbl>
            <w:tblPr>
              <w:tblW w:w="0" w:type="auto"/>
              <w:tblInd w:w="205" w:type="dxa"/>
              <w:tblLayout w:type="fixed"/>
              <w:tblLook w:val="04A0" w:firstRow="1" w:lastRow="0" w:firstColumn="1" w:lastColumn="0" w:noHBand="0" w:noVBand="1"/>
            </w:tblPr>
            <w:tblGrid>
              <w:gridCol w:w="9737"/>
            </w:tblGrid>
            <w:tr w:rsidR="0026156A" w14:paraId="40F4D28F" w14:textId="77777777">
              <w:tc>
                <w:tcPr>
                  <w:tcW w:w="97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A7EC8D" w14:textId="77777777" w:rsidR="0026156A" w:rsidRDefault="0026156A">
                  <w:pPr>
                    <w:overflowPunct w:val="0"/>
                    <w:spacing w:line="276" w:lineRule="auto"/>
                    <w:ind w:left="167" w:hanging="167"/>
                    <w:jc w:val="left"/>
                    <w:textAlignment w:val="baseline"/>
                    <w:rPr>
                      <w:rFonts w:ascii="HGSｺﾞｼｯｸM" w:eastAsia="HGSｺﾞｼｯｸM" w:hAnsi="HGSｺﾞｼｯｸM"/>
                      <w:spacing w:val="20"/>
                      <w:sz w:val="22"/>
                    </w:rPr>
                  </w:pPr>
                </w:p>
                <w:p w14:paraId="2A2AA47B" w14:textId="77777777" w:rsidR="0026156A" w:rsidRDefault="0026156A">
                  <w:pPr>
                    <w:overflowPunct w:val="0"/>
                    <w:spacing w:line="276" w:lineRule="auto"/>
                    <w:ind w:left="167" w:hanging="167"/>
                    <w:jc w:val="left"/>
                    <w:textAlignment w:val="baseline"/>
                    <w:rPr>
                      <w:rFonts w:ascii="HGSｺﾞｼｯｸM" w:eastAsia="HGSｺﾞｼｯｸM" w:hAnsi="HGSｺﾞｼｯｸM"/>
                      <w:spacing w:val="20"/>
                      <w:sz w:val="22"/>
                    </w:rPr>
                  </w:pPr>
                </w:p>
              </w:tc>
            </w:tr>
          </w:tbl>
          <w:p w14:paraId="0B3E838E" w14:textId="77777777" w:rsidR="0026156A" w:rsidRDefault="0026156A">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78499CA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3B0A8F4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F265E19"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w:t>
            </w:r>
            <w:r w:rsidRPr="0024077A">
              <w:rPr>
                <w:rFonts w:ascii="HGSｺﾞｼｯｸM" w:eastAsia="HGSｺﾞｼｯｸM" w:hAnsi="HGSｺﾞｼｯｸM"/>
                <w:sz w:val="20"/>
              </w:rPr>
              <w:t>15</w:t>
            </w:r>
            <w:r w:rsidRPr="0024077A">
              <w:rPr>
                <w:rFonts w:ascii="HGSｺﾞｼｯｸM" w:eastAsia="HGSｺﾞｼｯｸM" w:hAnsi="HGSｺﾞｼｯｸM" w:hint="eastAsia"/>
                <w:sz w:val="20"/>
              </w:rPr>
              <w:t>厚労告</w:t>
            </w:r>
            <w:r w:rsidRPr="0024077A">
              <w:rPr>
                <w:rFonts w:ascii="HGSｺﾞｼｯｸM" w:eastAsia="HGSｺﾞｼｯｸM" w:hAnsi="HGSｺﾞｼｯｸM"/>
                <w:sz w:val="20"/>
              </w:rPr>
              <w:t>264</w:t>
            </w:r>
            <w:r w:rsidRPr="0024077A">
              <w:rPr>
                <w:rFonts w:ascii="HGSｺﾞｼｯｸM" w:eastAsia="HGSｺﾞｼｯｸM" w:hAnsi="HGSｺﾞｼｯｸM" w:hint="eastAsia"/>
                <w:sz w:val="20"/>
              </w:rPr>
              <w:t>第</w:t>
            </w:r>
            <w:r w:rsidRPr="0024077A">
              <w:rPr>
                <w:rFonts w:ascii="HGSｺﾞｼｯｸM" w:eastAsia="HGSｺﾞｼｯｸM" w:hAnsi="HGSｺﾞｼｯｸM"/>
                <w:sz w:val="20"/>
              </w:rPr>
              <w:t>2</w:t>
            </w:r>
            <w:r w:rsidRPr="0024077A">
              <w:rPr>
                <w:rFonts w:ascii="HGSｺﾞｼｯｸM" w:eastAsia="HGSｺﾞｼｯｸM" w:hAnsi="HGSｺﾞｼｯｸM" w:hint="eastAsia"/>
                <w:sz w:val="20"/>
              </w:rPr>
              <w:t>の</w:t>
            </w:r>
            <w:r w:rsidRPr="0024077A">
              <w:rPr>
                <w:rFonts w:ascii="HGSｺﾞｼｯｸM" w:eastAsia="HGSｺﾞｼｯｸM" w:hAnsi="HGSｺﾞｼｯｸM"/>
                <w:sz w:val="20"/>
              </w:rPr>
              <w:t>3</w:t>
            </w:r>
            <w:r w:rsidRPr="0024077A">
              <w:rPr>
                <w:rFonts w:ascii="HGSｺﾞｼｯｸM" w:eastAsia="HGSｺﾞｼｯｸM" w:hAnsi="HGSｺﾞｼｯｸM" w:hint="eastAsia"/>
                <w:sz w:val="20"/>
              </w:rPr>
              <w:t>の1</w:t>
            </w:r>
          </w:p>
        </w:tc>
      </w:tr>
      <w:tr w:rsidR="0026156A" w14:paraId="7B669FAF" w14:textId="77777777">
        <w:trPr>
          <w:trHeight w:val="1401"/>
        </w:trPr>
        <w:tc>
          <w:tcPr>
            <w:tcW w:w="1701" w:type="dxa"/>
            <w:vMerge/>
            <w:vAlign w:val="center"/>
          </w:tcPr>
          <w:p w14:paraId="4D0606AE"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250DF8F5" w14:textId="77777777">
              <w:trPr>
                <w:trHeight w:val="401"/>
              </w:trPr>
              <w:tc>
                <w:tcPr>
                  <w:tcW w:w="9952" w:type="dxa"/>
                  <w:vAlign w:val="center"/>
                </w:tcPr>
                <w:p w14:paraId="7B3B17D3"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ろ過器を設置して浴槽水を毎日、完全に換えることなく使用する場合</w:t>
                  </w:r>
                  <w:r>
                    <w:rPr>
                      <w:rFonts w:ascii="HGSｺﾞｼｯｸM" w:eastAsia="HGSｺﾞｼｯｸM" w:hAnsi="HGSｺﾞｼｯｸM" w:hint="eastAsia"/>
                      <w:sz w:val="22"/>
                    </w:rPr>
                    <w:t>など</w:t>
                  </w:r>
                  <w:r>
                    <w:rPr>
                      <w:rFonts w:ascii="HGSｺﾞｼｯｸM" w:eastAsia="HGSｺﾞｼｯｸM" w:hAnsi="HGSｺﾞｼｯｸM"/>
                      <w:sz w:val="22"/>
                    </w:rPr>
                    <w:t>浴槽水がレジオネラ属菌に汚染される可能性が高い場合には、検査の頻度を高め</w:t>
                  </w:r>
                  <w:r>
                    <w:rPr>
                      <w:rFonts w:ascii="HGSｺﾞｼｯｸM" w:eastAsia="HGSｺﾞｼｯｸM" w:hAnsi="HGSｺﾞｼｯｸM" w:hint="eastAsia"/>
                      <w:sz w:val="22"/>
                    </w:rPr>
                    <w:t>てください。</w:t>
                  </w:r>
                </w:p>
              </w:tc>
            </w:tr>
            <w:tr w:rsidR="0026156A" w14:paraId="455F5201" w14:textId="77777777">
              <w:trPr>
                <w:trHeight w:val="401"/>
              </w:trPr>
              <w:tc>
                <w:tcPr>
                  <w:tcW w:w="9952" w:type="dxa"/>
                  <w:vAlign w:val="center"/>
                </w:tcPr>
                <w:p w14:paraId="241499DC"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国のガイドラインでは、浴槽水を毎日完全に換えて使用する非循環式浴槽についても、毎日清掃し、適正な水質管理のため、年１回のレジオネラ菌の検査を推奨しております。</w:t>
                  </w:r>
                </w:p>
              </w:tc>
            </w:tr>
          </w:tbl>
          <w:p w14:paraId="74D9DC55"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4E69F44"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E78CD3D" w14:textId="77777777" w:rsidR="0026156A" w:rsidRPr="0024077A" w:rsidRDefault="0026156A">
            <w:pPr>
              <w:spacing w:line="0" w:lineRule="atLeast"/>
              <w:jc w:val="left"/>
              <w:rPr>
                <w:rFonts w:ascii="HGSｺﾞｼｯｸM" w:eastAsia="HGSｺﾞｼｯｸM" w:hAnsi="HGSｺﾞｼｯｸM"/>
                <w:sz w:val="20"/>
              </w:rPr>
            </w:pPr>
          </w:p>
        </w:tc>
      </w:tr>
      <w:tr w:rsidR="0026156A" w14:paraId="74F5984B" w14:textId="77777777">
        <w:trPr>
          <w:trHeight w:val="412"/>
        </w:trPr>
        <w:tc>
          <w:tcPr>
            <w:tcW w:w="1701" w:type="dxa"/>
            <w:vMerge/>
            <w:vAlign w:val="center"/>
          </w:tcPr>
          <w:p w14:paraId="2B08E699"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F835653"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ろ過器の前に設置する集毛器は毎日清掃していますか（(３)でいるの場合のみ点検してください）。</w:t>
            </w:r>
          </w:p>
        </w:tc>
        <w:tc>
          <w:tcPr>
            <w:tcW w:w="1560" w:type="dxa"/>
            <w:tcBorders>
              <w:top w:val="dotted" w:sz="4" w:space="0" w:color="auto"/>
              <w:bottom w:val="dotted" w:sz="4" w:space="0" w:color="auto"/>
            </w:tcBorders>
            <w:vAlign w:val="center"/>
          </w:tcPr>
          <w:p w14:paraId="3C93605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CE4515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E120924" w14:textId="77777777" w:rsidR="0026156A" w:rsidRPr="0024077A" w:rsidRDefault="0026156A">
            <w:pPr>
              <w:spacing w:line="0" w:lineRule="atLeast"/>
              <w:rPr>
                <w:rFonts w:ascii="HGSｺﾞｼｯｸM" w:eastAsia="HGSｺﾞｼｯｸM" w:hAnsi="HGSｺﾞｼｯｸM"/>
                <w:sz w:val="20"/>
              </w:rPr>
            </w:pPr>
          </w:p>
        </w:tc>
      </w:tr>
      <w:tr w:rsidR="0026156A" w14:paraId="095ED47E" w14:textId="77777777">
        <w:trPr>
          <w:trHeight w:val="1911"/>
        </w:trPr>
        <w:tc>
          <w:tcPr>
            <w:tcW w:w="1701" w:type="dxa"/>
            <w:vMerge/>
            <w:vAlign w:val="center"/>
          </w:tcPr>
          <w:p w14:paraId="0CE07CDF"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B2321CC"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浴槽水中の遊離残留塩素濃度は、常に一定ではなく、入浴者数、薬剤の注入時間及び注入速度等により大きく変動するため、濃度は頻繁に測定して記録し、通常</w:t>
            </w:r>
            <w:r>
              <w:rPr>
                <w:rFonts w:ascii="HGSｺﾞｼｯｸM" w:eastAsia="HGSｺﾞｼｯｸM" w:hAnsi="HGSｺﾞｼｯｸM"/>
                <w:sz w:val="22"/>
              </w:rPr>
              <w:t>0.2</w:t>
            </w:r>
            <w:r>
              <w:rPr>
                <w:rFonts w:ascii="HGSｺﾞｼｯｸM" w:eastAsia="HGSｺﾞｼｯｸM" w:hAnsi="HGSｺﾞｼｯｸM" w:hint="eastAsia"/>
                <w:sz w:val="22"/>
              </w:rPr>
              <w:t>～</w:t>
            </w:r>
            <w:r>
              <w:rPr>
                <w:rFonts w:ascii="HGSｺﾞｼｯｸM" w:eastAsia="HGSｺﾞｼｯｸM" w:hAnsi="HGSｺﾞｼｯｸM"/>
                <w:sz w:val="22"/>
              </w:rPr>
              <w:t>0.4mg/</w:t>
            </w:r>
            <m:oMath>
              <m:r>
                <m:rPr>
                  <m:sty m:val="p"/>
                </m:rPr>
                <w:rPr>
                  <w:rFonts w:ascii="Cambria Math" w:eastAsia="HGSｺﾞｼｯｸM" w:hAnsi="Cambria Math" w:hint="eastAsia"/>
                  <w:sz w:val="22"/>
                  <w:szCs w:val="22"/>
                </w:rPr>
                <m:t>㍑</m:t>
              </m:r>
            </m:oMath>
            <w:r>
              <w:rPr>
                <w:rFonts w:ascii="HGSｺﾞｼｯｸM" w:eastAsia="HGSｺﾞｼｯｸM" w:hAnsi="HGSｺﾞｼｯｸM" w:hint="eastAsia"/>
                <w:sz w:val="22"/>
              </w:rPr>
              <w:t>程度に保ち、かつ、最大で</w:t>
            </w:r>
            <w:r>
              <w:rPr>
                <w:rFonts w:ascii="HGSｺﾞｼｯｸM" w:eastAsia="HGSｺﾞｼｯｸM" w:hAnsi="HGSｺﾞｼｯｸM"/>
                <w:sz w:val="22"/>
              </w:rPr>
              <w:t>1.0mg/</w:t>
            </w:r>
            <w:r>
              <w:rPr>
                <w:rFonts w:ascii="HGSｺﾞｼｯｸM" w:eastAsia="HGSｺﾞｼｯｸM" w:hAnsi="HGSｺﾞｼｯｸM" w:hint="eastAsia"/>
                <w:sz w:val="22"/>
              </w:rPr>
              <w:t>㍑を超えないように努める等適切に管理するとともに、消毒装置の維持管理を適切に行っていますか。また、塩素濃度の測定値は毎日記録していますか（(３)でいるの場合のみ点検してください）。</w:t>
            </w:r>
          </w:p>
          <w:tbl>
            <w:tblPr>
              <w:tblW w:w="0" w:type="auto"/>
              <w:tblInd w:w="20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067"/>
              <w:gridCol w:w="5670"/>
            </w:tblGrid>
            <w:tr w:rsidR="0026156A" w14:paraId="39816085" w14:textId="77777777">
              <w:tc>
                <w:tcPr>
                  <w:tcW w:w="4067" w:type="dxa"/>
                </w:tcPr>
                <w:p w14:paraId="2DD45E16" w14:textId="77777777" w:rsidR="0026156A" w:rsidRDefault="0023129C">
                  <w:pPr>
                    <w:overflowPunct w:val="0"/>
                    <w:spacing w:line="276" w:lineRule="auto"/>
                    <w:ind w:left="167" w:hanging="167"/>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xml:space="preserve">記録を行う担当者氏名　　　　　　　　　　　　　　</w:t>
                  </w:r>
                </w:p>
              </w:tc>
              <w:tc>
                <w:tcPr>
                  <w:tcW w:w="5670" w:type="dxa"/>
                </w:tcPr>
                <w:p w14:paraId="472A36B4" w14:textId="77777777" w:rsidR="0026156A" w:rsidRDefault="0026156A">
                  <w:pPr>
                    <w:overflowPunct w:val="0"/>
                    <w:spacing w:line="276" w:lineRule="auto"/>
                    <w:ind w:left="167" w:hanging="167"/>
                    <w:jc w:val="right"/>
                    <w:textAlignment w:val="baseline"/>
                    <w:rPr>
                      <w:rFonts w:ascii="HGSｺﾞｼｯｸM" w:eastAsia="HGSｺﾞｼｯｸM" w:hAnsi="HGSｺﾞｼｯｸM"/>
                      <w:spacing w:val="20"/>
                      <w:sz w:val="22"/>
                    </w:rPr>
                  </w:pPr>
                </w:p>
              </w:tc>
            </w:tr>
          </w:tbl>
          <w:p w14:paraId="3360B2F2" w14:textId="77777777" w:rsidR="0026156A" w:rsidRDefault="0026156A">
            <w:pPr>
              <w:overflowPunct w:val="0"/>
              <w:ind w:left="434" w:hangingChars="167" w:hanging="434"/>
              <w:jc w:val="left"/>
              <w:textAlignment w:val="baseline"/>
              <w:rPr>
                <w:rFonts w:ascii="HGSｺﾞｼｯｸM" w:eastAsia="HGSｺﾞｼｯｸM" w:hAnsi="HGSｺﾞｼｯｸM"/>
                <w:color w:val="000000"/>
                <w:spacing w:val="20"/>
                <w:kern w:val="0"/>
                <w:sz w:val="22"/>
              </w:rPr>
            </w:pPr>
          </w:p>
        </w:tc>
        <w:tc>
          <w:tcPr>
            <w:tcW w:w="1560" w:type="dxa"/>
            <w:tcBorders>
              <w:top w:val="dotted" w:sz="4" w:space="0" w:color="auto"/>
              <w:bottom w:val="dotted" w:sz="4" w:space="0" w:color="auto"/>
            </w:tcBorders>
            <w:vAlign w:val="center"/>
          </w:tcPr>
          <w:p w14:paraId="1FBDC59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E51AC8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E54E195" w14:textId="77777777" w:rsidR="0026156A" w:rsidRPr="0024077A" w:rsidRDefault="0026156A">
            <w:pPr>
              <w:spacing w:line="0" w:lineRule="atLeast"/>
              <w:rPr>
                <w:rFonts w:ascii="HGSｺﾞｼｯｸM" w:eastAsia="HGSｺﾞｼｯｸM" w:hAnsi="HGSｺﾞｼｯｸM"/>
                <w:sz w:val="20"/>
              </w:rPr>
            </w:pPr>
          </w:p>
        </w:tc>
      </w:tr>
      <w:tr w:rsidR="0026156A" w14:paraId="66593065" w14:textId="77777777">
        <w:trPr>
          <w:trHeight w:val="1701"/>
        </w:trPr>
        <w:tc>
          <w:tcPr>
            <w:tcW w:w="1701" w:type="dxa"/>
            <w:vMerge/>
            <w:vAlign w:val="center"/>
          </w:tcPr>
          <w:p w14:paraId="160AA491"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31580A65" w14:textId="77777777" w:rsidR="0026156A" w:rsidRDefault="0023129C" w:rsidP="00A558B0">
            <w:pPr>
              <w:numPr>
                <w:ilvl w:val="0"/>
                <w:numId w:val="3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昇降機設備については、専門業者による定期的な点検を行っていますか。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6156A" w14:paraId="138334AB" w14:textId="77777777">
              <w:tc>
                <w:tcPr>
                  <w:tcW w:w="3105" w:type="dxa"/>
                </w:tcPr>
                <w:p w14:paraId="1993959E" w14:textId="77777777" w:rsidR="0026156A" w:rsidRDefault="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定期点検</w:t>
                  </w:r>
                </w:p>
              </w:tc>
              <w:tc>
                <w:tcPr>
                  <w:tcW w:w="6663" w:type="dxa"/>
                </w:tcPr>
                <w:p w14:paraId="4DDF8878"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年　　　　　　回</w:t>
                  </w:r>
                </w:p>
              </w:tc>
            </w:tr>
            <w:tr w:rsidR="0026156A" w14:paraId="14587F0C" w14:textId="77777777">
              <w:tc>
                <w:tcPr>
                  <w:tcW w:w="3105" w:type="dxa"/>
                </w:tcPr>
                <w:p w14:paraId="2B884C21"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法定検査年月日</w:t>
                  </w:r>
                </w:p>
              </w:tc>
              <w:tc>
                <w:tcPr>
                  <w:tcW w:w="6663" w:type="dxa"/>
                </w:tcPr>
                <w:p w14:paraId="26DD56D2" w14:textId="77777777" w:rsidR="0026156A" w:rsidRDefault="0026156A">
                  <w:pPr>
                    <w:adjustRightInd w:val="0"/>
                    <w:contextualSpacing/>
                    <w:jc w:val="center"/>
                    <w:rPr>
                      <w:rFonts w:ascii="HGSｺﾞｼｯｸM" w:eastAsia="HGSｺﾞｼｯｸM" w:hAnsi="HGSｺﾞｼｯｸM"/>
                      <w:spacing w:val="20"/>
                      <w:sz w:val="22"/>
                    </w:rPr>
                  </w:pPr>
                </w:p>
              </w:tc>
            </w:tr>
            <w:tr w:rsidR="0026156A" w14:paraId="53BD6603" w14:textId="77777777">
              <w:tc>
                <w:tcPr>
                  <w:tcW w:w="3105" w:type="dxa"/>
                  <w:vAlign w:val="center"/>
                </w:tcPr>
                <w:p w14:paraId="220EB126"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法定検査報告年月日</w:t>
                  </w:r>
                </w:p>
              </w:tc>
              <w:tc>
                <w:tcPr>
                  <w:tcW w:w="6663" w:type="dxa"/>
                </w:tcPr>
                <w:p w14:paraId="28AEC4B7" w14:textId="77777777" w:rsidR="0026156A" w:rsidRDefault="0026156A">
                  <w:pPr>
                    <w:adjustRightInd w:val="0"/>
                    <w:contextualSpacing/>
                    <w:rPr>
                      <w:rFonts w:ascii="HGSｺﾞｼｯｸM" w:eastAsia="HGSｺﾞｼｯｸM" w:hAnsi="HGSｺﾞｼｯｸM"/>
                      <w:spacing w:val="20"/>
                      <w:sz w:val="22"/>
                    </w:rPr>
                  </w:pPr>
                </w:p>
              </w:tc>
            </w:tr>
          </w:tbl>
          <w:p w14:paraId="23FF7083"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198C08E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C3DC84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59382CA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single" w:sz="6" w:space="0" w:color="auto"/>
              <w:right w:val="single" w:sz="4" w:space="0" w:color="auto"/>
            </w:tcBorders>
            <w:vAlign w:val="center"/>
          </w:tcPr>
          <w:p w14:paraId="5B159746" w14:textId="77777777" w:rsidR="0026156A" w:rsidRPr="0024077A" w:rsidRDefault="0026156A">
            <w:pPr>
              <w:spacing w:line="0" w:lineRule="atLeast"/>
              <w:rPr>
                <w:rFonts w:ascii="HGSｺﾞｼｯｸM" w:eastAsia="HGSｺﾞｼｯｸM" w:hAnsi="HGSｺﾞｼｯｸM"/>
                <w:sz w:val="20"/>
              </w:rPr>
            </w:pPr>
          </w:p>
        </w:tc>
      </w:tr>
      <w:tr w:rsidR="0026156A" w14:paraId="364CCC65" w14:textId="77777777">
        <w:trPr>
          <w:trHeight w:val="1101"/>
        </w:trPr>
        <w:tc>
          <w:tcPr>
            <w:tcW w:w="1701" w:type="dxa"/>
            <w:vMerge w:val="restart"/>
            <w:vAlign w:val="center"/>
          </w:tcPr>
          <w:p w14:paraId="06A275FA" w14:textId="06EAFDB5" w:rsidR="00D24124" w:rsidRPr="00D24124" w:rsidRDefault="0023129C" w:rsidP="00D24124">
            <w:pPr>
              <w:pStyle w:val="aa"/>
              <w:numPr>
                <w:ilvl w:val="0"/>
                <w:numId w:val="3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非常災害対策</w:t>
            </w:r>
          </w:p>
        </w:tc>
        <w:tc>
          <w:tcPr>
            <w:tcW w:w="10206" w:type="dxa"/>
            <w:tcBorders>
              <w:top w:val="single" w:sz="6" w:space="0" w:color="auto"/>
              <w:bottom w:val="nil"/>
            </w:tcBorders>
            <w:vAlign w:val="center"/>
          </w:tcPr>
          <w:p w14:paraId="21949EC9"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非常災害に関する具体的計画として、消防法施行規則第３条に規定する「消防計画」を定めていますか。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26156A" w14:paraId="3CC3A239" w14:textId="77777777">
              <w:tc>
                <w:tcPr>
                  <w:tcW w:w="3105" w:type="dxa"/>
                </w:tcPr>
                <w:p w14:paraId="5D9C49E1" w14:textId="77777777" w:rsidR="0026156A" w:rsidRDefault="0023129C">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直近の届出（変更）年月日</w:t>
                  </w:r>
                </w:p>
              </w:tc>
              <w:tc>
                <w:tcPr>
                  <w:tcW w:w="6663" w:type="dxa"/>
                </w:tcPr>
                <w:p w14:paraId="4FCB13CE" w14:textId="77777777" w:rsidR="0026156A" w:rsidRDefault="0026156A">
                  <w:pPr>
                    <w:adjustRightInd w:val="0"/>
                    <w:contextualSpacing/>
                    <w:jc w:val="center"/>
                    <w:rPr>
                      <w:rFonts w:ascii="HGSｺﾞｼｯｸM" w:eastAsia="HGSｺﾞｼｯｸM" w:hAnsi="HGSｺﾞｼｯｸM"/>
                      <w:spacing w:val="20"/>
                      <w:sz w:val="22"/>
                    </w:rPr>
                  </w:pPr>
                </w:p>
              </w:tc>
            </w:tr>
          </w:tbl>
          <w:p w14:paraId="38333D20"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20BCB4F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27828E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6C4E07B" w14:textId="77777777" w:rsidR="00555268" w:rsidRPr="00074976" w:rsidRDefault="00E27966">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w:t>
            </w:r>
            <w:r w:rsidRPr="00074976">
              <w:rPr>
                <w:rFonts w:ascii="HGSｺﾞｼｯｸM" w:eastAsia="HGSｺﾞｼｯｸM" w:hAnsi="HGSｺﾞｼｯｸM"/>
                <w:sz w:val="20"/>
              </w:rPr>
              <w:t>5</w:t>
            </w:r>
            <w:r w:rsidRPr="00074976">
              <w:rPr>
                <w:rFonts w:ascii="HGSｺﾞｼｯｸM" w:eastAsia="HGSｺﾞｼｯｸM" w:hAnsi="HGSｺﾞｼｯｸM" w:hint="eastAsia"/>
                <w:sz w:val="20"/>
              </w:rPr>
              <w:t>規則3</w:t>
            </w:r>
            <w:r w:rsidRPr="00074976">
              <w:rPr>
                <w:rFonts w:ascii="HGSｺﾞｼｯｸM" w:eastAsia="HGSｺﾞｼｯｸM" w:hAnsi="HGSｺﾞｼｯｸM"/>
                <w:sz w:val="20"/>
              </w:rPr>
              <w:t>3</w:t>
            </w:r>
            <w:r w:rsidR="00555268" w:rsidRPr="00074976">
              <w:rPr>
                <w:rFonts w:ascii="HGSｺﾞｼｯｸM" w:eastAsia="HGSｺﾞｼｯｸM" w:hAnsi="HGSｺﾞｼｯｸM" w:hint="eastAsia"/>
                <w:sz w:val="20"/>
              </w:rPr>
              <w:t>附則第8条(準用</w:t>
            </w:r>
            <w:r w:rsidRPr="00074976">
              <w:rPr>
                <w:rFonts w:ascii="HGSｺﾞｼｯｸM" w:eastAsia="HGSｺﾞｼｯｸM" w:hAnsi="HGSｺﾞｼｯｸM" w:hint="eastAsia"/>
                <w:sz w:val="20"/>
              </w:rPr>
              <w:t>第</w:t>
            </w:r>
            <w:r w:rsidRPr="00074976">
              <w:rPr>
                <w:rFonts w:ascii="HGSｺﾞｼｯｸM" w:eastAsia="HGSｺﾞｼｯｸM" w:hAnsi="HGSｺﾞｼｯｸM"/>
                <w:sz w:val="20"/>
              </w:rPr>
              <w:t>6</w:t>
            </w:r>
            <w:r w:rsidRPr="00074976">
              <w:rPr>
                <w:rFonts w:ascii="HGSｺﾞｼｯｸM" w:eastAsia="HGSｺﾞｼｯｸM" w:hAnsi="HGSｺﾞｼｯｸM" w:hint="eastAsia"/>
                <w:sz w:val="20"/>
              </w:rPr>
              <w:t>条第</w:t>
            </w:r>
            <w:r w:rsidRPr="00074976">
              <w:rPr>
                <w:rFonts w:ascii="HGSｺﾞｼｯｸM" w:eastAsia="HGSｺﾞｼｯｸM" w:hAnsi="HGSｺﾞｼｯｸM"/>
                <w:sz w:val="20"/>
              </w:rPr>
              <w:t>1</w:t>
            </w:r>
            <w:r w:rsidRPr="00074976">
              <w:rPr>
                <w:rFonts w:ascii="HGSｺﾞｼｯｸM" w:eastAsia="HGSｺﾞｼｯｸM" w:hAnsi="HGSｺﾞｼｯｸM" w:hint="eastAsia"/>
                <w:sz w:val="20"/>
              </w:rPr>
              <w:t>項</w:t>
            </w:r>
            <w:r w:rsidR="00555268" w:rsidRPr="00074976">
              <w:rPr>
                <w:rFonts w:ascii="HGSｺﾞｼｯｸM" w:eastAsia="HGSｺﾞｼｯｸM" w:hAnsi="HGSｺﾞｼｯｸM" w:hint="eastAsia"/>
                <w:sz w:val="20"/>
              </w:rPr>
              <w:t>)</w:t>
            </w:r>
          </w:p>
          <w:p w14:paraId="59E4B6FC" w14:textId="77777777" w:rsidR="0026156A" w:rsidRPr="00555268" w:rsidRDefault="0023129C">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平20厚労令107附則第10条（準用第8条第1項）</w:t>
            </w:r>
          </w:p>
        </w:tc>
      </w:tr>
      <w:tr w:rsidR="0026156A" w14:paraId="424B0BD6" w14:textId="77777777">
        <w:trPr>
          <w:trHeight w:val="2264"/>
        </w:trPr>
        <w:tc>
          <w:tcPr>
            <w:tcW w:w="1701" w:type="dxa"/>
            <w:vMerge/>
            <w:vAlign w:val="center"/>
          </w:tcPr>
          <w:p w14:paraId="3B4A1948"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1ADD1849" w14:textId="77777777">
              <w:trPr>
                <w:trHeight w:val="840"/>
              </w:trPr>
              <w:tc>
                <w:tcPr>
                  <w:tcW w:w="9952" w:type="dxa"/>
                  <w:vAlign w:val="center"/>
                </w:tcPr>
                <w:p w14:paraId="24B8A9C9"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「非常災害に関する具体的計画」とは、消防法施行規則第3条に規定する消防計画(これに準ずる計画も含む。)及び風水害、地震等の災害に対処するための計画をいいます。</w:t>
                  </w:r>
                </w:p>
                <w:p w14:paraId="5B565A8F" w14:textId="77777777" w:rsidR="0026156A" w:rsidRDefault="0023129C">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消防計画の策定及びこれに基づく消防業務の実施は、消防法第８条の規定により防火管理者を置くこととされている施設にあってはその者に行わせるものとします。また、防火管理者を置かなくてもよいとされている施設においては、防火管理について責任者を定め、その者に消防計画に準ずる計画の樹立等の業務を行わせるものとします。</w:t>
                  </w:r>
                </w:p>
              </w:tc>
            </w:tr>
            <w:tr w:rsidR="0026156A" w14:paraId="336727FA" w14:textId="77777777">
              <w:trPr>
                <w:trHeight w:val="496"/>
              </w:trPr>
              <w:tc>
                <w:tcPr>
                  <w:tcW w:w="9952" w:type="dxa"/>
                  <w:vAlign w:val="center"/>
                </w:tcPr>
                <w:p w14:paraId="2EF9776C"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消防計画は職員に配布したり、見えやすいところに掲示してください。</w:t>
                  </w:r>
                </w:p>
              </w:tc>
            </w:tr>
          </w:tbl>
          <w:p w14:paraId="17756F13"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F32E9CC"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F3FEBEF"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準用（基準解釈通知第1の7の(3)）</w:t>
            </w:r>
          </w:p>
        </w:tc>
      </w:tr>
      <w:tr w:rsidR="0026156A" w14:paraId="1109E1B6" w14:textId="77777777">
        <w:trPr>
          <w:trHeight w:val="1744"/>
        </w:trPr>
        <w:tc>
          <w:tcPr>
            <w:tcW w:w="1701" w:type="dxa"/>
            <w:vMerge/>
            <w:vAlign w:val="center"/>
          </w:tcPr>
          <w:p w14:paraId="5411ECAE" w14:textId="77777777" w:rsidR="0026156A" w:rsidRDefault="0026156A"/>
        </w:tc>
        <w:tc>
          <w:tcPr>
            <w:tcW w:w="10206" w:type="dxa"/>
            <w:tcBorders>
              <w:top w:val="dotted" w:sz="4" w:space="0" w:color="auto"/>
              <w:bottom w:val="nil"/>
            </w:tcBorders>
            <w:vAlign w:val="center"/>
          </w:tcPr>
          <w:p w14:paraId="4EB1A42E"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防火管理者には、施設の防火管理業務を適切に遂行することができる管理的又は監督的な地位にある者を選任し、消防署に届け出ていますか。</w:t>
            </w:r>
          </w:p>
          <w:p w14:paraId="0FF451CE" w14:textId="77777777" w:rsidR="0026156A" w:rsidRDefault="0026156A">
            <w:pPr>
              <w:spacing w:line="0" w:lineRule="atLeast"/>
              <w:ind w:left="318"/>
              <w:rPr>
                <w:rFonts w:ascii="HGSｺﾞｼｯｸM" w:eastAsia="HGSｺﾞｼｯｸM" w:hAnsi="HGSｺﾞｼｯｸM"/>
                <w:sz w:val="22"/>
              </w:rPr>
            </w:pP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6096"/>
            </w:tblGrid>
            <w:tr w:rsidR="0026156A" w14:paraId="0BACDE54" w14:textId="77777777">
              <w:trPr>
                <w:trHeight w:val="349"/>
              </w:trPr>
              <w:tc>
                <w:tcPr>
                  <w:tcW w:w="3635" w:type="dxa"/>
                </w:tcPr>
                <w:p w14:paraId="2AF2FE30" w14:textId="77777777" w:rsidR="0026156A" w:rsidRDefault="0023129C">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防火管理者名</w:t>
                  </w:r>
                </w:p>
              </w:tc>
              <w:tc>
                <w:tcPr>
                  <w:tcW w:w="6096" w:type="dxa"/>
                </w:tcPr>
                <w:p w14:paraId="470E53AD" w14:textId="77777777" w:rsidR="0026156A" w:rsidRDefault="0026156A">
                  <w:pPr>
                    <w:overflowPunct w:val="0"/>
                    <w:spacing w:line="300" w:lineRule="exact"/>
                    <w:ind w:left="198" w:hanging="198"/>
                    <w:textAlignment w:val="baseline"/>
                    <w:rPr>
                      <w:rFonts w:ascii="HGSｺﾞｼｯｸM" w:eastAsia="HGSｺﾞｼｯｸM" w:hAnsi="HGSｺﾞｼｯｸM"/>
                      <w:color w:val="000000"/>
                      <w:spacing w:val="20"/>
                      <w:kern w:val="0"/>
                      <w:sz w:val="22"/>
                    </w:rPr>
                  </w:pPr>
                </w:p>
              </w:tc>
            </w:tr>
            <w:tr w:rsidR="0026156A" w14:paraId="2E332679" w14:textId="77777777">
              <w:trPr>
                <w:trHeight w:val="362"/>
              </w:trPr>
              <w:tc>
                <w:tcPr>
                  <w:tcW w:w="3635" w:type="dxa"/>
                  <w:vAlign w:val="center"/>
                </w:tcPr>
                <w:p w14:paraId="01DA0520" w14:textId="77777777" w:rsidR="0026156A" w:rsidRDefault="0023129C">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防火管理者届出年月日</w:t>
                  </w:r>
                </w:p>
              </w:tc>
              <w:tc>
                <w:tcPr>
                  <w:tcW w:w="6096" w:type="dxa"/>
                </w:tcPr>
                <w:p w14:paraId="2403507A" w14:textId="77777777" w:rsidR="0026156A" w:rsidRDefault="0026156A">
                  <w:pPr>
                    <w:overflowPunct w:val="0"/>
                    <w:spacing w:line="300" w:lineRule="exact"/>
                    <w:ind w:right="1040"/>
                    <w:textAlignment w:val="baseline"/>
                    <w:rPr>
                      <w:rFonts w:ascii="HGSｺﾞｼｯｸM" w:eastAsia="HGSｺﾞｼｯｸM" w:hAnsi="HGSｺﾞｼｯｸM"/>
                      <w:color w:val="000000"/>
                      <w:spacing w:val="20"/>
                      <w:kern w:val="0"/>
                      <w:sz w:val="22"/>
                    </w:rPr>
                  </w:pPr>
                </w:p>
              </w:tc>
            </w:tr>
          </w:tbl>
          <w:p w14:paraId="7B57CBBE" w14:textId="77777777" w:rsidR="0026156A" w:rsidRDefault="0026156A">
            <w:pPr>
              <w:pStyle w:val="aa"/>
              <w:spacing w:line="0" w:lineRule="atLeast"/>
              <w:ind w:leftChars="0" w:left="0"/>
              <w:rPr>
                <w:rFonts w:ascii="HGSｺﾞｼｯｸM" w:eastAsia="HGSｺﾞｼｯｸM" w:hAnsi="HGSｺﾞｼｯｸM"/>
                <w:sz w:val="22"/>
              </w:rPr>
            </w:pPr>
          </w:p>
        </w:tc>
        <w:tc>
          <w:tcPr>
            <w:tcW w:w="1560" w:type="dxa"/>
            <w:tcBorders>
              <w:top w:val="dotted" w:sz="4" w:space="0" w:color="auto"/>
              <w:bottom w:val="nil"/>
            </w:tcBorders>
            <w:vAlign w:val="center"/>
          </w:tcPr>
          <w:p w14:paraId="7230256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C185B3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D6FB1EF"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消防法施行令第3条</w:t>
            </w:r>
          </w:p>
        </w:tc>
      </w:tr>
      <w:tr w:rsidR="0026156A" w14:paraId="7C8A5A15" w14:textId="77777777">
        <w:trPr>
          <w:trHeight w:val="482"/>
        </w:trPr>
        <w:tc>
          <w:tcPr>
            <w:tcW w:w="1701" w:type="dxa"/>
            <w:vMerge/>
            <w:vAlign w:val="center"/>
          </w:tcPr>
          <w:p w14:paraId="4324CC52"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47A21682" w14:textId="77777777">
              <w:trPr>
                <w:trHeight w:val="401"/>
              </w:trPr>
              <w:tc>
                <w:tcPr>
                  <w:tcW w:w="9952" w:type="dxa"/>
                  <w:vAlign w:val="center"/>
                </w:tcPr>
                <w:p w14:paraId="75BF5162"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異動等で防火管理者が欠けた場合は、直ちに防火管理者を選任し、消防署に届け出てください。</w:t>
                  </w:r>
                </w:p>
              </w:tc>
            </w:tr>
          </w:tbl>
          <w:p w14:paraId="30466773"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7FB61AC"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1DED47C" w14:textId="77777777" w:rsidR="0026156A" w:rsidRPr="0024077A" w:rsidRDefault="0026156A">
            <w:pPr>
              <w:spacing w:line="0" w:lineRule="atLeast"/>
              <w:jc w:val="left"/>
              <w:rPr>
                <w:rFonts w:ascii="HGSｺﾞｼｯｸM" w:eastAsia="HGSｺﾞｼｯｸM" w:hAnsi="HGSｺﾞｼｯｸM"/>
                <w:sz w:val="20"/>
              </w:rPr>
            </w:pPr>
          </w:p>
        </w:tc>
      </w:tr>
      <w:tr w:rsidR="0026156A" w14:paraId="496C2272" w14:textId="77777777">
        <w:trPr>
          <w:trHeight w:val="967"/>
        </w:trPr>
        <w:tc>
          <w:tcPr>
            <w:tcW w:w="1701" w:type="dxa"/>
            <w:vMerge/>
            <w:vAlign w:val="center"/>
          </w:tcPr>
          <w:p w14:paraId="62AECAF1" w14:textId="77777777" w:rsidR="0026156A" w:rsidRDefault="0026156A"/>
        </w:tc>
        <w:tc>
          <w:tcPr>
            <w:tcW w:w="10206" w:type="dxa"/>
            <w:tcBorders>
              <w:top w:val="nil"/>
              <w:bottom w:val="nil"/>
            </w:tcBorders>
            <w:vAlign w:val="center"/>
          </w:tcPr>
          <w:p w14:paraId="66AC6E5E"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災害発生時に迅速に対応するため、職員の初期対応や指揮系統を定めたマニュアルを策定するとともに、緊急連絡網を整備していますか。</w:t>
            </w:r>
          </w:p>
        </w:tc>
        <w:tc>
          <w:tcPr>
            <w:tcW w:w="1560" w:type="dxa"/>
            <w:tcBorders>
              <w:top w:val="nil"/>
              <w:bottom w:val="nil"/>
            </w:tcBorders>
            <w:vAlign w:val="center"/>
          </w:tcPr>
          <w:p w14:paraId="0012FEC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3C561C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644D354"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川越市地域防災計画（震災対策編）第</w:t>
            </w:r>
            <w:r w:rsidRPr="0024077A">
              <w:rPr>
                <w:rFonts w:ascii="HGSｺﾞｼｯｸM" w:eastAsia="HGSｺﾞｼｯｸM" w:hAnsi="HGSｺﾞｼｯｸM"/>
                <w:sz w:val="20"/>
              </w:rPr>
              <w:t>2</w:t>
            </w:r>
            <w:r w:rsidRPr="0024077A">
              <w:rPr>
                <w:rFonts w:ascii="HGSｺﾞｼｯｸM" w:eastAsia="HGSｺﾞｼｯｸM" w:hAnsi="HGSｺﾞｼｯｸM" w:hint="eastAsia"/>
                <w:sz w:val="20"/>
              </w:rPr>
              <w:t>章第3節第4の2</w:t>
            </w:r>
          </w:p>
        </w:tc>
      </w:tr>
      <w:tr w:rsidR="0026156A" w14:paraId="515BE044" w14:textId="77777777">
        <w:trPr>
          <w:trHeight w:val="190"/>
        </w:trPr>
        <w:tc>
          <w:tcPr>
            <w:tcW w:w="1701" w:type="dxa"/>
            <w:vMerge/>
            <w:vAlign w:val="center"/>
          </w:tcPr>
          <w:p w14:paraId="54723CAA"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11EE9048" w14:textId="77777777">
              <w:trPr>
                <w:trHeight w:val="401"/>
              </w:trPr>
              <w:tc>
                <w:tcPr>
                  <w:tcW w:w="9952" w:type="dxa"/>
                  <w:vAlign w:val="center"/>
                </w:tcPr>
                <w:p w14:paraId="3D8E2A03"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避難場所の確保、避難方法などマニュアル等で周知徹底してください。</w:t>
                  </w:r>
                </w:p>
              </w:tc>
            </w:tr>
            <w:tr w:rsidR="0026156A" w14:paraId="142DEDC7" w14:textId="77777777">
              <w:trPr>
                <w:trHeight w:val="401"/>
              </w:trPr>
              <w:tc>
                <w:tcPr>
                  <w:tcW w:w="9952" w:type="dxa"/>
                  <w:vAlign w:val="center"/>
                </w:tcPr>
                <w:p w14:paraId="0821CFCF"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緊急連絡網は、職員に異動があった場合には、そのつど整備し、職員に周知してください。</w:t>
                  </w:r>
                </w:p>
              </w:tc>
            </w:tr>
          </w:tbl>
          <w:p w14:paraId="410799E6"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BA7E5A5"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321C3A8" w14:textId="77777777" w:rsidR="0026156A" w:rsidRPr="0024077A" w:rsidRDefault="0026156A">
            <w:pPr>
              <w:spacing w:line="0" w:lineRule="atLeast"/>
              <w:jc w:val="left"/>
              <w:rPr>
                <w:rFonts w:ascii="HGSｺﾞｼｯｸM" w:eastAsia="HGSｺﾞｼｯｸM" w:hAnsi="HGSｺﾞｼｯｸM"/>
                <w:sz w:val="20"/>
              </w:rPr>
            </w:pPr>
          </w:p>
        </w:tc>
      </w:tr>
      <w:tr w:rsidR="0026156A" w14:paraId="56AD3921" w14:textId="77777777">
        <w:trPr>
          <w:trHeight w:val="708"/>
        </w:trPr>
        <w:tc>
          <w:tcPr>
            <w:tcW w:w="1701" w:type="dxa"/>
            <w:vMerge/>
            <w:vAlign w:val="center"/>
          </w:tcPr>
          <w:p w14:paraId="4CB7818B" w14:textId="77777777" w:rsidR="0026156A" w:rsidRDefault="0026156A"/>
        </w:tc>
        <w:tc>
          <w:tcPr>
            <w:tcW w:w="10206" w:type="dxa"/>
            <w:tcBorders>
              <w:top w:val="nil"/>
              <w:bottom w:val="dotted" w:sz="4" w:space="0" w:color="auto"/>
            </w:tcBorders>
            <w:vAlign w:val="center"/>
          </w:tcPr>
          <w:p w14:paraId="36F1A077" w14:textId="07407B09" w:rsidR="0026156A" w:rsidRPr="00074976"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BC4CFF" w:rsidRPr="00074976">
              <w:rPr>
                <w:rFonts w:ascii="HGSｺﾞｼｯｸM" w:eastAsia="HGSｺﾞｼｯｸM" w:hAnsi="HGSｺﾞｼｯｸM" w:hint="eastAsia"/>
                <w:sz w:val="22"/>
              </w:rPr>
              <w:t>消火設備その他の非常災害に際して必要な設備を設けるとともに、非常災害に対する具体的計画を立て、非常災害時の関係機関への通報及び連携体制を整備し、それらを定期的に職員に周知していますか。</w:t>
            </w:r>
          </w:p>
        </w:tc>
        <w:tc>
          <w:tcPr>
            <w:tcW w:w="1560" w:type="dxa"/>
            <w:tcBorders>
              <w:top w:val="nil"/>
              <w:bottom w:val="dotted" w:sz="4" w:space="0" w:color="auto"/>
            </w:tcBorders>
            <w:vAlign w:val="center"/>
          </w:tcPr>
          <w:p w14:paraId="6EA5CF7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A14169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FB27D8A" w14:textId="77777777" w:rsidR="00555268" w:rsidRPr="00074976" w:rsidRDefault="00555268" w:rsidP="00555268">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w:t>
            </w:r>
            <w:r w:rsidRPr="00074976">
              <w:rPr>
                <w:rFonts w:ascii="HGSｺﾞｼｯｸM" w:eastAsia="HGSｺﾞｼｯｸM" w:hAnsi="HGSｺﾞｼｯｸM"/>
                <w:sz w:val="20"/>
              </w:rPr>
              <w:t>5</w:t>
            </w:r>
            <w:r w:rsidRPr="00074976">
              <w:rPr>
                <w:rFonts w:ascii="HGSｺﾞｼｯｸM" w:eastAsia="HGSｺﾞｼｯｸM" w:hAnsi="HGSｺﾞｼｯｸM" w:hint="eastAsia"/>
                <w:sz w:val="20"/>
              </w:rPr>
              <w:t>規則3</w:t>
            </w:r>
            <w:r w:rsidRPr="00074976">
              <w:rPr>
                <w:rFonts w:ascii="HGSｺﾞｼｯｸM" w:eastAsia="HGSｺﾞｼｯｸM" w:hAnsi="HGSｺﾞｼｯｸM"/>
                <w:sz w:val="20"/>
              </w:rPr>
              <w:t>3</w:t>
            </w:r>
            <w:r w:rsidRPr="00074976">
              <w:rPr>
                <w:rFonts w:ascii="HGSｺﾞｼｯｸM" w:eastAsia="HGSｺﾞｼｯｸM" w:hAnsi="HGSｺﾞｼｯｸM" w:hint="eastAsia"/>
                <w:sz w:val="20"/>
              </w:rPr>
              <w:t>附則第8条(準用第</w:t>
            </w:r>
            <w:r w:rsidRPr="00074976">
              <w:rPr>
                <w:rFonts w:ascii="HGSｺﾞｼｯｸM" w:eastAsia="HGSｺﾞｼｯｸM" w:hAnsi="HGSｺﾞｼｯｸM"/>
                <w:sz w:val="20"/>
              </w:rPr>
              <w:t>6</w:t>
            </w:r>
            <w:r w:rsidRPr="00074976">
              <w:rPr>
                <w:rFonts w:ascii="HGSｺﾞｼｯｸM" w:eastAsia="HGSｺﾞｼｯｸM" w:hAnsi="HGSｺﾞｼｯｸM" w:hint="eastAsia"/>
                <w:sz w:val="20"/>
              </w:rPr>
              <w:t>条第</w:t>
            </w:r>
            <w:r w:rsidRPr="00074976">
              <w:rPr>
                <w:rFonts w:ascii="HGSｺﾞｼｯｸM" w:eastAsia="HGSｺﾞｼｯｸM" w:hAnsi="HGSｺﾞｼｯｸM"/>
                <w:sz w:val="20"/>
              </w:rPr>
              <w:t>1</w:t>
            </w:r>
            <w:r w:rsidRPr="00074976">
              <w:rPr>
                <w:rFonts w:ascii="HGSｺﾞｼｯｸM" w:eastAsia="HGSｺﾞｼｯｸM" w:hAnsi="HGSｺﾞｼｯｸM" w:hint="eastAsia"/>
                <w:sz w:val="20"/>
              </w:rPr>
              <w:t>項)</w:t>
            </w:r>
          </w:p>
          <w:p w14:paraId="1D86C7D7" w14:textId="77777777" w:rsidR="0026156A" w:rsidRPr="00E27966" w:rsidRDefault="0023129C">
            <w:pPr>
              <w:spacing w:line="0" w:lineRule="atLeast"/>
              <w:rPr>
                <w:rFonts w:ascii="HGSｺﾞｼｯｸM" w:eastAsia="HGSｺﾞｼｯｸM" w:hAnsi="HGSｺﾞｼｯｸM"/>
                <w:strike/>
                <w:sz w:val="20"/>
              </w:rPr>
            </w:pPr>
            <w:r w:rsidRPr="00074976">
              <w:rPr>
                <w:rFonts w:ascii="HGSｺﾞｼｯｸM" w:eastAsia="HGSｺﾞｼｯｸM" w:hAnsi="HGSｺﾞｼｯｸM" w:hint="eastAsia"/>
                <w:sz w:val="20"/>
              </w:rPr>
              <w:t>平20厚労令107附則第10条（準用第8条第1項）</w:t>
            </w:r>
          </w:p>
        </w:tc>
      </w:tr>
      <w:tr w:rsidR="0026156A" w14:paraId="4F40F20C" w14:textId="77777777">
        <w:trPr>
          <w:trHeight w:val="658"/>
        </w:trPr>
        <w:tc>
          <w:tcPr>
            <w:tcW w:w="1701" w:type="dxa"/>
            <w:vMerge/>
            <w:vAlign w:val="center"/>
          </w:tcPr>
          <w:p w14:paraId="4E757F67" w14:textId="77777777" w:rsidR="0026156A" w:rsidRDefault="0026156A"/>
        </w:tc>
        <w:tc>
          <w:tcPr>
            <w:tcW w:w="10206" w:type="dxa"/>
            <w:tcBorders>
              <w:top w:val="nil"/>
              <w:bottom w:val="dotted" w:sz="4" w:space="0" w:color="auto"/>
            </w:tcBorders>
            <w:vAlign w:val="center"/>
          </w:tcPr>
          <w:p w14:paraId="0CA57926"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日頃から消防団や地域住民に対して、火災等の際に消火・避難等に協力してもらえるよう協力協定を締結するなど、地域との協力体制の確保に努めていますか。</w:t>
            </w:r>
          </w:p>
        </w:tc>
        <w:tc>
          <w:tcPr>
            <w:tcW w:w="1560" w:type="dxa"/>
            <w:tcBorders>
              <w:top w:val="nil"/>
              <w:bottom w:val="dotted" w:sz="4" w:space="0" w:color="auto"/>
            </w:tcBorders>
            <w:vAlign w:val="center"/>
          </w:tcPr>
          <w:p w14:paraId="43255B6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B306BE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5BA7CBC3"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社施第</w:t>
            </w:r>
            <w:r w:rsidRPr="0024077A">
              <w:rPr>
                <w:rFonts w:ascii="HGSｺﾞｼｯｸM" w:eastAsia="HGSｺﾞｼｯｸM" w:hAnsi="HGSｺﾞｼｯｸM"/>
                <w:sz w:val="20"/>
              </w:rPr>
              <w:t>107</w:t>
            </w:r>
            <w:r w:rsidRPr="0024077A">
              <w:rPr>
                <w:rFonts w:ascii="HGSｺﾞｼｯｸM" w:eastAsia="HGSｺﾞｼｯｸM" w:hAnsi="HGSｺﾞｼｯｸM" w:hint="eastAsia"/>
                <w:sz w:val="20"/>
              </w:rPr>
              <w:t>号通知</w:t>
            </w:r>
          </w:p>
        </w:tc>
      </w:tr>
      <w:tr w:rsidR="0026156A" w14:paraId="23668E87" w14:textId="77777777" w:rsidTr="00BC4CFF">
        <w:trPr>
          <w:trHeight w:val="2976"/>
        </w:trPr>
        <w:tc>
          <w:tcPr>
            <w:tcW w:w="1701" w:type="dxa"/>
            <w:vMerge/>
            <w:vAlign w:val="center"/>
          </w:tcPr>
          <w:p w14:paraId="09929A05" w14:textId="77777777" w:rsidR="0026156A" w:rsidRDefault="0026156A"/>
        </w:tc>
        <w:tc>
          <w:tcPr>
            <w:tcW w:w="10206" w:type="dxa"/>
            <w:tcBorders>
              <w:top w:val="nil"/>
              <w:bottom w:val="dotted" w:sz="4" w:space="0" w:color="auto"/>
            </w:tcBorders>
            <w:vAlign w:val="center"/>
          </w:tcPr>
          <w:p w14:paraId="582B5542" w14:textId="1B1DACBA" w:rsidR="0026156A" w:rsidRPr="00074976" w:rsidRDefault="0023129C" w:rsidP="00A558B0">
            <w:pPr>
              <w:numPr>
                <w:ilvl w:val="0"/>
                <w:numId w:val="36"/>
              </w:numPr>
              <w:spacing w:line="0" w:lineRule="atLeast"/>
              <w:ind w:left="318" w:hanging="318"/>
              <w:rPr>
                <w:rFonts w:ascii="HGSｺﾞｼｯｸM" w:eastAsia="HGSｺﾞｼｯｸM" w:hAnsi="HGSｺﾞｼｯｸM"/>
                <w:sz w:val="22"/>
              </w:rPr>
            </w:pPr>
            <w:r w:rsidRPr="00074976">
              <w:rPr>
                <w:rFonts w:ascii="HGSｺﾞｼｯｸM" w:eastAsia="HGSｺﾞｼｯｸM" w:hAnsi="HGSｺﾞｼｯｸM" w:hint="eastAsia"/>
                <w:sz w:val="22"/>
              </w:rPr>
              <w:t xml:space="preserve">　</w:t>
            </w:r>
            <w:r w:rsidR="00BC4CFF" w:rsidRPr="00074976">
              <w:rPr>
                <w:rFonts w:ascii="HGSｺﾞｼｯｸM" w:eastAsia="HGSｺﾞｼｯｸM" w:hAnsi="HGSｺﾞｼｯｸM" w:hint="eastAsia"/>
                <w:sz w:val="22"/>
              </w:rPr>
              <w:t>消防機関の協力を得て、年</w:t>
            </w:r>
            <w:r w:rsidR="00074976" w:rsidRPr="00074976">
              <w:rPr>
                <w:rFonts w:ascii="HGSｺﾞｼｯｸM" w:eastAsia="HGSｺﾞｼｯｸM" w:hAnsi="HGSｺﾞｼｯｸM" w:hint="eastAsia"/>
                <w:sz w:val="22"/>
              </w:rPr>
              <w:t>2</w:t>
            </w:r>
            <w:r w:rsidR="00BC4CFF" w:rsidRPr="00074976">
              <w:rPr>
                <w:rFonts w:ascii="HGSｺﾞｼｯｸM" w:eastAsia="HGSｺﾞｼｯｸM" w:hAnsi="HGSｺﾞｼｯｸM" w:hint="eastAsia"/>
                <w:sz w:val="22"/>
              </w:rPr>
              <w:t>回以上の消火及び避難訓練、定期的な通報訓練を実施していますか。また、訓練のうち１回以上は夜間又は夜間を想定した訓練となっていますか。</w:t>
            </w:r>
          </w:p>
          <w:p w14:paraId="221241F1" w14:textId="082F8FF3" w:rsidR="00BC4CFF" w:rsidRPr="00074976" w:rsidRDefault="00BC4CFF" w:rsidP="00BC4CFF">
            <w:pPr>
              <w:spacing w:line="0" w:lineRule="atLeast"/>
              <w:ind w:left="318"/>
              <w:rPr>
                <w:rFonts w:ascii="HGSｺﾞｼｯｸM" w:eastAsia="HGSｺﾞｼｯｸM" w:hAnsi="HGSｺﾞｼｯｸM"/>
                <w:sz w:val="22"/>
              </w:rPr>
            </w:pPr>
            <w:r w:rsidRPr="00074976">
              <w:rPr>
                <w:rFonts w:ascii="HGSｺﾞｼｯｸM" w:eastAsia="HGSｺﾞｼｯｸM" w:hAnsi="HGSｺﾞｼｯｸM" w:hint="eastAsia"/>
                <w:sz w:val="22"/>
              </w:rPr>
              <w:t>直近２回の訓練実施日</w:t>
            </w:r>
          </w:p>
          <w:p w14:paraId="11729B99" w14:textId="06D49DC5" w:rsidR="0026156A" w:rsidRPr="00074976" w:rsidRDefault="0026156A">
            <w:pPr>
              <w:spacing w:line="0" w:lineRule="atLeast"/>
              <w:ind w:leftChars="151" w:left="317" w:firstLineChars="100" w:firstLine="220"/>
              <w:rPr>
                <w:rFonts w:ascii="HGSｺﾞｼｯｸM" w:eastAsia="HGSｺﾞｼｯｸM" w:hAnsi="HGSｺﾞｼｯｸM"/>
                <w:sz w:val="22"/>
              </w:rPr>
            </w:pPr>
          </w:p>
          <w:tbl>
            <w:tblPr>
              <w:tblStyle w:val="af7"/>
              <w:tblpPr w:leftFromText="142" w:rightFromText="142" w:vertAnchor="text" w:horzAnchor="margin" w:tblpY="-208"/>
              <w:tblOverlap w:val="never"/>
              <w:tblW w:w="0" w:type="auto"/>
              <w:tblLayout w:type="fixed"/>
              <w:tblLook w:val="04A0" w:firstRow="1" w:lastRow="0" w:firstColumn="1" w:lastColumn="0" w:noHBand="0" w:noVBand="1"/>
            </w:tblPr>
            <w:tblGrid>
              <w:gridCol w:w="2817"/>
              <w:gridCol w:w="2835"/>
              <w:gridCol w:w="2268"/>
              <w:gridCol w:w="1843"/>
            </w:tblGrid>
            <w:tr w:rsidR="00BC4CFF" w:rsidRPr="00074976" w14:paraId="56D2AE20" w14:textId="77777777" w:rsidTr="00BC4CFF">
              <w:tc>
                <w:tcPr>
                  <w:tcW w:w="2817" w:type="dxa"/>
                  <w:tcBorders>
                    <w:top w:val="single" w:sz="12" w:space="0" w:color="000000" w:themeColor="text1"/>
                    <w:left w:val="single" w:sz="12" w:space="0" w:color="000000" w:themeColor="text1"/>
                    <w:bottom w:val="single" w:sz="4" w:space="0" w:color="auto"/>
                    <w:right w:val="single" w:sz="4" w:space="0" w:color="auto"/>
                  </w:tcBorders>
                </w:tcPr>
                <w:p w14:paraId="60D983B4" w14:textId="77777777" w:rsidR="00BC4CFF" w:rsidRPr="00074976" w:rsidRDefault="00BC4CFF" w:rsidP="00BC4CFF">
                  <w:pPr>
                    <w:adjustRightInd w:val="0"/>
                    <w:contextualSpacing/>
                    <w:jc w:val="center"/>
                    <w:rPr>
                      <w:rFonts w:ascii="HGSｺﾞｼｯｸM" w:eastAsia="HGSｺﾞｼｯｸM" w:hAnsi="HGSｺﾞｼｯｸM"/>
                    </w:rPr>
                  </w:pPr>
                  <w:r w:rsidRPr="00074976">
                    <w:rPr>
                      <w:rFonts w:ascii="HGSｺﾞｼｯｸM" w:eastAsia="HGSｺﾞｼｯｸM" w:hAnsi="HGSｺﾞｼｯｸM" w:hint="eastAsia"/>
                    </w:rPr>
                    <w:t>訓練実施年月日</w:t>
                  </w:r>
                </w:p>
              </w:tc>
              <w:tc>
                <w:tcPr>
                  <w:tcW w:w="2835" w:type="dxa"/>
                  <w:tcBorders>
                    <w:top w:val="single" w:sz="12" w:space="0" w:color="000000" w:themeColor="text1"/>
                    <w:left w:val="single" w:sz="4" w:space="0" w:color="auto"/>
                    <w:bottom w:val="single" w:sz="4" w:space="0" w:color="auto"/>
                    <w:right w:val="single" w:sz="4" w:space="0" w:color="auto"/>
                  </w:tcBorders>
                </w:tcPr>
                <w:p w14:paraId="139E849C" w14:textId="77777777" w:rsidR="00BC4CFF" w:rsidRPr="00074976" w:rsidRDefault="00BC4CFF" w:rsidP="00BC4CFF">
                  <w:pPr>
                    <w:adjustRightInd w:val="0"/>
                    <w:contextualSpacing/>
                    <w:jc w:val="center"/>
                    <w:rPr>
                      <w:rFonts w:ascii="HGSｺﾞｼｯｸM" w:eastAsia="HGSｺﾞｼｯｸM" w:hAnsi="HGSｺﾞｼｯｸM"/>
                    </w:rPr>
                  </w:pPr>
                  <w:r w:rsidRPr="00074976">
                    <w:rPr>
                      <w:rFonts w:ascii="HGSｺﾞｼｯｸM" w:eastAsia="HGSｺﾞｼｯｸM" w:hAnsi="HGSｺﾞｼｯｸM" w:hint="eastAsia"/>
                    </w:rPr>
                    <w:t>消防署への届出年月日</w:t>
                  </w:r>
                </w:p>
              </w:tc>
              <w:tc>
                <w:tcPr>
                  <w:tcW w:w="2268" w:type="dxa"/>
                  <w:tcBorders>
                    <w:top w:val="single" w:sz="12" w:space="0" w:color="000000" w:themeColor="text1"/>
                    <w:left w:val="single" w:sz="4" w:space="0" w:color="auto"/>
                    <w:bottom w:val="single" w:sz="4" w:space="0" w:color="auto"/>
                    <w:right w:val="single" w:sz="4" w:space="0" w:color="auto"/>
                  </w:tcBorders>
                </w:tcPr>
                <w:p w14:paraId="4351FD95" w14:textId="77777777" w:rsidR="00BC4CFF" w:rsidRPr="00074976" w:rsidRDefault="00BC4CFF" w:rsidP="00BC4CFF">
                  <w:pPr>
                    <w:adjustRightInd w:val="0"/>
                    <w:contextualSpacing/>
                    <w:jc w:val="center"/>
                    <w:rPr>
                      <w:rFonts w:ascii="HGSｺﾞｼｯｸM" w:eastAsia="HGSｺﾞｼｯｸM" w:hAnsi="HGSｺﾞｼｯｸM"/>
                    </w:rPr>
                  </w:pPr>
                  <w:r w:rsidRPr="00074976">
                    <w:rPr>
                      <w:rFonts w:ascii="HGSｺﾞｼｯｸM" w:eastAsia="HGSｺﾞｼｯｸM" w:hAnsi="HGSｺﾞｼｯｸM" w:hint="eastAsia"/>
                    </w:rPr>
                    <w:t>夜間訓練の有無</w:t>
                  </w:r>
                </w:p>
              </w:tc>
              <w:tc>
                <w:tcPr>
                  <w:tcW w:w="1843" w:type="dxa"/>
                  <w:tcBorders>
                    <w:top w:val="single" w:sz="12" w:space="0" w:color="000000" w:themeColor="text1"/>
                    <w:left w:val="single" w:sz="4" w:space="0" w:color="auto"/>
                    <w:bottom w:val="single" w:sz="4" w:space="0" w:color="auto"/>
                    <w:right w:val="single" w:sz="12" w:space="0" w:color="000000" w:themeColor="text1"/>
                  </w:tcBorders>
                </w:tcPr>
                <w:p w14:paraId="3B7A1DB6" w14:textId="77777777" w:rsidR="00BC4CFF" w:rsidRPr="00074976" w:rsidRDefault="00BC4CFF" w:rsidP="00BC4CFF">
                  <w:pPr>
                    <w:adjustRightInd w:val="0"/>
                    <w:contextualSpacing/>
                    <w:jc w:val="center"/>
                    <w:rPr>
                      <w:rFonts w:ascii="HGSｺﾞｼｯｸM" w:eastAsia="HGSｺﾞｼｯｸM" w:hAnsi="HGSｺﾞｼｯｸM"/>
                    </w:rPr>
                  </w:pPr>
                  <w:r w:rsidRPr="00074976">
                    <w:rPr>
                      <w:rFonts w:ascii="HGSｺﾞｼｯｸM" w:eastAsia="HGSｺﾞｼｯｸM" w:hAnsi="HGSｺﾞｼｯｸM" w:hint="eastAsia"/>
                    </w:rPr>
                    <w:t>参加者数</w:t>
                  </w:r>
                </w:p>
              </w:tc>
            </w:tr>
            <w:tr w:rsidR="00BC4CFF" w:rsidRPr="00074976" w14:paraId="5E192825" w14:textId="77777777" w:rsidTr="00BC4CFF">
              <w:tc>
                <w:tcPr>
                  <w:tcW w:w="2817" w:type="dxa"/>
                  <w:tcBorders>
                    <w:top w:val="single" w:sz="4" w:space="0" w:color="auto"/>
                    <w:left w:val="single" w:sz="12" w:space="0" w:color="000000" w:themeColor="text1"/>
                    <w:bottom w:val="single" w:sz="4" w:space="0" w:color="auto"/>
                    <w:right w:val="single" w:sz="4" w:space="0" w:color="auto"/>
                  </w:tcBorders>
                </w:tcPr>
                <w:p w14:paraId="6B6EE7C0" w14:textId="77777777" w:rsidR="00BC4CFF" w:rsidRPr="00074976" w:rsidRDefault="00BC4CFF" w:rsidP="00BC4CFF">
                  <w:pPr>
                    <w:adjustRightInd w:val="0"/>
                    <w:spacing w:line="276" w:lineRule="auto"/>
                    <w:contextualSpacing/>
                    <w:jc w:val="right"/>
                    <w:rPr>
                      <w:rFonts w:ascii="HGSｺﾞｼｯｸM" w:eastAsia="HGSｺﾞｼｯｸM" w:hAnsi="HGSｺﾞｼｯｸM"/>
                      <w:spacing w:val="20"/>
                      <w:kern w:val="0"/>
                    </w:rPr>
                  </w:pPr>
                </w:p>
              </w:tc>
              <w:tc>
                <w:tcPr>
                  <w:tcW w:w="2835" w:type="dxa"/>
                  <w:tcBorders>
                    <w:top w:val="single" w:sz="4" w:space="0" w:color="auto"/>
                    <w:left w:val="single" w:sz="4" w:space="0" w:color="auto"/>
                    <w:bottom w:val="single" w:sz="4" w:space="0" w:color="auto"/>
                    <w:right w:val="single" w:sz="4" w:space="0" w:color="auto"/>
                  </w:tcBorders>
                </w:tcPr>
                <w:p w14:paraId="18BDA0B2" w14:textId="77777777" w:rsidR="00BC4CFF" w:rsidRPr="00074976" w:rsidRDefault="00BC4CFF" w:rsidP="00BC4CFF">
                  <w:pPr>
                    <w:adjustRightInd w:val="0"/>
                    <w:spacing w:line="276" w:lineRule="auto"/>
                    <w:contextualSpacing/>
                    <w:rPr>
                      <w:rFonts w:ascii="HGSｺﾞｼｯｸM" w:eastAsia="HGSｺﾞｼｯｸM" w:hAnsi="HGSｺﾞｼｯｸM"/>
                      <w:spacing w:val="20"/>
                      <w:kern w:val="0"/>
                    </w:rPr>
                  </w:pPr>
                </w:p>
              </w:tc>
              <w:tc>
                <w:tcPr>
                  <w:tcW w:w="2268" w:type="dxa"/>
                  <w:tcBorders>
                    <w:top w:val="single" w:sz="4" w:space="0" w:color="auto"/>
                    <w:left w:val="single" w:sz="4" w:space="0" w:color="auto"/>
                    <w:bottom w:val="single" w:sz="4" w:space="0" w:color="auto"/>
                    <w:right w:val="single" w:sz="4" w:space="0" w:color="auto"/>
                  </w:tcBorders>
                </w:tcPr>
                <w:p w14:paraId="3DCA8E87" w14:textId="77777777" w:rsidR="00BC4CFF" w:rsidRPr="00074976" w:rsidRDefault="00BC4CFF" w:rsidP="00BC4CFF">
                  <w:pPr>
                    <w:adjustRightInd w:val="0"/>
                    <w:spacing w:line="276" w:lineRule="auto"/>
                    <w:contextualSpacing/>
                    <w:rPr>
                      <w:rFonts w:ascii="HGSｺﾞｼｯｸM" w:eastAsia="HGSｺﾞｼｯｸM" w:hAnsi="HGSｺﾞｼｯｸM"/>
                      <w:spacing w:val="20"/>
                      <w:kern w:val="0"/>
                    </w:rPr>
                  </w:pPr>
                </w:p>
              </w:tc>
              <w:tc>
                <w:tcPr>
                  <w:tcW w:w="1843" w:type="dxa"/>
                  <w:tcBorders>
                    <w:top w:val="single" w:sz="4" w:space="0" w:color="auto"/>
                    <w:left w:val="single" w:sz="4" w:space="0" w:color="auto"/>
                    <w:bottom w:val="single" w:sz="4" w:space="0" w:color="auto"/>
                    <w:right w:val="single" w:sz="12" w:space="0" w:color="000000" w:themeColor="text1"/>
                  </w:tcBorders>
                </w:tcPr>
                <w:p w14:paraId="1ECA9DEC" w14:textId="77777777" w:rsidR="00BC4CFF" w:rsidRPr="00074976" w:rsidRDefault="00BC4CFF" w:rsidP="00BC4CFF">
                  <w:pPr>
                    <w:adjustRightInd w:val="0"/>
                    <w:spacing w:line="276" w:lineRule="auto"/>
                    <w:contextualSpacing/>
                    <w:jc w:val="right"/>
                    <w:rPr>
                      <w:rFonts w:ascii="HGSｺﾞｼｯｸM" w:eastAsia="HGSｺﾞｼｯｸM" w:hAnsi="HGSｺﾞｼｯｸM"/>
                      <w:spacing w:val="20"/>
                      <w:kern w:val="0"/>
                    </w:rPr>
                  </w:pPr>
                  <w:r w:rsidRPr="00074976">
                    <w:rPr>
                      <w:rFonts w:ascii="HGSｺﾞｼｯｸM" w:eastAsia="HGSｺﾞｼｯｸM" w:hAnsi="HGSｺﾞｼｯｸM" w:hint="eastAsia"/>
                      <w:spacing w:val="20"/>
                      <w:kern w:val="0"/>
                    </w:rPr>
                    <w:t xml:space="preserve">　　　　人</w:t>
                  </w:r>
                </w:p>
              </w:tc>
            </w:tr>
            <w:tr w:rsidR="00BC4CFF" w:rsidRPr="00074976" w14:paraId="0ADF3D57" w14:textId="77777777" w:rsidTr="00BC4CFF">
              <w:tc>
                <w:tcPr>
                  <w:tcW w:w="2817" w:type="dxa"/>
                  <w:tcBorders>
                    <w:top w:val="single" w:sz="4" w:space="0" w:color="auto"/>
                    <w:left w:val="single" w:sz="12" w:space="0" w:color="000000" w:themeColor="text1"/>
                    <w:bottom w:val="single" w:sz="12" w:space="0" w:color="000000" w:themeColor="text1"/>
                    <w:right w:val="single" w:sz="4" w:space="0" w:color="auto"/>
                  </w:tcBorders>
                </w:tcPr>
                <w:p w14:paraId="0626033D" w14:textId="77777777" w:rsidR="00BC4CFF" w:rsidRPr="00074976" w:rsidRDefault="00BC4CFF" w:rsidP="00BC4CFF">
                  <w:pPr>
                    <w:adjustRightInd w:val="0"/>
                    <w:spacing w:line="276" w:lineRule="auto"/>
                    <w:contextualSpacing/>
                    <w:jc w:val="right"/>
                    <w:rPr>
                      <w:rFonts w:ascii="HGSｺﾞｼｯｸM" w:eastAsia="HGSｺﾞｼｯｸM" w:hAnsi="HGSｺﾞｼｯｸM"/>
                      <w:spacing w:val="20"/>
                      <w:kern w:val="0"/>
                    </w:rPr>
                  </w:pPr>
                </w:p>
              </w:tc>
              <w:tc>
                <w:tcPr>
                  <w:tcW w:w="2835" w:type="dxa"/>
                  <w:tcBorders>
                    <w:top w:val="single" w:sz="4" w:space="0" w:color="auto"/>
                    <w:left w:val="single" w:sz="4" w:space="0" w:color="auto"/>
                    <w:bottom w:val="single" w:sz="12" w:space="0" w:color="000000" w:themeColor="text1"/>
                    <w:right w:val="single" w:sz="4" w:space="0" w:color="auto"/>
                  </w:tcBorders>
                </w:tcPr>
                <w:p w14:paraId="7B56EEEF" w14:textId="77777777" w:rsidR="00BC4CFF" w:rsidRPr="00074976" w:rsidRDefault="00BC4CFF" w:rsidP="00BC4CFF">
                  <w:pPr>
                    <w:adjustRightInd w:val="0"/>
                    <w:spacing w:line="276" w:lineRule="auto"/>
                    <w:contextualSpacing/>
                    <w:rPr>
                      <w:rFonts w:ascii="HGSｺﾞｼｯｸM" w:eastAsia="HGSｺﾞｼｯｸM" w:hAnsi="HGSｺﾞｼｯｸM"/>
                      <w:spacing w:val="20"/>
                      <w:kern w:val="0"/>
                    </w:rPr>
                  </w:pPr>
                </w:p>
              </w:tc>
              <w:tc>
                <w:tcPr>
                  <w:tcW w:w="2268" w:type="dxa"/>
                  <w:tcBorders>
                    <w:top w:val="single" w:sz="4" w:space="0" w:color="auto"/>
                    <w:left w:val="single" w:sz="4" w:space="0" w:color="auto"/>
                    <w:bottom w:val="single" w:sz="12" w:space="0" w:color="000000" w:themeColor="text1"/>
                    <w:right w:val="single" w:sz="4" w:space="0" w:color="auto"/>
                  </w:tcBorders>
                </w:tcPr>
                <w:p w14:paraId="5119345E" w14:textId="77777777" w:rsidR="00BC4CFF" w:rsidRPr="00074976" w:rsidRDefault="00BC4CFF" w:rsidP="00BC4CFF">
                  <w:pPr>
                    <w:adjustRightInd w:val="0"/>
                    <w:spacing w:line="276" w:lineRule="auto"/>
                    <w:contextualSpacing/>
                    <w:rPr>
                      <w:rFonts w:ascii="HGSｺﾞｼｯｸM" w:eastAsia="HGSｺﾞｼｯｸM" w:hAnsi="HGSｺﾞｼｯｸM"/>
                      <w:spacing w:val="20"/>
                      <w:kern w:val="0"/>
                    </w:rPr>
                  </w:pPr>
                </w:p>
              </w:tc>
              <w:tc>
                <w:tcPr>
                  <w:tcW w:w="1843" w:type="dxa"/>
                  <w:tcBorders>
                    <w:top w:val="single" w:sz="4" w:space="0" w:color="auto"/>
                    <w:left w:val="single" w:sz="4" w:space="0" w:color="auto"/>
                    <w:bottom w:val="single" w:sz="12" w:space="0" w:color="000000" w:themeColor="text1"/>
                    <w:right w:val="single" w:sz="12" w:space="0" w:color="000000" w:themeColor="text1"/>
                  </w:tcBorders>
                </w:tcPr>
                <w:p w14:paraId="4EFAE991" w14:textId="77777777" w:rsidR="00BC4CFF" w:rsidRPr="00074976" w:rsidRDefault="00BC4CFF" w:rsidP="00BC4CFF">
                  <w:pPr>
                    <w:adjustRightInd w:val="0"/>
                    <w:spacing w:line="276" w:lineRule="auto"/>
                    <w:contextualSpacing/>
                    <w:jc w:val="right"/>
                    <w:rPr>
                      <w:rFonts w:ascii="HGSｺﾞｼｯｸM" w:eastAsia="HGSｺﾞｼｯｸM" w:hAnsi="HGSｺﾞｼｯｸM"/>
                      <w:spacing w:val="20"/>
                      <w:kern w:val="0"/>
                    </w:rPr>
                  </w:pPr>
                  <w:r w:rsidRPr="00074976">
                    <w:rPr>
                      <w:rFonts w:ascii="HGSｺﾞｼｯｸM" w:eastAsia="HGSｺﾞｼｯｸM" w:hAnsi="HGSｺﾞｼｯｸM" w:hint="eastAsia"/>
                      <w:spacing w:val="20"/>
                      <w:kern w:val="0"/>
                    </w:rPr>
                    <w:t xml:space="preserve">　　　　人</w:t>
                  </w:r>
                </w:p>
              </w:tc>
            </w:tr>
          </w:tbl>
          <w:tbl>
            <w:tblPr>
              <w:tblStyle w:val="af7"/>
              <w:tblW w:w="0" w:type="auto"/>
              <w:tblLayout w:type="fixed"/>
              <w:tblLook w:val="04A0" w:firstRow="1" w:lastRow="0" w:firstColumn="1" w:lastColumn="0" w:noHBand="0" w:noVBand="1"/>
            </w:tblPr>
            <w:tblGrid>
              <w:gridCol w:w="9980"/>
            </w:tblGrid>
            <w:tr w:rsidR="00074976" w:rsidRPr="00074976" w14:paraId="210C5BBA" w14:textId="77777777" w:rsidTr="00074976">
              <w:tc>
                <w:tcPr>
                  <w:tcW w:w="9980" w:type="dxa"/>
                  <w:shd w:val="clear" w:color="auto" w:fill="auto"/>
                </w:tcPr>
                <w:p w14:paraId="28C4CD7F" w14:textId="092C2965" w:rsidR="00BC4CFF" w:rsidRPr="00074976" w:rsidRDefault="00BC4CFF" w:rsidP="00BC4CFF">
                  <w:pPr>
                    <w:spacing w:line="0" w:lineRule="atLeast"/>
                    <w:rPr>
                      <w:rFonts w:ascii="HGSｺﾞｼｯｸM" w:eastAsia="HGSｺﾞｼｯｸM" w:hAnsi="HGSｺﾞｼｯｸM"/>
                      <w:sz w:val="22"/>
                    </w:rPr>
                  </w:pPr>
                  <w:r w:rsidRPr="00074976">
                    <w:rPr>
                      <w:rFonts w:ascii="HGSｺﾞｼｯｸM" w:eastAsia="HGSｺﾞｼｯｸM" w:hAnsi="HGSｺﾞｼｯｸM" w:hint="eastAsia"/>
                      <w:sz w:val="22"/>
                    </w:rPr>
                    <w:t>※　職員には消火訓練等も併せて行わせ、平素から消防設備等の操作について熟知させておいてください。また、訓練の記録を作成し、出席できなかった職員がいた際に回覧等することで情報を共有するなど、防災意識の高揚に努めてください。</w:t>
                  </w:r>
                </w:p>
              </w:tc>
            </w:tr>
          </w:tbl>
          <w:p w14:paraId="5DC89A2D" w14:textId="77777777" w:rsidR="0026156A" w:rsidRPr="00074976" w:rsidRDefault="0026156A" w:rsidP="00BC4CFF">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3CF8E6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C961DD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2604A697" w14:textId="77777777" w:rsidR="00555268" w:rsidRPr="00074976" w:rsidRDefault="00555268" w:rsidP="00555268">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w:t>
            </w:r>
            <w:r w:rsidRPr="00074976">
              <w:rPr>
                <w:rFonts w:ascii="HGSｺﾞｼｯｸM" w:eastAsia="HGSｺﾞｼｯｸM" w:hAnsi="HGSｺﾞｼｯｸM"/>
                <w:sz w:val="20"/>
              </w:rPr>
              <w:t>5</w:t>
            </w:r>
            <w:r w:rsidRPr="00074976">
              <w:rPr>
                <w:rFonts w:ascii="HGSｺﾞｼｯｸM" w:eastAsia="HGSｺﾞｼｯｸM" w:hAnsi="HGSｺﾞｼｯｸM" w:hint="eastAsia"/>
                <w:sz w:val="20"/>
              </w:rPr>
              <w:t>規則3</w:t>
            </w:r>
            <w:r w:rsidRPr="00074976">
              <w:rPr>
                <w:rFonts w:ascii="HGSｺﾞｼｯｸM" w:eastAsia="HGSｺﾞｼｯｸM" w:hAnsi="HGSｺﾞｼｯｸM"/>
                <w:sz w:val="20"/>
              </w:rPr>
              <w:t>3</w:t>
            </w:r>
            <w:r w:rsidRPr="00074976">
              <w:rPr>
                <w:rFonts w:ascii="HGSｺﾞｼｯｸM" w:eastAsia="HGSｺﾞｼｯｸM" w:hAnsi="HGSｺﾞｼｯｸM" w:hint="eastAsia"/>
                <w:sz w:val="20"/>
              </w:rPr>
              <w:t>附則第8条(準用第</w:t>
            </w:r>
            <w:r w:rsidRPr="00074976">
              <w:rPr>
                <w:rFonts w:ascii="HGSｺﾞｼｯｸM" w:eastAsia="HGSｺﾞｼｯｸM" w:hAnsi="HGSｺﾞｼｯｸM"/>
                <w:sz w:val="20"/>
              </w:rPr>
              <w:t>6</w:t>
            </w:r>
            <w:r w:rsidRPr="00074976">
              <w:rPr>
                <w:rFonts w:ascii="HGSｺﾞｼｯｸM" w:eastAsia="HGSｺﾞｼｯｸM" w:hAnsi="HGSｺﾞｼｯｸM" w:hint="eastAsia"/>
                <w:sz w:val="20"/>
              </w:rPr>
              <w:t>条第2項)</w:t>
            </w:r>
          </w:p>
          <w:p w14:paraId="1B77B9B6" w14:textId="77777777" w:rsidR="00233B77" w:rsidRPr="00E27966" w:rsidRDefault="0042404D">
            <w:pPr>
              <w:spacing w:line="0" w:lineRule="atLeast"/>
              <w:rPr>
                <w:rFonts w:ascii="HGSｺﾞｼｯｸM" w:eastAsia="HGSｺﾞｼｯｸM" w:hAnsi="HGSｺﾞｼｯｸM"/>
                <w:strike/>
                <w:sz w:val="20"/>
              </w:rPr>
            </w:pPr>
            <w:r w:rsidRPr="00074976">
              <w:rPr>
                <w:rFonts w:ascii="HGSｺﾞｼｯｸM" w:eastAsia="HGSｺﾞｼｯｸM" w:hAnsi="HGSｺﾞｼｯｸM" w:hint="eastAsia"/>
                <w:sz w:val="20"/>
              </w:rPr>
              <w:t>平20厚労令107附則第10条（準用第8条第2項）</w:t>
            </w:r>
          </w:p>
          <w:p w14:paraId="5B1C4033" w14:textId="77777777" w:rsidR="00233B77" w:rsidRPr="0024077A" w:rsidRDefault="00233B77">
            <w:pPr>
              <w:spacing w:line="0" w:lineRule="atLeast"/>
              <w:rPr>
                <w:rFonts w:ascii="HGSｺﾞｼｯｸM" w:eastAsia="HGSｺﾞｼｯｸM" w:hAnsi="HGSｺﾞｼｯｸM"/>
                <w:sz w:val="20"/>
              </w:rPr>
            </w:pPr>
          </w:p>
          <w:p w14:paraId="65D7D07F"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消防法施行令第4条第3項</w:t>
            </w:r>
          </w:p>
        </w:tc>
      </w:tr>
      <w:tr w:rsidR="0026156A" w14:paraId="7A334481" w14:textId="77777777">
        <w:trPr>
          <w:trHeight w:val="708"/>
        </w:trPr>
        <w:tc>
          <w:tcPr>
            <w:tcW w:w="1701" w:type="dxa"/>
            <w:vMerge/>
            <w:vAlign w:val="center"/>
          </w:tcPr>
          <w:p w14:paraId="30768438" w14:textId="77777777" w:rsidR="0026156A" w:rsidRDefault="0026156A" w:rsidP="00A558B0">
            <w:pPr>
              <w:pStyle w:val="aa"/>
              <w:numPr>
                <w:ilvl w:val="0"/>
                <w:numId w:val="3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4DBB3481" w14:textId="05118410" w:rsidR="00BC4CFF" w:rsidRPr="00EA62E7" w:rsidRDefault="0023129C" w:rsidP="00BC4CFF">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074976">
              <w:rPr>
                <w:rFonts w:ascii="HGSｺﾞｼｯｸM" w:eastAsia="HGSｺﾞｼｯｸM" w:hAnsi="HGSｺﾞｼｯｸM" w:hint="eastAsia"/>
                <w:sz w:val="22"/>
              </w:rPr>
              <w:t>(</w:t>
            </w:r>
            <w:r w:rsidR="00074976">
              <w:rPr>
                <w:rFonts w:ascii="HGSｺﾞｼｯｸM" w:eastAsia="HGSｺﾞｼｯｸM" w:hAnsi="HGSｺﾞｼｯｸM"/>
                <w:sz w:val="22"/>
              </w:rPr>
              <w:t>6)</w:t>
            </w:r>
            <w:r>
              <w:rPr>
                <w:rFonts w:ascii="HGSｺﾞｼｯｸM" w:eastAsia="HGSｺﾞｼｯｸM" w:hAnsi="HGSｺﾞｼｯｸM" w:hint="eastAsia"/>
                <w:sz w:val="22"/>
              </w:rPr>
              <w:t>の訓練のうち、１回以上は夜間又は夜間を想定した訓練となっていますか。</w:t>
            </w:r>
          </w:p>
        </w:tc>
        <w:tc>
          <w:tcPr>
            <w:tcW w:w="1560" w:type="dxa"/>
            <w:tcBorders>
              <w:top w:val="nil"/>
              <w:bottom w:val="dotted" w:sz="4" w:space="0" w:color="auto"/>
            </w:tcBorders>
            <w:vAlign w:val="center"/>
          </w:tcPr>
          <w:p w14:paraId="21DA22B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873796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104A4CF"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社施第</w:t>
            </w:r>
            <w:r w:rsidRPr="0024077A">
              <w:rPr>
                <w:rFonts w:ascii="HGSｺﾞｼｯｸM" w:eastAsia="HGSｺﾞｼｯｸM" w:hAnsi="HGSｺﾞｼｯｸM"/>
                <w:sz w:val="20"/>
              </w:rPr>
              <w:t>107</w:t>
            </w:r>
            <w:r w:rsidRPr="0024077A">
              <w:rPr>
                <w:rFonts w:ascii="HGSｺﾞｼｯｸM" w:eastAsia="HGSｺﾞｼｯｸM" w:hAnsi="HGSｺﾞｼｯｸM" w:hint="eastAsia"/>
                <w:sz w:val="20"/>
              </w:rPr>
              <w:t>号通知</w:t>
            </w:r>
          </w:p>
        </w:tc>
      </w:tr>
      <w:tr w:rsidR="0026156A" w14:paraId="19CE1BAD" w14:textId="77777777">
        <w:trPr>
          <w:trHeight w:val="855"/>
        </w:trPr>
        <w:tc>
          <w:tcPr>
            <w:tcW w:w="1701" w:type="dxa"/>
            <w:vMerge/>
            <w:vAlign w:val="center"/>
          </w:tcPr>
          <w:p w14:paraId="1BD8089E" w14:textId="77777777" w:rsidR="0026156A" w:rsidRDefault="0026156A"/>
        </w:tc>
        <w:tc>
          <w:tcPr>
            <w:tcW w:w="10206" w:type="dxa"/>
            <w:tcBorders>
              <w:top w:val="nil"/>
              <w:bottom w:val="dotted" w:sz="4" w:space="0" w:color="auto"/>
            </w:tcBorders>
            <w:vAlign w:val="center"/>
          </w:tcPr>
          <w:p w14:paraId="49CF63B3" w14:textId="6EAF52DF"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074976">
              <w:rPr>
                <w:rFonts w:ascii="HGSｺﾞｼｯｸM" w:eastAsia="HGSｺﾞｼｯｸM" w:hAnsi="HGSｺﾞｼｯｸM" w:hint="eastAsia"/>
                <w:sz w:val="22"/>
              </w:rPr>
              <w:t>(</w:t>
            </w:r>
            <w:r w:rsidR="00074976">
              <w:rPr>
                <w:rFonts w:ascii="HGSｺﾞｼｯｸM" w:eastAsia="HGSｺﾞｼｯｸM" w:hAnsi="HGSｺﾞｼｯｸM"/>
                <w:sz w:val="22"/>
              </w:rPr>
              <w:t>6)</w:t>
            </w:r>
            <w:r>
              <w:rPr>
                <w:rFonts w:ascii="HGSｺﾞｼｯｸM" w:eastAsia="HGSｺﾞｼｯｸM" w:hAnsi="HGSｺﾞｼｯｸM" w:hint="eastAsia"/>
                <w:sz w:val="22"/>
              </w:rPr>
              <w:t>の訓練の記録を作成し、出席できなかった職員に回覧等することで情報を共有していますか。</w:t>
            </w:r>
          </w:p>
        </w:tc>
        <w:tc>
          <w:tcPr>
            <w:tcW w:w="1560" w:type="dxa"/>
            <w:tcBorders>
              <w:top w:val="nil"/>
              <w:bottom w:val="dotted" w:sz="4" w:space="0" w:color="auto"/>
            </w:tcBorders>
            <w:vAlign w:val="center"/>
          </w:tcPr>
          <w:p w14:paraId="34309CC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7FA399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6580D090"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社施第</w:t>
            </w:r>
            <w:r w:rsidRPr="0024077A">
              <w:rPr>
                <w:rFonts w:ascii="HGSｺﾞｼｯｸM" w:eastAsia="HGSｺﾞｼｯｸM" w:hAnsi="HGSｺﾞｼｯｸM"/>
                <w:sz w:val="20"/>
              </w:rPr>
              <w:t>107</w:t>
            </w:r>
            <w:r w:rsidRPr="0024077A">
              <w:rPr>
                <w:rFonts w:ascii="HGSｺﾞｼｯｸM" w:eastAsia="HGSｺﾞｼｯｸM" w:hAnsi="HGSｺﾞｼｯｸM" w:hint="eastAsia"/>
                <w:sz w:val="20"/>
              </w:rPr>
              <w:t>号通知</w:t>
            </w:r>
          </w:p>
        </w:tc>
      </w:tr>
      <w:tr w:rsidR="00233B77" w14:paraId="61E4334E" w14:textId="77777777" w:rsidTr="00055E16">
        <w:trPr>
          <w:trHeight w:val="855"/>
        </w:trPr>
        <w:tc>
          <w:tcPr>
            <w:tcW w:w="1701" w:type="dxa"/>
            <w:vMerge/>
            <w:vAlign w:val="center"/>
          </w:tcPr>
          <w:p w14:paraId="13087CE3" w14:textId="77777777" w:rsidR="00233B77" w:rsidRDefault="00233B77" w:rsidP="00233B77"/>
        </w:tc>
        <w:tc>
          <w:tcPr>
            <w:tcW w:w="10206" w:type="dxa"/>
            <w:tcBorders>
              <w:top w:val="nil"/>
              <w:bottom w:val="nil"/>
            </w:tcBorders>
            <w:vAlign w:val="center"/>
          </w:tcPr>
          <w:p w14:paraId="47ABDD6B" w14:textId="63A3951F" w:rsidR="00233B77" w:rsidRPr="005D3E8E" w:rsidRDefault="00233B77" w:rsidP="00A558B0">
            <w:pPr>
              <w:numPr>
                <w:ilvl w:val="0"/>
                <w:numId w:val="36"/>
              </w:numPr>
              <w:spacing w:line="0" w:lineRule="atLeast"/>
              <w:ind w:left="318" w:hanging="318"/>
              <w:rPr>
                <w:rFonts w:ascii="HGSｺﾞｼｯｸM" w:eastAsia="HGSｺﾞｼｯｸM" w:hAnsi="HGSｺﾞｼｯｸM"/>
                <w:sz w:val="22"/>
              </w:rPr>
            </w:pPr>
            <w:r w:rsidRPr="005D3E8E">
              <w:rPr>
                <w:rFonts w:ascii="HGSｺﾞｼｯｸM" w:eastAsia="HGSｺﾞｼｯｸM" w:hAnsi="HGSｺﾞｼｯｸM" w:hint="eastAsia"/>
                <w:sz w:val="22"/>
              </w:rPr>
              <w:t xml:space="preserve">　</w:t>
            </w:r>
            <w:r w:rsidR="00074976">
              <w:rPr>
                <w:rFonts w:ascii="HGSｺﾞｼｯｸM" w:eastAsia="HGSｺﾞｼｯｸM" w:hAnsi="HGSｺﾞｼｯｸM" w:hint="eastAsia"/>
                <w:sz w:val="22"/>
              </w:rPr>
              <w:t>(</w:t>
            </w:r>
            <w:r w:rsidR="00074976">
              <w:rPr>
                <w:rFonts w:ascii="HGSｺﾞｼｯｸM" w:eastAsia="HGSｺﾞｼｯｸM" w:hAnsi="HGSｺﾞｼｯｸM"/>
                <w:sz w:val="22"/>
              </w:rPr>
              <w:t>6)</w:t>
            </w:r>
            <w:r w:rsidRPr="005D3E8E">
              <w:rPr>
                <w:rFonts w:ascii="HGSｺﾞｼｯｸM" w:eastAsia="HGSｺﾞｼｯｸM" w:hAnsi="HGSｺﾞｼｯｸM" w:hint="eastAsia"/>
                <w:sz w:val="22"/>
              </w:rPr>
              <w:t>の訓練の実施に当たって、地域住民の参加が得られるよう連携に努めていますか。</w:t>
            </w:r>
          </w:p>
        </w:tc>
        <w:tc>
          <w:tcPr>
            <w:tcW w:w="1560" w:type="dxa"/>
            <w:tcBorders>
              <w:top w:val="nil"/>
              <w:bottom w:val="nil"/>
            </w:tcBorders>
            <w:vAlign w:val="center"/>
          </w:tcPr>
          <w:p w14:paraId="275A1A41" w14:textId="77777777" w:rsidR="00233B77" w:rsidRPr="005D3E8E" w:rsidRDefault="00233B77" w:rsidP="00233B77">
            <w:pPr>
              <w:spacing w:line="0" w:lineRule="atLeast"/>
              <w:rPr>
                <w:rFonts w:ascii="HGSｺﾞｼｯｸM" w:eastAsia="HGSｺﾞｼｯｸM" w:hAnsi="HGSｺﾞｼｯｸM"/>
                <w:sz w:val="22"/>
              </w:rPr>
            </w:pPr>
            <w:r w:rsidRPr="005D3E8E">
              <w:rPr>
                <w:rFonts w:ascii="HGSｺﾞｼｯｸM" w:eastAsia="HGSｺﾞｼｯｸM" w:hAnsi="HGSｺﾞｼｯｸM" w:hint="eastAsia"/>
                <w:sz w:val="22"/>
              </w:rPr>
              <w:t>□いる</w:t>
            </w:r>
          </w:p>
          <w:p w14:paraId="46ADF4EC" w14:textId="77777777" w:rsidR="00233B77" w:rsidRPr="005D3E8E" w:rsidRDefault="00233B77" w:rsidP="00233B77">
            <w:pPr>
              <w:spacing w:line="0" w:lineRule="atLeast"/>
              <w:rPr>
                <w:rFonts w:ascii="HGSｺﾞｼｯｸM" w:eastAsia="HGSｺﾞｼｯｸM" w:hAnsi="HGSｺﾞｼｯｸM"/>
                <w:sz w:val="22"/>
              </w:rPr>
            </w:pPr>
            <w:r w:rsidRPr="005D3E8E">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A99DC40" w14:textId="77777777" w:rsidR="00555268" w:rsidRPr="00074976" w:rsidRDefault="00555268" w:rsidP="00555268">
            <w:pPr>
              <w:spacing w:line="0" w:lineRule="atLeast"/>
              <w:rPr>
                <w:rFonts w:ascii="HGSｺﾞｼｯｸM" w:eastAsia="HGSｺﾞｼｯｸM" w:hAnsi="HGSｺﾞｼｯｸM"/>
                <w:sz w:val="20"/>
                <w:highlight w:val="yellow"/>
              </w:rPr>
            </w:pPr>
            <w:r w:rsidRPr="00074976">
              <w:rPr>
                <w:rFonts w:ascii="HGSｺﾞｼｯｸM" w:eastAsia="HGSｺﾞｼｯｸM" w:hAnsi="HGSｺﾞｼｯｸM" w:hint="eastAsia"/>
                <w:sz w:val="20"/>
              </w:rPr>
              <w:t>平2</w:t>
            </w:r>
            <w:r w:rsidRPr="00074976">
              <w:rPr>
                <w:rFonts w:ascii="HGSｺﾞｼｯｸM" w:eastAsia="HGSｺﾞｼｯｸM" w:hAnsi="HGSｺﾞｼｯｸM"/>
                <w:sz w:val="20"/>
              </w:rPr>
              <w:t>5</w:t>
            </w:r>
            <w:r w:rsidRPr="00074976">
              <w:rPr>
                <w:rFonts w:ascii="HGSｺﾞｼｯｸM" w:eastAsia="HGSｺﾞｼｯｸM" w:hAnsi="HGSｺﾞｼｯｸM" w:hint="eastAsia"/>
                <w:sz w:val="20"/>
              </w:rPr>
              <w:t>規則3</w:t>
            </w:r>
            <w:r w:rsidRPr="00074976">
              <w:rPr>
                <w:rFonts w:ascii="HGSｺﾞｼｯｸM" w:eastAsia="HGSｺﾞｼｯｸM" w:hAnsi="HGSｺﾞｼｯｸM"/>
                <w:sz w:val="20"/>
              </w:rPr>
              <w:t>3</w:t>
            </w:r>
            <w:r w:rsidRPr="00074976">
              <w:rPr>
                <w:rFonts w:ascii="HGSｺﾞｼｯｸM" w:eastAsia="HGSｺﾞｼｯｸM" w:hAnsi="HGSｺﾞｼｯｸM" w:hint="eastAsia"/>
                <w:sz w:val="20"/>
              </w:rPr>
              <w:t>附則第8条(準用第</w:t>
            </w:r>
            <w:r w:rsidRPr="00074976">
              <w:rPr>
                <w:rFonts w:ascii="HGSｺﾞｼｯｸM" w:eastAsia="HGSｺﾞｼｯｸM" w:hAnsi="HGSｺﾞｼｯｸM"/>
                <w:sz w:val="20"/>
              </w:rPr>
              <w:t>6</w:t>
            </w:r>
            <w:r w:rsidRPr="00074976">
              <w:rPr>
                <w:rFonts w:ascii="HGSｺﾞｼｯｸM" w:eastAsia="HGSｺﾞｼｯｸM" w:hAnsi="HGSｺﾞｼｯｸM" w:hint="eastAsia"/>
                <w:sz w:val="20"/>
              </w:rPr>
              <w:t>条第</w:t>
            </w:r>
            <w:r w:rsidRPr="00074976">
              <w:rPr>
                <w:rFonts w:ascii="HGSｺﾞｼｯｸM" w:eastAsia="HGSｺﾞｼｯｸM" w:hAnsi="HGSｺﾞｼｯｸM"/>
                <w:sz w:val="20"/>
              </w:rPr>
              <w:t>3</w:t>
            </w:r>
            <w:r w:rsidRPr="00074976">
              <w:rPr>
                <w:rFonts w:ascii="HGSｺﾞｼｯｸM" w:eastAsia="HGSｺﾞｼｯｸM" w:hAnsi="HGSｺﾞｼｯｸM" w:hint="eastAsia"/>
                <w:sz w:val="20"/>
              </w:rPr>
              <w:t>項</w:t>
            </w:r>
            <w:r w:rsidRPr="00F84F5C">
              <w:rPr>
                <w:rFonts w:ascii="HGSｺﾞｼｯｸM" w:eastAsia="HGSｺﾞｼｯｸM" w:hAnsi="HGSｺﾞｼｯｸM" w:hint="eastAsia"/>
                <w:sz w:val="20"/>
              </w:rPr>
              <w:t>)</w:t>
            </w:r>
          </w:p>
          <w:p w14:paraId="1BA346EA" w14:textId="77777777" w:rsidR="00233B77" w:rsidRPr="00074976" w:rsidRDefault="007D50ED" w:rsidP="00233B77">
            <w:pPr>
              <w:spacing w:line="0" w:lineRule="atLeast"/>
              <w:rPr>
                <w:rFonts w:ascii="HGSｺﾞｼｯｸM" w:eastAsia="HGSｺﾞｼｯｸM" w:hAnsi="HGSｺﾞｼｯｸM"/>
                <w:sz w:val="20"/>
              </w:rPr>
            </w:pPr>
            <w:r w:rsidRPr="00074976">
              <w:rPr>
                <w:rFonts w:ascii="HGSｺﾞｼｯｸM" w:eastAsia="HGSｺﾞｼｯｸM" w:hAnsi="HGSｺﾞｼｯｸM" w:hint="eastAsia"/>
                <w:sz w:val="20"/>
              </w:rPr>
              <w:t>平20厚労令107附則第10条（準用第8条第</w:t>
            </w:r>
            <w:r w:rsidRPr="00074976">
              <w:rPr>
                <w:rFonts w:ascii="HGSｺﾞｼｯｸM" w:eastAsia="HGSｺﾞｼｯｸM" w:hAnsi="HGSｺﾞｼｯｸM"/>
                <w:sz w:val="20"/>
              </w:rPr>
              <w:t>3</w:t>
            </w:r>
            <w:r w:rsidRPr="00074976">
              <w:rPr>
                <w:rFonts w:ascii="HGSｺﾞｼｯｸM" w:eastAsia="HGSｺﾞｼｯｸM" w:hAnsi="HGSｺﾞｼｯｸM" w:hint="eastAsia"/>
                <w:sz w:val="20"/>
              </w:rPr>
              <w:t>項）</w:t>
            </w:r>
          </w:p>
        </w:tc>
      </w:tr>
      <w:tr w:rsidR="009C29B9" w14:paraId="24355403" w14:textId="77777777">
        <w:trPr>
          <w:trHeight w:val="855"/>
        </w:trPr>
        <w:tc>
          <w:tcPr>
            <w:tcW w:w="1701" w:type="dxa"/>
            <w:vMerge/>
            <w:vAlign w:val="center"/>
          </w:tcPr>
          <w:p w14:paraId="0A912F4D" w14:textId="77777777" w:rsidR="009C29B9" w:rsidRDefault="009C29B9" w:rsidP="00233B77"/>
        </w:tc>
        <w:tc>
          <w:tcPr>
            <w:tcW w:w="10206" w:type="dxa"/>
            <w:tcBorders>
              <w:top w:val="nil"/>
              <w:bottom w:val="dotted" w:sz="4" w:space="0" w:color="auto"/>
            </w:tcBorders>
            <w:vAlign w:val="center"/>
          </w:tcPr>
          <w:tbl>
            <w:tblPr>
              <w:tblpPr w:leftFromText="142" w:rightFromText="142" w:vertAnchor="text" w:horzAnchor="margin" w:tblpY="-3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055E16" w:rsidRPr="00633CAA" w14:paraId="178E8A41" w14:textId="77777777" w:rsidTr="00055E16">
              <w:trPr>
                <w:trHeight w:val="84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7ED04907" w14:textId="77777777" w:rsidR="00055E16" w:rsidRPr="00633CAA" w:rsidRDefault="00055E16" w:rsidP="00055E16">
                  <w:pPr>
                    <w:spacing w:line="0" w:lineRule="atLeast"/>
                    <w:ind w:left="220" w:hangingChars="100" w:hanging="220"/>
                    <w:rPr>
                      <w:rFonts w:ascii="HGSｺﾞｼｯｸM" w:eastAsia="HGSｺﾞｼｯｸM" w:hAnsi="HGSｺﾞｼｯｸM"/>
                      <w:sz w:val="22"/>
                    </w:rPr>
                  </w:pPr>
                  <w:r w:rsidRPr="00633CAA">
                    <w:rPr>
                      <w:rFonts w:ascii="HGSｺﾞｼｯｸM" w:eastAsia="HGSｺﾞｼｯｸM" w:hAnsi="HGSｺﾞｼｯｸM" w:hint="eastAsia"/>
                      <w:sz w:val="22"/>
                    </w:rPr>
                    <w:t xml:space="preserve">※　</w:t>
                  </w:r>
                  <w:r w:rsidR="00D1003D" w:rsidRPr="00633CAA">
                    <w:rPr>
                      <w:rFonts w:ascii="HGSｺﾞｼｯｸM" w:eastAsia="HGSｺﾞｼｯｸM" w:hAnsi="HGSｺﾞｼｯｸM" w:hint="eastAsia"/>
                      <w:sz w:val="22"/>
                    </w:rPr>
                    <w:t>避難、救出その他の訓練の実施に当たって、できるだけ地域住民の参加が得られるよう努めることとしたものであり、日頃から地域住民との密接な連携体制を確保するなど、訓練の実施に協力を得られる体制づくりに努めることが必要です。訓練の実施に当たっては、消防関係者の参加を促し、具体的な指示を仰ぐなど、より実効性のあるものとしてください。</w:t>
                  </w:r>
                </w:p>
              </w:tc>
            </w:tr>
          </w:tbl>
          <w:p w14:paraId="525AAB11" w14:textId="77777777" w:rsidR="009C29B9" w:rsidRPr="00633CAA" w:rsidRDefault="009C29B9" w:rsidP="009C29B9">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B6181A4" w14:textId="77777777" w:rsidR="009C29B9" w:rsidRPr="00633CAA" w:rsidRDefault="009C29B9" w:rsidP="00233B77">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6B761F1" w14:textId="77777777" w:rsidR="009C29B9" w:rsidRPr="00633CAA" w:rsidRDefault="00055E16" w:rsidP="00233B77">
            <w:pPr>
              <w:spacing w:line="0" w:lineRule="atLeast"/>
              <w:rPr>
                <w:rFonts w:ascii="HGSｺﾞｼｯｸM" w:eastAsia="HGSｺﾞｼｯｸM" w:hAnsi="HGSｺﾞｼｯｸM"/>
                <w:sz w:val="20"/>
              </w:rPr>
            </w:pPr>
            <w:r w:rsidRPr="00633CAA">
              <w:rPr>
                <w:rFonts w:ascii="HGSｺﾞｼｯｸM" w:eastAsia="HGSｺﾞｼｯｸM" w:hAnsi="HGSｺﾞｼｯｸM" w:hint="eastAsia"/>
                <w:sz w:val="20"/>
              </w:rPr>
              <w:t>準用(基準解釈通知第1・7(</w:t>
            </w:r>
            <w:r w:rsidR="00A14C35" w:rsidRPr="00633CAA">
              <w:rPr>
                <w:rFonts w:ascii="HGSｺﾞｼｯｸM" w:eastAsia="HGSｺﾞｼｯｸM" w:hAnsi="HGSｺﾞｼｯｸM"/>
                <w:sz w:val="20"/>
              </w:rPr>
              <w:t>5</w:t>
            </w:r>
            <w:r w:rsidRPr="00633CAA">
              <w:rPr>
                <w:rFonts w:ascii="HGSｺﾞｼｯｸM" w:eastAsia="HGSｺﾞｼｯｸM" w:hAnsi="HGSｺﾞｼｯｸM" w:hint="eastAsia"/>
                <w:sz w:val="20"/>
              </w:rPr>
              <w:t>)</w:t>
            </w:r>
            <w:r w:rsidRPr="00633CAA">
              <w:rPr>
                <w:rFonts w:ascii="HGSｺﾞｼｯｸM" w:eastAsia="HGSｺﾞｼｯｸM" w:hAnsi="HGSｺﾞｼｯｸM"/>
                <w:sz w:val="20"/>
              </w:rPr>
              <w:t>)</w:t>
            </w:r>
          </w:p>
        </w:tc>
      </w:tr>
      <w:tr w:rsidR="0026156A" w14:paraId="3BBF2731" w14:textId="77777777">
        <w:trPr>
          <w:trHeight w:val="546"/>
        </w:trPr>
        <w:tc>
          <w:tcPr>
            <w:tcW w:w="1701" w:type="dxa"/>
            <w:vMerge/>
            <w:vAlign w:val="center"/>
          </w:tcPr>
          <w:p w14:paraId="2CE4BB6D" w14:textId="77777777" w:rsidR="0026156A" w:rsidRDefault="0026156A"/>
        </w:tc>
        <w:tc>
          <w:tcPr>
            <w:tcW w:w="10206" w:type="dxa"/>
            <w:tcBorders>
              <w:top w:val="nil"/>
              <w:bottom w:val="nil"/>
            </w:tcBorders>
            <w:vAlign w:val="center"/>
          </w:tcPr>
          <w:p w14:paraId="5DF7113F"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カーテン、じゅうたん等は、消防法で防炎性能を有する物品となっていますか。</w:t>
            </w:r>
          </w:p>
        </w:tc>
        <w:tc>
          <w:tcPr>
            <w:tcW w:w="1560" w:type="dxa"/>
            <w:tcBorders>
              <w:top w:val="nil"/>
              <w:bottom w:val="nil"/>
            </w:tcBorders>
            <w:vAlign w:val="center"/>
          </w:tcPr>
          <w:p w14:paraId="6A5D971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37B560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DA1301A"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消防法第8条の3第1項</w:t>
            </w:r>
          </w:p>
        </w:tc>
      </w:tr>
      <w:tr w:rsidR="0026156A" w14:paraId="6B1F6170" w14:textId="77777777">
        <w:trPr>
          <w:trHeight w:val="1033"/>
        </w:trPr>
        <w:tc>
          <w:tcPr>
            <w:tcW w:w="1701" w:type="dxa"/>
            <w:vMerge/>
            <w:vAlign w:val="center"/>
          </w:tcPr>
          <w:p w14:paraId="2F4F6329"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5ED35A20" w14:textId="77777777">
              <w:trPr>
                <w:trHeight w:val="639"/>
              </w:trPr>
              <w:tc>
                <w:tcPr>
                  <w:tcW w:w="9952" w:type="dxa"/>
                  <w:vAlign w:val="center"/>
                </w:tcPr>
                <w:p w14:paraId="139BE600"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のほか布団、毛布等の寝具類についても防炎性能を有するものを使用するよう努めてください。なお、寝衣類についても個人的嗜好等に配慮しつつできるだけ防炎性能を有するものを使用することが望ましいとされています。</w:t>
                  </w:r>
                </w:p>
              </w:tc>
            </w:tr>
          </w:tbl>
          <w:p w14:paraId="6D356C71"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58E1DB1"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815E5D8" w14:textId="77777777" w:rsidR="0026156A" w:rsidRPr="0024077A" w:rsidRDefault="0023129C">
            <w:pPr>
              <w:adjustRightInd w:val="0"/>
              <w:spacing w:line="0" w:lineRule="atLeast"/>
              <w:ind w:left="10" w:hangingChars="5" w:hanging="10"/>
              <w:contextualSpacing/>
              <w:rPr>
                <w:sz w:val="20"/>
              </w:rPr>
            </w:pPr>
            <w:r w:rsidRPr="0024077A">
              <w:rPr>
                <w:rFonts w:ascii="HGSｺﾞｼｯｸM" w:eastAsia="HGSｺﾞｼｯｸM" w:hAnsi="HGSｺﾞｼｯｸM" w:hint="eastAsia"/>
                <w:sz w:val="20"/>
              </w:rPr>
              <w:t>社施第</w:t>
            </w:r>
            <w:r w:rsidRPr="0024077A">
              <w:rPr>
                <w:rFonts w:ascii="HGSｺﾞｼｯｸM" w:eastAsia="HGSｺﾞｼｯｸM" w:hAnsi="HGSｺﾞｼｯｸM"/>
                <w:sz w:val="20"/>
              </w:rPr>
              <w:t>107</w:t>
            </w:r>
            <w:r w:rsidRPr="0024077A">
              <w:rPr>
                <w:rFonts w:ascii="HGSｺﾞｼｯｸM" w:eastAsia="HGSｺﾞｼｯｸM" w:hAnsi="HGSｺﾞｼｯｸM" w:hint="eastAsia"/>
                <w:sz w:val="20"/>
              </w:rPr>
              <w:t>号通知</w:t>
            </w:r>
          </w:p>
        </w:tc>
      </w:tr>
      <w:tr w:rsidR="0026156A" w14:paraId="58E3703B" w14:textId="77777777">
        <w:trPr>
          <w:trHeight w:val="1558"/>
        </w:trPr>
        <w:tc>
          <w:tcPr>
            <w:tcW w:w="1701" w:type="dxa"/>
            <w:vMerge/>
            <w:vAlign w:val="center"/>
          </w:tcPr>
          <w:p w14:paraId="2DE9FAF4" w14:textId="77777777" w:rsidR="0026156A" w:rsidRDefault="0026156A"/>
        </w:tc>
        <w:tc>
          <w:tcPr>
            <w:tcW w:w="10206" w:type="dxa"/>
            <w:tcBorders>
              <w:top w:val="nil"/>
              <w:bottom w:val="nil"/>
            </w:tcBorders>
            <w:vAlign w:val="center"/>
          </w:tcPr>
          <w:p w14:paraId="044D2076"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消防用設備については、専門業者による定期的な点検（６月ごと年２回）を行っていますか。</w:t>
            </w:r>
          </w:p>
          <w:p w14:paraId="1DE2FCBA" w14:textId="77777777" w:rsidR="0026156A" w:rsidRDefault="0023129C">
            <w:pPr>
              <w:spacing w:line="0" w:lineRule="atLeast"/>
              <w:ind w:leftChars="151" w:left="317" w:firstLineChars="150" w:firstLine="330"/>
              <w:rPr>
                <w:rFonts w:ascii="HGSｺﾞｼｯｸM" w:eastAsia="HGSｺﾞｼｯｸM" w:hAnsi="HGSｺﾞｼｯｸM"/>
                <w:sz w:val="22"/>
              </w:rPr>
            </w:pPr>
            <w:r>
              <w:rPr>
                <w:rFonts w:ascii="HGSｺﾞｼｯｸM" w:eastAsia="HGSｺﾞｼｯｸM" w:hAnsi="HGSｺﾞｼｯｸM" w:hint="eastAsia"/>
                <w:sz w:val="22"/>
              </w:rPr>
              <w:t>直近２回の実施日</w:t>
            </w:r>
          </w:p>
          <w:tbl>
            <w:tblPr>
              <w:tblStyle w:val="af7"/>
              <w:tblW w:w="0" w:type="auto"/>
              <w:tblInd w:w="179" w:type="dxa"/>
              <w:tblLayout w:type="fixed"/>
              <w:tblLook w:val="04A0" w:firstRow="1" w:lastRow="0" w:firstColumn="1" w:lastColumn="0" w:noHBand="0" w:noVBand="1"/>
            </w:tblPr>
            <w:tblGrid>
              <w:gridCol w:w="2817"/>
              <w:gridCol w:w="2315"/>
              <w:gridCol w:w="4631"/>
            </w:tblGrid>
            <w:tr w:rsidR="0026156A" w14:paraId="227B87DE" w14:textId="77777777">
              <w:tc>
                <w:tcPr>
                  <w:tcW w:w="2817" w:type="dxa"/>
                  <w:tcBorders>
                    <w:top w:val="single" w:sz="12" w:space="0" w:color="000000" w:themeColor="text1"/>
                    <w:left w:val="single" w:sz="12" w:space="0" w:color="000000" w:themeColor="text1"/>
                    <w:bottom w:val="single" w:sz="4" w:space="0" w:color="auto"/>
                    <w:right w:val="single" w:sz="4" w:space="0" w:color="auto"/>
                  </w:tcBorders>
                </w:tcPr>
                <w:p w14:paraId="28062558" w14:textId="77777777" w:rsidR="0026156A" w:rsidRDefault="0023129C">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rPr>
                    <w:t>点検実施年月日</w:t>
                  </w:r>
                </w:p>
              </w:tc>
              <w:tc>
                <w:tcPr>
                  <w:tcW w:w="2315" w:type="dxa"/>
                  <w:tcBorders>
                    <w:top w:val="single" w:sz="12" w:space="0" w:color="000000" w:themeColor="text1"/>
                    <w:left w:val="single" w:sz="4" w:space="0" w:color="auto"/>
                    <w:bottom w:val="single" w:sz="4" w:space="0" w:color="auto"/>
                    <w:right w:val="single" w:sz="4" w:space="0" w:color="auto"/>
                  </w:tcBorders>
                </w:tcPr>
                <w:p w14:paraId="0ED3562C" w14:textId="77777777" w:rsidR="0026156A" w:rsidRDefault="0023129C">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実施内容</w:t>
                  </w:r>
                </w:p>
              </w:tc>
              <w:tc>
                <w:tcPr>
                  <w:tcW w:w="4631" w:type="dxa"/>
                  <w:tcBorders>
                    <w:top w:val="single" w:sz="12" w:space="0" w:color="000000" w:themeColor="text1"/>
                    <w:left w:val="single" w:sz="4" w:space="0" w:color="auto"/>
                    <w:bottom w:val="single" w:sz="4" w:space="0" w:color="auto"/>
                    <w:right w:val="single" w:sz="12" w:space="0" w:color="000000" w:themeColor="text1"/>
                  </w:tcBorders>
                </w:tcPr>
                <w:p w14:paraId="5C9D881C" w14:textId="77777777" w:rsidR="0026156A" w:rsidRDefault="0023129C">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指摘事項など</w:t>
                  </w:r>
                </w:p>
              </w:tc>
            </w:tr>
            <w:tr w:rsidR="0026156A" w14:paraId="192FEAAD" w14:textId="77777777">
              <w:tc>
                <w:tcPr>
                  <w:tcW w:w="2817" w:type="dxa"/>
                  <w:tcBorders>
                    <w:top w:val="single" w:sz="4" w:space="0" w:color="auto"/>
                    <w:left w:val="single" w:sz="12" w:space="0" w:color="000000" w:themeColor="text1"/>
                    <w:bottom w:val="single" w:sz="4" w:space="0" w:color="auto"/>
                    <w:right w:val="single" w:sz="4" w:space="0" w:color="auto"/>
                  </w:tcBorders>
                </w:tcPr>
                <w:p w14:paraId="7818267D" w14:textId="77777777" w:rsidR="0026156A" w:rsidRDefault="0026156A">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4" w:space="0" w:color="auto"/>
                    <w:right w:val="single" w:sz="4" w:space="0" w:color="auto"/>
                  </w:tcBorders>
                </w:tcPr>
                <w:p w14:paraId="51897741" w14:textId="77777777" w:rsidR="0026156A" w:rsidRDefault="0026156A">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4" w:space="0" w:color="auto"/>
                    <w:right w:val="single" w:sz="12" w:space="0" w:color="000000" w:themeColor="text1"/>
                  </w:tcBorders>
                </w:tcPr>
                <w:p w14:paraId="21B0DD8B" w14:textId="77777777" w:rsidR="0026156A" w:rsidRDefault="0023129C">
                  <w:pPr>
                    <w:adjustRightInd w:val="0"/>
                    <w:spacing w:line="276" w:lineRule="auto"/>
                    <w:ind w:left="213" w:hanging="213"/>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w:t>
                  </w:r>
                </w:p>
              </w:tc>
            </w:tr>
            <w:tr w:rsidR="0026156A" w14:paraId="4292A8A0" w14:textId="77777777">
              <w:tc>
                <w:tcPr>
                  <w:tcW w:w="2817" w:type="dxa"/>
                  <w:tcBorders>
                    <w:top w:val="single" w:sz="4" w:space="0" w:color="auto"/>
                    <w:left w:val="single" w:sz="12" w:space="0" w:color="000000" w:themeColor="text1"/>
                    <w:bottom w:val="single" w:sz="12" w:space="0" w:color="000000" w:themeColor="text1"/>
                    <w:right w:val="single" w:sz="4" w:space="0" w:color="auto"/>
                  </w:tcBorders>
                </w:tcPr>
                <w:p w14:paraId="5E4AA5C5" w14:textId="77777777" w:rsidR="0026156A" w:rsidRDefault="0026156A">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12" w:space="0" w:color="000000" w:themeColor="text1"/>
                    <w:right w:val="single" w:sz="4" w:space="0" w:color="auto"/>
                  </w:tcBorders>
                </w:tcPr>
                <w:p w14:paraId="70C655DF" w14:textId="77777777" w:rsidR="0026156A" w:rsidRDefault="0026156A">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12" w:space="0" w:color="000000" w:themeColor="text1"/>
                    <w:right w:val="single" w:sz="12" w:space="0" w:color="000000" w:themeColor="text1"/>
                  </w:tcBorders>
                </w:tcPr>
                <w:p w14:paraId="03D94E04" w14:textId="77777777" w:rsidR="0026156A" w:rsidRDefault="0023129C">
                  <w:pPr>
                    <w:adjustRightInd w:val="0"/>
                    <w:spacing w:line="276" w:lineRule="auto"/>
                    <w:ind w:left="213" w:hanging="213"/>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w:t>
                  </w:r>
                </w:p>
              </w:tc>
            </w:tr>
          </w:tbl>
          <w:p w14:paraId="0F5BCC4F"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nil"/>
            </w:tcBorders>
            <w:vAlign w:val="center"/>
          </w:tcPr>
          <w:p w14:paraId="4FB99F6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F2629A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619050D"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消防法第17条の3の3</w:t>
            </w:r>
          </w:p>
        </w:tc>
      </w:tr>
      <w:tr w:rsidR="0026156A" w14:paraId="597C2FF1" w14:textId="77777777">
        <w:trPr>
          <w:trHeight w:val="500"/>
        </w:trPr>
        <w:tc>
          <w:tcPr>
            <w:tcW w:w="1701" w:type="dxa"/>
            <w:vMerge/>
            <w:vAlign w:val="center"/>
          </w:tcPr>
          <w:p w14:paraId="28555D3A"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380E44BD" w14:textId="77777777">
              <w:trPr>
                <w:trHeight w:val="421"/>
              </w:trPr>
              <w:tc>
                <w:tcPr>
                  <w:tcW w:w="9952" w:type="dxa"/>
                  <w:vAlign w:val="center"/>
                </w:tcPr>
                <w:p w14:paraId="6DE65315"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年１回の消防署への点検結果の報告が必要です（点検結果報告書の控えを保管</w:t>
                  </w:r>
                  <w:r w:rsidR="00AC4250">
                    <w:rPr>
                      <w:rFonts w:ascii="HGSｺﾞｼｯｸM" w:eastAsia="HGSｺﾞｼｯｸM" w:hAnsi="HGSｺﾞｼｯｸM" w:hint="eastAsia"/>
                      <w:sz w:val="22"/>
                    </w:rPr>
                    <w:t>すること</w:t>
                  </w:r>
                  <w:r w:rsidR="00C50BA3">
                    <w:rPr>
                      <w:rFonts w:ascii="HGSｺﾞｼｯｸM" w:eastAsia="HGSｺﾞｼｯｸM" w:hAnsi="HGSｺﾞｼｯｸM" w:hint="eastAsia"/>
                      <w:sz w:val="22"/>
                    </w:rPr>
                    <w:t>。</w:t>
                  </w:r>
                  <w:r>
                    <w:rPr>
                      <w:rFonts w:ascii="HGSｺﾞｼｯｸM" w:eastAsia="HGSｺﾞｼｯｸM" w:hAnsi="HGSｺﾞｼｯｸM" w:hint="eastAsia"/>
                      <w:sz w:val="22"/>
                    </w:rPr>
                    <w:t>）。</w:t>
                  </w:r>
                </w:p>
              </w:tc>
            </w:tr>
          </w:tbl>
          <w:p w14:paraId="166FE719"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E0154CA"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41EB7C0" w14:textId="77777777" w:rsidR="0026156A" w:rsidRPr="0024077A" w:rsidRDefault="0026156A">
            <w:pPr>
              <w:adjustRightInd w:val="0"/>
              <w:ind w:left="10" w:hangingChars="5" w:hanging="10"/>
              <w:contextualSpacing/>
              <w:rPr>
                <w:sz w:val="20"/>
              </w:rPr>
            </w:pPr>
          </w:p>
        </w:tc>
      </w:tr>
      <w:tr w:rsidR="0026156A" w14:paraId="27477081" w14:textId="77777777" w:rsidTr="00C50BA3">
        <w:trPr>
          <w:trHeight w:val="283"/>
        </w:trPr>
        <w:tc>
          <w:tcPr>
            <w:tcW w:w="1701" w:type="dxa"/>
            <w:vMerge/>
            <w:vAlign w:val="center"/>
          </w:tcPr>
          <w:p w14:paraId="0C481FAC" w14:textId="77777777" w:rsidR="0026156A" w:rsidRDefault="0026156A"/>
        </w:tc>
        <w:tc>
          <w:tcPr>
            <w:tcW w:w="10206" w:type="dxa"/>
            <w:tcBorders>
              <w:top w:val="dotted" w:sz="4" w:space="0" w:color="auto"/>
              <w:bottom w:val="single" w:sz="6" w:space="0" w:color="auto"/>
            </w:tcBorders>
            <w:vAlign w:val="center"/>
          </w:tcPr>
          <w:p w14:paraId="45F3CB45" w14:textId="77777777" w:rsidR="0026156A" w:rsidRDefault="0023129C" w:rsidP="00A558B0">
            <w:pPr>
              <w:numPr>
                <w:ilvl w:val="0"/>
                <w:numId w:val="3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災害に備えて、以下の物資等を３日分程度備蓄していますか。</w:t>
            </w:r>
          </w:p>
          <w:p w14:paraId="34CA0257"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非常用食料（特別食を含む）</w:t>
            </w:r>
          </w:p>
          <w:p w14:paraId="44C88924"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飲料水</w:t>
            </w:r>
          </w:p>
          <w:p w14:paraId="5C41F322"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常備薬</w:t>
            </w:r>
          </w:p>
          <w:p w14:paraId="69193D02"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介護用品</w:t>
            </w:r>
          </w:p>
          <w:p w14:paraId="084677E1"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照明器具</w:t>
            </w:r>
          </w:p>
          <w:p w14:paraId="1271B9C6" w14:textId="77777777" w:rsidR="0026156A" w:rsidRDefault="0023129C" w:rsidP="00A558B0">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熱源</w:t>
            </w:r>
          </w:p>
          <w:p w14:paraId="2FF09BE6" w14:textId="0BCED311" w:rsidR="00D24124" w:rsidRPr="00D24124" w:rsidRDefault="0023129C" w:rsidP="00D24124">
            <w:pPr>
              <w:pStyle w:val="aa"/>
              <w:numPr>
                <w:ilvl w:val="0"/>
                <w:numId w:val="3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移送用具（担架、ストレッチャー等）</w:t>
            </w:r>
          </w:p>
        </w:tc>
        <w:tc>
          <w:tcPr>
            <w:tcW w:w="1560" w:type="dxa"/>
            <w:tcBorders>
              <w:top w:val="dotted" w:sz="4" w:space="0" w:color="auto"/>
              <w:bottom w:val="single" w:sz="6" w:space="0" w:color="auto"/>
            </w:tcBorders>
            <w:vAlign w:val="center"/>
          </w:tcPr>
          <w:p w14:paraId="3C999E8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C63379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558B5E9"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川越市地域防災計画（震災対策編）第</w:t>
            </w:r>
            <w:r w:rsidRPr="0024077A">
              <w:rPr>
                <w:rFonts w:ascii="HGSｺﾞｼｯｸM" w:eastAsia="HGSｺﾞｼｯｸM" w:hAnsi="HGSｺﾞｼｯｸM"/>
                <w:sz w:val="20"/>
              </w:rPr>
              <w:t>2</w:t>
            </w:r>
            <w:r w:rsidRPr="0024077A">
              <w:rPr>
                <w:rFonts w:ascii="HGSｺﾞｼｯｸM" w:eastAsia="HGSｺﾞｼｯｸM" w:hAnsi="HGSｺﾞｼｯｸM" w:hint="eastAsia"/>
                <w:sz w:val="20"/>
              </w:rPr>
              <w:t>章第3節第4の2</w:t>
            </w:r>
          </w:p>
        </w:tc>
      </w:tr>
      <w:tr w:rsidR="0026156A" w14:paraId="7964CA17" w14:textId="77777777">
        <w:trPr>
          <w:trHeight w:val="7602"/>
        </w:trPr>
        <w:tc>
          <w:tcPr>
            <w:tcW w:w="1701" w:type="dxa"/>
            <w:vAlign w:val="center"/>
          </w:tcPr>
          <w:p w14:paraId="7AB3DBED" w14:textId="77777777" w:rsidR="0026156A" w:rsidRDefault="0023129C" w:rsidP="00A558B0">
            <w:pPr>
              <w:pStyle w:val="aa"/>
              <w:numPr>
                <w:ilvl w:val="0"/>
                <w:numId w:val="3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施設設備の点検</w:t>
            </w:r>
          </w:p>
        </w:tc>
        <w:tc>
          <w:tcPr>
            <w:tcW w:w="10206" w:type="dxa"/>
            <w:tcBorders>
              <w:top w:val="single" w:sz="6" w:space="0" w:color="auto"/>
              <w:bottom w:val="single" w:sz="6" w:space="0" w:color="auto"/>
            </w:tcBorders>
            <w:vAlign w:val="center"/>
          </w:tcPr>
          <w:p w14:paraId="610915D9" w14:textId="77777777" w:rsidR="0026156A" w:rsidRDefault="0023129C">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自主点検表の作成に合わせ、下記の項目の施設内の点検をお願いします。</w:t>
            </w:r>
          </w:p>
          <w:p w14:paraId="3497FE53"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階段、ベランダ、屋上、窓等は転落防止がなされているか。</w:t>
            </w:r>
          </w:p>
          <w:p w14:paraId="46047D7C"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床破損、欠損、段差等、歩行に障害（危険）はないか。</w:t>
            </w:r>
          </w:p>
          <w:p w14:paraId="354ED4E4"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非常口の開閉、非常口への通行に障害（不要物の放置）はないか。</w:t>
            </w:r>
          </w:p>
          <w:p w14:paraId="2C49F650"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避難路、非常階段、非常用滑り台に障害（障害物、無灯火、樹木、着地の安全）はないか。</w:t>
            </w:r>
          </w:p>
          <w:p w14:paraId="2C7B197B"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ガラスの破損（特に２階以上の階）による事故防止に配慮がなされているか。</w:t>
            </w:r>
          </w:p>
          <w:p w14:paraId="098D42ED"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ベッドからの転落防止がなされているか。</w:t>
            </w:r>
          </w:p>
          <w:p w14:paraId="0B4D3D44"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家具、備品などの転倒防止がなされているか。</w:t>
            </w:r>
          </w:p>
          <w:p w14:paraId="2D3411E7"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棚(居室や洗面所等）などから物が落ちる恐れがないか。</w:t>
            </w:r>
          </w:p>
          <w:p w14:paraId="419F873C"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居室及び宿直室等の暖房器具（電気・石油ストーブ）の安全対策がなされているか。（転倒防止、接触防止、換気等）</w:t>
            </w:r>
          </w:p>
          <w:p w14:paraId="2013EB1B"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換気扇等のカバーが外れ回転部が、露出していることはないか。</w:t>
            </w:r>
          </w:p>
          <w:p w14:paraId="372F2A46"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小型昇降機（リフト）は停止の状態で扉が開くことがないか。</w:t>
            </w:r>
          </w:p>
          <w:p w14:paraId="27759380"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手洗い場、トイレの設備に不備はないか。清掃が良くなされているか。</w:t>
            </w:r>
          </w:p>
          <w:p w14:paraId="64A867B2"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マンホールの蓋は容易に開けられる状態になっていないか。</w:t>
            </w:r>
          </w:p>
          <w:p w14:paraId="2B9EFB78"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建物上部からの落下物への対策がなされているか。</w:t>
            </w:r>
          </w:p>
          <w:p w14:paraId="0D220257"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門扉の開閉に問題（破損や鍵の故障等）はないか。</w:t>
            </w:r>
          </w:p>
          <w:p w14:paraId="6CC06B9D"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危険物が放置されていないか。（特に火気を使用する付近の紙・布類等の可燃物）</w:t>
            </w:r>
          </w:p>
          <w:p w14:paraId="2CED6617"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火災通報装置等の前に物が置かれていないか。</w:t>
            </w:r>
          </w:p>
          <w:p w14:paraId="2A72442B"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物置、車庫や門扉・堀など附帯設備の管理は十分か。</w:t>
            </w:r>
          </w:p>
          <w:p w14:paraId="7CADE7DB"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送迎バスの駐車場所の安全は確保されているか。 特に利用者の乗降時の安全確認等を行っているか。</w:t>
            </w:r>
          </w:p>
          <w:p w14:paraId="36A4AC47" w14:textId="77777777" w:rsidR="0026156A" w:rsidRDefault="0023129C" w:rsidP="00A558B0">
            <w:pPr>
              <w:pStyle w:val="aa"/>
              <w:numPr>
                <w:ilvl w:val="0"/>
                <w:numId w:val="38"/>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利用者の安全確保のため、職員の死角となるような箇所はないか。</w:t>
            </w:r>
          </w:p>
          <w:tbl>
            <w:tblPr>
              <w:tblStyle w:val="af7"/>
              <w:tblW w:w="0" w:type="auto"/>
              <w:tblInd w:w="179" w:type="dxa"/>
              <w:tblLayout w:type="fixed"/>
              <w:tblLook w:val="04A0" w:firstRow="1" w:lastRow="0" w:firstColumn="1" w:lastColumn="0" w:noHBand="0" w:noVBand="1"/>
            </w:tblPr>
            <w:tblGrid>
              <w:gridCol w:w="1825"/>
              <w:gridCol w:w="708"/>
              <w:gridCol w:w="2268"/>
              <w:gridCol w:w="4962"/>
            </w:tblGrid>
            <w:tr w:rsidR="0026156A" w14:paraId="0CC7417D" w14:textId="77777777">
              <w:tc>
                <w:tcPr>
                  <w:tcW w:w="1825" w:type="dxa"/>
                  <w:tcBorders>
                    <w:top w:val="single" w:sz="12" w:space="0" w:color="000000" w:themeColor="text1"/>
                    <w:left w:val="single" w:sz="12" w:space="0" w:color="000000" w:themeColor="text1"/>
                    <w:bottom w:val="single" w:sz="4" w:space="0" w:color="auto"/>
                    <w:right w:val="single" w:sz="4" w:space="0" w:color="auto"/>
                  </w:tcBorders>
                </w:tcPr>
                <w:p w14:paraId="6671F309" w14:textId="77777777" w:rsidR="0026156A" w:rsidRDefault="0023129C">
                  <w:pPr>
                    <w:adjustRightInd w:val="0"/>
                    <w:ind w:left="213" w:rightChars="16" w:right="34" w:hanging="213"/>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不良箇所番号</w:t>
                  </w:r>
                </w:p>
              </w:tc>
              <w:tc>
                <w:tcPr>
                  <w:tcW w:w="708" w:type="dxa"/>
                  <w:tcBorders>
                    <w:top w:val="single" w:sz="12" w:space="0" w:color="000000" w:themeColor="text1"/>
                    <w:left w:val="single" w:sz="4" w:space="0" w:color="auto"/>
                    <w:bottom w:val="single" w:sz="4" w:space="0" w:color="auto"/>
                    <w:right w:val="single" w:sz="4" w:space="0" w:color="auto"/>
                  </w:tcBorders>
                </w:tcPr>
                <w:p w14:paraId="3C8598E8" w14:textId="77777777" w:rsidR="0026156A" w:rsidRDefault="0026156A">
                  <w:pPr>
                    <w:adjustRightInd w:val="0"/>
                    <w:ind w:left="213" w:hanging="213"/>
                    <w:contextualSpacing/>
                    <w:jc w:val="center"/>
                    <w:rPr>
                      <w:rFonts w:ascii="HGSｺﾞｼｯｸM" w:eastAsia="HGSｺﾞｼｯｸM" w:hAnsi="HGSｺﾞｼｯｸM"/>
                      <w:sz w:val="22"/>
                    </w:rPr>
                  </w:pPr>
                </w:p>
              </w:tc>
              <w:tc>
                <w:tcPr>
                  <w:tcW w:w="2268" w:type="dxa"/>
                  <w:tcBorders>
                    <w:top w:val="single" w:sz="12" w:space="0" w:color="000000" w:themeColor="text1"/>
                    <w:left w:val="single" w:sz="4" w:space="0" w:color="auto"/>
                    <w:bottom w:val="single" w:sz="4" w:space="0" w:color="auto"/>
                    <w:right w:val="single" w:sz="4" w:space="0" w:color="auto"/>
                  </w:tcBorders>
                </w:tcPr>
                <w:p w14:paraId="6C47C0B0" w14:textId="77777777" w:rsidR="0026156A" w:rsidRDefault="0023129C">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不良箇所の状態</w:t>
                  </w:r>
                </w:p>
              </w:tc>
              <w:tc>
                <w:tcPr>
                  <w:tcW w:w="4962" w:type="dxa"/>
                  <w:tcBorders>
                    <w:top w:val="single" w:sz="12" w:space="0" w:color="000000" w:themeColor="text1"/>
                    <w:left w:val="single" w:sz="4" w:space="0" w:color="auto"/>
                    <w:bottom w:val="single" w:sz="4" w:space="0" w:color="auto"/>
                    <w:right w:val="single" w:sz="12" w:space="0" w:color="000000" w:themeColor="text1"/>
                  </w:tcBorders>
                </w:tcPr>
                <w:p w14:paraId="17B819EC" w14:textId="77777777" w:rsidR="0026156A" w:rsidRDefault="0026156A">
                  <w:pPr>
                    <w:adjustRightInd w:val="0"/>
                    <w:ind w:left="213" w:hanging="213"/>
                    <w:contextualSpacing/>
                    <w:rPr>
                      <w:rFonts w:ascii="HGSｺﾞｼｯｸM" w:eastAsia="HGSｺﾞｼｯｸM" w:hAnsi="HGSｺﾞｼｯｸM"/>
                      <w:color w:val="000000"/>
                      <w:spacing w:val="20"/>
                      <w:kern w:val="0"/>
                    </w:rPr>
                  </w:pPr>
                </w:p>
              </w:tc>
            </w:tr>
            <w:tr w:rsidR="0026156A" w14:paraId="11E51EF2" w14:textId="77777777">
              <w:tc>
                <w:tcPr>
                  <w:tcW w:w="1825" w:type="dxa"/>
                  <w:tcBorders>
                    <w:top w:val="single" w:sz="4" w:space="0" w:color="auto"/>
                    <w:left w:val="single" w:sz="12" w:space="0" w:color="000000" w:themeColor="text1"/>
                    <w:bottom w:val="single" w:sz="4" w:space="0" w:color="auto"/>
                    <w:right w:val="single" w:sz="4" w:space="0" w:color="auto"/>
                  </w:tcBorders>
                </w:tcPr>
                <w:p w14:paraId="53280837" w14:textId="77777777" w:rsidR="0026156A" w:rsidRDefault="0023129C">
                  <w:pPr>
                    <w:adjustRightInd w:val="0"/>
                    <w:spacing w:line="276" w:lineRule="auto"/>
                    <w:ind w:left="213" w:rightChars="16" w:right="34"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不良箇所番号</w:t>
                  </w:r>
                </w:p>
              </w:tc>
              <w:tc>
                <w:tcPr>
                  <w:tcW w:w="708" w:type="dxa"/>
                  <w:tcBorders>
                    <w:top w:val="single" w:sz="4" w:space="0" w:color="auto"/>
                    <w:left w:val="single" w:sz="4" w:space="0" w:color="auto"/>
                    <w:bottom w:val="single" w:sz="4" w:space="0" w:color="auto"/>
                    <w:right w:val="single" w:sz="4" w:space="0" w:color="auto"/>
                  </w:tcBorders>
                </w:tcPr>
                <w:p w14:paraId="41CFFB79" w14:textId="77777777" w:rsidR="0026156A" w:rsidRDefault="0026156A">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4" w:space="0" w:color="auto"/>
                    <w:right w:val="single" w:sz="4" w:space="0" w:color="auto"/>
                  </w:tcBorders>
                </w:tcPr>
                <w:p w14:paraId="62EF3476" w14:textId="77777777" w:rsidR="0026156A" w:rsidRDefault="0023129C">
                  <w:pPr>
                    <w:adjustRightInd w:val="0"/>
                    <w:spacing w:line="276" w:lineRule="auto"/>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不良箇所の状態</w:t>
                  </w:r>
                </w:p>
              </w:tc>
              <w:tc>
                <w:tcPr>
                  <w:tcW w:w="4962" w:type="dxa"/>
                  <w:tcBorders>
                    <w:top w:val="single" w:sz="4" w:space="0" w:color="auto"/>
                    <w:left w:val="single" w:sz="4" w:space="0" w:color="auto"/>
                    <w:bottom w:val="single" w:sz="4" w:space="0" w:color="auto"/>
                    <w:right w:val="single" w:sz="12" w:space="0" w:color="000000" w:themeColor="text1"/>
                  </w:tcBorders>
                </w:tcPr>
                <w:p w14:paraId="0DBC751A" w14:textId="77777777" w:rsidR="0026156A" w:rsidRDefault="0026156A">
                  <w:pPr>
                    <w:adjustRightInd w:val="0"/>
                    <w:spacing w:line="276" w:lineRule="auto"/>
                    <w:ind w:right="1000"/>
                    <w:contextualSpacing/>
                    <w:rPr>
                      <w:rFonts w:ascii="HGSｺﾞｼｯｸM" w:eastAsia="HGSｺﾞｼｯｸM" w:hAnsi="HGSｺﾞｼｯｸM"/>
                      <w:color w:val="000000"/>
                      <w:spacing w:val="20"/>
                      <w:kern w:val="0"/>
                    </w:rPr>
                  </w:pPr>
                </w:p>
              </w:tc>
            </w:tr>
          </w:tbl>
          <w:p w14:paraId="1DE0DBBE" w14:textId="77777777" w:rsidR="0026156A" w:rsidRDefault="0026156A">
            <w:pPr>
              <w:spacing w:line="0" w:lineRule="atLeast"/>
              <w:ind w:left="220"/>
              <w:rPr>
                <w:rFonts w:ascii="HGSｺﾞｼｯｸM" w:eastAsia="HGSｺﾞｼｯｸM" w:hAnsi="HGSｺﾞｼｯｸM"/>
                <w:sz w:val="22"/>
              </w:rPr>
            </w:pPr>
          </w:p>
        </w:tc>
        <w:tc>
          <w:tcPr>
            <w:tcW w:w="1560" w:type="dxa"/>
            <w:tcBorders>
              <w:top w:val="single" w:sz="6" w:space="0" w:color="auto"/>
              <w:bottom w:val="single" w:sz="6" w:space="0" w:color="auto"/>
            </w:tcBorders>
            <w:vAlign w:val="center"/>
          </w:tcPr>
          <w:p w14:paraId="565AD9D8" w14:textId="77777777" w:rsidR="0026156A" w:rsidRDefault="0026156A">
            <w:pPr>
              <w:spacing w:line="0" w:lineRule="atLeast"/>
              <w:rPr>
                <w:rFonts w:ascii="HGSｺﾞｼｯｸM" w:eastAsia="HGSｺﾞｼｯｸM" w:hAnsi="HGSｺﾞｼｯｸM"/>
                <w:sz w:val="22"/>
              </w:rPr>
            </w:pPr>
          </w:p>
        </w:tc>
        <w:tc>
          <w:tcPr>
            <w:tcW w:w="1701" w:type="dxa"/>
            <w:tcBorders>
              <w:top w:val="single" w:sz="6" w:space="0" w:color="auto"/>
              <w:bottom w:val="single" w:sz="6" w:space="0" w:color="auto"/>
              <w:right w:val="single" w:sz="4" w:space="0" w:color="auto"/>
            </w:tcBorders>
            <w:vAlign w:val="center"/>
          </w:tcPr>
          <w:p w14:paraId="76641ACB" w14:textId="77777777" w:rsidR="0026156A" w:rsidRDefault="0026156A">
            <w:pPr>
              <w:spacing w:line="0" w:lineRule="atLeast"/>
              <w:rPr>
                <w:rFonts w:ascii="HGSｺﾞｼｯｸM" w:eastAsia="HGSｺﾞｼｯｸM" w:hAnsi="HGSｺﾞｼｯｸM"/>
                <w:sz w:val="20"/>
              </w:rPr>
            </w:pPr>
          </w:p>
        </w:tc>
      </w:tr>
    </w:tbl>
    <w:p w14:paraId="2AA9C75F" w14:textId="77777777" w:rsidR="0026156A" w:rsidRDefault="0023129C">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1D33993B" w14:textId="77777777">
        <w:trPr>
          <w:trHeight w:val="461"/>
          <w:tblHeader/>
        </w:trPr>
        <w:tc>
          <w:tcPr>
            <w:tcW w:w="1701" w:type="dxa"/>
            <w:tcBorders>
              <w:bottom w:val="single" w:sz="6" w:space="0" w:color="auto"/>
            </w:tcBorders>
            <w:vAlign w:val="center"/>
          </w:tcPr>
          <w:p w14:paraId="4E525A75"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48651744"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693A6098"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7F989FB3"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51477BB2" w14:textId="77777777">
        <w:trPr>
          <w:trHeight w:val="385"/>
        </w:trPr>
        <w:tc>
          <w:tcPr>
            <w:tcW w:w="15168" w:type="dxa"/>
            <w:gridSpan w:val="4"/>
            <w:shd w:val="clear" w:color="auto" w:fill="D9D9D9"/>
            <w:vAlign w:val="center"/>
          </w:tcPr>
          <w:p w14:paraId="5F8A2201" w14:textId="77777777" w:rsidR="0026156A" w:rsidRPr="00C6338D" w:rsidRDefault="0023129C" w:rsidP="001107A1">
            <w:pPr>
              <w:rPr>
                <w:rFonts w:ascii="HGｺﾞｼｯｸM" w:eastAsia="HGｺﾞｼｯｸM"/>
              </w:rPr>
            </w:pPr>
            <w:r w:rsidRPr="00C6338D">
              <w:rPr>
                <w:rFonts w:ascii="HGｺﾞｼｯｸM" w:eastAsia="HGｺﾞｼｯｸM" w:hint="eastAsia"/>
              </w:rPr>
              <w:t>第２－１　一般的事項（軽費老人ホーム(A型)）</w:t>
            </w:r>
          </w:p>
        </w:tc>
      </w:tr>
      <w:tr w:rsidR="0026156A" w14:paraId="07FF904D" w14:textId="77777777">
        <w:trPr>
          <w:trHeight w:val="1011"/>
        </w:trPr>
        <w:tc>
          <w:tcPr>
            <w:tcW w:w="1701" w:type="dxa"/>
            <w:vMerge w:val="restart"/>
            <w:vAlign w:val="center"/>
          </w:tcPr>
          <w:p w14:paraId="3E6134C1" w14:textId="77777777" w:rsidR="0026156A" w:rsidRDefault="0023129C" w:rsidP="007D056C">
            <w:pPr>
              <w:pStyle w:val="1"/>
            </w:pPr>
            <w:r>
              <w:rPr>
                <w:rFonts w:hint="eastAsia"/>
              </w:rPr>
              <w:t>基本方針</w:t>
            </w:r>
          </w:p>
        </w:tc>
        <w:tc>
          <w:tcPr>
            <w:tcW w:w="10206" w:type="dxa"/>
            <w:tcBorders>
              <w:bottom w:val="dotted" w:sz="4" w:space="0" w:color="auto"/>
            </w:tcBorders>
            <w:vAlign w:val="center"/>
          </w:tcPr>
          <w:p w14:paraId="3231A8D4" w14:textId="77777777" w:rsidR="0026156A" w:rsidRDefault="0023129C" w:rsidP="00A558B0">
            <w:pPr>
              <w:numPr>
                <w:ilvl w:val="0"/>
                <w:numId w:val="4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軽費老人ホーム</w:t>
            </w:r>
            <w:r w:rsidR="00682C15">
              <w:rPr>
                <w:rFonts w:ascii="HGSｺﾞｼｯｸM" w:eastAsia="HGSｺﾞｼｯｸM" w:hAnsi="HGSｺﾞｼｯｸM" w:hint="eastAsia"/>
                <w:sz w:val="22"/>
              </w:rPr>
              <w:t>A型</w:t>
            </w:r>
            <w:r>
              <w:rPr>
                <w:rFonts w:ascii="HGSｺﾞｼｯｸM" w:eastAsia="HGSｺﾞｼｯｸM" w:hAnsi="HGSｺﾞｼｯｸM"/>
                <w:sz w:val="22"/>
              </w:rPr>
              <w:t>は、無料又は低額な料金で</w:t>
            </w:r>
            <w:r>
              <w:rPr>
                <w:rFonts w:ascii="HGSｺﾞｼｯｸM" w:eastAsia="HGSｺﾞｼｯｸM" w:hAnsi="HGSｺﾞｼｯｸM" w:hint="eastAsia"/>
                <w:sz w:val="22"/>
              </w:rPr>
              <w:t>、高齢等のため独立して生活するには不安が認められる者を入所させ、</w:t>
            </w:r>
            <w:r>
              <w:rPr>
                <w:rFonts w:ascii="HGSｺﾞｼｯｸM" w:eastAsia="HGSｺﾞｼｯｸM" w:hAnsi="HGSｺﾞｼｯｸM"/>
                <w:sz w:val="22"/>
              </w:rPr>
              <w:t>食事の提供、入浴等の準備、相談及び援助、社会生活上の便宜の供与その他の日常生活上必要な便宜を提供することにより、入所者が安心して生き生きと明るく生活できるようにすることを目指すもの</w:t>
            </w:r>
            <w:r>
              <w:rPr>
                <w:rFonts w:ascii="HGSｺﾞｼｯｸM" w:eastAsia="HGSｺﾞｼｯｸM" w:hAnsi="HGSｺﾞｼｯｸM" w:hint="eastAsia"/>
                <w:sz w:val="22"/>
              </w:rPr>
              <w:t>としていますか。</w:t>
            </w:r>
          </w:p>
        </w:tc>
        <w:tc>
          <w:tcPr>
            <w:tcW w:w="1560" w:type="dxa"/>
            <w:tcBorders>
              <w:bottom w:val="dotted" w:sz="4" w:space="0" w:color="auto"/>
            </w:tcBorders>
            <w:vAlign w:val="center"/>
          </w:tcPr>
          <w:p w14:paraId="3626A94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437ED1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dotted" w:sz="4" w:space="0" w:color="auto"/>
              <w:right w:val="single" w:sz="4" w:space="0" w:color="auto"/>
            </w:tcBorders>
            <w:vAlign w:val="center"/>
          </w:tcPr>
          <w:p w14:paraId="708F7A52" w14:textId="77777777" w:rsidR="000C37CD" w:rsidRPr="00C6338D" w:rsidRDefault="000C37CD" w:rsidP="000C37CD">
            <w:pPr>
              <w:spacing w:line="0" w:lineRule="atLeast"/>
              <w:rPr>
                <w:rFonts w:ascii="HGSｺﾞｼｯｸM" w:eastAsia="HGSｺﾞｼｯｸM" w:hAnsi="HGSｺﾞｼｯｸM"/>
                <w:sz w:val="20"/>
              </w:rPr>
            </w:pPr>
            <w:r w:rsidRPr="00C6338D">
              <w:rPr>
                <w:rFonts w:ascii="HGSｺﾞｼｯｸM" w:eastAsia="HGSｺﾞｼｯｸM" w:hAnsi="HGSｺﾞｼｯｸM" w:hint="eastAsia"/>
                <w:sz w:val="20"/>
              </w:rPr>
              <w:t>平2</w:t>
            </w:r>
            <w:r w:rsidRPr="00C6338D">
              <w:rPr>
                <w:rFonts w:ascii="HGSｺﾞｼｯｸM" w:eastAsia="HGSｺﾞｼｯｸM" w:hAnsi="HGSｺﾞｼｯｸM"/>
                <w:sz w:val="20"/>
              </w:rPr>
              <w:t>5</w:t>
            </w:r>
            <w:r w:rsidRPr="00C6338D">
              <w:rPr>
                <w:rFonts w:ascii="HGSｺﾞｼｯｸM" w:eastAsia="HGSｺﾞｼｯｸM" w:hAnsi="HGSｺﾞｼｯｸM" w:hint="eastAsia"/>
                <w:sz w:val="20"/>
              </w:rPr>
              <w:t>規則3</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附則第</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条第</w:t>
            </w:r>
            <w:r w:rsidRPr="00C6338D">
              <w:rPr>
                <w:rFonts w:ascii="HGSｺﾞｼｯｸM" w:eastAsia="HGSｺﾞｼｯｸM" w:hAnsi="HGSｺﾞｼｯｸM"/>
                <w:sz w:val="20"/>
              </w:rPr>
              <w:t>1</w:t>
            </w:r>
            <w:r w:rsidRPr="00C6338D">
              <w:rPr>
                <w:rFonts w:ascii="HGSｺﾞｼｯｸM" w:eastAsia="HGSｺﾞｼｯｸM" w:hAnsi="HGSｺﾞｼｯｸM" w:hint="eastAsia"/>
                <w:sz w:val="20"/>
              </w:rPr>
              <w:t>項</w:t>
            </w:r>
          </w:p>
          <w:p w14:paraId="4B549C5E" w14:textId="77777777" w:rsidR="0026156A" w:rsidRPr="000C37CD" w:rsidRDefault="0023129C">
            <w:pPr>
              <w:spacing w:line="0" w:lineRule="atLeast"/>
              <w:jc w:val="left"/>
              <w:rPr>
                <w:rFonts w:ascii="HGSｺﾞｼｯｸM" w:eastAsia="HGSｺﾞｼｯｸM" w:hAnsi="HGSｺﾞｼｯｸM"/>
                <w:strike/>
                <w:sz w:val="20"/>
              </w:rPr>
            </w:pPr>
            <w:r w:rsidRPr="00C6338D">
              <w:rPr>
                <w:rFonts w:ascii="HGSｺﾞｼｯｸM" w:eastAsia="HGSｺﾞｼｯｸM" w:hAnsi="HGSｺﾞｼｯｸM" w:hint="eastAsia"/>
                <w:sz w:val="20"/>
              </w:rPr>
              <w:t>平20厚労令107附則第3条第1項</w:t>
            </w:r>
          </w:p>
        </w:tc>
      </w:tr>
      <w:tr w:rsidR="0026156A" w14:paraId="32EAD3BA" w14:textId="77777777">
        <w:trPr>
          <w:trHeight w:val="560"/>
        </w:trPr>
        <w:tc>
          <w:tcPr>
            <w:tcW w:w="1701" w:type="dxa"/>
            <w:vMerge/>
            <w:vAlign w:val="center"/>
          </w:tcPr>
          <w:p w14:paraId="724F9EC1" w14:textId="77777777" w:rsidR="0026156A" w:rsidRDefault="0026156A" w:rsidP="00A558B0">
            <w:pPr>
              <w:pStyle w:val="aa"/>
              <w:numPr>
                <w:ilvl w:val="0"/>
                <w:numId w:val="39"/>
              </w:numPr>
              <w:spacing w:line="0" w:lineRule="atLeast"/>
              <w:ind w:left="1124"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38A4892" w14:textId="77777777" w:rsidR="0026156A" w:rsidRDefault="0023129C" w:rsidP="00A558B0">
            <w:pPr>
              <w:numPr>
                <w:ilvl w:val="0"/>
                <w:numId w:val="4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入所者の意思及び人格を尊重し、常に入所者の立場に立ってサービスを提供するように努めていますか。</w:t>
            </w:r>
          </w:p>
        </w:tc>
        <w:tc>
          <w:tcPr>
            <w:tcW w:w="1560" w:type="dxa"/>
            <w:tcBorders>
              <w:top w:val="dotted" w:sz="4" w:space="0" w:color="auto"/>
              <w:bottom w:val="dotted" w:sz="4" w:space="0" w:color="auto"/>
            </w:tcBorders>
            <w:vAlign w:val="center"/>
          </w:tcPr>
          <w:p w14:paraId="1B0F0FF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BE515A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E7BAE96" w14:textId="77777777" w:rsidR="000C37CD" w:rsidRPr="00C6338D" w:rsidRDefault="000C37CD" w:rsidP="000C37CD">
            <w:pPr>
              <w:spacing w:line="0" w:lineRule="atLeast"/>
              <w:rPr>
                <w:rFonts w:ascii="HGSｺﾞｼｯｸM" w:eastAsia="HGSｺﾞｼｯｸM" w:hAnsi="HGSｺﾞｼｯｸM"/>
                <w:sz w:val="20"/>
              </w:rPr>
            </w:pPr>
            <w:r w:rsidRPr="00C6338D">
              <w:rPr>
                <w:rFonts w:ascii="HGSｺﾞｼｯｸM" w:eastAsia="HGSｺﾞｼｯｸM" w:hAnsi="HGSｺﾞｼｯｸM" w:hint="eastAsia"/>
                <w:sz w:val="20"/>
              </w:rPr>
              <w:t>平2</w:t>
            </w:r>
            <w:r w:rsidRPr="00C6338D">
              <w:rPr>
                <w:rFonts w:ascii="HGSｺﾞｼｯｸM" w:eastAsia="HGSｺﾞｼｯｸM" w:hAnsi="HGSｺﾞｼｯｸM"/>
                <w:sz w:val="20"/>
              </w:rPr>
              <w:t>5</w:t>
            </w:r>
            <w:r w:rsidRPr="00C6338D">
              <w:rPr>
                <w:rFonts w:ascii="HGSｺﾞｼｯｸM" w:eastAsia="HGSｺﾞｼｯｸM" w:hAnsi="HGSｺﾞｼｯｸM" w:hint="eastAsia"/>
                <w:sz w:val="20"/>
              </w:rPr>
              <w:t>規則3</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附則第</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条第2項</w:t>
            </w:r>
          </w:p>
          <w:p w14:paraId="39E575F4" w14:textId="77777777" w:rsidR="0026156A" w:rsidRPr="00C6338D" w:rsidRDefault="0023129C">
            <w:pPr>
              <w:spacing w:line="0" w:lineRule="atLeast"/>
              <w:jc w:val="left"/>
              <w:rPr>
                <w:rFonts w:ascii="HGSｺﾞｼｯｸM" w:eastAsia="HGSｺﾞｼｯｸM" w:hAnsi="HGSｺﾞｼｯｸM"/>
                <w:sz w:val="20"/>
              </w:rPr>
            </w:pPr>
            <w:r w:rsidRPr="00C6338D">
              <w:rPr>
                <w:rFonts w:ascii="HGSｺﾞｼｯｸM" w:eastAsia="HGSｺﾞｼｯｸM" w:hAnsi="HGSｺﾞｼｯｸM" w:hint="eastAsia"/>
                <w:sz w:val="20"/>
              </w:rPr>
              <w:t>平20厚労令107附則第3条第2項</w:t>
            </w:r>
          </w:p>
        </w:tc>
      </w:tr>
      <w:tr w:rsidR="0026156A" w14:paraId="03F752E0" w14:textId="77777777">
        <w:trPr>
          <w:trHeight w:val="898"/>
        </w:trPr>
        <w:tc>
          <w:tcPr>
            <w:tcW w:w="1701" w:type="dxa"/>
            <w:vMerge/>
            <w:vAlign w:val="center"/>
          </w:tcPr>
          <w:p w14:paraId="75C96859" w14:textId="77777777" w:rsidR="0026156A" w:rsidRDefault="0026156A" w:rsidP="00A558B0">
            <w:pPr>
              <w:pStyle w:val="aa"/>
              <w:numPr>
                <w:ilvl w:val="0"/>
                <w:numId w:val="3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AB5201C" w14:textId="77777777" w:rsidR="0026156A" w:rsidRDefault="0023129C" w:rsidP="00A558B0">
            <w:pPr>
              <w:numPr>
                <w:ilvl w:val="0"/>
                <w:numId w:val="4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地域や家庭との結び付きを重視した運営を行い、社会福祉事業に関する熱意及び能力を有する職員による適切なサービスの提供に努めるとともに、市町村（特別区を含</w:t>
            </w:r>
            <w:r w:rsidR="00C50BA3" w:rsidRPr="00AC4250">
              <w:rPr>
                <w:rFonts w:ascii="HGSｺﾞｼｯｸM" w:eastAsia="HGSｺﾞｼｯｸM" w:hAnsi="HGSｺﾞｼｯｸM" w:hint="eastAsia"/>
                <w:sz w:val="22"/>
              </w:rPr>
              <w:t>む</w:t>
            </w:r>
            <w:r w:rsidR="002C63F1">
              <w:rPr>
                <w:rFonts w:ascii="HGSｺﾞｼｯｸM" w:eastAsia="HGSｺﾞｼｯｸM" w:hAnsi="HGSｺﾞｼｯｸM" w:hint="eastAsia"/>
                <w:sz w:val="22"/>
              </w:rPr>
              <w:t>。</w:t>
            </w:r>
            <w:r>
              <w:rPr>
                <w:rFonts w:ascii="HGSｺﾞｼｯｸM" w:eastAsia="HGSｺﾞｼｯｸM" w:hAnsi="HGSｺﾞｼｯｸM"/>
                <w:sz w:val="22"/>
              </w:rPr>
              <w:t>）、老人の福祉を増進することを目的とする事業を行う者その他の保健医療サービス又は福祉サービスを提供する者との密接な連携に</w:t>
            </w:r>
            <w:r>
              <w:rPr>
                <w:rFonts w:ascii="HGSｺﾞｼｯｸM" w:eastAsia="HGSｺﾞｼｯｸM" w:hAnsi="HGSｺﾞｼｯｸM" w:hint="eastAsia"/>
                <w:sz w:val="22"/>
              </w:rPr>
              <w:t>努めていますか。</w:t>
            </w:r>
          </w:p>
        </w:tc>
        <w:tc>
          <w:tcPr>
            <w:tcW w:w="1560" w:type="dxa"/>
            <w:tcBorders>
              <w:top w:val="dotted" w:sz="4" w:space="0" w:color="auto"/>
              <w:bottom w:val="dotted" w:sz="4" w:space="0" w:color="auto"/>
            </w:tcBorders>
            <w:vAlign w:val="center"/>
          </w:tcPr>
          <w:p w14:paraId="219D9CB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6925B2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7BF7089" w14:textId="77777777" w:rsidR="000C37CD" w:rsidRPr="00C6338D" w:rsidRDefault="000C37CD" w:rsidP="000C37CD">
            <w:pPr>
              <w:spacing w:line="0" w:lineRule="atLeast"/>
              <w:rPr>
                <w:rFonts w:ascii="HGSｺﾞｼｯｸM" w:eastAsia="HGSｺﾞｼｯｸM" w:hAnsi="HGSｺﾞｼｯｸM"/>
                <w:sz w:val="20"/>
              </w:rPr>
            </w:pPr>
            <w:r w:rsidRPr="00C6338D">
              <w:rPr>
                <w:rFonts w:ascii="HGSｺﾞｼｯｸM" w:eastAsia="HGSｺﾞｼｯｸM" w:hAnsi="HGSｺﾞｼｯｸM" w:hint="eastAsia"/>
                <w:sz w:val="20"/>
              </w:rPr>
              <w:t>平2</w:t>
            </w:r>
            <w:r w:rsidRPr="00C6338D">
              <w:rPr>
                <w:rFonts w:ascii="HGSｺﾞｼｯｸM" w:eastAsia="HGSｺﾞｼｯｸM" w:hAnsi="HGSｺﾞｼｯｸM"/>
                <w:sz w:val="20"/>
              </w:rPr>
              <w:t>5</w:t>
            </w:r>
            <w:r w:rsidRPr="00C6338D">
              <w:rPr>
                <w:rFonts w:ascii="HGSｺﾞｼｯｸM" w:eastAsia="HGSｺﾞｼｯｸM" w:hAnsi="HGSｺﾞｼｯｸM" w:hint="eastAsia"/>
                <w:sz w:val="20"/>
              </w:rPr>
              <w:t>規則3</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附則第</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条第</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項</w:t>
            </w:r>
          </w:p>
          <w:p w14:paraId="764D064B" w14:textId="77777777" w:rsidR="0026156A" w:rsidRPr="00C6338D" w:rsidRDefault="0023129C">
            <w:pPr>
              <w:spacing w:line="0" w:lineRule="atLeast"/>
              <w:jc w:val="left"/>
              <w:rPr>
                <w:rFonts w:ascii="HGSｺﾞｼｯｸM" w:eastAsia="HGSｺﾞｼｯｸM" w:hAnsi="HGSｺﾞｼｯｸM"/>
                <w:sz w:val="20"/>
              </w:rPr>
            </w:pPr>
            <w:r w:rsidRPr="00C6338D">
              <w:rPr>
                <w:rFonts w:ascii="HGSｺﾞｼｯｸM" w:eastAsia="HGSｺﾞｼｯｸM" w:hAnsi="HGSｺﾞｼｯｸM" w:hint="eastAsia"/>
                <w:sz w:val="20"/>
              </w:rPr>
              <w:t>平20厚労令107附則第3条第3項</w:t>
            </w:r>
          </w:p>
        </w:tc>
      </w:tr>
      <w:tr w:rsidR="000F1A07" w14:paraId="7AE3AC36" w14:textId="77777777">
        <w:trPr>
          <w:trHeight w:val="898"/>
        </w:trPr>
        <w:tc>
          <w:tcPr>
            <w:tcW w:w="1701" w:type="dxa"/>
            <w:vMerge/>
            <w:vAlign w:val="center"/>
          </w:tcPr>
          <w:p w14:paraId="423316F1" w14:textId="77777777" w:rsidR="000F1A07" w:rsidRDefault="000F1A07" w:rsidP="00A558B0">
            <w:pPr>
              <w:pStyle w:val="aa"/>
              <w:numPr>
                <w:ilvl w:val="0"/>
                <w:numId w:val="3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D0404E7" w14:textId="77777777" w:rsidR="000F1A07" w:rsidRPr="006B2881" w:rsidRDefault="000F1A07" w:rsidP="00A558B0">
            <w:pPr>
              <w:numPr>
                <w:ilvl w:val="0"/>
                <w:numId w:val="40"/>
              </w:numPr>
              <w:spacing w:line="0" w:lineRule="atLeast"/>
              <w:ind w:left="318" w:hanging="285"/>
              <w:rPr>
                <w:rFonts w:ascii="HGSｺﾞｼｯｸM" w:eastAsia="HGSｺﾞｼｯｸM" w:hAnsi="HGSｺﾞｼｯｸM"/>
                <w:sz w:val="22"/>
              </w:rPr>
            </w:pPr>
            <w:r w:rsidRPr="006B2881">
              <w:rPr>
                <w:rFonts w:ascii="HGSｺﾞｼｯｸM" w:eastAsia="HGSｺﾞｼｯｸM" w:hAnsi="HGSｺﾞｼｯｸM" w:hint="eastAsia"/>
                <w:sz w:val="22"/>
              </w:rPr>
              <w:t xml:space="preserve">　軽費老人ホームは、入所者の人権の擁護、虐待の防止等のため、必要な体制の整備を行うとともに、その職員に対し、研修を実施する等の措置を講じていますか。</w:t>
            </w:r>
          </w:p>
        </w:tc>
        <w:tc>
          <w:tcPr>
            <w:tcW w:w="1560" w:type="dxa"/>
            <w:tcBorders>
              <w:top w:val="dotted" w:sz="4" w:space="0" w:color="auto"/>
              <w:bottom w:val="dotted" w:sz="4" w:space="0" w:color="auto"/>
            </w:tcBorders>
            <w:vAlign w:val="center"/>
          </w:tcPr>
          <w:p w14:paraId="5E3CD43A" w14:textId="77777777" w:rsidR="000F1A07" w:rsidRPr="006B2881" w:rsidRDefault="000F1A07" w:rsidP="000F1A07">
            <w:pPr>
              <w:spacing w:line="0" w:lineRule="atLeast"/>
              <w:rPr>
                <w:rFonts w:ascii="HGSｺﾞｼｯｸM" w:eastAsia="HGSｺﾞｼｯｸM" w:hAnsi="HGSｺﾞｼｯｸM"/>
                <w:sz w:val="22"/>
              </w:rPr>
            </w:pPr>
            <w:r w:rsidRPr="006B2881">
              <w:rPr>
                <w:rFonts w:ascii="HGSｺﾞｼｯｸM" w:eastAsia="HGSｺﾞｼｯｸM" w:hAnsi="HGSｺﾞｼｯｸM" w:hint="eastAsia"/>
                <w:sz w:val="22"/>
              </w:rPr>
              <w:t>□いる</w:t>
            </w:r>
          </w:p>
          <w:p w14:paraId="5EA6ABC1" w14:textId="77777777" w:rsidR="000F1A07" w:rsidRPr="006B2881" w:rsidRDefault="000F1A07" w:rsidP="000F1A07">
            <w:pPr>
              <w:spacing w:line="0" w:lineRule="atLeast"/>
              <w:rPr>
                <w:rFonts w:ascii="HGSｺﾞｼｯｸM" w:eastAsia="HGSｺﾞｼｯｸM" w:hAnsi="HGSｺﾞｼｯｸM"/>
              </w:rPr>
            </w:pPr>
            <w:r w:rsidRPr="006B2881">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B180087" w14:textId="77777777" w:rsidR="000C37CD" w:rsidRPr="00C6338D" w:rsidRDefault="000C37CD" w:rsidP="000C37CD">
            <w:pPr>
              <w:spacing w:line="0" w:lineRule="atLeast"/>
              <w:rPr>
                <w:rFonts w:ascii="HGSｺﾞｼｯｸM" w:eastAsia="HGSｺﾞｼｯｸM" w:hAnsi="HGSｺﾞｼｯｸM"/>
                <w:sz w:val="20"/>
              </w:rPr>
            </w:pPr>
            <w:r w:rsidRPr="00C6338D">
              <w:rPr>
                <w:rFonts w:ascii="HGSｺﾞｼｯｸM" w:eastAsia="HGSｺﾞｼｯｸM" w:hAnsi="HGSｺﾞｼｯｸM" w:hint="eastAsia"/>
                <w:sz w:val="20"/>
              </w:rPr>
              <w:t>平2</w:t>
            </w:r>
            <w:r w:rsidRPr="00C6338D">
              <w:rPr>
                <w:rFonts w:ascii="HGSｺﾞｼｯｸM" w:eastAsia="HGSｺﾞｼｯｸM" w:hAnsi="HGSｺﾞｼｯｸM"/>
                <w:sz w:val="20"/>
              </w:rPr>
              <w:t>5</w:t>
            </w:r>
            <w:r w:rsidRPr="00C6338D">
              <w:rPr>
                <w:rFonts w:ascii="HGSｺﾞｼｯｸM" w:eastAsia="HGSｺﾞｼｯｸM" w:hAnsi="HGSｺﾞｼｯｸM" w:hint="eastAsia"/>
                <w:sz w:val="20"/>
              </w:rPr>
              <w:t>規則3</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附則第</w:t>
            </w:r>
            <w:r w:rsidRPr="00C6338D">
              <w:rPr>
                <w:rFonts w:ascii="HGSｺﾞｼｯｸM" w:eastAsia="HGSｺﾞｼｯｸM" w:hAnsi="HGSｺﾞｼｯｸM"/>
                <w:sz w:val="20"/>
              </w:rPr>
              <w:t>3</w:t>
            </w:r>
            <w:r w:rsidRPr="00C6338D">
              <w:rPr>
                <w:rFonts w:ascii="HGSｺﾞｼｯｸM" w:eastAsia="HGSｺﾞｼｯｸM" w:hAnsi="HGSｺﾞｼｯｸM" w:hint="eastAsia"/>
                <w:sz w:val="20"/>
              </w:rPr>
              <w:t>条第</w:t>
            </w:r>
            <w:r w:rsidRPr="00C6338D">
              <w:rPr>
                <w:rFonts w:ascii="HGSｺﾞｼｯｸM" w:eastAsia="HGSｺﾞｼｯｸM" w:hAnsi="HGSｺﾞｼｯｸM"/>
                <w:sz w:val="20"/>
              </w:rPr>
              <w:t>4</w:t>
            </w:r>
            <w:r w:rsidRPr="00C6338D">
              <w:rPr>
                <w:rFonts w:ascii="HGSｺﾞｼｯｸM" w:eastAsia="HGSｺﾞｼｯｸM" w:hAnsi="HGSｺﾞｼｯｸM" w:hint="eastAsia"/>
                <w:sz w:val="20"/>
              </w:rPr>
              <w:t>項</w:t>
            </w:r>
          </w:p>
          <w:p w14:paraId="22D906B9" w14:textId="77777777" w:rsidR="000F1A07" w:rsidRPr="00C6338D" w:rsidRDefault="000F1A07" w:rsidP="000F1A07">
            <w:pPr>
              <w:spacing w:line="0" w:lineRule="atLeast"/>
              <w:jc w:val="left"/>
              <w:rPr>
                <w:rFonts w:ascii="HGSｺﾞｼｯｸM" w:eastAsia="HGSｺﾞｼｯｸM" w:hAnsi="HGSｺﾞｼｯｸM"/>
                <w:sz w:val="20"/>
              </w:rPr>
            </w:pPr>
            <w:r w:rsidRPr="00C6338D">
              <w:rPr>
                <w:rFonts w:ascii="HGSｺﾞｼｯｸM" w:eastAsia="HGSｺﾞｼｯｸM" w:hAnsi="HGSｺﾞｼｯｸM" w:hint="eastAsia"/>
                <w:sz w:val="20"/>
              </w:rPr>
              <w:t>平20厚労令107附則第3条第</w:t>
            </w:r>
            <w:r w:rsidRPr="00C6338D">
              <w:rPr>
                <w:rFonts w:ascii="HGSｺﾞｼｯｸM" w:eastAsia="HGSｺﾞｼｯｸM" w:hAnsi="HGSｺﾞｼｯｸM"/>
                <w:sz w:val="20"/>
              </w:rPr>
              <w:t>4</w:t>
            </w:r>
            <w:r w:rsidRPr="00C6338D">
              <w:rPr>
                <w:rFonts w:ascii="HGSｺﾞｼｯｸM" w:eastAsia="HGSｺﾞｼｯｸM" w:hAnsi="HGSｺﾞｼｯｸM" w:hint="eastAsia"/>
                <w:sz w:val="20"/>
              </w:rPr>
              <w:t>項</w:t>
            </w:r>
          </w:p>
        </w:tc>
      </w:tr>
      <w:tr w:rsidR="0026156A" w14:paraId="0BB56FEB" w14:textId="77777777">
        <w:trPr>
          <w:trHeight w:val="2573"/>
        </w:trPr>
        <w:tc>
          <w:tcPr>
            <w:tcW w:w="1701" w:type="dxa"/>
            <w:vMerge/>
            <w:vAlign w:val="center"/>
          </w:tcPr>
          <w:p w14:paraId="0B529EFD" w14:textId="77777777" w:rsidR="0026156A" w:rsidRDefault="0026156A" w:rsidP="00A558B0">
            <w:pPr>
              <w:pStyle w:val="aa"/>
              <w:numPr>
                <w:ilvl w:val="0"/>
                <w:numId w:val="3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BA9FDB0" w14:textId="77777777" w:rsidR="0026156A" w:rsidRDefault="0023129C" w:rsidP="00A558B0">
            <w:pPr>
              <w:numPr>
                <w:ilvl w:val="0"/>
                <w:numId w:val="4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貴施設の運営理念（処遇の基本方針等）を記載してください。</w:t>
            </w:r>
          </w:p>
          <w:tbl>
            <w:tblPr>
              <w:tblStyle w:val="af7"/>
              <w:tblpPr w:leftFromText="142" w:rightFromText="142" w:vertAnchor="text" w:horzAnchor="margin" w:tblpY="480"/>
              <w:tblOverlap w:val="never"/>
              <w:tblW w:w="9971" w:type="dxa"/>
              <w:tblLayout w:type="fixed"/>
              <w:tblLook w:val="04A0" w:firstRow="1" w:lastRow="0" w:firstColumn="1" w:lastColumn="0" w:noHBand="0" w:noVBand="1"/>
            </w:tblPr>
            <w:tblGrid>
              <w:gridCol w:w="9971"/>
            </w:tblGrid>
            <w:tr w:rsidR="0026156A" w14:paraId="2BC6DD11" w14:textId="77777777">
              <w:trPr>
                <w:trHeight w:val="1655"/>
              </w:trPr>
              <w:tc>
                <w:tcPr>
                  <w:tcW w:w="997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3764877" w14:textId="77777777" w:rsidR="0026156A" w:rsidRDefault="0026156A">
                  <w:pPr>
                    <w:overflowPunct w:val="0"/>
                    <w:ind w:left="33"/>
                    <w:textAlignment w:val="baseline"/>
                    <w:rPr>
                      <w:rFonts w:ascii="HGSｺﾞｼｯｸM" w:eastAsia="HGSｺﾞｼｯｸM" w:hAnsi="HGSｺﾞｼｯｸM"/>
                      <w:sz w:val="22"/>
                    </w:rPr>
                  </w:pPr>
                </w:p>
              </w:tc>
            </w:tr>
          </w:tbl>
          <w:p w14:paraId="071B94DE" w14:textId="77777777" w:rsidR="0026156A" w:rsidRDefault="0026156A">
            <w:pPr>
              <w:spacing w:line="0" w:lineRule="atLeast"/>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482ACB42" w14:textId="77777777" w:rsidR="0026156A" w:rsidRDefault="0026156A">
            <w:pPr>
              <w:spacing w:line="0" w:lineRule="atLeast"/>
              <w:rPr>
                <w:rFonts w:ascii="HGSｺﾞｼｯｸM" w:eastAsia="HGSｺﾞｼｯｸM" w:hAnsi="HGSｺﾞｼｯｸM"/>
                <w:sz w:val="22"/>
              </w:rPr>
            </w:pPr>
          </w:p>
        </w:tc>
        <w:tc>
          <w:tcPr>
            <w:tcW w:w="1701" w:type="dxa"/>
            <w:tcBorders>
              <w:top w:val="dotted" w:sz="4" w:space="0" w:color="auto"/>
              <w:bottom w:val="single" w:sz="6" w:space="0" w:color="auto"/>
              <w:right w:val="single" w:sz="4" w:space="0" w:color="auto"/>
            </w:tcBorders>
            <w:vAlign w:val="center"/>
          </w:tcPr>
          <w:p w14:paraId="2CC48F2D" w14:textId="77777777" w:rsidR="0026156A" w:rsidRDefault="0026156A">
            <w:pPr>
              <w:spacing w:line="0" w:lineRule="atLeast"/>
              <w:jc w:val="left"/>
              <w:rPr>
                <w:rFonts w:ascii="HGSｺﾞｼｯｸM" w:eastAsia="HGSｺﾞｼｯｸM" w:hAnsi="HGSｺﾞｼｯｸM"/>
                <w:sz w:val="20"/>
              </w:rPr>
            </w:pPr>
          </w:p>
        </w:tc>
      </w:tr>
    </w:tbl>
    <w:p w14:paraId="4A93312F" w14:textId="77777777" w:rsidR="0026156A" w:rsidRDefault="0023129C">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601367B6" w14:textId="77777777">
        <w:trPr>
          <w:trHeight w:val="461"/>
          <w:tblHeader/>
        </w:trPr>
        <w:tc>
          <w:tcPr>
            <w:tcW w:w="1701" w:type="dxa"/>
            <w:tcBorders>
              <w:bottom w:val="single" w:sz="6" w:space="0" w:color="auto"/>
            </w:tcBorders>
            <w:vAlign w:val="center"/>
          </w:tcPr>
          <w:p w14:paraId="0BD2B55D"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2D8469BB"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4BD90692"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5FDDEE7F"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08410F35" w14:textId="77777777">
        <w:trPr>
          <w:trHeight w:val="385"/>
        </w:trPr>
        <w:tc>
          <w:tcPr>
            <w:tcW w:w="15168" w:type="dxa"/>
            <w:gridSpan w:val="4"/>
            <w:shd w:val="clear" w:color="auto" w:fill="D9D9D9"/>
            <w:vAlign w:val="center"/>
          </w:tcPr>
          <w:p w14:paraId="637E8855" w14:textId="77777777" w:rsidR="0026156A" w:rsidRDefault="0023129C">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第２－２　職員に関する事項（軽費老人ホーム(A型)）</w:t>
            </w:r>
          </w:p>
        </w:tc>
      </w:tr>
      <w:tr w:rsidR="0026156A" w14:paraId="3BA3B1AA" w14:textId="77777777" w:rsidTr="001A089F">
        <w:trPr>
          <w:trHeight w:val="1294"/>
        </w:trPr>
        <w:tc>
          <w:tcPr>
            <w:tcW w:w="1701" w:type="dxa"/>
            <w:vMerge w:val="restart"/>
            <w:vAlign w:val="center"/>
          </w:tcPr>
          <w:p w14:paraId="42F10E10"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基本的事項</w:t>
            </w:r>
          </w:p>
        </w:tc>
        <w:tc>
          <w:tcPr>
            <w:tcW w:w="10206" w:type="dxa"/>
            <w:tcBorders>
              <w:bottom w:val="nil"/>
            </w:tcBorders>
            <w:shd w:val="clear" w:color="auto" w:fill="auto"/>
            <w:vAlign w:val="center"/>
          </w:tcPr>
          <w:p w14:paraId="34B5634A" w14:textId="77777777" w:rsidR="0026156A" w:rsidRDefault="0023129C" w:rsidP="00A558B0">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常勤換算方法について、次のとおり計算していますか。</w:t>
            </w:r>
          </w:p>
          <w:p w14:paraId="2DAEE1CE" w14:textId="77777777" w:rsidR="0026156A" w:rsidRDefault="0023129C">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方法は、当該軽費老人ホームの職員の勤務延時間数を当該施設において常勤の職員が勤務すべき時間数（１週間に勤務すべき時間数が32時間を下回る場合は32時間を基本とする。）で除することにより、当該施設の職員の員数を常勤の従業者の員数に換算する方法をいいます。</w:t>
            </w:r>
          </w:p>
          <w:p w14:paraId="29196019" w14:textId="5C5E7CB1" w:rsidR="00A14C35" w:rsidRDefault="00A14C35">
            <w:pPr>
              <w:spacing w:line="0" w:lineRule="atLeast"/>
              <w:ind w:leftChars="151" w:left="317" w:firstLineChars="100" w:firstLine="220"/>
              <w:rPr>
                <w:rFonts w:ascii="HGSｺﾞｼｯｸM" w:eastAsia="HGSｺﾞｼｯｸM" w:hAnsi="HGSｺﾞｼｯｸM"/>
                <w:sz w:val="22"/>
              </w:rPr>
            </w:pPr>
            <w:r w:rsidRPr="006B2881">
              <w:rPr>
                <w:rFonts w:ascii="HGSｺﾞｼｯｸM" w:eastAsia="HGSｺﾞｼｯｸM" w:hAnsi="HGSｺﾞｼｯｸM" w:hint="eastAsia"/>
                <w:sz w:val="22"/>
              </w:rPr>
              <w:t>ただし、雇用の分野における男女の均等な機会及び待遇の確保等に関する法律（昭和47 年法律第113号）第13条第1項に規定する措置（以下「母性健康管理措置」とい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。）又は育児休業、介護休業等育児又は家族介護を行う労働者の福祉に関する法律（平成3年法律第76号。以下「育児・介護休業法」とい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。）第23条第1項、同条第3項又は同法第24条に規定する所定労働時間の短縮等の措置</w:t>
            </w:r>
            <w:r w:rsidR="001A089F" w:rsidRPr="00191484">
              <w:rPr>
                <w:rFonts w:ascii="HGSｺﾞｼｯｸM" w:eastAsia="HGSｺﾞｼｯｸM" w:hAnsi="HGSｺﾞｼｯｸM" w:hint="eastAsia"/>
                <w:sz w:val="22"/>
                <w:shd w:val="clear" w:color="auto" w:fill="FFFFFF" w:themeFill="background1"/>
              </w:rPr>
              <w:t>若しくは厚生労働省「事業場における治療と仕事の両立支援のためのガイドライン」に沿って事業者自主的に設ける所定労働時間の短縮措置</w:t>
            </w:r>
            <w:r w:rsidRPr="00191484">
              <w:rPr>
                <w:rFonts w:ascii="HGSｺﾞｼｯｸM" w:eastAsia="HGSｺﾞｼｯｸM" w:hAnsi="HGSｺﾞｼｯｸM" w:hint="eastAsia"/>
                <w:sz w:val="22"/>
                <w:shd w:val="clear" w:color="auto" w:fill="FFFFFF" w:themeFill="background1"/>
              </w:rPr>
              <w:t>（以下「育児</w:t>
            </w:r>
            <w:r w:rsidR="001A089F" w:rsidRPr="00191484">
              <w:rPr>
                <w:rFonts w:ascii="HGSｺﾞｼｯｸM" w:eastAsia="HGSｺﾞｼｯｸM" w:hAnsi="HGSｺﾞｼｯｸM" w:hint="eastAsia"/>
                <w:sz w:val="22"/>
                <w:shd w:val="clear" w:color="auto" w:fill="FFFFFF" w:themeFill="background1"/>
              </w:rPr>
              <w:t>、介護及び治療</w:t>
            </w:r>
            <w:r w:rsidRPr="00191484">
              <w:rPr>
                <w:rFonts w:ascii="HGSｺﾞｼｯｸM" w:eastAsia="HGSｺﾞｼｯｸM" w:hAnsi="HGSｺﾞｼｯｸM" w:hint="eastAsia"/>
                <w:sz w:val="22"/>
                <w:shd w:val="clear" w:color="auto" w:fill="FFFFFF" w:themeFill="background1"/>
              </w:rPr>
              <w:t>の</w:t>
            </w:r>
            <w:r w:rsidRPr="006B2881">
              <w:rPr>
                <w:rFonts w:ascii="HGSｺﾞｼｯｸM" w:eastAsia="HGSｺﾞｼｯｸM" w:hAnsi="HGSｺﾞｼｯｸM" w:hint="eastAsia"/>
                <w:sz w:val="22"/>
              </w:rPr>
              <w:t>ための所定労働時間の短縮等の措置」とい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。）が講じられている場合、30時間以上の勤務で、常勤換算方法での計算に当たり、常勤の従事者が勤務すべき時間数を満たしたものとし、1として取り扱うことが可能です。</w:t>
            </w:r>
          </w:p>
        </w:tc>
        <w:tc>
          <w:tcPr>
            <w:tcW w:w="1560" w:type="dxa"/>
            <w:tcBorders>
              <w:bottom w:val="nil"/>
            </w:tcBorders>
            <w:vAlign w:val="center"/>
          </w:tcPr>
          <w:p w14:paraId="4D8864C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48E8A3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nil"/>
              <w:right w:val="single" w:sz="4" w:space="0" w:color="auto"/>
            </w:tcBorders>
            <w:vAlign w:val="center"/>
          </w:tcPr>
          <w:p w14:paraId="6B587594" w14:textId="7C19EF8E"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基準解釈通知第3</w:t>
            </w:r>
            <w:r w:rsidR="00EA62E7">
              <w:rPr>
                <w:rFonts w:ascii="HGSｺﾞｼｯｸM" w:eastAsia="HGSｺﾞｼｯｸM" w:hAnsi="HGSｺﾞｼｯｸM" w:hint="eastAsia"/>
                <w:sz w:val="20"/>
              </w:rPr>
              <w:t>・</w:t>
            </w:r>
            <w:r w:rsidRPr="0024077A">
              <w:rPr>
                <w:rFonts w:ascii="HGSｺﾞｼｯｸM" w:eastAsia="HGSｺﾞｼｯｸM" w:hAnsi="HGSｺﾞｼｯｸM" w:hint="eastAsia"/>
                <w:sz w:val="20"/>
              </w:rPr>
              <w:t>1(3)ア</w:t>
            </w:r>
          </w:p>
        </w:tc>
      </w:tr>
      <w:tr w:rsidR="0026156A" w14:paraId="7EA52122" w14:textId="77777777">
        <w:trPr>
          <w:trHeight w:val="974"/>
        </w:trPr>
        <w:tc>
          <w:tcPr>
            <w:tcW w:w="1701" w:type="dxa"/>
            <w:vMerge/>
            <w:vAlign w:val="center"/>
          </w:tcPr>
          <w:p w14:paraId="11E3AD30"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1C7B17A3" w14:textId="77777777">
              <w:trPr>
                <w:trHeight w:val="564"/>
              </w:trPr>
              <w:tc>
                <w:tcPr>
                  <w:tcW w:w="9903" w:type="dxa"/>
                  <w:vAlign w:val="center"/>
                </w:tcPr>
                <w:p w14:paraId="6677C986"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配置すべき職員数の常勤換算は、暦月ごとの職員の勤務延時間数を、当該施設において常勤の職員が勤務すべき時間で除することによって算定するものとし、小数点第２位以下を切り捨てるものとします</w:t>
                  </w:r>
                </w:p>
              </w:tc>
            </w:tr>
          </w:tbl>
          <w:p w14:paraId="394688A7"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1F55099"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B21E6EF" w14:textId="77777777" w:rsidR="0026156A" w:rsidRPr="0024077A" w:rsidRDefault="0026156A">
            <w:pPr>
              <w:spacing w:line="0" w:lineRule="atLeast"/>
              <w:jc w:val="left"/>
              <w:rPr>
                <w:rFonts w:ascii="HGSｺﾞｼｯｸM" w:eastAsia="HGSｺﾞｼｯｸM" w:hAnsi="HGSｺﾞｼｯｸM"/>
                <w:sz w:val="20"/>
              </w:rPr>
            </w:pPr>
          </w:p>
        </w:tc>
      </w:tr>
      <w:tr w:rsidR="0026156A" w14:paraId="38DE0059" w14:textId="77777777" w:rsidTr="00C50BA3">
        <w:trPr>
          <w:trHeight w:val="816"/>
        </w:trPr>
        <w:tc>
          <w:tcPr>
            <w:tcW w:w="1701" w:type="dxa"/>
            <w:vMerge/>
            <w:vAlign w:val="center"/>
          </w:tcPr>
          <w:p w14:paraId="1FF50C0A"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6DBAAAF" w14:textId="77777777" w:rsidR="0026156A" w:rsidRDefault="0023129C" w:rsidP="00A558B0">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常勤の従業者が勤務すべき就業規則上の勤務時間は何時間ですか。</w:t>
            </w:r>
          </w:p>
        </w:tc>
        <w:tc>
          <w:tcPr>
            <w:tcW w:w="1560" w:type="dxa"/>
            <w:tcBorders>
              <w:top w:val="dotted" w:sz="4" w:space="0" w:color="auto"/>
              <w:bottom w:val="dotted" w:sz="4" w:space="0" w:color="auto"/>
            </w:tcBorders>
            <w:vAlign w:val="center"/>
          </w:tcPr>
          <w:p w14:paraId="042FC741" w14:textId="77777777" w:rsidR="0026156A" w:rsidRDefault="0023129C">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□週</w:t>
            </w:r>
            <w:r w:rsidR="00202DE8">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□月</w:t>
            </w:r>
          </w:p>
          <w:p w14:paraId="37FBCDA0" w14:textId="77777777" w:rsidR="0026156A" w:rsidRDefault="00202DE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23129C">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 xml:space="preserve">　</w:t>
            </w:r>
            <w:r w:rsidR="0023129C">
              <w:rPr>
                <w:rFonts w:ascii="HGSｺﾞｼｯｸM" w:eastAsia="HGSｺﾞｼｯｸM" w:hAnsi="HGSｺﾞｼｯｸM" w:hint="eastAsia"/>
                <w:sz w:val="22"/>
              </w:rPr>
              <w:t>時間</w:t>
            </w:r>
          </w:p>
        </w:tc>
        <w:tc>
          <w:tcPr>
            <w:tcW w:w="1701" w:type="dxa"/>
            <w:tcBorders>
              <w:top w:val="dotted" w:sz="4" w:space="0" w:color="auto"/>
              <w:bottom w:val="dotted" w:sz="4" w:space="0" w:color="auto"/>
              <w:right w:val="single" w:sz="4" w:space="0" w:color="auto"/>
            </w:tcBorders>
            <w:vAlign w:val="center"/>
          </w:tcPr>
          <w:p w14:paraId="520C31C4" w14:textId="77777777" w:rsidR="0026156A" w:rsidRPr="0024077A" w:rsidRDefault="0026156A">
            <w:pPr>
              <w:spacing w:line="0" w:lineRule="atLeast"/>
              <w:jc w:val="left"/>
              <w:rPr>
                <w:rFonts w:ascii="HGSｺﾞｼｯｸM" w:eastAsia="HGSｺﾞｼｯｸM" w:hAnsi="HGSｺﾞｼｯｸM"/>
                <w:sz w:val="20"/>
              </w:rPr>
            </w:pPr>
          </w:p>
        </w:tc>
      </w:tr>
      <w:tr w:rsidR="0026156A" w14:paraId="7775C45F" w14:textId="77777777">
        <w:trPr>
          <w:trHeight w:val="686"/>
        </w:trPr>
        <w:tc>
          <w:tcPr>
            <w:tcW w:w="1701" w:type="dxa"/>
            <w:vMerge/>
            <w:vAlign w:val="center"/>
          </w:tcPr>
          <w:p w14:paraId="37C02F7F"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2EAFAD1" w14:textId="77777777" w:rsidR="0026156A" w:rsidRDefault="0023129C" w:rsidP="00A558B0">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指導監査月の暦月の常勤換算に用いる時間数を記入してください。</w:t>
            </w:r>
          </w:p>
        </w:tc>
        <w:tc>
          <w:tcPr>
            <w:tcW w:w="1560" w:type="dxa"/>
            <w:tcBorders>
              <w:top w:val="dotted" w:sz="4" w:space="0" w:color="auto"/>
              <w:bottom w:val="dotted" w:sz="4" w:space="0" w:color="auto"/>
            </w:tcBorders>
            <w:vAlign w:val="center"/>
          </w:tcPr>
          <w:p w14:paraId="6BA52267" w14:textId="77777777" w:rsidR="0026156A" w:rsidRDefault="0023129C">
            <w:pPr>
              <w:spacing w:line="0" w:lineRule="atLeast"/>
              <w:jc w:val="right"/>
              <w:rPr>
                <w:rFonts w:ascii="HGSｺﾞｼｯｸM" w:eastAsia="HGSｺﾞｼｯｸM" w:hAnsi="HGSｺﾞｼｯｸM"/>
              </w:rPr>
            </w:pPr>
            <w:r>
              <w:rPr>
                <w:rFonts w:ascii="HGSｺﾞｼｯｸM" w:eastAsia="HGSｺﾞｼｯｸM" w:hAnsi="HGSｺﾞｼｯｸM" w:hint="eastAsia"/>
                <w:sz w:val="22"/>
              </w:rPr>
              <w:t>月　　　時間</w:t>
            </w:r>
          </w:p>
        </w:tc>
        <w:tc>
          <w:tcPr>
            <w:tcW w:w="1701" w:type="dxa"/>
            <w:tcBorders>
              <w:top w:val="dotted" w:sz="4" w:space="0" w:color="auto"/>
              <w:bottom w:val="dotted" w:sz="4" w:space="0" w:color="auto"/>
              <w:right w:val="single" w:sz="4" w:space="0" w:color="auto"/>
            </w:tcBorders>
            <w:vAlign w:val="center"/>
          </w:tcPr>
          <w:p w14:paraId="3925BAA3" w14:textId="77777777" w:rsidR="0026156A" w:rsidRPr="0024077A" w:rsidRDefault="0026156A">
            <w:pPr>
              <w:spacing w:line="0" w:lineRule="atLeast"/>
              <w:jc w:val="left"/>
              <w:rPr>
                <w:rFonts w:ascii="HGSｺﾞｼｯｸM" w:eastAsia="HGSｺﾞｼｯｸM" w:hAnsi="HGSｺﾞｼｯｸM"/>
                <w:sz w:val="20"/>
              </w:rPr>
            </w:pPr>
          </w:p>
        </w:tc>
      </w:tr>
      <w:tr w:rsidR="0026156A" w14:paraId="77698C3C" w14:textId="77777777">
        <w:trPr>
          <w:trHeight w:val="1027"/>
        </w:trPr>
        <w:tc>
          <w:tcPr>
            <w:tcW w:w="1701" w:type="dxa"/>
            <w:vMerge/>
            <w:vAlign w:val="center"/>
          </w:tcPr>
          <w:p w14:paraId="7BFB6373"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76232531" w14:textId="77777777" w:rsidR="0026156A" w:rsidRDefault="0023129C" w:rsidP="00A558B0">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勤務延時間数については、次のとおり計算していますか。</w:t>
            </w:r>
          </w:p>
          <w:p w14:paraId="3D56B0BA" w14:textId="77777777" w:rsidR="0026156A" w:rsidRDefault="0023129C">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常勤換算に使用する「勤務延時間数」は、勤務表上、当該施設の職務に従事する時間として明確に位置付けられている時間の合計数とします。</w:t>
            </w:r>
          </w:p>
        </w:tc>
        <w:tc>
          <w:tcPr>
            <w:tcW w:w="1560" w:type="dxa"/>
            <w:tcBorders>
              <w:top w:val="dotted" w:sz="4" w:space="0" w:color="auto"/>
              <w:bottom w:val="nil"/>
            </w:tcBorders>
            <w:vAlign w:val="center"/>
          </w:tcPr>
          <w:p w14:paraId="41C6A70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D01F6F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F6BD8D0" w14:textId="792E5646"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基準解釈通知第3</w:t>
            </w:r>
            <w:r w:rsidR="00EA62E7">
              <w:rPr>
                <w:rFonts w:ascii="HGSｺﾞｼｯｸM" w:eastAsia="HGSｺﾞｼｯｸM" w:hAnsi="HGSｺﾞｼｯｸM" w:hint="eastAsia"/>
                <w:sz w:val="20"/>
              </w:rPr>
              <w:t>・</w:t>
            </w:r>
            <w:r w:rsidRPr="0024077A">
              <w:rPr>
                <w:rFonts w:ascii="HGSｺﾞｼｯｸM" w:eastAsia="HGSｺﾞｼｯｸM" w:hAnsi="HGSｺﾞｼｯｸM" w:hint="eastAsia"/>
                <w:sz w:val="20"/>
              </w:rPr>
              <w:t>1(3)イ</w:t>
            </w:r>
          </w:p>
        </w:tc>
      </w:tr>
      <w:tr w:rsidR="0026156A" w14:paraId="73E9FEA0" w14:textId="77777777">
        <w:trPr>
          <w:trHeight w:val="829"/>
        </w:trPr>
        <w:tc>
          <w:tcPr>
            <w:tcW w:w="1701" w:type="dxa"/>
            <w:vMerge/>
            <w:vAlign w:val="center"/>
          </w:tcPr>
          <w:p w14:paraId="2735D07C"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52202EC2" w14:textId="77777777">
              <w:trPr>
                <w:trHeight w:val="564"/>
              </w:trPr>
              <w:tc>
                <w:tcPr>
                  <w:tcW w:w="9903" w:type="dxa"/>
                  <w:vAlign w:val="center"/>
                </w:tcPr>
                <w:p w14:paraId="568BF418" w14:textId="77777777" w:rsidR="0026156A" w:rsidRDefault="0023129C">
                  <w:pPr>
                    <w:tabs>
                      <w:tab w:val="left" w:pos="712"/>
                    </w:tabs>
                    <w:overflowPunct w:val="0"/>
                    <w:spacing w:line="0" w:lineRule="atLeast"/>
                    <w:ind w:left="220" w:hangingChars="100" w:hanging="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職員１人につき、勤務延時間数に算入することができる時間数は、当該施設において常勤の職員が勤務すべき勤務時間数を上限とします。</w:t>
                  </w:r>
                </w:p>
              </w:tc>
            </w:tr>
          </w:tbl>
          <w:p w14:paraId="37AEB3DA"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43670D6"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79395E2" w14:textId="77777777" w:rsidR="0026156A" w:rsidRPr="0024077A" w:rsidRDefault="0026156A">
            <w:pPr>
              <w:spacing w:line="0" w:lineRule="atLeast"/>
              <w:jc w:val="left"/>
              <w:rPr>
                <w:rFonts w:ascii="HGSｺﾞｼｯｸM" w:eastAsia="HGSｺﾞｼｯｸM" w:hAnsi="HGSｺﾞｼｯｸM"/>
                <w:sz w:val="20"/>
              </w:rPr>
            </w:pPr>
          </w:p>
        </w:tc>
      </w:tr>
      <w:tr w:rsidR="0026156A" w14:paraId="588ECE15" w14:textId="77777777" w:rsidTr="00FE1D58">
        <w:trPr>
          <w:trHeight w:val="567"/>
        </w:trPr>
        <w:tc>
          <w:tcPr>
            <w:tcW w:w="1701" w:type="dxa"/>
            <w:vMerge/>
            <w:vAlign w:val="center"/>
          </w:tcPr>
          <w:p w14:paraId="72DA4652"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3AC89DEB" w14:textId="77777777" w:rsidR="0026156A" w:rsidRDefault="0023129C" w:rsidP="00A558B0">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常勤・非常勤について、次のとおり取り扱っていますか。</w:t>
            </w:r>
          </w:p>
          <w:p w14:paraId="3D5F0A07" w14:textId="3310B0EF" w:rsidR="0026156A" w:rsidRDefault="0023129C" w:rsidP="00FE1D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とは、当該施設における勤務時間が、当該施設において定められている常勤の職員が勤務すべき時間数（１週間に勤務すべき時間数が32時間を下回る場合は32時間を基本とする。）に達していることをいいます。</w:t>
            </w:r>
            <w:r w:rsidR="0042227B" w:rsidRPr="0042227B">
              <w:rPr>
                <w:rFonts w:ascii="HGSｺﾞｼｯｸM" w:eastAsia="HGSｺﾞｼｯｸM" w:hAnsi="HGSｺﾞｼｯｸM" w:hint="eastAsia"/>
                <w:sz w:val="22"/>
              </w:rPr>
              <w:t>ただし、</w:t>
            </w:r>
            <w:r w:rsidR="0042227B" w:rsidRPr="006B2881">
              <w:rPr>
                <w:rFonts w:ascii="HGSｺﾞｼｯｸM" w:eastAsia="HGSｺﾞｼｯｸM" w:hAnsi="HGSｺﾞｼｯｸM" w:hint="eastAsia"/>
                <w:sz w:val="22"/>
              </w:rPr>
              <w:t>母性健康管理措置又は育児</w:t>
            </w:r>
            <w:r w:rsidR="005249D2" w:rsidRPr="00191484">
              <w:rPr>
                <w:rFonts w:ascii="HGSｺﾞｼｯｸM" w:eastAsia="HGSｺﾞｼｯｸM" w:hAnsi="HGSｺﾞｼｯｸM" w:hint="eastAsia"/>
                <w:sz w:val="22"/>
                <w:shd w:val="clear" w:color="auto" w:fill="FFFFFF" w:themeFill="background1"/>
              </w:rPr>
              <w:t>、介護及び治療</w:t>
            </w:r>
            <w:r w:rsidR="0042227B" w:rsidRPr="006B2881">
              <w:rPr>
                <w:rFonts w:ascii="HGSｺﾞｼｯｸM" w:eastAsia="HGSｺﾞｼｯｸM" w:hAnsi="HGSｺﾞｼｯｸM" w:hint="eastAsia"/>
                <w:sz w:val="22"/>
              </w:rPr>
              <w:t>のための所定労働</w:t>
            </w:r>
            <w:r w:rsidR="0042227B" w:rsidRPr="006B2881">
              <w:rPr>
                <w:rFonts w:ascii="HGSｺﾞｼｯｸM" w:eastAsia="HGSｺﾞｼｯｸM" w:hAnsi="HGSｺﾞｼｯｸM" w:hint="eastAsia"/>
                <w:sz w:val="22"/>
              </w:rPr>
              <w:lastRenderedPageBreak/>
              <w:t>時間の短縮等の措置が</w:t>
            </w:r>
            <w:r w:rsidR="0042227B" w:rsidRPr="0042227B">
              <w:rPr>
                <w:rFonts w:ascii="HGSｺﾞｼｯｸM" w:eastAsia="HGSｺﾞｼｯｸM" w:hAnsi="HGSｺﾞｼｯｸM" w:hint="eastAsia"/>
                <w:sz w:val="22"/>
              </w:rPr>
              <w:t>講じられている者については、入所者の処遇に支障がない体制が施設として整っている場合は、例外的に常勤の従業者が勤務すべき時間数を30時間として取り扱うことを可能とします。</w:t>
            </w:r>
          </w:p>
        </w:tc>
        <w:tc>
          <w:tcPr>
            <w:tcW w:w="1560" w:type="dxa"/>
            <w:tcBorders>
              <w:top w:val="dotted" w:sz="4" w:space="0" w:color="auto"/>
              <w:bottom w:val="nil"/>
            </w:tcBorders>
            <w:vAlign w:val="center"/>
          </w:tcPr>
          <w:p w14:paraId="0210773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4CBAA6E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FA142DC" w14:textId="5D7DC5E0"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基準解釈通知第3</w:t>
            </w:r>
            <w:r w:rsidR="00EA62E7">
              <w:rPr>
                <w:rFonts w:ascii="HGSｺﾞｼｯｸM" w:eastAsia="HGSｺﾞｼｯｸM" w:hAnsi="HGSｺﾞｼｯｸM" w:hint="eastAsia"/>
                <w:sz w:val="20"/>
              </w:rPr>
              <w:t>・</w:t>
            </w:r>
            <w:r w:rsidRPr="0024077A">
              <w:rPr>
                <w:rFonts w:ascii="HGSｺﾞｼｯｸM" w:eastAsia="HGSｺﾞｼｯｸM" w:hAnsi="HGSｺﾞｼｯｸM" w:hint="eastAsia"/>
                <w:sz w:val="20"/>
              </w:rPr>
              <w:t>1(3)ウ</w:t>
            </w:r>
          </w:p>
        </w:tc>
      </w:tr>
      <w:tr w:rsidR="0026156A" w14:paraId="64398FA9" w14:textId="77777777">
        <w:trPr>
          <w:trHeight w:val="1838"/>
        </w:trPr>
        <w:tc>
          <w:tcPr>
            <w:tcW w:w="1701" w:type="dxa"/>
            <w:vMerge/>
            <w:vAlign w:val="center"/>
          </w:tcPr>
          <w:p w14:paraId="7984E580" w14:textId="77777777" w:rsidR="0026156A" w:rsidRDefault="0026156A">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503E3269" w14:textId="77777777" w:rsidTr="00191484">
              <w:trPr>
                <w:trHeight w:val="564"/>
              </w:trPr>
              <w:tc>
                <w:tcPr>
                  <w:tcW w:w="9903" w:type="dxa"/>
                  <w:shd w:val="clear" w:color="auto" w:fill="FFFFFF" w:themeFill="background1"/>
                  <w:vAlign w:val="center"/>
                </w:tcPr>
                <w:p w14:paraId="7A655296" w14:textId="4A3B5FA6" w:rsidR="0026156A" w:rsidRDefault="0023129C">
                  <w:pPr>
                    <w:overflowPunct w:val="0"/>
                    <w:spacing w:line="0" w:lineRule="atLeast"/>
                    <w:ind w:left="220" w:hangingChars="100" w:hanging="220"/>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　当該施設に併設される他の事</w:t>
                  </w:r>
                  <w:r w:rsidRPr="00191484">
                    <w:rPr>
                      <w:rFonts w:ascii="HGSｺﾞｼｯｸM" w:eastAsia="HGSｺﾞｼｯｸM" w:hAnsi="HGSｺﾞｼｯｸM" w:hint="eastAsia"/>
                      <w:sz w:val="22"/>
                    </w:rPr>
                    <w:t>業</w:t>
                  </w:r>
                  <w:r w:rsidR="001A089F" w:rsidRPr="00191484">
                    <w:rPr>
                      <w:rFonts w:ascii="HGSｺﾞｼｯｸM" w:eastAsia="HGSｺﾞｼｯｸM" w:hAnsi="HGSｺﾞｼｯｸM" w:hint="eastAsia"/>
                      <w:sz w:val="22"/>
                      <w:shd w:val="clear" w:color="auto" w:fill="FFFFFF" w:themeFill="background1"/>
                    </w:rPr>
                    <w:t>所（同一敷地内に所持する又は道路を隔てて隣接する事業所をいう。ただし、管理上支障がない場合は、その他の事業所を含む。）</w:t>
                  </w:r>
                  <w:r w:rsidRPr="00191484">
                    <w:rPr>
                      <w:rFonts w:ascii="HGSｺﾞｼｯｸM" w:eastAsia="HGSｺﾞｼｯｸM" w:hAnsi="HGSｺﾞｼｯｸM" w:hint="eastAsia"/>
                      <w:sz w:val="22"/>
                      <w:shd w:val="clear" w:color="auto" w:fill="FFFFFF" w:themeFill="background1"/>
                    </w:rPr>
                    <w:t>の職</w:t>
                  </w:r>
                  <w:r>
                    <w:rPr>
                      <w:rFonts w:ascii="HGSｺﾞｼｯｸM" w:eastAsia="HGSｺﾞｼｯｸM" w:hAnsi="HGSｺﾞｼｯｸM" w:hint="eastAsia"/>
                      <w:sz w:val="22"/>
                    </w:rPr>
                    <w:t>務であって、当該施設の職務と同時並行的に行われることが差し支えないと考えられるものについては、それぞれに係る勤務時間の合計が常勤の職員が勤務すべき時間数に達していれば、常勤の要件を満たすものとして扱われます。</w:t>
                  </w:r>
                </w:p>
                <w:p w14:paraId="1C1E44B2" w14:textId="77777777" w:rsidR="0026156A" w:rsidRDefault="0023129C">
                  <w:pPr>
                    <w:tabs>
                      <w:tab w:val="left" w:pos="712"/>
                    </w:tabs>
                    <w:overflowPunct w:val="0"/>
                    <w:spacing w:line="0" w:lineRule="atLeast"/>
                    <w:ind w:left="221" w:firstLineChars="100" w:firstLine="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例えば、軽費老人ホームに特別養護老人ホームが併設されている場合、軽費老人ホームの施設長と特別養護老人ホームの施設長を兼務している者は、その勤務時間の合計が所定の時間数に達していれば、常勤要件を満たすこととなります。</w:t>
                  </w:r>
                </w:p>
              </w:tc>
            </w:tr>
            <w:tr w:rsidR="00D50357" w14:paraId="0973FD1D" w14:textId="77777777">
              <w:trPr>
                <w:trHeight w:val="564"/>
              </w:trPr>
              <w:tc>
                <w:tcPr>
                  <w:tcW w:w="9903" w:type="dxa"/>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677"/>
                  </w:tblGrid>
                  <w:tr w:rsidR="00D50357" w14:paraId="6D6C0CF7" w14:textId="77777777" w:rsidTr="00D50357">
                    <w:trPr>
                      <w:trHeight w:val="564"/>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7D20C680" w14:textId="77777777" w:rsidR="00D50357" w:rsidRDefault="00D50357" w:rsidP="00D50357">
                        <w:pPr>
                          <w:overflowPunct w:val="0"/>
                          <w:spacing w:line="0" w:lineRule="atLeast"/>
                          <w:ind w:left="220" w:hangingChars="100" w:hanging="220"/>
                          <w:jc w:val="left"/>
                          <w:textAlignment w:val="baseline"/>
                          <w:rPr>
                            <w:rFonts w:ascii="HGSｺﾞｼｯｸM" w:eastAsia="HGSｺﾞｼｯｸM" w:hAnsi="HGSｺﾞｼｯｸM"/>
                            <w:sz w:val="22"/>
                            <w:highlight w:val="cyan"/>
                          </w:rPr>
                        </w:pPr>
                        <w:r w:rsidRPr="006B2881">
                          <w:rPr>
                            <w:rFonts w:ascii="HGSｺﾞｼｯｸM" w:eastAsia="HGSｺﾞｼｯｸM" w:hAnsi="HGSｺﾞｼｯｸM" w:hint="eastAsia"/>
                            <w:sz w:val="22"/>
                          </w:rPr>
                          <w:t>※　人員基準において常勤要件が設けられている場合、従事者が労働基準法（昭和22年法律第9号）第6条に規定する休業（以下「産前産後休業」とい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。）、母性健康管理措置、育児・介護休業法第2条第1号に規定する育児休業（以下「育児休業」とい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。）、同条第2号に規定する介護休業（以下「介護休業」とい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。）、同法第23条第2項の育児休業に関する制度に準ずる措置又は同法第24条第1項（第2号に係る部分に限</w:t>
                        </w:r>
                        <w:r w:rsidR="00AC4250">
                          <w:rPr>
                            <w:rFonts w:ascii="HGSｺﾞｼｯｸM" w:eastAsia="HGSｺﾞｼｯｸM" w:hAnsi="HGSｺﾞｼｯｸM" w:hint="eastAsia"/>
                            <w:sz w:val="22"/>
                          </w:rPr>
                          <w:t>る</w:t>
                        </w:r>
                        <w:r w:rsidRPr="006B2881">
                          <w:rPr>
                            <w:rFonts w:ascii="HGSｺﾞｼｯｸM" w:eastAsia="HGSｺﾞｼｯｸM" w:hAnsi="HGSｺﾞｼｯｸM" w:hint="eastAsia"/>
                            <w:sz w:val="22"/>
                          </w:rPr>
                          <w:t>。）の規定により同項第2号に規定する育児休業に関する制度に準じて講ずる措置による休業（以下「育児休業に準ずる休業」とい</w:t>
                        </w:r>
                        <w:r w:rsidR="00AC4250">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。）を取得中の期間において、当該人員基準において求められる資質を有する複数の非常勤の従事者を常勤の従業者の員数に換算することにより、人員基準を満たすことが可能であることとします。</w:t>
                        </w:r>
                      </w:p>
                    </w:tc>
                  </w:tr>
                </w:tbl>
                <w:p w14:paraId="653A524B" w14:textId="77777777" w:rsidR="00D50357" w:rsidRPr="00D50357" w:rsidRDefault="00D50357">
                  <w:pPr>
                    <w:overflowPunct w:val="0"/>
                    <w:spacing w:line="0" w:lineRule="atLeast"/>
                    <w:ind w:left="220" w:hangingChars="100" w:hanging="220"/>
                    <w:jc w:val="left"/>
                    <w:textAlignment w:val="baseline"/>
                    <w:rPr>
                      <w:rFonts w:ascii="HGSｺﾞｼｯｸM" w:eastAsia="HGSｺﾞｼｯｸM" w:hAnsi="HGSｺﾞｼｯｸM"/>
                      <w:sz w:val="22"/>
                    </w:rPr>
                  </w:pPr>
                </w:p>
              </w:tc>
            </w:tr>
          </w:tbl>
          <w:p w14:paraId="41C1EA4C"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7463841"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BE8FCDD" w14:textId="77777777" w:rsidR="0026156A" w:rsidRPr="0024077A" w:rsidRDefault="0026156A">
            <w:pPr>
              <w:spacing w:line="0" w:lineRule="atLeast"/>
              <w:jc w:val="left"/>
              <w:rPr>
                <w:rFonts w:ascii="HGSｺﾞｼｯｸM" w:eastAsia="HGSｺﾞｼｯｸM" w:hAnsi="HGSｺﾞｼｯｸM"/>
                <w:sz w:val="20"/>
              </w:rPr>
            </w:pPr>
          </w:p>
        </w:tc>
      </w:tr>
      <w:tr w:rsidR="0026156A" w14:paraId="546A100C" w14:textId="77777777">
        <w:trPr>
          <w:trHeight w:val="1848"/>
        </w:trPr>
        <w:tc>
          <w:tcPr>
            <w:tcW w:w="1701" w:type="dxa"/>
            <w:vMerge w:val="restart"/>
            <w:tcBorders>
              <w:top w:val="single" w:sz="6" w:space="0" w:color="auto"/>
            </w:tcBorders>
            <w:vAlign w:val="center"/>
          </w:tcPr>
          <w:p w14:paraId="0F493D75"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生活相談員</w:t>
            </w:r>
          </w:p>
        </w:tc>
        <w:tc>
          <w:tcPr>
            <w:tcW w:w="10206" w:type="dxa"/>
            <w:tcBorders>
              <w:top w:val="single" w:sz="6" w:space="0" w:color="auto"/>
              <w:bottom w:val="nil"/>
            </w:tcBorders>
            <w:vAlign w:val="center"/>
          </w:tcPr>
          <w:p w14:paraId="07C77D09" w14:textId="77777777" w:rsidR="0026156A" w:rsidRDefault="0023129C" w:rsidP="00A558B0">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常勤換算方法で、入所者の数が170人以下の施設にあっては１人以上、170人を超える施設にあっては２人以上の生活相談員を配置していますか。</w:t>
            </w:r>
          </w:p>
          <w:tbl>
            <w:tblPr>
              <w:tblStyle w:val="af7"/>
              <w:tblW w:w="0" w:type="auto"/>
              <w:tblInd w:w="161" w:type="dxa"/>
              <w:tblLayout w:type="fixed"/>
              <w:tblLook w:val="04A0" w:firstRow="1" w:lastRow="0" w:firstColumn="1" w:lastColumn="0" w:noHBand="0" w:noVBand="1"/>
            </w:tblPr>
            <w:tblGrid>
              <w:gridCol w:w="3260"/>
              <w:gridCol w:w="3260"/>
              <w:gridCol w:w="3261"/>
            </w:tblGrid>
            <w:tr w:rsidR="0026156A" w14:paraId="284CCA11" w14:textId="77777777">
              <w:tc>
                <w:tcPr>
                  <w:tcW w:w="3260" w:type="dxa"/>
                  <w:tcBorders>
                    <w:top w:val="single" w:sz="12" w:space="0" w:color="000000" w:themeColor="text1"/>
                    <w:left w:val="single" w:sz="12" w:space="0" w:color="000000" w:themeColor="text1"/>
                    <w:bottom w:val="single" w:sz="12" w:space="0" w:color="000000" w:themeColor="text1"/>
                    <w:right w:val="single" w:sz="4" w:space="0" w:color="auto"/>
                  </w:tcBorders>
                </w:tcPr>
                <w:p w14:paraId="0B147958" w14:textId="77777777" w:rsidR="0026156A" w:rsidRDefault="0023129C">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生活相談員の氏名</w:t>
                  </w:r>
                </w:p>
              </w:tc>
              <w:tc>
                <w:tcPr>
                  <w:tcW w:w="3260" w:type="dxa"/>
                  <w:tcBorders>
                    <w:top w:val="single" w:sz="12" w:space="0" w:color="000000" w:themeColor="text1"/>
                    <w:left w:val="single" w:sz="4" w:space="0" w:color="auto"/>
                    <w:bottom w:val="single" w:sz="12" w:space="0" w:color="000000" w:themeColor="text1"/>
                    <w:right w:val="single" w:sz="8" w:space="0" w:color="000000" w:themeColor="text1"/>
                  </w:tcBorders>
                </w:tcPr>
                <w:p w14:paraId="2B7FEBDA" w14:textId="77777777" w:rsidR="0026156A" w:rsidRDefault="0023129C">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保有資格</w:t>
                  </w:r>
                </w:p>
              </w:tc>
              <w:tc>
                <w:tcPr>
                  <w:tcW w:w="3261" w:type="dxa"/>
                  <w:tcBorders>
                    <w:top w:val="single" w:sz="12" w:space="0" w:color="000000" w:themeColor="text1"/>
                    <w:left w:val="single" w:sz="8" w:space="0" w:color="000000" w:themeColor="text1"/>
                    <w:bottom w:val="single" w:sz="12" w:space="0" w:color="000000" w:themeColor="text1"/>
                    <w:right w:val="single" w:sz="12" w:space="0" w:color="000000" w:themeColor="text1"/>
                  </w:tcBorders>
                </w:tcPr>
                <w:p w14:paraId="6587DD97" w14:textId="77777777" w:rsidR="0026156A" w:rsidRDefault="0023129C">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資格取得年月日</w:t>
                  </w:r>
                </w:p>
              </w:tc>
            </w:tr>
            <w:tr w:rsidR="0026156A" w14:paraId="1C643363" w14:textId="77777777">
              <w:tc>
                <w:tcPr>
                  <w:tcW w:w="3260" w:type="dxa"/>
                  <w:tcBorders>
                    <w:top w:val="single" w:sz="12" w:space="0" w:color="000000" w:themeColor="text1"/>
                    <w:left w:val="single" w:sz="12" w:space="0" w:color="000000" w:themeColor="text1"/>
                    <w:bottom w:val="single" w:sz="4" w:space="0" w:color="auto"/>
                    <w:right w:val="single" w:sz="4" w:space="0" w:color="auto"/>
                  </w:tcBorders>
                </w:tcPr>
                <w:p w14:paraId="24F0AA58" w14:textId="77777777" w:rsidR="0026156A" w:rsidRDefault="0026156A">
                  <w:pPr>
                    <w:adjustRightInd w:val="0"/>
                    <w:spacing w:line="340" w:lineRule="exact"/>
                    <w:contextualSpacing/>
                    <w:rPr>
                      <w:rFonts w:ascii="HGSｺﾞｼｯｸM" w:eastAsia="HGSｺﾞｼｯｸM" w:hAnsi="HGSｺﾞｼｯｸM"/>
                      <w:spacing w:val="20"/>
                      <w:sz w:val="22"/>
                    </w:rPr>
                  </w:pPr>
                </w:p>
              </w:tc>
              <w:tc>
                <w:tcPr>
                  <w:tcW w:w="3260" w:type="dxa"/>
                  <w:tcBorders>
                    <w:top w:val="single" w:sz="4" w:space="0" w:color="auto"/>
                    <w:left w:val="single" w:sz="4" w:space="0" w:color="auto"/>
                    <w:bottom w:val="single" w:sz="4" w:space="0" w:color="auto"/>
                    <w:right w:val="single" w:sz="8" w:space="0" w:color="000000" w:themeColor="text1"/>
                  </w:tcBorders>
                </w:tcPr>
                <w:p w14:paraId="3FC3C657" w14:textId="77777777" w:rsidR="0026156A" w:rsidRDefault="0026156A">
                  <w:pPr>
                    <w:adjustRightInd w:val="0"/>
                    <w:spacing w:line="340" w:lineRule="exact"/>
                    <w:contextualSpacing/>
                    <w:rPr>
                      <w:rFonts w:ascii="HGSｺﾞｼｯｸM" w:eastAsia="HGSｺﾞｼｯｸM" w:hAnsi="HGSｺﾞｼｯｸM"/>
                      <w:spacing w:val="20"/>
                      <w:sz w:val="22"/>
                    </w:rPr>
                  </w:pPr>
                </w:p>
              </w:tc>
              <w:tc>
                <w:tcPr>
                  <w:tcW w:w="3261" w:type="dxa"/>
                  <w:tcBorders>
                    <w:top w:val="single" w:sz="4" w:space="0" w:color="auto"/>
                    <w:left w:val="single" w:sz="8" w:space="0" w:color="000000" w:themeColor="text1"/>
                    <w:bottom w:val="single" w:sz="4" w:space="0" w:color="auto"/>
                    <w:right w:val="single" w:sz="12" w:space="0" w:color="000000" w:themeColor="text1"/>
                  </w:tcBorders>
                </w:tcPr>
                <w:p w14:paraId="549CBF50" w14:textId="77777777" w:rsidR="0026156A" w:rsidRDefault="0026156A">
                  <w:pPr>
                    <w:adjustRightInd w:val="0"/>
                    <w:spacing w:line="340" w:lineRule="exact"/>
                    <w:contextualSpacing/>
                    <w:rPr>
                      <w:rFonts w:ascii="HGSｺﾞｼｯｸM" w:eastAsia="HGSｺﾞｼｯｸM" w:hAnsi="HGSｺﾞｼｯｸM"/>
                      <w:spacing w:val="20"/>
                      <w:sz w:val="22"/>
                    </w:rPr>
                  </w:pPr>
                </w:p>
              </w:tc>
            </w:tr>
            <w:tr w:rsidR="0026156A" w14:paraId="392A5430" w14:textId="77777777">
              <w:tc>
                <w:tcPr>
                  <w:tcW w:w="3260" w:type="dxa"/>
                  <w:tcBorders>
                    <w:top w:val="single" w:sz="4" w:space="0" w:color="auto"/>
                    <w:left w:val="single" w:sz="12" w:space="0" w:color="000000" w:themeColor="text1"/>
                    <w:bottom w:val="single" w:sz="12" w:space="0" w:color="000000" w:themeColor="text1"/>
                    <w:right w:val="single" w:sz="4" w:space="0" w:color="auto"/>
                  </w:tcBorders>
                </w:tcPr>
                <w:p w14:paraId="4B140FD7" w14:textId="77777777" w:rsidR="0026156A" w:rsidRDefault="0026156A">
                  <w:pPr>
                    <w:adjustRightInd w:val="0"/>
                    <w:spacing w:line="340" w:lineRule="exact"/>
                    <w:contextualSpacing/>
                    <w:rPr>
                      <w:rFonts w:ascii="HGSｺﾞｼｯｸM" w:eastAsia="HGSｺﾞｼｯｸM" w:hAnsi="HGSｺﾞｼｯｸM"/>
                      <w:spacing w:val="20"/>
                      <w:sz w:val="22"/>
                    </w:rPr>
                  </w:pPr>
                </w:p>
              </w:tc>
              <w:tc>
                <w:tcPr>
                  <w:tcW w:w="3260" w:type="dxa"/>
                  <w:tcBorders>
                    <w:top w:val="single" w:sz="4" w:space="0" w:color="auto"/>
                    <w:left w:val="single" w:sz="4" w:space="0" w:color="auto"/>
                    <w:bottom w:val="single" w:sz="12" w:space="0" w:color="000000" w:themeColor="text1"/>
                    <w:right w:val="single" w:sz="8" w:space="0" w:color="000000" w:themeColor="text1"/>
                  </w:tcBorders>
                </w:tcPr>
                <w:p w14:paraId="5BB091C2" w14:textId="77777777" w:rsidR="0026156A" w:rsidRDefault="0026156A">
                  <w:pPr>
                    <w:adjustRightInd w:val="0"/>
                    <w:spacing w:line="340" w:lineRule="exact"/>
                    <w:contextualSpacing/>
                    <w:rPr>
                      <w:rFonts w:ascii="HGSｺﾞｼｯｸM" w:eastAsia="HGSｺﾞｼｯｸM" w:hAnsi="HGSｺﾞｼｯｸM"/>
                      <w:spacing w:val="20"/>
                      <w:sz w:val="22"/>
                    </w:rPr>
                  </w:pPr>
                </w:p>
              </w:tc>
              <w:tc>
                <w:tcPr>
                  <w:tcW w:w="3261" w:type="dxa"/>
                  <w:tcBorders>
                    <w:top w:val="single" w:sz="4" w:space="0" w:color="auto"/>
                    <w:left w:val="single" w:sz="8" w:space="0" w:color="000000" w:themeColor="text1"/>
                    <w:bottom w:val="single" w:sz="12" w:space="0" w:color="000000" w:themeColor="text1"/>
                    <w:right w:val="single" w:sz="12" w:space="0" w:color="000000" w:themeColor="text1"/>
                  </w:tcBorders>
                </w:tcPr>
                <w:p w14:paraId="1FD49379" w14:textId="77777777" w:rsidR="0026156A" w:rsidRDefault="0026156A">
                  <w:pPr>
                    <w:adjustRightInd w:val="0"/>
                    <w:spacing w:line="340" w:lineRule="exact"/>
                    <w:contextualSpacing/>
                    <w:rPr>
                      <w:rFonts w:ascii="HGSｺﾞｼｯｸM" w:eastAsia="HGSｺﾞｼｯｸM" w:hAnsi="HGSｺﾞｼｯｸM"/>
                      <w:spacing w:val="20"/>
                      <w:sz w:val="22"/>
                    </w:rPr>
                  </w:pPr>
                </w:p>
              </w:tc>
            </w:tr>
          </w:tbl>
          <w:p w14:paraId="27EC7700"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359E125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C33720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CAAFE4B" w14:textId="77C37CEA" w:rsidR="008B02DF" w:rsidRPr="003E1ECB" w:rsidRDefault="008B02DF">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平24条例45附則第5条第1項第2号イ</w:t>
            </w:r>
          </w:p>
          <w:p w14:paraId="36EA451C" w14:textId="77777777" w:rsidR="0026156A" w:rsidRPr="008B02DF" w:rsidRDefault="0023129C">
            <w:pPr>
              <w:spacing w:line="0" w:lineRule="atLeast"/>
              <w:jc w:val="left"/>
              <w:rPr>
                <w:rFonts w:ascii="HGSｺﾞｼｯｸM" w:eastAsia="HGSｺﾞｼｯｸM" w:hAnsi="HGSｺﾞｼｯｸM"/>
                <w:strike/>
                <w:sz w:val="20"/>
              </w:rPr>
            </w:pPr>
            <w:r w:rsidRPr="003E1ECB">
              <w:rPr>
                <w:rFonts w:ascii="HGSｺﾞｼｯｸM" w:eastAsia="HGSｺﾞｼｯｸM" w:hAnsi="HGSｺﾞｼｯｸM" w:hint="eastAsia"/>
                <w:sz w:val="20"/>
              </w:rPr>
              <w:t>平20厚労令107附則第6条第1項第2号のイ</w:t>
            </w:r>
          </w:p>
        </w:tc>
      </w:tr>
      <w:tr w:rsidR="0026156A" w14:paraId="1C1C9055" w14:textId="77777777">
        <w:trPr>
          <w:trHeight w:val="2965"/>
        </w:trPr>
        <w:tc>
          <w:tcPr>
            <w:tcW w:w="1701" w:type="dxa"/>
            <w:vMerge/>
            <w:tcBorders>
              <w:top w:val="single" w:sz="6" w:space="0" w:color="auto"/>
            </w:tcBorders>
            <w:vAlign w:val="center"/>
          </w:tcPr>
          <w:p w14:paraId="03F68424"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pPr w:leftFromText="142" w:rightFromText="142" w:horzAnchor="margin" w:tblpY="-510"/>
              <w:tblOverlap w:val="never"/>
              <w:tblW w:w="0" w:type="auto"/>
              <w:tblLayout w:type="fixed"/>
              <w:tblLook w:val="04A0" w:firstRow="1" w:lastRow="0" w:firstColumn="1" w:lastColumn="0" w:noHBand="0" w:noVBand="1"/>
            </w:tblPr>
            <w:tblGrid>
              <w:gridCol w:w="9903"/>
            </w:tblGrid>
            <w:tr w:rsidR="0026156A" w14:paraId="050E4DE6" w14:textId="77777777">
              <w:trPr>
                <w:trHeight w:val="280"/>
              </w:trPr>
              <w:tc>
                <w:tcPr>
                  <w:tcW w:w="9903" w:type="dxa"/>
                  <w:vAlign w:val="center"/>
                </w:tcPr>
                <w:p w14:paraId="2337FC26"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生活相談員は、次のいずれかに該当する者としています。</w:t>
                  </w:r>
                </w:p>
                <w:p w14:paraId="35D0F195" w14:textId="77777777" w:rsidR="0026156A" w:rsidRDefault="0023129C" w:rsidP="00A558B0">
                  <w:pPr>
                    <w:pStyle w:val="aa"/>
                    <w:numPr>
                      <w:ilvl w:val="0"/>
                      <w:numId w:val="4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社会福祉法第19条第1項各号のいずれかに該当する者</w:t>
                  </w:r>
                </w:p>
                <w:p w14:paraId="2BD0A850" w14:textId="77777777" w:rsidR="0026156A" w:rsidRDefault="0023129C" w:rsidP="00A558B0">
                  <w:pPr>
                    <w:pStyle w:val="aa"/>
                    <w:numPr>
                      <w:ilvl w:val="0"/>
                      <w:numId w:val="45"/>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大学において厚生労働大臣の指定する社会福祉に関する科目を修めて卒業した者</w:t>
                  </w:r>
                </w:p>
                <w:p w14:paraId="7ED5CDF7" w14:textId="77777777" w:rsidR="0026156A" w:rsidRDefault="0023129C" w:rsidP="00A558B0">
                  <w:pPr>
                    <w:pStyle w:val="aa"/>
                    <w:numPr>
                      <w:ilvl w:val="0"/>
                      <w:numId w:val="45"/>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厚生労働大臣の指定する養成機関又は講習会の課程を修了した者</w:t>
                  </w:r>
                </w:p>
                <w:p w14:paraId="6B4B72D1" w14:textId="77777777" w:rsidR="0026156A" w:rsidRDefault="0023129C" w:rsidP="00A558B0">
                  <w:pPr>
                    <w:pStyle w:val="aa"/>
                    <w:numPr>
                      <w:ilvl w:val="0"/>
                      <w:numId w:val="45"/>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社会福祉士</w:t>
                  </w:r>
                </w:p>
                <w:p w14:paraId="48809FF4" w14:textId="77777777" w:rsidR="0026156A" w:rsidRDefault="0023129C" w:rsidP="00A558B0">
                  <w:pPr>
                    <w:pStyle w:val="aa"/>
                    <w:numPr>
                      <w:ilvl w:val="0"/>
                      <w:numId w:val="45"/>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厚生労働大臣の指定する社会福祉事業従事者試験に合格した者</w:t>
                  </w:r>
                </w:p>
                <w:p w14:paraId="0985405D" w14:textId="77777777" w:rsidR="0026156A" w:rsidRDefault="0023129C" w:rsidP="00A558B0">
                  <w:pPr>
                    <w:pStyle w:val="aa"/>
                    <w:numPr>
                      <w:ilvl w:val="0"/>
                      <w:numId w:val="45"/>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アからエと同等以上の能力を有すると認められる者として厚生労働省令で定めるもの（精神保健福祉士、大学において法第19条第1項第1号に規定する厚生労働大臣の指定する社会福祉に関する科目を修めて、大学院への入学を認められた者）</w:t>
                  </w:r>
                </w:p>
                <w:p w14:paraId="5802F8C4" w14:textId="77777777" w:rsidR="0026156A" w:rsidRDefault="0023129C" w:rsidP="00A558B0">
                  <w:pPr>
                    <w:pStyle w:val="aa"/>
                    <w:numPr>
                      <w:ilvl w:val="0"/>
                      <w:numId w:val="4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これと同等以上の能力を有すると認められる者</w:t>
                  </w:r>
                </w:p>
              </w:tc>
            </w:tr>
          </w:tbl>
          <w:p w14:paraId="10CF2A1A"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68EEE1A"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451404C" w14:textId="77777777" w:rsidR="0026156A" w:rsidRPr="0024077A" w:rsidRDefault="0023129C">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平20厚労令107附則第10条（準用第5条第2項）</w:t>
            </w:r>
          </w:p>
        </w:tc>
      </w:tr>
      <w:tr w:rsidR="00202DE8" w14:paraId="7AEB2D75" w14:textId="77777777" w:rsidTr="00682C15">
        <w:trPr>
          <w:trHeight w:val="708"/>
        </w:trPr>
        <w:tc>
          <w:tcPr>
            <w:tcW w:w="1701" w:type="dxa"/>
            <w:vMerge/>
            <w:tcBorders>
              <w:top w:val="single" w:sz="6" w:space="0" w:color="auto"/>
            </w:tcBorders>
            <w:vAlign w:val="center"/>
          </w:tcPr>
          <w:p w14:paraId="0ED9D5DD" w14:textId="77777777" w:rsidR="00202DE8" w:rsidRDefault="00202DE8"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55EE2F9D" w14:textId="77777777" w:rsidR="00202DE8" w:rsidRDefault="00202DE8" w:rsidP="00A558B0">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生活相談員のうち１人を主任生活相談員としていますか。</w:t>
            </w:r>
          </w:p>
        </w:tc>
        <w:tc>
          <w:tcPr>
            <w:tcW w:w="1560" w:type="dxa"/>
            <w:tcBorders>
              <w:top w:val="nil"/>
              <w:bottom w:val="nil"/>
            </w:tcBorders>
            <w:vAlign w:val="center"/>
          </w:tcPr>
          <w:p w14:paraId="2DA579F2" w14:textId="77777777" w:rsidR="00202DE8" w:rsidRDefault="00202DE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043FF92" w14:textId="77777777" w:rsidR="00202DE8" w:rsidRDefault="00202DE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0BB068E5" w14:textId="0073DBE2" w:rsidR="00146703" w:rsidRPr="003E1ECB" w:rsidRDefault="00146703">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平24条例45附則第5条第1項第2号ロ</w:t>
            </w:r>
          </w:p>
          <w:p w14:paraId="09B4DF67" w14:textId="77777777" w:rsidR="00202DE8" w:rsidRPr="003E1ECB" w:rsidRDefault="00202DE8">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平20厚労令107附則第6条第1項第2号のロ</w:t>
            </w:r>
          </w:p>
        </w:tc>
      </w:tr>
      <w:tr w:rsidR="00202DE8" w14:paraId="05017056" w14:textId="77777777" w:rsidTr="00682C15">
        <w:trPr>
          <w:trHeight w:val="65"/>
        </w:trPr>
        <w:tc>
          <w:tcPr>
            <w:tcW w:w="1701" w:type="dxa"/>
            <w:vMerge/>
            <w:tcBorders>
              <w:top w:val="single" w:sz="6" w:space="0" w:color="auto"/>
            </w:tcBorders>
            <w:vAlign w:val="center"/>
          </w:tcPr>
          <w:p w14:paraId="2B3BE6CE" w14:textId="77777777" w:rsidR="00202DE8" w:rsidRDefault="00202DE8"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02DE8" w14:paraId="373D656C" w14:textId="77777777">
              <w:trPr>
                <w:trHeight w:val="273"/>
              </w:trPr>
              <w:tc>
                <w:tcPr>
                  <w:tcW w:w="9952" w:type="dxa"/>
                  <w:vAlign w:val="center"/>
                </w:tcPr>
                <w:p w14:paraId="341225B5" w14:textId="77777777" w:rsidR="00202DE8" w:rsidRDefault="00202DE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他の社会福祉施設等に併設されていない施設であって、入所者の数が50人以下のものにあっては、この限りではありません。</w:t>
                  </w:r>
                </w:p>
              </w:tc>
            </w:tr>
          </w:tbl>
          <w:p w14:paraId="4968C3D0" w14:textId="77777777" w:rsidR="00202DE8" w:rsidRDefault="00202DE8">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532CEBC3" w14:textId="77777777" w:rsidR="00202DE8" w:rsidRDefault="00202DE8">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7D5D7293" w14:textId="77777777" w:rsidR="00202DE8" w:rsidRPr="003E1ECB" w:rsidRDefault="00202DE8">
            <w:pPr>
              <w:spacing w:line="0" w:lineRule="atLeast"/>
              <w:rPr>
                <w:rFonts w:ascii="HGSｺﾞｼｯｸM" w:eastAsia="HGSｺﾞｼｯｸM" w:hAnsi="HGSｺﾞｼｯｸM"/>
                <w:sz w:val="20"/>
              </w:rPr>
            </w:pPr>
          </w:p>
        </w:tc>
      </w:tr>
      <w:tr w:rsidR="0026156A" w14:paraId="4FBC58BC" w14:textId="77777777">
        <w:trPr>
          <w:trHeight w:val="968"/>
        </w:trPr>
        <w:tc>
          <w:tcPr>
            <w:tcW w:w="1701" w:type="dxa"/>
            <w:vMerge/>
            <w:vAlign w:val="center"/>
          </w:tcPr>
          <w:p w14:paraId="233F3B55"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BD3E62C" w14:textId="77777777" w:rsidR="0026156A" w:rsidRDefault="0023129C" w:rsidP="00A558B0">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生活相談員（主任生活相談員が配置されているときは当該主任生活相談員）のうち１人以上は、常勤の者としていますか。</w:t>
            </w:r>
          </w:p>
        </w:tc>
        <w:tc>
          <w:tcPr>
            <w:tcW w:w="1560" w:type="dxa"/>
            <w:tcBorders>
              <w:top w:val="dotted" w:sz="4" w:space="0" w:color="auto"/>
              <w:bottom w:val="nil"/>
            </w:tcBorders>
            <w:vAlign w:val="center"/>
          </w:tcPr>
          <w:p w14:paraId="1B320BF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A01BE5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FF132D4" w14:textId="2D22A07A" w:rsidR="00146703" w:rsidRPr="003E1ECB" w:rsidRDefault="00146703">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平24条例45附則第5条第</w:t>
            </w:r>
            <w:r w:rsidR="006460AC" w:rsidRPr="003E1ECB">
              <w:rPr>
                <w:rFonts w:ascii="HGSｺﾞｼｯｸM" w:eastAsia="HGSｺﾞｼｯｸM" w:hAnsi="HGSｺﾞｼｯｸM"/>
                <w:sz w:val="20"/>
              </w:rPr>
              <w:t>6</w:t>
            </w:r>
            <w:r w:rsidRPr="003E1ECB">
              <w:rPr>
                <w:rFonts w:ascii="HGSｺﾞｼｯｸM" w:eastAsia="HGSｺﾞｼｯｸM" w:hAnsi="HGSｺﾞｼｯｸM" w:hint="eastAsia"/>
                <w:sz w:val="20"/>
              </w:rPr>
              <w:t>項</w:t>
            </w:r>
          </w:p>
          <w:p w14:paraId="4337D392"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平20厚労令107附則第6条第6項</w:t>
            </w:r>
          </w:p>
        </w:tc>
      </w:tr>
      <w:tr w:rsidR="0026156A" w14:paraId="2B6210AC" w14:textId="77777777">
        <w:trPr>
          <w:trHeight w:val="1831"/>
        </w:trPr>
        <w:tc>
          <w:tcPr>
            <w:tcW w:w="1701" w:type="dxa"/>
            <w:vMerge w:val="restart"/>
            <w:vAlign w:val="center"/>
          </w:tcPr>
          <w:p w14:paraId="07A51631"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介護職員</w:t>
            </w:r>
          </w:p>
        </w:tc>
        <w:tc>
          <w:tcPr>
            <w:tcW w:w="10206" w:type="dxa"/>
            <w:tcBorders>
              <w:top w:val="single" w:sz="6" w:space="0" w:color="auto"/>
              <w:bottom w:val="dotted" w:sz="4" w:space="0" w:color="auto"/>
            </w:tcBorders>
            <w:vAlign w:val="center"/>
          </w:tcPr>
          <w:p w14:paraId="63510CDF" w14:textId="77777777" w:rsidR="0026156A" w:rsidRDefault="0023129C" w:rsidP="00A558B0">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次のとおり介護職員を配置していますか。</w:t>
            </w:r>
          </w:p>
          <w:p w14:paraId="3767B442" w14:textId="77777777" w:rsidR="0026156A" w:rsidRDefault="0023129C" w:rsidP="00A558B0">
            <w:pPr>
              <w:pStyle w:val="aa"/>
              <w:numPr>
                <w:ilvl w:val="0"/>
                <w:numId w:val="4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入所者の数が80人以下の施設にあっては、常勤換算方法で、</w:t>
            </w:r>
            <w:r w:rsidR="0063571E">
              <w:rPr>
                <w:rFonts w:ascii="HGSｺﾞｼｯｸM" w:eastAsia="HGSｺﾞｼｯｸM" w:hAnsi="HGSｺﾞｼｯｸM" w:hint="eastAsia"/>
                <w:sz w:val="22"/>
              </w:rPr>
              <w:t>４</w:t>
            </w:r>
            <w:r>
              <w:rPr>
                <w:rFonts w:ascii="HGSｺﾞｼｯｸM" w:eastAsia="HGSｺﾞｼｯｸM" w:hAnsi="HGSｺﾞｼｯｸM" w:hint="eastAsia"/>
                <w:sz w:val="22"/>
              </w:rPr>
              <w:t>人以上</w:t>
            </w:r>
          </w:p>
          <w:p w14:paraId="207B1B60" w14:textId="77777777" w:rsidR="0026156A" w:rsidRDefault="0023129C" w:rsidP="00A558B0">
            <w:pPr>
              <w:pStyle w:val="aa"/>
              <w:numPr>
                <w:ilvl w:val="0"/>
                <w:numId w:val="4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入所者の数が80人を超えて200人以下の施設にあっては、常勤換算方法で、４人に入所者の数が80人を超えて20人又はその端数を増すごとに１人を加えて得た数以上</w:t>
            </w:r>
          </w:p>
          <w:p w14:paraId="2DD5EBB9" w14:textId="77777777" w:rsidR="0026156A" w:rsidRDefault="0023129C" w:rsidP="00A558B0">
            <w:pPr>
              <w:pStyle w:val="aa"/>
              <w:numPr>
                <w:ilvl w:val="0"/>
                <w:numId w:val="4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入所者の数が200人を超える施設にあっては、常勤換算方法で、10人に、実情に応じた適当数（常勤換算方法で、１人以上）を加えて得た数（よって11人以上）</w:t>
            </w:r>
          </w:p>
        </w:tc>
        <w:tc>
          <w:tcPr>
            <w:tcW w:w="1560" w:type="dxa"/>
            <w:tcBorders>
              <w:top w:val="single" w:sz="6" w:space="0" w:color="auto"/>
              <w:bottom w:val="dotted" w:sz="4" w:space="0" w:color="auto"/>
            </w:tcBorders>
            <w:vAlign w:val="center"/>
          </w:tcPr>
          <w:p w14:paraId="02C0D46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AA03B3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300DA799" w14:textId="77777777" w:rsidR="002038FB" w:rsidRPr="003E1ECB" w:rsidRDefault="0063571E">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Pr="003E1ECB">
              <w:rPr>
                <w:rFonts w:ascii="HGSｺﾞｼｯｸM" w:eastAsia="HGSｺﾞｼｯｸM" w:hAnsi="HGSｺﾞｼｯｸM"/>
                <w:sz w:val="20"/>
              </w:rPr>
              <w:t>2</w:t>
            </w:r>
            <w:r w:rsidRPr="003E1ECB">
              <w:rPr>
                <w:rFonts w:ascii="HGSｺﾞｼｯｸM" w:eastAsia="HGSｺﾞｼｯｸM" w:hAnsi="HGSｺﾞｼｯｸM" w:hint="eastAsia"/>
                <w:sz w:val="20"/>
              </w:rPr>
              <w:t>項第2号イ</w:t>
            </w:r>
          </w:p>
          <w:p w14:paraId="16E35C8B"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平20厚労令107附則第6条第1項第3号のイ</w:t>
            </w:r>
          </w:p>
        </w:tc>
      </w:tr>
      <w:tr w:rsidR="0026156A" w14:paraId="4D36BD61" w14:textId="77777777" w:rsidTr="00AE3078">
        <w:trPr>
          <w:trHeight w:val="1644"/>
        </w:trPr>
        <w:tc>
          <w:tcPr>
            <w:tcW w:w="1701" w:type="dxa"/>
            <w:vMerge/>
            <w:vAlign w:val="center"/>
          </w:tcPr>
          <w:p w14:paraId="6C265798"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5FB5C81" w14:textId="77777777" w:rsidR="0026156A" w:rsidRDefault="0023129C" w:rsidP="00A558B0">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介護職員のうち１人を主任介護職員としていますか。</w:t>
            </w:r>
          </w:p>
        </w:tc>
        <w:tc>
          <w:tcPr>
            <w:tcW w:w="1560" w:type="dxa"/>
            <w:tcBorders>
              <w:top w:val="dotted" w:sz="4" w:space="0" w:color="auto"/>
              <w:bottom w:val="dotted" w:sz="4" w:space="0" w:color="auto"/>
            </w:tcBorders>
            <w:vAlign w:val="center"/>
          </w:tcPr>
          <w:p w14:paraId="6718851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B7E24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371C7B1" w14:textId="77777777" w:rsidR="0063571E" w:rsidRPr="003E1ECB" w:rsidRDefault="0063571E" w:rsidP="0063571E">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Pr="003E1ECB">
              <w:rPr>
                <w:rFonts w:ascii="HGSｺﾞｼｯｸM" w:eastAsia="HGSｺﾞｼｯｸM" w:hAnsi="HGSｺﾞｼｯｸM"/>
                <w:sz w:val="20"/>
              </w:rPr>
              <w:t>2</w:t>
            </w:r>
            <w:r w:rsidRPr="003E1ECB">
              <w:rPr>
                <w:rFonts w:ascii="HGSｺﾞｼｯｸM" w:eastAsia="HGSｺﾞｼｯｸM" w:hAnsi="HGSｺﾞｼｯｸM" w:hint="eastAsia"/>
                <w:sz w:val="20"/>
              </w:rPr>
              <w:t>項第2号ロ</w:t>
            </w:r>
          </w:p>
          <w:p w14:paraId="4F06A6B8" w14:textId="77777777" w:rsidR="0026156A" w:rsidRPr="003E1ECB" w:rsidRDefault="0023129C" w:rsidP="00202DE8">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平20厚労令107附則第6条第1項第3号ロ</w:t>
            </w:r>
          </w:p>
        </w:tc>
      </w:tr>
      <w:tr w:rsidR="0026156A" w14:paraId="7FBDCFFD" w14:textId="77777777">
        <w:trPr>
          <w:trHeight w:val="359"/>
        </w:trPr>
        <w:tc>
          <w:tcPr>
            <w:tcW w:w="1701" w:type="dxa"/>
            <w:vMerge/>
            <w:vAlign w:val="center"/>
          </w:tcPr>
          <w:p w14:paraId="480C1897"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3183758" w14:textId="77777777" w:rsidR="0026156A" w:rsidRDefault="0023129C" w:rsidP="00A558B0">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主任介護職員は、常勤の者としていますか。</w:t>
            </w:r>
          </w:p>
        </w:tc>
        <w:tc>
          <w:tcPr>
            <w:tcW w:w="1560" w:type="dxa"/>
            <w:tcBorders>
              <w:top w:val="dotted" w:sz="4" w:space="0" w:color="auto"/>
              <w:bottom w:val="single" w:sz="6" w:space="0" w:color="auto"/>
            </w:tcBorders>
            <w:vAlign w:val="center"/>
          </w:tcPr>
          <w:p w14:paraId="230FE05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31D69D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0A72B5A7" w14:textId="77777777"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項</w:t>
            </w:r>
          </w:p>
          <w:p w14:paraId="6DAF78E5"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平20厚労令107附則第6条第7項</w:t>
            </w:r>
          </w:p>
        </w:tc>
      </w:tr>
      <w:tr w:rsidR="0026156A" w14:paraId="268DCDF7" w14:textId="77777777">
        <w:trPr>
          <w:trHeight w:val="412"/>
        </w:trPr>
        <w:tc>
          <w:tcPr>
            <w:tcW w:w="1701" w:type="dxa"/>
            <w:vMerge w:val="restart"/>
            <w:vAlign w:val="center"/>
          </w:tcPr>
          <w:p w14:paraId="2FE12535"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看護職員</w:t>
            </w:r>
          </w:p>
        </w:tc>
        <w:tc>
          <w:tcPr>
            <w:tcW w:w="10206" w:type="dxa"/>
            <w:tcBorders>
              <w:top w:val="single" w:sz="6" w:space="0" w:color="auto"/>
              <w:bottom w:val="dotted" w:sz="4" w:space="0" w:color="auto"/>
            </w:tcBorders>
            <w:vAlign w:val="center"/>
          </w:tcPr>
          <w:p w14:paraId="6B5D2550" w14:textId="77777777" w:rsidR="0026156A" w:rsidRDefault="0023129C" w:rsidP="00A558B0">
            <w:pPr>
              <w:numPr>
                <w:ilvl w:val="0"/>
                <w:numId w:val="4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常勤換算方法で、入所者の数が130人以下の施設にあっては１人以上、130人を超える施設にあっては２人以上の看護職員（看護師又は準看護師）を配置していますか。</w:t>
            </w:r>
          </w:p>
        </w:tc>
        <w:tc>
          <w:tcPr>
            <w:tcW w:w="1560" w:type="dxa"/>
            <w:tcBorders>
              <w:top w:val="single" w:sz="6" w:space="0" w:color="auto"/>
              <w:bottom w:val="dotted" w:sz="4" w:space="0" w:color="auto"/>
            </w:tcBorders>
            <w:vAlign w:val="center"/>
          </w:tcPr>
          <w:p w14:paraId="6F6D5DB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1B0B51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320AA40" w14:textId="2473217E"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00E82F7D"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項第</w:t>
            </w:r>
            <w:r w:rsidR="00E82F7D"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号</w:t>
            </w:r>
          </w:p>
          <w:p w14:paraId="172FF9C6"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平20厚労令107附則第6条第1項第4号</w:t>
            </w:r>
          </w:p>
        </w:tc>
      </w:tr>
      <w:tr w:rsidR="0026156A" w14:paraId="06BD09F9" w14:textId="77777777">
        <w:trPr>
          <w:trHeight w:val="412"/>
        </w:trPr>
        <w:tc>
          <w:tcPr>
            <w:tcW w:w="1701" w:type="dxa"/>
            <w:vMerge/>
            <w:vAlign w:val="center"/>
          </w:tcPr>
          <w:p w14:paraId="29234D94"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A64003B" w14:textId="77777777" w:rsidR="0026156A" w:rsidRDefault="0023129C" w:rsidP="00A558B0">
            <w:pPr>
              <w:numPr>
                <w:ilvl w:val="0"/>
                <w:numId w:val="4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看護職員のうち１人以上は、常勤の者としていますか。</w:t>
            </w:r>
          </w:p>
        </w:tc>
        <w:tc>
          <w:tcPr>
            <w:tcW w:w="1560" w:type="dxa"/>
            <w:tcBorders>
              <w:top w:val="dotted" w:sz="4" w:space="0" w:color="auto"/>
              <w:bottom w:val="dotted" w:sz="4" w:space="0" w:color="auto"/>
            </w:tcBorders>
            <w:vAlign w:val="center"/>
          </w:tcPr>
          <w:p w14:paraId="7969ACA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610641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DDDC59E" w14:textId="77777777"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附則第5条第8項</w:t>
            </w:r>
          </w:p>
          <w:p w14:paraId="5FF2F565"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平20厚労令107附則第6条第8項</w:t>
            </w:r>
          </w:p>
        </w:tc>
      </w:tr>
      <w:tr w:rsidR="0026156A" w14:paraId="7870B333" w14:textId="77777777">
        <w:trPr>
          <w:trHeight w:val="708"/>
        </w:trPr>
        <w:tc>
          <w:tcPr>
            <w:tcW w:w="1701" w:type="dxa"/>
            <w:vMerge w:val="restart"/>
            <w:vAlign w:val="center"/>
          </w:tcPr>
          <w:p w14:paraId="1D34469D" w14:textId="04FE6722"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栄養士</w:t>
            </w:r>
            <w:r w:rsidR="00191484" w:rsidRPr="00AE3078">
              <w:rPr>
                <w:rFonts w:ascii="HGSｺﾞｼｯｸM" w:eastAsia="HGSｺﾞｼｯｸM" w:hAnsi="HGSｺﾞｼｯｸM" w:hint="eastAsia"/>
                <w:sz w:val="22"/>
              </w:rPr>
              <w:t>又は管理栄養士</w:t>
            </w:r>
          </w:p>
        </w:tc>
        <w:tc>
          <w:tcPr>
            <w:tcW w:w="10206" w:type="dxa"/>
            <w:tcBorders>
              <w:top w:val="single" w:sz="6" w:space="0" w:color="auto"/>
              <w:bottom w:val="nil"/>
            </w:tcBorders>
            <w:vAlign w:val="center"/>
          </w:tcPr>
          <w:p w14:paraId="7985AE81" w14:textId="06FDC796" w:rsidR="0026156A" w:rsidRDefault="0023129C" w:rsidP="00A558B0">
            <w:pPr>
              <w:numPr>
                <w:ilvl w:val="0"/>
                <w:numId w:val="4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栄養士</w:t>
            </w:r>
            <w:r w:rsidR="00191484" w:rsidRPr="00AE3078">
              <w:rPr>
                <w:rFonts w:ascii="HGSｺﾞｼｯｸM" w:eastAsia="HGSｺﾞｼｯｸM" w:hAnsi="HGSｺﾞｼｯｸM" w:hint="eastAsia"/>
                <w:sz w:val="22"/>
              </w:rPr>
              <w:t>又は管理栄養士</w:t>
            </w:r>
            <w:r>
              <w:rPr>
                <w:rFonts w:ascii="HGSｺﾞｼｯｸM" w:eastAsia="HGSｺﾞｼｯｸM" w:hAnsi="HGSｺﾞｼｯｸM" w:hint="eastAsia"/>
                <w:sz w:val="22"/>
              </w:rPr>
              <w:t>を１人以上配置していますか。</w:t>
            </w:r>
          </w:p>
        </w:tc>
        <w:tc>
          <w:tcPr>
            <w:tcW w:w="1560" w:type="dxa"/>
            <w:tcBorders>
              <w:top w:val="single" w:sz="6" w:space="0" w:color="auto"/>
              <w:bottom w:val="nil"/>
            </w:tcBorders>
            <w:vAlign w:val="center"/>
          </w:tcPr>
          <w:p w14:paraId="188470E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BECAA2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A5BE9EE" w14:textId="232A0689" w:rsidR="00712305"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附則第5条第1項第</w:t>
            </w:r>
            <w:r w:rsidR="00E82F7D"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号</w:t>
            </w:r>
          </w:p>
          <w:p w14:paraId="25EFB7F3" w14:textId="50F7A659" w:rsidR="0026156A" w:rsidRPr="003E1ECB" w:rsidRDefault="0026156A">
            <w:pPr>
              <w:spacing w:line="0" w:lineRule="atLeast"/>
              <w:jc w:val="left"/>
              <w:rPr>
                <w:rFonts w:ascii="HGSｺﾞｼｯｸM" w:eastAsia="HGSｺﾞｼｯｸM" w:hAnsi="HGSｺﾞｼｯｸM"/>
                <w:sz w:val="20"/>
              </w:rPr>
            </w:pPr>
          </w:p>
        </w:tc>
      </w:tr>
      <w:tr w:rsidR="0026156A" w14:paraId="3B044C98" w14:textId="77777777">
        <w:trPr>
          <w:trHeight w:val="1065"/>
        </w:trPr>
        <w:tc>
          <w:tcPr>
            <w:tcW w:w="1701" w:type="dxa"/>
            <w:vMerge/>
            <w:vAlign w:val="center"/>
          </w:tcPr>
          <w:p w14:paraId="1697A823"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270776D2" w14:textId="77777777">
              <w:trPr>
                <w:trHeight w:val="782"/>
              </w:trPr>
              <w:tc>
                <w:tcPr>
                  <w:tcW w:w="9952" w:type="dxa"/>
                  <w:vAlign w:val="center"/>
                </w:tcPr>
                <w:p w14:paraId="5319FCE3" w14:textId="20957B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併設する特別養護老人ホームの栄養士</w:t>
                  </w:r>
                  <w:r w:rsidR="00191484" w:rsidRPr="00AE3078">
                    <w:rPr>
                      <w:rFonts w:ascii="HGSｺﾞｼｯｸM" w:eastAsia="HGSｺﾞｼｯｸM" w:hAnsi="HGSｺﾞｼｯｸM" w:hint="eastAsia"/>
                      <w:sz w:val="22"/>
                    </w:rPr>
                    <w:t>又は管理栄養士</w:t>
                  </w:r>
                  <w:r w:rsidRPr="00AE3078">
                    <w:rPr>
                      <w:rFonts w:ascii="HGSｺﾞｼｯｸM" w:eastAsia="HGSｺﾞｼｯｸM" w:hAnsi="HGSｺﾞｼｯｸM" w:hint="eastAsia"/>
                      <w:sz w:val="22"/>
                    </w:rPr>
                    <w:t>との連携を図ることにより効果的な運営を期待することができる施設（入所者に提供するサービスに支障がない場合に限る。）にあっては、栄養士</w:t>
                  </w:r>
                  <w:r w:rsidR="00191484" w:rsidRPr="00AE3078">
                    <w:rPr>
                      <w:rFonts w:ascii="HGSｺﾞｼｯｸM" w:eastAsia="HGSｺﾞｼｯｸM" w:hAnsi="HGSｺﾞｼｯｸM" w:hint="eastAsia"/>
                      <w:sz w:val="22"/>
                    </w:rPr>
                    <w:t>又は管理栄養士</w:t>
                  </w:r>
                  <w:r w:rsidRPr="00AE3078">
                    <w:rPr>
                      <w:rFonts w:ascii="HGSｺﾞｼｯｸM" w:eastAsia="HGSｺﾞｼｯｸM" w:hAnsi="HGSｺﾞｼｯｸM" w:hint="eastAsia"/>
                      <w:sz w:val="22"/>
                    </w:rPr>
                    <w:t>を置かないことがで</w:t>
                  </w:r>
                  <w:r>
                    <w:rPr>
                      <w:rFonts w:ascii="HGSｺﾞｼｯｸM" w:eastAsia="HGSｺﾞｼｯｸM" w:hAnsi="HGSｺﾞｼｯｸM" w:hint="eastAsia"/>
                      <w:sz w:val="22"/>
                    </w:rPr>
                    <w:t>きます（事務員、医師又は調理員その他の職員も同様）。</w:t>
                  </w:r>
                </w:p>
              </w:tc>
            </w:tr>
          </w:tbl>
          <w:p w14:paraId="64660E69"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A43ADDC"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CD3F901" w14:textId="4AF61B36" w:rsidR="0026156A" w:rsidRPr="003E1ECB" w:rsidRDefault="00712305">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w:t>
            </w:r>
          </w:p>
        </w:tc>
      </w:tr>
      <w:tr w:rsidR="0026156A" w14:paraId="1AE15AC2" w14:textId="77777777">
        <w:trPr>
          <w:trHeight w:val="735"/>
        </w:trPr>
        <w:tc>
          <w:tcPr>
            <w:tcW w:w="1701" w:type="dxa"/>
            <w:vMerge/>
            <w:vAlign w:val="center"/>
          </w:tcPr>
          <w:p w14:paraId="2EFB23A9"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393C5F6" w14:textId="048294DC" w:rsidR="0026156A" w:rsidRDefault="0023129C" w:rsidP="00A558B0">
            <w:pPr>
              <w:numPr>
                <w:ilvl w:val="0"/>
                <w:numId w:val="4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栄養士</w:t>
            </w:r>
            <w:r w:rsidR="00191484" w:rsidRPr="00AE3078">
              <w:rPr>
                <w:rFonts w:ascii="HGSｺﾞｼｯｸM" w:eastAsia="HGSｺﾞｼｯｸM" w:hAnsi="HGSｺﾞｼｯｸM" w:hint="eastAsia"/>
                <w:sz w:val="22"/>
              </w:rPr>
              <w:t>又は管理栄養士</w:t>
            </w:r>
            <w:r>
              <w:rPr>
                <w:rFonts w:ascii="HGSｺﾞｼｯｸM" w:eastAsia="HGSｺﾞｼｯｸM" w:hAnsi="HGSｺﾞｼｯｸM" w:hint="eastAsia"/>
                <w:sz w:val="22"/>
              </w:rPr>
              <w:t>のうち１人は、常勤の者としていますか。</w:t>
            </w:r>
          </w:p>
        </w:tc>
        <w:tc>
          <w:tcPr>
            <w:tcW w:w="1560" w:type="dxa"/>
            <w:tcBorders>
              <w:top w:val="dotted" w:sz="4" w:space="0" w:color="auto"/>
              <w:bottom w:val="single" w:sz="6" w:space="0" w:color="auto"/>
            </w:tcBorders>
            <w:vAlign w:val="center"/>
          </w:tcPr>
          <w:p w14:paraId="071E57B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17F04E"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5B6ABE98" w14:textId="77777777"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00E82F7D" w:rsidRPr="003E1ECB">
              <w:rPr>
                <w:rFonts w:ascii="HGSｺﾞｼｯｸM" w:eastAsia="HGSｺﾞｼｯｸM" w:hAnsi="HGSｺﾞｼｯｸM"/>
                <w:sz w:val="20"/>
              </w:rPr>
              <w:t>9</w:t>
            </w:r>
            <w:r w:rsidRPr="003E1ECB">
              <w:rPr>
                <w:rFonts w:ascii="HGSｺﾞｼｯｸM" w:eastAsia="HGSｺﾞｼｯｸM" w:hAnsi="HGSｺﾞｼｯｸM" w:hint="eastAsia"/>
                <w:sz w:val="20"/>
              </w:rPr>
              <w:t>項</w:t>
            </w:r>
          </w:p>
          <w:p w14:paraId="291EBA64"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平20厚労令107附則第6条第9項</w:t>
            </w:r>
          </w:p>
        </w:tc>
      </w:tr>
      <w:tr w:rsidR="0026156A" w14:paraId="1A1D14B3" w14:textId="77777777">
        <w:trPr>
          <w:trHeight w:val="425"/>
        </w:trPr>
        <w:tc>
          <w:tcPr>
            <w:tcW w:w="1701" w:type="dxa"/>
            <w:vMerge w:val="restart"/>
            <w:vAlign w:val="center"/>
          </w:tcPr>
          <w:p w14:paraId="52638271"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事務員</w:t>
            </w:r>
          </w:p>
        </w:tc>
        <w:tc>
          <w:tcPr>
            <w:tcW w:w="10206" w:type="dxa"/>
            <w:tcBorders>
              <w:top w:val="single" w:sz="6" w:space="0" w:color="auto"/>
              <w:bottom w:val="nil"/>
            </w:tcBorders>
            <w:vAlign w:val="center"/>
          </w:tcPr>
          <w:p w14:paraId="4E900B35" w14:textId="77777777" w:rsidR="0026156A" w:rsidRDefault="0023129C" w:rsidP="00A558B0">
            <w:pPr>
              <w:numPr>
                <w:ilvl w:val="0"/>
                <w:numId w:val="5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事務員を２人以上配置していますか。</w:t>
            </w:r>
          </w:p>
        </w:tc>
        <w:tc>
          <w:tcPr>
            <w:tcW w:w="1560" w:type="dxa"/>
            <w:tcBorders>
              <w:top w:val="single" w:sz="6" w:space="0" w:color="auto"/>
              <w:bottom w:val="nil"/>
            </w:tcBorders>
            <w:vAlign w:val="center"/>
          </w:tcPr>
          <w:p w14:paraId="070AC82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3AD0FC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6142308F" w14:textId="77777777"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附則第5条第1項第</w:t>
            </w:r>
            <w:r w:rsidR="00E82F7D" w:rsidRPr="003E1ECB">
              <w:rPr>
                <w:rFonts w:ascii="HGSｺﾞｼｯｸM" w:eastAsia="HGSｺﾞｼｯｸM" w:hAnsi="HGSｺﾞｼｯｸM"/>
                <w:sz w:val="20"/>
              </w:rPr>
              <w:t>6</w:t>
            </w:r>
            <w:r w:rsidRPr="003E1ECB">
              <w:rPr>
                <w:rFonts w:ascii="HGSｺﾞｼｯｸM" w:eastAsia="HGSｺﾞｼｯｸM" w:hAnsi="HGSｺﾞｼｯｸM" w:hint="eastAsia"/>
                <w:sz w:val="20"/>
              </w:rPr>
              <w:t>号</w:t>
            </w:r>
          </w:p>
          <w:p w14:paraId="434DC8CC"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平20厚労令107附則第6条第1項第6号</w:t>
            </w:r>
          </w:p>
        </w:tc>
      </w:tr>
      <w:tr w:rsidR="0026156A" w14:paraId="4A978EA5" w14:textId="77777777">
        <w:trPr>
          <w:trHeight w:val="424"/>
        </w:trPr>
        <w:tc>
          <w:tcPr>
            <w:tcW w:w="1701" w:type="dxa"/>
            <w:vMerge/>
            <w:vAlign w:val="center"/>
          </w:tcPr>
          <w:p w14:paraId="68AFE1A7"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3E70C093" w14:textId="77777777" w:rsidR="0026156A" w:rsidRDefault="0023129C" w:rsidP="00A558B0">
            <w:pPr>
              <w:numPr>
                <w:ilvl w:val="0"/>
                <w:numId w:val="5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事務員のうち１人（入所定員が110人を超える施設にあっては２人）は、常勤の者としていますか。</w:t>
            </w:r>
          </w:p>
        </w:tc>
        <w:tc>
          <w:tcPr>
            <w:tcW w:w="1560" w:type="dxa"/>
            <w:tcBorders>
              <w:top w:val="dotted" w:sz="4" w:space="0" w:color="auto"/>
              <w:bottom w:val="single" w:sz="6" w:space="0" w:color="auto"/>
            </w:tcBorders>
            <w:vAlign w:val="center"/>
          </w:tcPr>
          <w:p w14:paraId="0698996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740C6C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B167E08" w14:textId="77777777" w:rsidR="001B6D30" w:rsidRPr="003E1ECB" w:rsidRDefault="001B6D30">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Pr="003E1ECB">
              <w:rPr>
                <w:rFonts w:ascii="HGSｺﾞｼｯｸM" w:eastAsia="HGSｺﾞｼｯｸM" w:hAnsi="HGSｺﾞｼｯｸM"/>
                <w:sz w:val="20"/>
              </w:rPr>
              <w:t>1</w:t>
            </w:r>
            <w:r w:rsidR="00E82F7D" w:rsidRPr="003E1ECB">
              <w:rPr>
                <w:rFonts w:ascii="HGSｺﾞｼｯｸM" w:eastAsia="HGSｺﾞｼｯｸM" w:hAnsi="HGSｺﾞｼｯｸM" w:hint="eastAsia"/>
                <w:sz w:val="20"/>
              </w:rPr>
              <w:t>0</w:t>
            </w:r>
            <w:r w:rsidRPr="003E1ECB">
              <w:rPr>
                <w:rFonts w:ascii="HGSｺﾞｼｯｸM" w:eastAsia="HGSｺﾞｼｯｸM" w:hAnsi="HGSｺﾞｼｯｸM" w:hint="eastAsia"/>
                <w:sz w:val="20"/>
              </w:rPr>
              <w:lastRenderedPageBreak/>
              <w:t>項</w:t>
            </w:r>
          </w:p>
          <w:p w14:paraId="28EDEC86"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平20厚労令107附則第6条第10項</w:t>
            </w:r>
          </w:p>
        </w:tc>
      </w:tr>
      <w:tr w:rsidR="0026156A" w14:paraId="42BEADAA" w14:textId="77777777">
        <w:trPr>
          <w:trHeight w:val="672"/>
        </w:trPr>
        <w:tc>
          <w:tcPr>
            <w:tcW w:w="1701" w:type="dxa"/>
            <w:vMerge w:val="restart"/>
            <w:vAlign w:val="center"/>
          </w:tcPr>
          <w:p w14:paraId="33483219"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医師</w:t>
            </w:r>
          </w:p>
        </w:tc>
        <w:tc>
          <w:tcPr>
            <w:tcW w:w="10206" w:type="dxa"/>
            <w:tcBorders>
              <w:top w:val="dotted" w:sz="4" w:space="0" w:color="auto"/>
              <w:bottom w:val="nil"/>
            </w:tcBorders>
            <w:vAlign w:val="center"/>
          </w:tcPr>
          <w:p w14:paraId="73B6C0F8" w14:textId="77777777" w:rsidR="0026156A" w:rsidRDefault="0023129C" w:rsidP="00A558B0">
            <w:pPr>
              <w:numPr>
                <w:ilvl w:val="0"/>
                <w:numId w:val="5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入所者に対し健康管理及び療養上の指導を行うために必要な数の医師を配置していますか。</w:t>
            </w:r>
          </w:p>
        </w:tc>
        <w:tc>
          <w:tcPr>
            <w:tcW w:w="1560" w:type="dxa"/>
            <w:tcBorders>
              <w:top w:val="dotted" w:sz="4" w:space="0" w:color="auto"/>
              <w:bottom w:val="nil"/>
            </w:tcBorders>
            <w:vAlign w:val="center"/>
          </w:tcPr>
          <w:p w14:paraId="4515ECC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529130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3CB44F0" w14:textId="77777777" w:rsidR="00E82F7D" w:rsidRPr="003E1ECB" w:rsidRDefault="00E82F7D" w:rsidP="00E82F7D">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附則第5条第1項第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号</w:t>
            </w:r>
          </w:p>
          <w:p w14:paraId="682085EC"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平20厚労令107附則第6条第1項第7号</w:t>
            </w:r>
          </w:p>
        </w:tc>
      </w:tr>
      <w:tr w:rsidR="0026156A" w14:paraId="3CDDD68C" w14:textId="77777777">
        <w:trPr>
          <w:trHeight w:val="3858"/>
        </w:trPr>
        <w:tc>
          <w:tcPr>
            <w:tcW w:w="1701" w:type="dxa"/>
            <w:vMerge/>
            <w:vAlign w:val="center"/>
          </w:tcPr>
          <w:p w14:paraId="2819210F"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p w14:paraId="67160F2B" w14:textId="77777777" w:rsidR="0026156A" w:rsidRDefault="0023129C" w:rsidP="00A558B0">
            <w:pPr>
              <w:numPr>
                <w:ilvl w:val="0"/>
                <w:numId w:val="5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嘱託医の契約を締結していますか。</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62"/>
              <w:gridCol w:w="3908"/>
              <w:gridCol w:w="3908"/>
            </w:tblGrid>
            <w:tr w:rsidR="0026156A" w14:paraId="14E45B0F" w14:textId="77777777">
              <w:tc>
                <w:tcPr>
                  <w:tcW w:w="1962" w:type="dxa"/>
                </w:tcPr>
                <w:p w14:paraId="5450D2D7"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3BB5635D"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38B1B7C9" w14:textId="77777777" w:rsidR="0026156A" w:rsidRDefault="0023129C">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（複数の場合）</w:t>
                  </w:r>
                </w:p>
              </w:tc>
            </w:tr>
            <w:tr w:rsidR="0026156A" w14:paraId="10FDF22C" w14:textId="77777777">
              <w:trPr>
                <w:trHeight w:val="305"/>
              </w:trPr>
              <w:tc>
                <w:tcPr>
                  <w:tcW w:w="1962" w:type="dxa"/>
                </w:tcPr>
                <w:p w14:paraId="17861B67"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嘱託医の氏名</w:t>
                  </w:r>
                </w:p>
              </w:tc>
              <w:tc>
                <w:tcPr>
                  <w:tcW w:w="3908" w:type="dxa"/>
                </w:tcPr>
                <w:p w14:paraId="0ED606CD"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43CFABC8" w14:textId="77777777" w:rsidR="0026156A" w:rsidRDefault="0026156A">
                  <w:pPr>
                    <w:adjustRightInd w:val="0"/>
                    <w:contextualSpacing/>
                    <w:rPr>
                      <w:rFonts w:ascii="HGSｺﾞｼｯｸM" w:eastAsia="HGSｺﾞｼｯｸM" w:hAnsi="HGSｺﾞｼｯｸM"/>
                      <w:spacing w:val="20"/>
                      <w:sz w:val="22"/>
                    </w:rPr>
                  </w:pPr>
                </w:p>
              </w:tc>
            </w:tr>
            <w:tr w:rsidR="0026156A" w14:paraId="3EDDE272" w14:textId="77777777">
              <w:tc>
                <w:tcPr>
                  <w:tcW w:w="1962" w:type="dxa"/>
                </w:tcPr>
                <w:p w14:paraId="794045A4"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契約年月日</w:t>
                  </w:r>
                </w:p>
              </w:tc>
              <w:tc>
                <w:tcPr>
                  <w:tcW w:w="3908" w:type="dxa"/>
                </w:tcPr>
                <w:p w14:paraId="31BCA59B"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2D29FD0F" w14:textId="77777777" w:rsidR="0026156A" w:rsidRDefault="0026156A">
                  <w:pPr>
                    <w:adjustRightInd w:val="0"/>
                    <w:contextualSpacing/>
                    <w:rPr>
                      <w:rFonts w:ascii="HGSｺﾞｼｯｸM" w:eastAsia="HGSｺﾞｼｯｸM" w:hAnsi="HGSｺﾞｼｯｸM"/>
                      <w:spacing w:val="20"/>
                      <w:sz w:val="22"/>
                    </w:rPr>
                  </w:pPr>
                </w:p>
              </w:tc>
            </w:tr>
            <w:tr w:rsidR="0026156A" w14:paraId="23BA674A" w14:textId="77777777">
              <w:tc>
                <w:tcPr>
                  <w:tcW w:w="1962" w:type="dxa"/>
                </w:tcPr>
                <w:p w14:paraId="6144F984"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主たる勤務先</w:t>
                  </w:r>
                </w:p>
              </w:tc>
              <w:tc>
                <w:tcPr>
                  <w:tcW w:w="3908" w:type="dxa"/>
                </w:tcPr>
                <w:p w14:paraId="2E252F72"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6399F0DE" w14:textId="77777777" w:rsidR="0026156A" w:rsidRDefault="0026156A">
                  <w:pPr>
                    <w:adjustRightInd w:val="0"/>
                    <w:contextualSpacing/>
                    <w:rPr>
                      <w:rFonts w:ascii="HGSｺﾞｼｯｸM" w:eastAsia="HGSｺﾞｼｯｸM" w:hAnsi="HGSｺﾞｼｯｸM"/>
                      <w:spacing w:val="20"/>
                      <w:sz w:val="22"/>
                    </w:rPr>
                  </w:pPr>
                </w:p>
              </w:tc>
            </w:tr>
            <w:tr w:rsidR="0026156A" w14:paraId="191924E4" w14:textId="77777777">
              <w:tc>
                <w:tcPr>
                  <w:tcW w:w="1962" w:type="dxa"/>
                </w:tcPr>
                <w:p w14:paraId="41195847"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専門科目</w:t>
                  </w:r>
                </w:p>
              </w:tc>
              <w:tc>
                <w:tcPr>
                  <w:tcW w:w="3908" w:type="dxa"/>
                </w:tcPr>
                <w:p w14:paraId="045C5FD5"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66D51F28" w14:textId="77777777" w:rsidR="0026156A" w:rsidRDefault="0026156A">
                  <w:pPr>
                    <w:adjustRightInd w:val="0"/>
                    <w:contextualSpacing/>
                    <w:rPr>
                      <w:rFonts w:ascii="HGSｺﾞｼｯｸM" w:eastAsia="HGSｺﾞｼｯｸM" w:hAnsi="HGSｺﾞｼｯｸM"/>
                      <w:spacing w:val="20"/>
                      <w:sz w:val="22"/>
                    </w:rPr>
                  </w:pPr>
                </w:p>
              </w:tc>
            </w:tr>
            <w:tr w:rsidR="0026156A" w14:paraId="0501B81F" w14:textId="77777777">
              <w:tc>
                <w:tcPr>
                  <w:tcW w:w="1962" w:type="dxa"/>
                </w:tcPr>
                <w:p w14:paraId="74A8ECC2"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手当（報酬）額</w:t>
                  </w:r>
                </w:p>
              </w:tc>
              <w:tc>
                <w:tcPr>
                  <w:tcW w:w="3908" w:type="dxa"/>
                </w:tcPr>
                <w:p w14:paraId="0F8FB595"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1735C636" w14:textId="77777777" w:rsidR="0026156A" w:rsidRDefault="0026156A">
                  <w:pPr>
                    <w:adjustRightInd w:val="0"/>
                    <w:contextualSpacing/>
                    <w:rPr>
                      <w:rFonts w:ascii="HGSｺﾞｼｯｸM" w:eastAsia="HGSｺﾞｼｯｸM" w:hAnsi="HGSｺﾞｼｯｸM"/>
                      <w:spacing w:val="20"/>
                      <w:sz w:val="22"/>
                    </w:rPr>
                  </w:pPr>
                </w:p>
              </w:tc>
            </w:tr>
            <w:tr w:rsidR="0026156A" w14:paraId="010A2380" w14:textId="77777777">
              <w:tc>
                <w:tcPr>
                  <w:tcW w:w="1962" w:type="dxa"/>
                </w:tcPr>
                <w:p w14:paraId="2E014113"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勤務日（曜日）</w:t>
                  </w:r>
                </w:p>
              </w:tc>
              <w:tc>
                <w:tcPr>
                  <w:tcW w:w="3908" w:type="dxa"/>
                </w:tcPr>
                <w:p w14:paraId="012A3825"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4BB8866F" w14:textId="77777777" w:rsidR="0026156A" w:rsidRDefault="0026156A">
                  <w:pPr>
                    <w:adjustRightInd w:val="0"/>
                    <w:contextualSpacing/>
                    <w:rPr>
                      <w:rFonts w:ascii="HGSｺﾞｼｯｸM" w:eastAsia="HGSｺﾞｼｯｸM" w:hAnsi="HGSｺﾞｼｯｸM"/>
                      <w:spacing w:val="20"/>
                      <w:sz w:val="22"/>
                    </w:rPr>
                  </w:pPr>
                </w:p>
              </w:tc>
            </w:tr>
            <w:tr w:rsidR="0026156A" w14:paraId="07463C21" w14:textId="77777777">
              <w:tc>
                <w:tcPr>
                  <w:tcW w:w="1962" w:type="dxa"/>
                </w:tcPr>
                <w:p w14:paraId="7D0095E6"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月の勤務日数</w:t>
                  </w:r>
                </w:p>
              </w:tc>
              <w:tc>
                <w:tcPr>
                  <w:tcW w:w="3908" w:type="dxa"/>
                </w:tcPr>
                <w:p w14:paraId="1A83A5CC"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477C5142" w14:textId="77777777" w:rsidR="0026156A" w:rsidRDefault="0026156A">
                  <w:pPr>
                    <w:adjustRightInd w:val="0"/>
                    <w:contextualSpacing/>
                    <w:rPr>
                      <w:rFonts w:ascii="HGSｺﾞｼｯｸM" w:eastAsia="HGSｺﾞｼｯｸM" w:hAnsi="HGSｺﾞｼｯｸM"/>
                      <w:spacing w:val="20"/>
                      <w:sz w:val="22"/>
                    </w:rPr>
                  </w:pPr>
                </w:p>
              </w:tc>
            </w:tr>
            <w:tr w:rsidR="0026156A" w14:paraId="2199B091" w14:textId="77777777">
              <w:tc>
                <w:tcPr>
                  <w:tcW w:w="1962" w:type="dxa"/>
                </w:tcPr>
                <w:p w14:paraId="2C7D67BA" w14:textId="77777777" w:rsidR="0026156A" w:rsidRDefault="0023129C">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月の勤務時間</w:t>
                  </w:r>
                </w:p>
              </w:tc>
              <w:tc>
                <w:tcPr>
                  <w:tcW w:w="3908" w:type="dxa"/>
                </w:tcPr>
                <w:p w14:paraId="620104B7" w14:textId="77777777" w:rsidR="0026156A" w:rsidRDefault="0026156A">
                  <w:pPr>
                    <w:adjustRightInd w:val="0"/>
                    <w:contextualSpacing/>
                    <w:rPr>
                      <w:rFonts w:ascii="HGSｺﾞｼｯｸM" w:eastAsia="HGSｺﾞｼｯｸM" w:hAnsi="HGSｺﾞｼｯｸM"/>
                      <w:spacing w:val="20"/>
                      <w:sz w:val="22"/>
                    </w:rPr>
                  </w:pPr>
                </w:p>
              </w:tc>
              <w:tc>
                <w:tcPr>
                  <w:tcW w:w="3908" w:type="dxa"/>
                </w:tcPr>
                <w:p w14:paraId="5C1EB885" w14:textId="77777777" w:rsidR="0026156A" w:rsidRDefault="0026156A">
                  <w:pPr>
                    <w:adjustRightInd w:val="0"/>
                    <w:contextualSpacing/>
                    <w:rPr>
                      <w:rFonts w:ascii="HGSｺﾞｼｯｸM" w:eastAsia="HGSｺﾞｼｯｸM" w:hAnsi="HGSｺﾞｼｯｸM"/>
                      <w:spacing w:val="20"/>
                      <w:sz w:val="22"/>
                    </w:rPr>
                  </w:pPr>
                </w:p>
              </w:tc>
            </w:tr>
          </w:tbl>
          <w:p w14:paraId="201773E2"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nil"/>
              <w:bottom w:val="single" w:sz="6" w:space="0" w:color="auto"/>
            </w:tcBorders>
            <w:vAlign w:val="center"/>
          </w:tcPr>
          <w:p w14:paraId="3EC56A5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68D38C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single" w:sz="6" w:space="0" w:color="auto"/>
              <w:right w:val="single" w:sz="4" w:space="0" w:color="auto"/>
            </w:tcBorders>
            <w:vAlign w:val="center"/>
          </w:tcPr>
          <w:p w14:paraId="62C8652A" w14:textId="77777777" w:rsidR="0026156A" w:rsidRPr="0024077A" w:rsidRDefault="0026156A">
            <w:pPr>
              <w:spacing w:line="0" w:lineRule="atLeast"/>
              <w:jc w:val="left"/>
              <w:rPr>
                <w:rFonts w:ascii="HGSｺﾞｼｯｸM" w:eastAsia="HGSｺﾞｼｯｸM" w:hAnsi="HGSｺﾞｼｯｸM"/>
                <w:sz w:val="20"/>
              </w:rPr>
            </w:pPr>
          </w:p>
        </w:tc>
      </w:tr>
      <w:tr w:rsidR="0026156A" w14:paraId="1D1281FF" w14:textId="77777777">
        <w:trPr>
          <w:trHeight w:val="774"/>
        </w:trPr>
        <w:tc>
          <w:tcPr>
            <w:tcW w:w="1701" w:type="dxa"/>
            <w:vMerge w:val="restart"/>
            <w:vAlign w:val="center"/>
          </w:tcPr>
          <w:p w14:paraId="257C8DFB"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調理員その他の職員</w:t>
            </w:r>
          </w:p>
        </w:tc>
        <w:tc>
          <w:tcPr>
            <w:tcW w:w="10206" w:type="dxa"/>
            <w:tcBorders>
              <w:top w:val="single" w:sz="6" w:space="0" w:color="auto"/>
              <w:bottom w:val="nil"/>
            </w:tcBorders>
            <w:vAlign w:val="center"/>
          </w:tcPr>
          <w:p w14:paraId="365F96D9" w14:textId="77777777" w:rsidR="0026156A" w:rsidRDefault="0023129C" w:rsidP="00A558B0">
            <w:pPr>
              <w:numPr>
                <w:ilvl w:val="0"/>
                <w:numId w:val="5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施設の実情に応じた適当数の調理員その他の職員を配置していますか。</w:t>
            </w:r>
          </w:p>
        </w:tc>
        <w:tc>
          <w:tcPr>
            <w:tcW w:w="1560" w:type="dxa"/>
            <w:tcBorders>
              <w:top w:val="single" w:sz="6" w:space="0" w:color="auto"/>
              <w:bottom w:val="nil"/>
            </w:tcBorders>
            <w:vAlign w:val="center"/>
          </w:tcPr>
          <w:p w14:paraId="0C2AD34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1F9345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0591797" w14:textId="77777777" w:rsidR="00E82F7D" w:rsidRPr="003E1ECB" w:rsidRDefault="00E82F7D" w:rsidP="00E82F7D">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附則第5条第1項第</w:t>
            </w:r>
            <w:r w:rsidRPr="003E1ECB">
              <w:rPr>
                <w:rFonts w:ascii="HGSｺﾞｼｯｸM" w:eastAsia="HGSｺﾞｼｯｸM" w:hAnsi="HGSｺﾞｼｯｸM"/>
                <w:sz w:val="20"/>
              </w:rPr>
              <w:t>8</w:t>
            </w:r>
            <w:r w:rsidRPr="003E1ECB">
              <w:rPr>
                <w:rFonts w:ascii="HGSｺﾞｼｯｸM" w:eastAsia="HGSｺﾞｼｯｸM" w:hAnsi="HGSｺﾞｼｯｸM" w:hint="eastAsia"/>
                <w:sz w:val="20"/>
              </w:rPr>
              <w:t>号</w:t>
            </w:r>
          </w:p>
          <w:p w14:paraId="40B28E47"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平20厚労令107附則第6条第1項第8号</w:t>
            </w:r>
          </w:p>
          <w:p w14:paraId="64EAC19D" w14:textId="5E7EC759" w:rsidR="00B0652F" w:rsidRPr="003E1ECB" w:rsidRDefault="00B0652F">
            <w:pPr>
              <w:spacing w:line="0" w:lineRule="atLeast"/>
              <w:jc w:val="left"/>
              <w:rPr>
                <w:rFonts w:ascii="HGSｺﾞｼｯｸM" w:eastAsia="HGSｺﾞｼｯｸM" w:hAnsi="HGSｺﾞｼｯｸM"/>
                <w:sz w:val="20"/>
              </w:rPr>
            </w:pPr>
          </w:p>
        </w:tc>
      </w:tr>
      <w:tr w:rsidR="0026156A" w14:paraId="6FB64D2D" w14:textId="77777777">
        <w:trPr>
          <w:trHeight w:val="568"/>
        </w:trPr>
        <w:tc>
          <w:tcPr>
            <w:tcW w:w="1701" w:type="dxa"/>
            <w:vMerge/>
            <w:vAlign w:val="center"/>
          </w:tcPr>
          <w:p w14:paraId="6A11E4EF"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4EE5EC20" w14:textId="77777777">
              <w:trPr>
                <w:trHeight w:val="545"/>
              </w:trPr>
              <w:tc>
                <w:tcPr>
                  <w:tcW w:w="9952" w:type="dxa"/>
                  <w:vAlign w:val="center"/>
                </w:tcPr>
                <w:p w14:paraId="4B8881BC"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調理業務の全部を委託する施設にあっては、調理員を置かないことができます。</w:t>
                  </w:r>
                </w:p>
              </w:tc>
            </w:tr>
          </w:tbl>
          <w:p w14:paraId="65A077DE"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58235D3C"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1AAC78D"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平20厚労令107附則第6条第1項</w:t>
            </w:r>
          </w:p>
        </w:tc>
      </w:tr>
      <w:tr w:rsidR="0026156A" w14:paraId="7EBA4B51" w14:textId="77777777">
        <w:trPr>
          <w:trHeight w:val="771"/>
        </w:trPr>
        <w:tc>
          <w:tcPr>
            <w:tcW w:w="1701" w:type="dxa"/>
            <w:vMerge w:val="restart"/>
            <w:vAlign w:val="center"/>
          </w:tcPr>
          <w:p w14:paraId="3FBBB933"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夜間及び深夜の勤務</w:t>
            </w:r>
          </w:p>
        </w:tc>
        <w:tc>
          <w:tcPr>
            <w:tcW w:w="10206" w:type="dxa"/>
            <w:tcBorders>
              <w:top w:val="single" w:sz="6" w:space="0" w:color="auto"/>
              <w:bottom w:val="nil"/>
            </w:tcBorders>
            <w:vAlign w:val="center"/>
          </w:tcPr>
          <w:p w14:paraId="1FBCAB20" w14:textId="77777777" w:rsidR="0026156A" w:rsidRDefault="0023129C" w:rsidP="00A558B0">
            <w:pPr>
              <w:numPr>
                <w:ilvl w:val="0"/>
                <w:numId w:val="5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夜間及び深夜の時間帯を通じて１人以上の職員に宿直勤務又は夜間及び深夜の勤務（宿直勤務を除く）を行わせていますか。</w:t>
            </w:r>
          </w:p>
        </w:tc>
        <w:tc>
          <w:tcPr>
            <w:tcW w:w="1560" w:type="dxa"/>
            <w:tcBorders>
              <w:top w:val="single" w:sz="6" w:space="0" w:color="auto"/>
              <w:bottom w:val="nil"/>
            </w:tcBorders>
            <w:vAlign w:val="center"/>
          </w:tcPr>
          <w:p w14:paraId="23FDBD0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84A47B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4ADB622" w14:textId="77777777" w:rsidR="00E82F7D" w:rsidRPr="003E1ECB" w:rsidRDefault="00E82F7D">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1項</w:t>
            </w:r>
          </w:p>
          <w:p w14:paraId="073105DB" w14:textId="77777777" w:rsidR="0026156A" w:rsidRPr="003E1ECB" w:rsidRDefault="0023129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lastRenderedPageBreak/>
              <w:t>平20厚労令107附則第6条第11項</w:t>
            </w:r>
          </w:p>
        </w:tc>
      </w:tr>
      <w:tr w:rsidR="0026156A" w14:paraId="124B6612" w14:textId="77777777">
        <w:trPr>
          <w:trHeight w:val="2151"/>
        </w:trPr>
        <w:tc>
          <w:tcPr>
            <w:tcW w:w="1701" w:type="dxa"/>
            <w:vMerge/>
            <w:vAlign w:val="center"/>
          </w:tcPr>
          <w:p w14:paraId="4BE85B6F"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C0898A7" w14:textId="77777777" w:rsidR="0026156A" w:rsidRDefault="0023129C" w:rsidP="00A558B0">
            <w:pPr>
              <w:numPr>
                <w:ilvl w:val="0"/>
                <w:numId w:val="5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貴施設の夜間及び深夜の勤務をする者の配置状況を記入して下さい。</w:t>
            </w:r>
          </w:p>
          <w:tbl>
            <w:tblPr>
              <w:tblStyle w:val="af7"/>
              <w:tblW w:w="0" w:type="auto"/>
              <w:tblInd w:w="161" w:type="dxa"/>
              <w:tblLayout w:type="fixed"/>
              <w:tblLook w:val="04A0" w:firstRow="1" w:lastRow="0" w:firstColumn="1" w:lastColumn="0" w:noHBand="0" w:noVBand="1"/>
            </w:tblPr>
            <w:tblGrid>
              <w:gridCol w:w="3260"/>
              <w:gridCol w:w="3260"/>
              <w:gridCol w:w="3261"/>
            </w:tblGrid>
            <w:tr w:rsidR="0026156A" w14:paraId="16A34069" w14:textId="77777777">
              <w:tc>
                <w:tcPr>
                  <w:tcW w:w="3260" w:type="dxa"/>
                  <w:tcBorders>
                    <w:top w:val="single" w:sz="12" w:space="0" w:color="000000" w:themeColor="text1"/>
                    <w:left w:val="single" w:sz="12" w:space="0" w:color="000000" w:themeColor="text1"/>
                    <w:bottom w:val="single" w:sz="6" w:space="0" w:color="000000" w:themeColor="text1"/>
                    <w:right w:val="single" w:sz="4" w:space="0" w:color="auto"/>
                  </w:tcBorders>
                </w:tcPr>
                <w:p w14:paraId="60D504A6" w14:textId="77777777" w:rsidR="0026156A" w:rsidRDefault="0023129C">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w:t>
                  </w:r>
                </w:p>
              </w:tc>
              <w:tc>
                <w:tcPr>
                  <w:tcW w:w="3260" w:type="dxa"/>
                  <w:tcBorders>
                    <w:top w:val="single" w:sz="12" w:space="0" w:color="000000" w:themeColor="text1"/>
                    <w:left w:val="single" w:sz="4" w:space="0" w:color="auto"/>
                    <w:bottom w:val="single" w:sz="6" w:space="0" w:color="000000" w:themeColor="text1"/>
                    <w:right w:val="single" w:sz="8" w:space="0" w:color="000000" w:themeColor="text1"/>
                  </w:tcBorders>
                </w:tcPr>
                <w:p w14:paraId="6720472B" w14:textId="77777777" w:rsidR="0026156A" w:rsidRDefault="0023129C">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宿直を除く夜勤</w:t>
                  </w:r>
                </w:p>
              </w:tc>
              <w:tc>
                <w:tcPr>
                  <w:tcW w:w="3261" w:type="dxa"/>
                  <w:tcBorders>
                    <w:top w:val="single" w:sz="12" w:space="0" w:color="000000" w:themeColor="text1"/>
                    <w:left w:val="single" w:sz="8" w:space="0" w:color="000000" w:themeColor="text1"/>
                    <w:bottom w:val="single" w:sz="6" w:space="0" w:color="000000" w:themeColor="text1"/>
                    <w:right w:val="single" w:sz="12" w:space="0" w:color="000000" w:themeColor="text1"/>
                  </w:tcBorders>
                </w:tcPr>
                <w:p w14:paraId="5C5727EB" w14:textId="77777777" w:rsidR="0026156A" w:rsidRDefault="0023129C">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合計</w:t>
                  </w:r>
                </w:p>
              </w:tc>
            </w:tr>
            <w:tr w:rsidR="0026156A" w14:paraId="6DC14D72" w14:textId="77777777">
              <w:tc>
                <w:tcPr>
                  <w:tcW w:w="3260" w:type="dxa"/>
                  <w:tcBorders>
                    <w:top w:val="single" w:sz="6" w:space="0" w:color="000000" w:themeColor="text1"/>
                    <w:left w:val="single" w:sz="12" w:space="0" w:color="000000" w:themeColor="text1"/>
                    <w:bottom w:val="single" w:sz="12" w:space="0" w:color="000000" w:themeColor="text1"/>
                    <w:right w:val="single" w:sz="4" w:space="0" w:color="auto"/>
                  </w:tcBorders>
                </w:tcPr>
                <w:p w14:paraId="0FEAAE0D" w14:textId="77777777" w:rsidR="0026156A" w:rsidRDefault="0023129C">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0" w:type="dxa"/>
                  <w:tcBorders>
                    <w:top w:val="single" w:sz="6" w:space="0" w:color="000000" w:themeColor="text1"/>
                    <w:left w:val="single" w:sz="4" w:space="0" w:color="auto"/>
                    <w:bottom w:val="single" w:sz="12" w:space="0" w:color="000000" w:themeColor="text1"/>
                    <w:right w:val="single" w:sz="8" w:space="0" w:color="000000" w:themeColor="text1"/>
                  </w:tcBorders>
                </w:tcPr>
                <w:p w14:paraId="3923DB26" w14:textId="77777777" w:rsidR="0026156A" w:rsidRDefault="0023129C">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1" w:type="dxa"/>
                  <w:tcBorders>
                    <w:top w:val="single" w:sz="6" w:space="0" w:color="000000" w:themeColor="text1"/>
                    <w:left w:val="single" w:sz="8" w:space="0" w:color="000000" w:themeColor="text1"/>
                    <w:bottom w:val="single" w:sz="12" w:space="0" w:color="000000" w:themeColor="text1"/>
                    <w:right w:val="single" w:sz="12" w:space="0" w:color="000000" w:themeColor="text1"/>
                  </w:tcBorders>
                </w:tcPr>
                <w:p w14:paraId="2F9B2403" w14:textId="77777777" w:rsidR="0026156A" w:rsidRDefault="0023129C">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r>
          </w:tbl>
          <w:p w14:paraId="2BC4FDC2" w14:textId="77777777" w:rsidR="0026156A" w:rsidRDefault="0026156A">
            <w:pPr>
              <w:spacing w:line="0" w:lineRule="atLeast"/>
              <w:rPr>
                <w:rFonts w:ascii="HGSｺﾞｼｯｸM" w:eastAsia="HGSｺﾞｼｯｸM" w:hAnsi="HGSｺﾞｼｯｸM"/>
                <w:sz w:val="22"/>
              </w:rPr>
            </w:pPr>
          </w:p>
          <w:p w14:paraId="3F47D252"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宿直の場合には、その形態に</w:t>
            </w:r>
            <w:r>
              <w:rPr>
                <w:rFonts w:ascii="ＭＳ 明朝" w:hAnsi="ＭＳ 明朝" w:hint="eastAsia"/>
                <w:sz w:val="22"/>
              </w:rPr>
              <w:t>✔</w:t>
            </w:r>
            <w:r>
              <w:rPr>
                <w:rFonts w:ascii="HGSｺﾞｼｯｸM" w:eastAsia="HGSｺﾞｼｯｸM" w:hAnsi="HGSｺﾞｼｯｸM" w:hint="eastAsia"/>
                <w:sz w:val="22"/>
              </w:rPr>
              <w:t>してください。</w:t>
            </w:r>
          </w:p>
          <w:p w14:paraId="415C5B45"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□事務職員等（職員宿直）　　□宿直専門職員（賃金雇用職員）　　□委託職員（業務委託）</w:t>
            </w:r>
          </w:p>
        </w:tc>
        <w:tc>
          <w:tcPr>
            <w:tcW w:w="1560" w:type="dxa"/>
            <w:tcBorders>
              <w:top w:val="dotted" w:sz="4" w:space="0" w:color="auto"/>
              <w:bottom w:val="single" w:sz="6" w:space="0" w:color="auto"/>
            </w:tcBorders>
            <w:vAlign w:val="center"/>
          </w:tcPr>
          <w:p w14:paraId="0F264AD9" w14:textId="77777777" w:rsidR="0026156A" w:rsidRDefault="0026156A">
            <w:pPr>
              <w:spacing w:line="0" w:lineRule="atLeast"/>
              <w:rPr>
                <w:rFonts w:ascii="HGSｺﾞｼｯｸM" w:eastAsia="HGSｺﾞｼｯｸM" w:hAnsi="HGSｺﾞｼｯｸM"/>
                <w:sz w:val="22"/>
              </w:rPr>
            </w:pPr>
          </w:p>
        </w:tc>
        <w:tc>
          <w:tcPr>
            <w:tcW w:w="1701" w:type="dxa"/>
            <w:tcBorders>
              <w:top w:val="dotted" w:sz="4" w:space="0" w:color="auto"/>
              <w:bottom w:val="single" w:sz="6" w:space="0" w:color="auto"/>
              <w:right w:val="single" w:sz="4" w:space="0" w:color="auto"/>
            </w:tcBorders>
            <w:vAlign w:val="center"/>
          </w:tcPr>
          <w:p w14:paraId="4B122612" w14:textId="77777777" w:rsidR="0026156A" w:rsidRPr="003E1ECB" w:rsidRDefault="0026156A">
            <w:pPr>
              <w:spacing w:line="0" w:lineRule="atLeast"/>
              <w:jc w:val="left"/>
              <w:rPr>
                <w:rFonts w:ascii="HGSｺﾞｼｯｸM" w:eastAsia="HGSｺﾞｼｯｸM" w:hAnsi="HGSｺﾞｼｯｸM"/>
                <w:sz w:val="20"/>
              </w:rPr>
            </w:pPr>
          </w:p>
        </w:tc>
      </w:tr>
      <w:tr w:rsidR="0026156A" w14:paraId="18B39D9C" w14:textId="77777777">
        <w:trPr>
          <w:trHeight w:val="642"/>
        </w:trPr>
        <w:tc>
          <w:tcPr>
            <w:tcW w:w="1701" w:type="dxa"/>
            <w:vMerge w:val="restart"/>
            <w:vAlign w:val="center"/>
          </w:tcPr>
          <w:p w14:paraId="719778BC" w14:textId="77777777" w:rsidR="0026156A" w:rsidRDefault="0023129C" w:rsidP="00A558B0">
            <w:pPr>
              <w:pStyle w:val="aa"/>
              <w:numPr>
                <w:ilvl w:val="0"/>
                <w:numId w:val="4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入所者の数の取扱い</w:t>
            </w:r>
          </w:p>
        </w:tc>
        <w:tc>
          <w:tcPr>
            <w:tcW w:w="10206" w:type="dxa"/>
            <w:tcBorders>
              <w:top w:val="single" w:sz="6" w:space="0" w:color="auto"/>
              <w:bottom w:val="nil"/>
            </w:tcBorders>
            <w:vAlign w:val="center"/>
          </w:tcPr>
          <w:p w14:paraId="5AFFA6FA" w14:textId="77777777" w:rsidR="0026156A" w:rsidRDefault="0023129C">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入所者の数は前年度の平均値としていますか。</w:t>
            </w:r>
          </w:p>
        </w:tc>
        <w:tc>
          <w:tcPr>
            <w:tcW w:w="1560" w:type="dxa"/>
            <w:tcBorders>
              <w:top w:val="single" w:sz="6" w:space="0" w:color="auto"/>
              <w:bottom w:val="nil"/>
            </w:tcBorders>
            <w:vAlign w:val="center"/>
          </w:tcPr>
          <w:p w14:paraId="1CB5A73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FDC3C5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F030C1A" w14:textId="77777777" w:rsidR="00E82F7D" w:rsidRPr="003E1ECB" w:rsidRDefault="00E82F7D" w:rsidP="00E82F7D">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附則第5条第3項</w:t>
            </w:r>
          </w:p>
          <w:p w14:paraId="72F41417" w14:textId="77777777" w:rsidR="0026156A" w:rsidRPr="003E1ECB" w:rsidRDefault="0023129C">
            <w:pPr>
              <w:spacing w:line="0" w:lineRule="atLeast"/>
              <w:jc w:val="left"/>
              <w:rPr>
                <w:rFonts w:ascii="HGSｺﾞｼｯｸM" w:eastAsia="HGSｺﾞｼｯｸM" w:hAnsi="HGSｺﾞｼｯｸM"/>
                <w:strike/>
                <w:sz w:val="20"/>
              </w:rPr>
            </w:pPr>
            <w:r w:rsidRPr="003E1ECB">
              <w:rPr>
                <w:rFonts w:ascii="HGSｺﾞｼｯｸM" w:eastAsia="HGSｺﾞｼｯｸM" w:hAnsi="HGSｺﾞｼｯｸM" w:hint="eastAsia"/>
                <w:sz w:val="20"/>
              </w:rPr>
              <w:t>平20厚労令107附則第6条第3項</w:t>
            </w:r>
          </w:p>
        </w:tc>
      </w:tr>
      <w:tr w:rsidR="0026156A" w14:paraId="48DCAA39" w14:textId="77777777">
        <w:trPr>
          <w:trHeight w:val="790"/>
        </w:trPr>
        <w:tc>
          <w:tcPr>
            <w:tcW w:w="1701" w:type="dxa"/>
            <w:vMerge/>
            <w:vAlign w:val="center"/>
          </w:tcPr>
          <w:p w14:paraId="3DB228D6" w14:textId="77777777" w:rsidR="0026156A" w:rsidRDefault="0026156A" w:rsidP="00A558B0">
            <w:pPr>
              <w:pStyle w:val="aa"/>
              <w:numPr>
                <w:ilvl w:val="0"/>
                <w:numId w:val="4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767504A6" w14:textId="77777777">
              <w:trPr>
                <w:trHeight w:val="541"/>
              </w:trPr>
              <w:tc>
                <w:tcPr>
                  <w:tcW w:w="9952" w:type="dxa"/>
                  <w:vAlign w:val="center"/>
                </w:tcPr>
                <w:p w14:paraId="76D5784C"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前年度の平均値は、前年度の入所者延数を当該前年度の日数で除して得た数とし、小数点第２位以下を切り上げます。ただし、再開の場合は、推定数によります。</w:t>
                  </w:r>
                </w:p>
              </w:tc>
            </w:tr>
          </w:tbl>
          <w:p w14:paraId="02405D0E" w14:textId="77777777" w:rsidR="0026156A" w:rsidRDefault="0026156A">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7A3E823A"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B16E85A" w14:textId="6AF49E40" w:rsidR="0026156A" w:rsidRPr="0024077A" w:rsidRDefault="0023129C" w:rsidP="00B0652F">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基準解釈通知第3</w:t>
            </w:r>
            <w:r w:rsidR="00B0652F">
              <w:rPr>
                <w:rFonts w:ascii="HGSｺﾞｼｯｸM" w:eastAsia="HGSｺﾞｼｯｸM" w:hAnsi="HGSｺﾞｼｯｸM" w:hint="eastAsia"/>
                <w:sz w:val="20"/>
              </w:rPr>
              <w:t>・</w:t>
            </w:r>
            <w:r w:rsidRPr="0024077A">
              <w:rPr>
                <w:rFonts w:ascii="HGSｺﾞｼｯｸM" w:eastAsia="HGSｺﾞｼｯｸM" w:hAnsi="HGSｺﾞｼｯｸM" w:hint="eastAsia"/>
                <w:sz w:val="20"/>
              </w:rPr>
              <w:t>1(3)エ</w:t>
            </w:r>
          </w:p>
        </w:tc>
      </w:tr>
    </w:tbl>
    <w:p w14:paraId="547B2B44" w14:textId="77777777" w:rsidR="003D02F1" w:rsidRDefault="003D02F1">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13FFEBB9" w14:textId="77777777">
        <w:trPr>
          <w:trHeight w:val="461"/>
          <w:tblHeader/>
        </w:trPr>
        <w:tc>
          <w:tcPr>
            <w:tcW w:w="1701" w:type="dxa"/>
            <w:tcBorders>
              <w:bottom w:val="single" w:sz="6" w:space="0" w:color="auto"/>
            </w:tcBorders>
            <w:vAlign w:val="center"/>
          </w:tcPr>
          <w:p w14:paraId="1437B263"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37C33BE9"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57DE191C"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7E761B3D" w14:textId="77777777" w:rsidR="0026156A" w:rsidRPr="0024077A" w:rsidRDefault="0023129C">
            <w:pPr>
              <w:jc w:val="center"/>
              <w:rPr>
                <w:rFonts w:ascii="HGSｺﾞｼｯｸM" w:eastAsia="HGSｺﾞｼｯｸM" w:hAnsi="HGSｺﾞｼｯｸM"/>
                <w:sz w:val="20"/>
              </w:rPr>
            </w:pPr>
            <w:r w:rsidRPr="0024077A">
              <w:rPr>
                <w:rFonts w:ascii="HGSｺﾞｼｯｸM" w:eastAsia="HGSｺﾞｼｯｸM" w:hAnsi="HGSｺﾞｼｯｸM" w:hint="eastAsia"/>
                <w:sz w:val="20"/>
              </w:rPr>
              <w:t>根拠法令等</w:t>
            </w:r>
          </w:p>
        </w:tc>
      </w:tr>
      <w:tr w:rsidR="0026156A" w14:paraId="73CDF8EA" w14:textId="77777777">
        <w:trPr>
          <w:trHeight w:val="385"/>
        </w:trPr>
        <w:tc>
          <w:tcPr>
            <w:tcW w:w="15168" w:type="dxa"/>
            <w:gridSpan w:val="4"/>
            <w:shd w:val="clear" w:color="auto" w:fill="D9D9D9"/>
            <w:vAlign w:val="center"/>
          </w:tcPr>
          <w:p w14:paraId="5C02D5B9" w14:textId="77777777" w:rsidR="0026156A" w:rsidRPr="0024077A" w:rsidRDefault="0023129C">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第２－３　設備に関する事項（軽費老人ホーム(A型)）</w:t>
            </w:r>
          </w:p>
        </w:tc>
      </w:tr>
      <w:tr w:rsidR="0026156A" w14:paraId="3186114D" w14:textId="77777777" w:rsidTr="00DE71B0">
        <w:trPr>
          <w:trHeight w:val="869"/>
        </w:trPr>
        <w:tc>
          <w:tcPr>
            <w:tcW w:w="1701" w:type="dxa"/>
            <w:vAlign w:val="center"/>
          </w:tcPr>
          <w:p w14:paraId="3FD319A0" w14:textId="77777777" w:rsidR="0026156A" w:rsidRDefault="0023129C" w:rsidP="00A558B0">
            <w:pPr>
              <w:pStyle w:val="aa"/>
              <w:numPr>
                <w:ilvl w:val="0"/>
                <w:numId w:val="5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建物</w:t>
            </w:r>
          </w:p>
        </w:tc>
        <w:tc>
          <w:tcPr>
            <w:tcW w:w="10206" w:type="dxa"/>
            <w:tcBorders>
              <w:top w:val="single" w:sz="6" w:space="0" w:color="auto"/>
              <w:bottom w:val="single" w:sz="6" w:space="0" w:color="auto"/>
            </w:tcBorders>
            <w:vAlign w:val="center"/>
          </w:tcPr>
          <w:p w14:paraId="208AE944" w14:textId="77777777" w:rsidR="0026156A" w:rsidRDefault="0023129C">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建物（入所者の日常生活のために使用しない附属の建物を除く）は、建築基準法第２条第９号の２に規定する耐火建築物又は同条第９号の３に規定する準耐火建築物となっていますか。</w:t>
            </w:r>
          </w:p>
        </w:tc>
        <w:tc>
          <w:tcPr>
            <w:tcW w:w="1560" w:type="dxa"/>
            <w:tcBorders>
              <w:top w:val="single" w:sz="6" w:space="0" w:color="auto"/>
              <w:bottom w:val="single" w:sz="6" w:space="0" w:color="auto"/>
            </w:tcBorders>
            <w:vAlign w:val="center"/>
          </w:tcPr>
          <w:p w14:paraId="0C239CE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D46795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23AB013D" w14:textId="77777777" w:rsidR="00E673DE" w:rsidRPr="003E1ECB" w:rsidRDefault="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附則第4条第</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項</w:t>
            </w:r>
          </w:p>
          <w:p w14:paraId="725B3ED3"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平20厚労令107附則第5条第1項</w:t>
            </w:r>
          </w:p>
        </w:tc>
      </w:tr>
      <w:tr w:rsidR="00E673DE" w14:paraId="14F46A1C" w14:textId="77777777" w:rsidTr="007D056C">
        <w:trPr>
          <w:trHeight w:val="1392"/>
        </w:trPr>
        <w:tc>
          <w:tcPr>
            <w:tcW w:w="1701" w:type="dxa"/>
            <w:vMerge w:val="restart"/>
            <w:tcBorders>
              <w:top w:val="single" w:sz="6" w:space="0" w:color="auto"/>
            </w:tcBorders>
            <w:vAlign w:val="center"/>
          </w:tcPr>
          <w:p w14:paraId="7F527921"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設備</w:t>
            </w:r>
          </w:p>
        </w:tc>
        <w:tc>
          <w:tcPr>
            <w:tcW w:w="10206" w:type="dxa"/>
            <w:tcBorders>
              <w:top w:val="single" w:sz="6" w:space="0" w:color="auto"/>
              <w:bottom w:val="nil"/>
            </w:tcBorders>
            <w:vAlign w:val="center"/>
          </w:tcPr>
          <w:p w14:paraId="19FDF61B" w14:textId="77777777" w:rsidR="00E673DE" w:rsidRDefault="00E673DE"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施設には、次に掲げる設備を設けていますか。</w:t>
            </w:r>
          </w:p>
          <w:p w14:paraId="3ED71AE3" w14:textId="77777777" w:rsidR="00E673DE" w:rsidRDefault="00E673DE">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①　居室　　　　②　談話室、娯楽室又は集会室　　③　静養室　　④　食堂　　　</w:t>
            </w:r>
          </w:p>
          <w:p w14:paraId="5D2F4F54" w14:textId="77777777" w:rsidR="00E673DE" w:rsidRDefault="00E673DE">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⑤　浴室　　　　⑥　洗面所　　　⑦　便所　　　　⑧　医務室　　⑨　調理室　</w:t>
            </w:r>
          </w:p>
          <w:p w14:paraId="7B0333B0" w14:textId="77777777" w:rsidR="00E673DE" w:rsidRDefault="00E673DE">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⑩　職員室　　　⑪　面談室（相談室）　　　　　　⑫　洗濯室又は洗濯場　　　　　</w:t>
            </w:r>
          </w:p>
          <w:p w14:paraId="44E2CF8A" w14:textId="77777777" w:rsidR="00E673DE" w:rsidRDefault="00E673DE">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⑬　宿直室　　　⑭　事務室その他運営に必要な設備</w:t>
            </w:r>
          </w:p>
        </w:tc>
        <w:tc>
          <w:tcPr>
            <w:tcW w:w="1560" w:type="dxa"/>
            <w:tcBorders>
              <w:top w:val="single" w:sz="6" w:space="0" w:color="auto"/>
              <w:bottom w:val="nil"/>
            </w:tcBorders>
            <w:vAlign w:val="center"/>
          </w:tcPr>
          <w:p w14:paraId="4C40AA7D"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7D95094"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single" w:sz="6" w:space="0" w:color="auto"/>
              <w:right w:val="single" w:sz="4" w:space="0" w:color="auto"/>
            </w:tcBorders>
            <w:vAlign w:val="center"/>
          </w:tcPr>
          <w:p w14:paraId="16F52F6F" w14:textId="77777777" w:rsidR="00E673DE" w:rsidRPr="003E1ECB" w:rsidRDefault="00E673DE" w:rsidP="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附則第4条第3項</w:t>
            </w:r>
          </w:p>
          <w:p w14:paraId="57297DDB" w14:textId="77777777" w:rsidR="00E673DE" w:rsidRPr="003E1ECB" w:rsidRDefault="00E673DE">
            <w:pPr>
              <w:spacing w:line="0" w:lineRule="atLeast"/>
              <w:rPr>
                <w:rFonts w:ascii="HGSｺﾞｼｯｸM" w:eastAsia="HGSｺﾞｼｯｸM" w:hAnsi="HGSｺﾞｼｯｸM"/>
                <w:kern w:val="0"/>
                <w:sz w:val="20"/>
              </w:rPr>
            </w:pPr>
            <w:r w:rsidRPr="003E1ECB">
              <w:rPr>
                <w:rFonts w:ascii="HGSｺﾞｼｯｸM" w:eastAsia="HGSｺﾞｼｯｸM" w:hAnsi="HGSｺﾞｼｯｸM" w:hint="eastAsia"/>
                <w:sz w:val="20"/>
              </w:rPr>
              <w:t>平20厚労令107附則第5条第3項</w:t>
            </w:r>
          </w:p>
          <w:p w14:paraId="6DCE0DCD" w14:textId="6D428298" w:rsidR="00E673DE" w:rsidRPr="003E1ECB" w:rsidRDefault="00E673DE" w:rsidP="007D056C">
            <w:pPr>
              <w:spacing w:line="0" w:lineRule="atLeast"/>
              <w:rPr>
                <w:rFonts w:ascii="HGSｺﾞｼｯｸM" w:eastAsia="HGSｺﾞｼｯｸM" w:hAnsi="HGSｺﾞｼｯｸM"/>
                <w:kern w:val="0"/>
                <w:sz w:val="20"/>
              </w:rPr>
            </w:pPr>
            <w:r w:rsidRPr="003E1ECB">
              <w:rPr>
                <w:rFonts w:ascii="HGSｺﾞｼｯｸM" w:eastAsia="HGSｺﾞｼｯｸM" w:hAnsi="HGSｺﾞｼｯｸM" w:hint="eastAsia"/>
                <w:sz w:val="20"/>
              </w:rPr>
              <w:t>準用（基準解釈通知第2</w:t>
            </w:r>
            <w:r w:rsidR="006E5B86" w:rsidRPr="003E1ECB">
              <w:rPr>
                <w:rFonts w:ascii="HGSｺﾞｼｯｸM" w:eastAsia="HGSｺﾞｼｯｸM" w:hAnsi="HGSｺﾞｼｯｸM" w:hint="eastAsia"/>
                <w:sz w:val="20"/>
              </w:rPr>
              <w:t>・</w:t>
            </w:r>
            <w:r w:rsidRPr="003E1ECB">
              <w:rPr>
                <w:rFonts w:ascii="HGSｺﾞｼｯｸM" w:eastAsia="HGSｺﾞｼｯｸM" w:hAnsi="HGSｺﾞｼｯｸM" w:hint="eastAsia"/>
                <w:sz w:val="20"/>
              </w:rPr>
              <w:t>1</w:t>
            </w:r>
            <w:r w:rsidRPr="003E1ECB">
              <w:rPr>
                <w:rFonts w:ascii="HGSｺﾞｼｯｸM" w:eastAsia="HGSｺﾞｼｯｸM" w:hAnsi="HGSｺﾞｼｯｸM"/>
                <w:sz w:val="20"/>
              </w:rPr>
              <w:t>(</w:t>
            </w:r>
            <w:r w:rsidRPr="003E1ECB">
              <w:rPr>
                <w:rFonts w:ascii="HGSｺﾞｼｯｸM" w:eastAsia="HGSｺﾞｼｯｸM" w:hAnsi="HGSｺﾞｼｯｸM" w:hint="eastAsia"/>
                <w:sz w:val="20"/>
              </w:rPr>
              <w:t>3</w:t>
            </w:r>
            <w:r w:rsidRPr="003E1ECB">
              <w:rPr>
                <w:rFonts w:ascii="HGSｺﾞｼｯｸM" w:eastAsia="HGSｺﾞｼｯｸM" w:hAnsi="HGSｺﾞｼｯｸM"/>
                <w:sz w:val="20"/>
              </w:rPr>
              <w:t>)</w:t>
            </w:r>
            <w:r w:rsidRPr="003E1ECB">
              <w:rPr>
                <w:rFonts w:ascii="HGSｺﾞｼｯｸM" w:eastAsia="HGSｺﾞｼｯｸM" w:hAnsi="HGSｺﾞｼｯｸM" w:hint="eastAsia"/>
                <w:sz w:val="20"/>
              </w:rPr>
              <w:t>）</w:t>
            </w:r>
          </w:p>
        </w:tc>
      </w:tr>
      <w:tr w:rsidR="00E673DE" w14:paraId="761A299C" w14:textId="77777777" w:rsidTr="007D056C">
        <w:trPr>
          <w:trHeight w:val="1211"/>
        </w:trPr>
        <w:tc>
          <w:tcPr>
            <w:tcW w:w="1701" w:type="dxa"/>
            <w:vMerge/>
            <w:vAlign w:val="center"/>
          </w:tcPr>
          <w:p w14:paraId="7F9778BA"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E673DE" w14:paraId="14CACB6F" w14:textId="77777777">
              <w:trPr>
                <w:trHeight w:val="301"/>
              </w:trPr>
              <w:tc>
                <w:tcPr>
                  <w:tcW w:w="9952" w:type="dxa"/>
                  <w:vAlign w:val="center"/>
                </w:tcPr>
                <w:p w14:paraId="70FF7F7D" w14:textId="77777777" w:rsidR="00E673DE" w:rsidRDefault="00E673D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同一敷地内に他の社会福祉施設が設置されている場合等であって、当該施設の設備を利用することにより軽費老人ホームA型の効果的な運営が図られ、かつ、入所者の処遇に支障がない場合には、入所者が日常継続的に使用する設備以外の調理室等の設備について、その一部を設けないことができます。</w:t>
                  </w:r>
                </w:p>
              </w:tc>
            </w:tr>
          </w:tbl>
          <w:p w14:paraId="42EB1FE4" w14:textId="77777777" w:rsidR="00E673DE" w:rsidRDefault="00E673DE">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51333B01" w14:textId="77777777" w:rsidR="00E673DE" w:rsidRDefault="00E673DE">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356B72A6" w14:textId="77777777" w:rsidR="00E673DE" w:rsidRPr="003E1ECB" w:rsidRDefault="00E673DE">
            <w:pPr>
              <w:spacing w:line="0" w:lineRule="atLeast"/>
              <w:rPr>
                <w:rFonts w:ascii="HGSｺﾞｼｯｸM" w:eastAsia="HGSｺﾞｼｯｸM" w:hAnsi="HGSｺﾞｼｯｸM"/>
                <w:sz w:val="20"/>
              </w:rPr>
            </w:pPr>
          </w:p>
        </w:tc>
      </w:tr>
      <w:tr w:rsidR="0026156A" w14:paraId="055E97FF" w14:textId="77777777">
        <w:trPr>
          <w:trHeight w:val="1251"/>
        </w:trPr>
        <w:tc>
          <w:tcPr>
            <w:tcW w:w="1701" w:type="dxa"/>
            <w:vMerge/>
            <w:vAlign w:val="center"/>
          </w:tcPr>
          <w:p w14:paraId="64BB47AC" w14:textId="77777777" w:rsidR="0026156A" w:rsidRDefault="0026156A"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FB97104" w14:textId="77777777" w:rsidR="0026156A" w:rsidRDefault="0023129C"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居室は、次の基準を満たしていますか。</w:t>
            </w:r>
          </w:p>
          <w:p w14:paraId="08319700" w14:textId="77777777" w:rsidR="0026156A" w:rsidRDefault="0023129C" w:rsidP="00A558B0">
            <w:pPr>
              <w:pStyle w:val="aa"/>
              <w:numPr>
                <w:ilvl w:val="0"/>
                <w:numId w:val="56"/>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１の居室の定員は、原則として１人とすること。</w:t>
            </w:r>
          </w:p>
          <w:p w14:paraId="717A87E1" w14:textId="77777777" w:rsidR="0026156A" w:rsidRDefault="0023129C" w:rsidP="00A558B0">
            <w:pPr>
              <w:pStyle w:val="aa"/>
              <w:numPr>
                <w:ilvl w:val="0"/>
                <w:numId w:val="56"/>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地階に設けてはならないこと。</w:t>
            </w:r>
          </w:p>
          <w:p w14:paraId="04BBBB60" w14:textId="77777777" w:rsidR="0026156A" w:rsidRDefault="0023129C" w:rsidP="00A558B0">
            <w:pPr>
              <w:pStyle w:val="aa"/>
              <w:numPr>
                <w:ilvl w:val="0"/>
                <w:numId w:val="56"/>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入所者１人当たりの床面積は、6.6平方メートル（収納設備は除く。）以上とすること。</w:t>
            </w:r>
          </w:p>
        </w:tc>
        <w:tc>
          <w:tcPr>
            <w:tcW w:w="1560" w:type="dxa"/>
            <w:tcBorders>
              <w:top w:val="dotted" w:sz="4" w:space="0" w:color="auto"/>
              <w:bottom w:val="dotted" w:sz="4" w:space="0" w:color="auto"/>
            </w:tcBorders>
            <w:vAlign w:val="center"/>
          </w:tcPr>
          <w:p w14:paraId="3110167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13981E1"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638819C" w14:textId="77777777" w:rsidR="00A4552F" w:rsidRPr="003E1ECB" w:rsidRDefault="00A4552F">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附則第4条</w:t>
            </w:r>
          </w:p>
          <w:p w14:paraId="60D11496" w14:textId="39D307F9" w:rsidR="00A4552F" w:rsidRPr="003E1ECB" w:rsidRDefault="00A4552F">
            <w:pPr>
              <w:spacing w:line="0" w:lineRule="atLeast"/>
              <w:rPr>
                <w:rFonts w:ascii="HGSｺﾞｼｯｸM" w:eastAsia="HGSｺﾞｼｯｸM" w:hAnsi="HGSｺﾞｼｯｸM"/>
                <w:sz w:val="20"/>
              </w:rPr>
            </w:pPr>
          </w:p>
          <w:p w14:paraId="500FB34E"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平20厚労令107附則第5条第4項第1号</w:t>
            </w:r>
          </w:p>
        </w:tc>
      </w:tr>
      <w:tr w:rsidR="00E673DE" w14:paraId="2138F099" w14:textId="77777777" w:rsidTr="007D056C">
        <w:trPr>
          <w:trHeight w:val="668"/>
        </w:trPr>
        <w:tc>
          <w:tcPr>
            <w:tcW w:w="1701" w:type="dxa"/>
            <w:vMerge/>
            <w:vAlign w:val="center"/>
          </w:tcPr>
          <w:p w14:paraId="18F9D141"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42DD6642" w14:textId="77777777" w:rsidR="00E673DE" w:rsidRDefault="00E673DE"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浴室は、老人が入浴するのに適したものとするほか、必要に応じて、介護を必要とする者が入浴できるようにするための設備を設けていますか。</w:t>
            </w:r>
          </w:p>
        </w:tc>
        <w:tc>
          <w:tcPr>
            <w:tcW w:w="1560" w:type="dxa"/>
            <w:tcBorders>
              <w:top w:val="nil"/>
              <w:bottom w:val="dotted" w:sz="4" w:space="0" w:color="auto"/>
            </w:tcBorders>
            <w:vAlign w:val="center"/>
          </w:tcPr>
          <w:p w14:paraId="42A8BBEE"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E3E7E03"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1E753027" w14:textId="28BCC80C" w:rsidR="00E673DE" w:rsidRPr="003E1ECB" w:rsidRDefault="00E673DE" w:rsidP="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附則第4条第</w:t>
            </w:r>
            <w:r w:rsidR="00804068" w:rsidRPr="003E1ECB">
              <w:rPr>
                <w:rFonts w:ascii="HGSｺﾞｼｯｸM" w:eastAsia="HGSｺﾞｼｯｸM" w:hAnsi="HGSｺﾞｼｯｸM" w:hint="eastAsia"/>
                <w:sz w:val="20"/>
              </w:rPr>
              <w:t>4</w:t>
            </w:r>
            <w:r w:rsidRPr="003E1ECB">
              <w:rPr>
                <w:rFonts w:ascii="HGSｺﾞｼｯｸM" w:eastAsia="HGSｺﾞｼｯｸM" w:hAnsi="HGSｺﾞｼｯｸM" w:hint="eastAsia"/>
                <w:sz w:val="20"/>
              </w:rPr>
              <w:t>項</w:t>
            </w:r>
          </w:p>
          <w:p w14:paraId="10C513B3" w14:textId="77777777" w:rsidR="00E673DE" w:rsidRPr="003E1ECB" w:rsidRDefault="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平20厚労令107附則第5条第4項第2号</w:t>
            </w:r>
          </w:p>
          <w:p w14:paraId="73917119" w14:textId="77777777" w:rsidR="00E673DE" w:rsidRPr="003E1ECB" w:rsidRDefault="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平20厚労令107附則第5条第4項第3号</w:t>
            </w:r>
          </w:p>
          <w:p w14:paraId="2DACB954" w14:textId="269FB339" w:rsidR="00E673DE" w:rsidRPr="003E1ECB" w:rsidRDefault="00E673DE">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基準解釈通知第7</w:t>
            </w:r>
            <w:r w:rsidR="00804068" w:rsidRPr="003E1ECB">
              <w:rPr>
                <w:rFonts w:ascii="HGSｺﾞｼｯｸM" w:eastAsia="HGSｺﾞｼｯｸM" w:hAnsi="HGSｺﾞｼｯｸM" w:hint="eastAsia"/>
                <w:sz w:val="20"/>
              </w:rPr>
              <w:t>・</w:t>
            </w:r>
            <w:r w:rsidRPr="003E1ECB">
              <w:rPr>
                <w:rFonts w:ascii="HGSｺﾞｼｯｸM" w:eastAsia="HGSｺﾞｼｯｸM" w:hAnsi="HGSｺﾞｼｯｸM" w:hint="eastAsia"/>
                <w:sz w:val="20"/>
              </w:rPr>
              <w:t>2</w:t>
            </w:r>
            <w:r w:rsidRPr="003E1ECB">
              <w:rPr>
                <w:rFonts w:ascii="HGSｺﾞｼｯｸM" w:eastAsia="HGSｺﾞｼｯｸM" w:hAnsi="HGSｺﾞｼｯｸM"/>
                <w:sz w:val="20"/>
              </w:rPr>
              <w:t>(</w:t>
            </w:r>
            <w:r w:rsidRPr="003E1ECB">
              <w:rPr>
                <w:rFonts w:ascii="HGSｺﾞｼｯｸM" w:eastAsia="HGSｺﾞｼｯｸM" w:hAnsi="HGSｺﾞｼｯｸM" w:hint="eastAsia"/>
                <w:sz w:val="20"/>
              </w:rPr>
              <w:t>3</w:t>
            </w:r>
            <w:r w:rsidRPr="003E1ECB">
              <w:rPr>
                <w:rFonts w:ascii="HGSｺﾞｼｯｸM" w:eastAsia="HGSｺﾞｼｯｸM" w:hAnsi="HGSｺﾞｼｯｸM"/>
                <w:sz w:val="20"/>
              </w:rPr>
              <w:t>)</w:t>
            </w:r>
          </w:p>
          <w:p w14:paraId="564E9F0F" w14:textId="77777777" w:rsidR="00E673DE" w:rsidRPr="003E1ECB" w:rsidRDefault="00E673DE" w:rsidP="007D056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平20厚労令107附則第5条第4項第4号</w:t>
            </w:r>
          </w:p>
        </w:tc>
      </w:tr>
      <w:tr w:rsidR="00E673DE" w14:paraId="410F5F17" w14:textId="77777777" w:rsidTr="007D056C">
        <w:trPr>
          <w:trHeight w:val="698"/>
        </w:trPr>
        <w:tc>
          <w:tcPr>
            <w:tcW w:w="1701" w:type="dxa"/>
            <w:vMerge/>
            <w:vAlign w:val="center"/>
          </w:tcPr>
          <w:p w14:paraId="2072D182"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FDC3D58" w14:textId="77777777" w:rsidR="00E673DE" w:rsidRDefault="00E673DE"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医務室は、医療法（昭和23年法律第205号）第１条の５第２項に規定する診療所となっていますか。</w:t>
            </w:r>
          </w:p>
        </w:tc>
        <w:tc>
          <w:tcPr>
            <w:tcW w:w="1560" w:type="dxa"/>
            <w:tcBorders>
              <w:top w:val="dotted" w:sz="4" w:space="0" w:color="auto"/>
              <w:bottom w:val="dotted" w:sz="4" w:space="0" w:color="auto"/>
            </w:tcBorders>
            <w:vAlign w:val="center"/>
          </w:tcPr>
          <w:p w14:paraId="6F2A3FFE"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2E5EA2F"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0955F11B" w14:textId="77777777" w:rsidR="00E673DE" w:rsidRPr="00E673DE" w:rsidRDefault="00E673DE" w:rsidP="007D056C">
            <w:pPr>
              <w:spacing w:line="0" w:lineRule="atLeast"/>
              <w:rPr>
                <w:rFonts w:ascii="HGSｺﾞｼｯｸM" w:eastAsia="HGSｺﾞｼｯｸM" w:hAnsi="HGSｺﾞｼｯｸM"/>
                <w:strike/>
                <w:sz w:val="20"/>
              </w:rPr>
            </w:pPr>
          </w:p>
        </w:tc>
      </w:tr>
      <w:tr w:rsidR="00E673DE" w14:paraId="336CCA1B" w14:textId="77777777" w:rsidTr="007D056C">
        <w:trPr>
          <w:trHeight w:val="698"/>
        </w:trPr>
        <w:tc>
          <w:tcPr>
            <w:tcW w:w="1701" w:type="dxa"/>
            <w:vMerge/>
            <w:vAlign w:val="center"/>
          </w:tcPr>
          <w:p w14:paraId="05BFDDBC"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CAA29C0" w14:textId="77777777" w:rsidR="00E673DE" w:rsidRDefault="00E673DE"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医務室は、入院施設を有しない診療所として医療法第７条第１項の規定に基づく知事の許可を得ていますか。</w:t>
            </w:r>
          </w:p>
        </w:tc>
        <w:tc>
          <w:tcPr>
            <w:tcW w:w="1560" w:type="dxa"/>
            <w:tcBorders>
              <w:top w:val="dotted" w:sz="4" w:space="0" w:color="auto"/>
              <w:bottom w:val="dotted" w:sz="4" w:space="0" w:color="auto"/>
            </w:tcBorders>
            <w:vAlign w:val="center"/>
          </w:tcPr>
          <w:p w14:paraId="171063EC" w14:textId="77777777" w:rsidR="00E673DE" w:rsidRDefault="00E673DE">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6AD61EE9" w14:textId="77777777" w:rsidR="00E673DE" w:rsidRPr="00E673DE" w:rsidRDefault="00E673DE" w:rsidP="007D056C">
            <w:pPr>
              <w:spacing w:line="0" w:lineRule="atLeast"/>
              <w:rPr>
                <w:rFonts w:ascii="HGSｺﾞｼｯｸM" w:eastAsia="HGSｺﾞｼｯｸM" w:hAnsi="HGSｺﾞｼｯｸM"/>
                <w:strike/>
                <w:sz w:val="20"/>
              </w:rPr>
            </w:pPr>
          </w:p>
        </w:tc>
      </w:tr>
      <w:tr w:rsidR="00E673DE" w14:paraId="0B013243" w14:textId="77777777" w:rsidTr="003E1ECB">
        <w:trPr>
          <w:trHeight w:val="852"/>
        </w:trPr>
        <w:tc>
          <w:tcPr>
            <w:tcW w:w="1701" w:type="dxa"/>
            <w:vMerge/>
            <w:vAlign w:val="center"/>
          </w:tcPr>
          <w:p w14:paraId="6F923237" w14:textId="77777777" w:rsidR="00E673DE" w:rsidRDefault="00E673DE" w:rsidP="00A558B0">
            <w:pPr>
              <w:pStyle w:val="aa"/>
              <w:numPr>
                <w:ilvl w:val="0"/>
                <w:numId w:val="5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569D61F6" w14:textId="77777777" w:rsidR="00E673DE" w:rsidRDefault="00E673DE" w:rsidP="00A558B0">
            <w:pPr>
              <w:numPr>
                <w:ilvl w:val="0"/>
                <w:numId w:val="5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調理室は、火気を使用する部分は、不燃材料を用いていますか。</w:t>
            </w:r>
          </w:p>
        </w:tc>
        <w:tc>
          <w:tcPr>
            <w:tcW w:w="1560" w:type="dxa"/>
            <w:tcBorders>
              <w:top w:val="dotted" w:sz="4" w:space="0" w:color="auto"/>
              <w:bottom w:val="single" w:sz="6" w:space="0" w:color="auto"/>
            </w:tcBorders>
            <w:vAlign w:val="center"/>
          </w:tcPr>
          <w:p w14:paraId="6EC40F7A"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292B7D9" w14:textId="77777777" w:rsidR="00E673DE" w:rsidRDefault="00E673D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bottom w:val="single" w:sz="6" w:space="0" w:color="auto"/>
              <w:right w:val="single" w:sz="4" w:space="0" w:color="auto"/>
            </w:tcBorders>
            <w:vAlign w:val="center"/>
          </w:tcPr>
          <w:p w14:paraId="01A3FBD8" w14:textId="77777777" w:rsidR="00E673DE" w:rsidRPr="00E673DE" w:rsidRDefault="00E673DE">
            <w:pPr>
              <w:spacing w:line="0" w:lineRule="atLeast"/>
              <w:rPr>
                <w:rFonts w:ascii="HGSｺﾞｼｯｸM" w:eastAsia="HGSｺﾞｼｯｸM" w:hAnsi="HGSｺﾞｼｯｸM"/>
                <w:strike/>
                <w:sz w:val="20"/>
              </w:rPr>
            </w:pPr>
          </w:p>
        </w:tc>
      </w:tr>
    </w:tbl>
    <w:p w14:paraId="27682DD1" w14:textId="77777777" w:rsidR="0026156A" w:rsidRDefault="003D02F1" w:rsidP="003D02F1">
      <w:pPr>
        <w:widowControl/>
        <w:jc w:val="left"/>
      </w:pPr>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26156A" w14:paraId="53BC13E5" w14:textId="77777777">
        <w:trPr>
          <w:trHeight w:val="461"/>
          <w:tblHeader/>
        </w:trPr>
        <w:tc>
          <w:tcPr>
            <w:tcW w:w="1701" w:type="dxa"/>
            <w:tcBorders>
              <w:bottom w:val="single" w:sz="6" w:space="0" w:color="auto"/>
            </w:tcBorders>
            <w:vAlign w:val="center"/>
          </w:tcPr>
          <w:p w14:paraId="62B264C5"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70D0BC18"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12CCDF74"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58A52CFF" w14:textId="77777777" w:rsidR="0026156A" w:rsidRDefault="0023129C">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26156A" w14:paraId="3FF15DD7" w14:textId="77777777">
        <w:trPr>
          <w:trHeight w:val="385"/>
        </w:trPr>
        <w:tc>
          <w:tcPr>
            <w:tcW w:w="15168" w:type="dxa"/>
            <w:gridSpan w:val="4"/>
            <w:tcBorders>
              <w:bottom w:val="single" w:sz="6" w:space="0" w:color="auto"/>
            </w:tcBorders>
            <w:shd w:val="clear" w:color="auto" w:fill="D9D9D9"/>
            <w:vAlign w:val="center"/>
          </w:tcPr>
          <w:p w14:paraId="71540930" w14:textId="77777777" w:rsidR="0026156A" w:rsidRDefault="0023129C">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第２－４　サービスの提供に関する事項（軽費老人ホーム(A型)）</w:t>
            </w:r>
          </w:p>
        </w:tc>
      </w:tr>
      <w:tr w:rsidR="0026156A" w14:paraId="16AC8947" w14:textId="77777777">
        <w:trPr>
          <w:trHeight w:val="991"/>
        </w:trPr>
        <w:tc>
          <w:tcPr>
            <w:tcW w:w="1701" w:type="dxa"/>
            <w:vMerge w:val="restart"/>
            <w:vAlign w:val="center"/>
          </w:tcPr>
          <w:p w14:paraId="29A9CE0F" w14:textId="77777777" w:rsidR="0026156A" w:rsidRDefault="0023129C">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入退所</w:t>
            </w:r>
          </w:p>
        </w:tc>
        <w:tc>
          <w:tcPr>
            <w:tcW w:w="10206" w:type="dxa"/>
            <w:tcBorders>
              <w:top w:val="single" w:sz="6" w:space="0" w:color="auto"/>
              <w:bottom w:val="dotted" w:sz="4" w:space="0" w:color="auto"/>
            </w:tcBorders>
            <w:vAlign w:val="center"/>
          </w:tcPr>
          <w:p w14:paraId="7252DDD4" w14:textId="77777777" w:rsidR="0026156A" w:rsidRDefault="0023129C" w:rsidP="00A558B0">
            <w:pPr>
              <w:numPr>
                <w:ilvl w:val="0"/>
                <w:numId w:val="57"/>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入所予定者の入所に際しては、その者の心身の状況、生活の状況、家庭の状況等の把握に努めていますか。</w:t>
            </w:r>
          </w:p>
        </w:tc>
        <w:tc>
          <w:tcPr>
            <w:tcW w:w="1560" w:type="dxa"/>
            <w:tcBorders>
              <w:top w:val="single" w:sz="6" w:space="0" w:color="auto"/>
              <w:bottom w:val="dotted" w:sz="4" w:space="0" w:color="auto"/>
            </w:tcBorders>
            <w:vAlign w:val="center"/>
          </w:tcPr>
          <w:p w14:paraId="7014F9A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FBBAF8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E4998C0" w14:textId="77777777" w:rsidR="009C6AB6" w:rsidRPr="003E1ECB" w:rsidRDefault="009C6AB6" w:rsidP="009C6AB6">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00A942B7" w:rsidRPr="003E1ECB">
              <w:rPr>
                <w:rFonts w:ascii="HGSｺﾞｼｯｸM" w:eastAsia="HGSｺﾞｼｯｸM" w:hAnsi="HGSｺﾞｼｯｸM" w:hint="eastAsia"/>
                <w:sz w:val="20"/>
              </w:rPr>
              <w:t>附則第8条(準用</w:t>
            </w:r>
            <w:r w:rsidRPr="003E1ECB">
              <w:rPr>
                <w:rFonts w:ascii="HGSｺﾞｼｯｸM" w:eastAsia="HGSｺﾞｼｯｸM" w:hAnsi="HGSｺﾞｼｯｸM" w:hint="eastAsia"/>
                <w:sz w:val="20"/>
              </w:rPr>
              <w:t>第1</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条第</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項</w:t>
            </w:r>
            <w:r w:rsidR="00A942B7" w:rsidRPr="003E1ECB">
              <w:rPr>
                <w:rFonts w:ascii="HGSｺﾞｼｯｸM" w:eastAsia="HGSｺﾞｼｯｸM" w:hAnsi="HGSｺﾞｼｯｸM" w:hint="eastAsia"/>
                <w:sz w:val="20"/>
              </w:rPr>
              <w:t>)</w:t>
            </w:r>
          </w:p>
          <w:p w14:paraId="3875B4F9"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平20厚労令107附則第10条（準用第14条第1項）</w:t>
            </w:r>
          </w:p>
        </w:tc>
      </w:tr>
      <w:tr w:rsidR="0026156A" w14:paraId="3028BA88" w14:textId="77777777">
        <w:trPr>
          <w:trHeight w:val="642"/>
        </w:trPr>
        <w:tc>
          <w:tcPr>
            <w:tcW w:w="1701" w:type="dxa"/>
            <w:vMerge/>
            <w:vAlign w:val="center"/>
          </w:tcPr>
          <w:p w14:paraId="741B33F1"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2A4ABDF" w14:textId="77777777" w:rsidR="0026156A" w:rsidRDefault="0023129C" w:rsidP="00A558B0">
            <w:pPr>
              <w:numPr>
                <w:ilvl w:val="0"/>
                <w:numId w:val="57"/>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心身の状況、入所中に提供することができるサービスの内容等に照らし、入所者が施設において日常生活を営むことが困難であると認められる状態となった場合には、本人又は家族との話し合いの場を設けること等により、施設において提供できるサービスとその者の状態に関する説明を行うとともに、その者の状態に適合するサービスの情報提供等の必要な援助に努めていますか。</w:t>
            </w:r>
          </w:p>
        </w:tc>
        <w:tc>
          <w:tcPr>
            <w:tcW w:w="1560" w:type="dxa"/>
            <w:tcBorders>
              <w:top w:val="dotted" w:sz="4" w:space="0" w:color="auto"/>
              <w:bottom w:val="nil"/>
            </w:tcBorders>
            <w:vAlign w:val="center"/>
          </w:tcPr>
          <w:p w14:paraId="126265A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3E270C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10CD26B" w14:textId="77777777" w:rsidR="00BB22F2" w:rsidRPr="003E1ECB" w:rsidRDefault="00BB22F2" w:rsidP="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附則第8条(準用第1</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条第</w:t>
            </w:r>
            <w:r w:rsidRPr="003E1ECB">
              <w:rPr>
                <w:rFonts w:ascii="HGSｺﾞｼｯｸM" w:eastAsia="HGSｺﾞｼｯｸM" w:hAnsi="HGSｺﾞｼｯｸM"/>
                <w:sz w:val="20"/>
              </w:rPr>
              <w:t>2</w:t>
            </w:r>
            <w:r w:rsidRPr="003E1ECB">
              <w:rPr>
                <w:rFonts w:ascii="HGSｺﾞｼｯｸM" w:eastAsia="HGSｺﾞｼｯｸM" w:hAnsi="HGSｺﾞｼｯｸM" w:hint="eastAsia"/>
                <w:sz w:val="20"/>
              </w:rPr>
              <w:t>項)</w:t>
            </w:r>
          </w:p>
          <w:p w14:paraId="63F103B9"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平20厚労令107附則第10条（準用第14条第2項）</w:t>
            </w:r>
          </w:p>
        </w:tc>
      </w:tr>
      <w:tr w:rsidR="0026156A" w14:paraId="33797B38" w14:textId="77777777">
        <w:trPr>
          <w:trHeight w:val="1948"/>
        </w:trPr>
        <w:tc>
          <w:tcPr>
            <w:tcW w:w="1701" w:type="dxa"/>
            <w:vMerge/>
            <w:vAlign w:val="center"/>
          </w:tcPr>
          <w:p w14:paraId="2588CF0C"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016023B8" w14:textId="77777777">
              <w:trPr>
                <w:trHeight w:val="1034"/>
              </w:trPr>
              <w:tc>
                <w:tcPr>
                  <w:tcW w:w="9952" w:type="dxa"/>
                  <w:vAlign w:val="center"/>
                </w:tcPr>
                <w:p w14:paraId="0C7BB875"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中に提供することができるサービスの内容等」には、（介護予防）特定施設入居者生活介護の指定を受けている場合にはこれを含むほか、施設に入所しながら受けることができる訪問介護等の居宅サービスその他の保険医療サービス又は福祉サービス等の各種サービスを含みます。</w:t>
                  </w:r>
                </w:p>
              </w:tc>
            </w:tr>
            <w:tr w:rsidR="0026156A" w14:paraId="1E0C68FE" w14:textId="77777777">
              <w:trPr>
                <w:trHeight w:val="647"/>
              </w:trPr>
              <w:tc>
                <w:tcPr>
                  <w:tcW w:w="9952" w:type="dxa"/>
                  <w:vAlign w:val="center"/>
                </w:tcPr>
                <w:p w14:paraId="6046FAB2"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この話し合いにあたっては、本人及び家族の希望を十分に勘案しなければならず、安易に施設側の理由により退所を促すことのないよう留意してください。</w:t>
                  </w:r>
                </w:p>
              </w:tc>
            </w:tr>
          </w:tbl>
          <w:p w14:paraId="5D248D8C" w14:textId="77777777" w:rsidR="0026156A" w:rsidRDefault="0026156A">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5E571351"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D8CF400"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準用（基準解釈通知第5の</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の</w:t>
            </w:r>
            <w:r w:rsidRPr="003E1ECB">
              <w:rPr>
                <w:rFonts w:ascii="HGSｺﾞｼｯｸM" w:eastAsia="HGSｺﾞｼｯｸM" w:hAnsi="HGSｺﾞｼｯｸM"/>
                <w:sz w:val="20"/>
              </w:rPr>
              <w:t>(</w:t>
            </w:r>
            <w:r w:rsidRPr="003E1ECB">
              <w:rPr>
                <w:rFonts w:ascii="HGSｺﾞｼｯｸM" w:eastAsia="HGSｺﾞｼｯｸM" w:hAnsi="HGSｺﾞｼｯｸM" w:hint="eastAsia"/>
                <w:sz w:val="20"/>
              </w:rPr>
              <w:t>2</w:t>
            </w:r>
            <w:r w:rsidRPr="003E1ECB">
              <w:rPr>
                <w:rFonts w:ascii="HGSｺﾞｼｯｸM" w:eastAsia="HGSｺﾞｼｯｸM" w:hAnsi="HGSｺﾞｼｯｸM"/>
                <w:sz w:val="20"/>
              </w:rPr>
              <w:t>)</w:t>
            </w:r>
            <w:r w:rsidRPr="003E1ECB">
              <w:rPr>
                <w:rFonts w:ascii="HGSｺﾞｼｯｸM" w:eastAsia="HGSｺﾞｼｯｸM" w:hAnsi="HGSｺﾞｼｯｸM" w:hint="eastAsia"/>
                <w:sz w:val="20"/>
              </w:rPr>
              <w:t>）</w:t>
            </w:r>
          </w:p>
        </w:tc>
      </w:tr>
      <w:tr w:rsidR="0026156A" w14:paraId="2B648503" w14:textId="77777777">
        <w:trPr>
          <w:trHeight w:val="1125"/>
        </w:trPr>
        <w:tc>
          <w:tcPr>
            <w:tcW w:w="1701" w:type="dxa"/>
            <w:vMerge/>
            <w:vAlign w:val="center"/>
          </w:tcPr>
          <w:p w14:paraId="5678D74D"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4E89B82" w14:textId="77777777" w:rsidR="0026156A" w:rsidRDefault="0023129C" w:rsidP="00A558B0">
            <w:pPr>
              <w:numPr>
                <w:ilvl w:val="0"/>
                <w:numId w:val="57"/>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退所に際しては、居宅サービス計画又は施設サービス計画の作成等の援助に資するため、居宅介護支援事業者又は介護保険施設に対する情報の提供に努めるほか、その他保健医療サービス又は福祉サービスを提供する者との密接な連携に努めていますか。</w:t>
            </w:r>
          </w:p>
        </w:tc>
        <w:tc>
          <w:tcPr>
            <w:tcW w:w="1560" w:type="dxa"/>
            <w:tcBorders>
              <w:top w:val="dotted" w:sz="4" w:space="0" w:color="auto"/>
              <w:bottom w:val="dotted" w:sz="4" w:space="0" w:color="auto"/>
            </w:tcBorders>
            <w:vAlign w:val="center"/>
          </w:tcPr>
          <w:p w14:paraId="1AA2B1B5"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E881A62"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6691331" w14:textId="77777777" w:rsidR="00BB22F2" w:rsidRPr="003E1ECB" w:rsidRDefault="00BB22F2" w:rsidP="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附則第8条(準用第1</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条第</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項)</w:t>
            </w:r>
          </w:p>
          <w:p w14:paraId="381226BA"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平20厚労令107附則第10条（準用第14条第3項）</w:t>
            </w:r>
          </w:p>
        </w:tc>
      </w:tr>
      <w:tr w:rsidR="0026156A" w14:paraId="1283127C" w14:textId="77777777">
        <w:trPr>
          <w:trHeight w:val="664"/>
        </w:trPr>
        <w:tc>
          <w:tcPr>
            <w:tcW w:w="1701" w:type="dxa"/>
            <w:vMerge w:val="restart"/>
            <w:vAlign w:val="center"/>
          </w:tcPr>
          <w:p w14:paraId="4A4F9CF4" w14:textId="77777777" w:rsidR="0026156A" w:rsidRDefault="0023129C">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サービスの提供の記録</w:t>
            </w:r>
          </w:p>
        </w:tc>
        <w:tc>
          <w:tcPr>
            <w:tcW w:w="10206" w:type="dxa"/>
            <w:tcBorders>
              <w:top w:val="single" w:sz="6" w:space="0" w:color="auto"/>
              <w:bottom w:val="nil"/>
            </w:tcBorders>
            <w:vAlign w:val="center"/>
          </w:tcPr>
          <w:p w14:paraId="6B4526D0" w14:textId="77777777" w:rsidR="0026156A" w:rsidRDefault="0023129C">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サービスを提供した際には、サービスの提供日、提供した具体的なサービスの内容、入所者の心身の状況その他必要な事項を記録していますか。</w:t>
            </w:r>
          </w:p>
        </w:tc>
        <w:tc>
          <w:tcPr>
            <w:tcW w:w="1560" w:type="dxa"/>
            <w:tcBorders>
              <w:top w:val="single" w:sz="6" w:space="0" w:color="auto"/>
              <w:bottom w:val="nil"/>
            </w:tcBorders>
            <w:vAlign w:val="center"/>
          </w:tcPr>
          <w:p w14:paraId="56EEE22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5672E9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02741036" w14:textId="77777777" w:rsidR="008031B5" w:rsidRPr="003E1ECB" w:rsidRDefault="008031B5" w:rsidP="008031B5">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00BB22F2" w:rsidRPr="003E1ECB">
              <w:rPr>
                <w:rFonts w:ascii="HGSｺﾞｼｯｸM" w:eastAsia="HGSｺﾞｼｯｸM" w:hAnsi="HGSｺﾞｼｯｸM" w:hint="eastAsia"/>
                <w:sz w:val="20"/>
              </w:rPr>
              <w:t>附則第8条(準用</w:t>
            </w:r>
            <w:r w:rsidRPr="003E1ECB">
              <w:rPr>
                <w:rFonts w:ascii="HGSｺﾞｼｯｸM" w:eastAsia="HGSｺﾞｼｯｸM" w:hAnsi="HGSｺﾞｼｯｸM" w:hint="eastAsia"/>
                <w:sz w:val="20"/>
              </w:rPr>
              <w:t>第12条</w:t>
            </w:r>
            <w:r w:rsidR="00BB22F2" w:rsidRPr="003E1ECB">
              <w:rPr>
                <w:rFonts w:ascii="HGSｺﾞｼｯｸM" w:eastAsia="HGSｺﾞｼｯｸM" w:hAnsi="HGSｺﾞｼｯｸM" w:hint="eastAsia"/>
                <w:sz w:val="20"/>
              </w:rPr>
              <w:t>)</w:t>
            </w:r>
          </w:p>
          <w:p w14:paraId="399E8C8F"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平20厚労令107附則第10条（準用第15条）</w:t>
            </w:r>
          </w:p>
        </w:tc>
      </w:tr>
      <w:tr w:rsidR="0026156A" w14:paraId="747AD928" w14:textId="77777777">
        <w:trPr>
          <w:trHeight w:val="133"/>
        </w:trPr>
        <w:tc>
          <w:tcPr>
            <w:tcW w:w="1701" w:type="dxa"/>
            <w:vMerge/>
            <w:vAlign w:val="center"/>
          </w:tcPr>
          <w:p w14:paraId="4968E2EF" w14:textId="77777777" w:rsidR="0026156A" w:rsidRDefault="0026156A" w:rsidP="00A558B0">
            <w:pPr>
              <w:pStyle w:val="aa"/>
              <w:numPr>
                <w:ilvl w:val="0"/>
                <w:numId w:val="58"/>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62C55C23" w14:textId="77777777">
              <w:trPr>
                <w:trHeight w:val="380"/>
              </w:trPr>
              <w:tc>
                <w:tcPr>
                  <w:tcW w:w="9952" w:type="dxa"/>
                  <w:vAlign w:val="center"/>
                </w:tcPr>
                <w:p w14:paraId="57D6B407"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提供した具体的なサービスの内容等の記録は２年間保存しなければなりません。</w:t>
                  </w:r>
                </w:p>
              </w:tc>
            </w:tr>
          </w:tbl>
          <w:p w14:paraId="486CA49F" w14:textId="77777777" w:rsidR="0026156A" w:rsidRDefault="0026156A">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0AF455E9"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A907F92" w14:textId="3032F386"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準用（基準解釈通知第5</w:t>
            </w:r>
            <w:r w:rsidR="00515DD4" w:rsidRPr="003E1ECB">
              <w:rPr>
                <w:rFonts w:ascii="HGSｺﾞｼｯｸM" w:eastAsia="HGSｺﾞｼｯｸM" w:hAnsi="HGSｺﾞｼｯｸM" w:hint="eastAsia"/>
                <w:sz w:val="20"/>
              </w:rPr>
              <w:t>・</w:t>
            </w:r>
            <w:r w:rsidRPr="003E1ECB">
              <w:rPr>
                <w:rFonts w:ascii="HGSｺﾞｼｯｸM" w:eastAsia="HGSｺﾞｼｯｸM" w:hAnsi="HGSｺﾞｼｯｸM" w:hint="eastAsia"/>
                <w:sz w:val="20"/>
              </w:rPr>
              <w:t>2）</w:t>
            </w:r>
          </w:p>
        </w:tc>
      </w:tr>
      <w:tr w:rsidR="0026156A" w14:paraId="4AF6DD88" w14:textId="77777777">
        <w:trPr>
          <w:trHeight w:val="850"/>
        </w:trPr>
        <w:tc>
          <w:tcPr>
            <w:tcW w:w="1701" w:type="dxa"/>
            <w:vMerge w:val="restart"/>
            <w:tcBorders>
              <w:top w:val="single" w:sz="6" w:space="0" w:color="auto"/>
            </w:tcBorders>
            <w:vAlign w:val="center"/>
          </w:tcPr>
          <w:p w14:paraId="27E9BA8F" w14:textId="77777777" w:rsidR="0026156A" w:rsidRDefault="0023129C">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利用料の受領</w:t>
            </w:r>
          </w:p>
        </w:tc>
        <w:tc>
          <w:tcPr>
            <w:tcW w:w="10206" w:type="dxa"/>
            <w:tcBorders>
              <w:top w:val="single" w:sz="6" w:space="0" w:color="auto"/>
              <w:bottom w:val="nil"/>
            </w:tcBorders>
            <w:vAlign w:val="center"/>
          </w:tcPr>
          <w:p w14:paraId="4CA6D07F" w14:textId="77777777" w:rsidR="0026156A" w:rsidRDefault="0023129C" w:rsidP="00A558B0">
            <w:pPr>
              <w:numPr>
                <w:ilvl w:val="0"/>
                <w:numId w:val="5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「サービスの提供に要する費用（事務費）」を徴収するにあたり、対象収入による階層区分の認定は適正に行われていますか。</w:t>
            </w:r>
          </w:p>
        </w:tc>
        <w:tc>
          <w:tcPr>
            <w:tcW w:w="1560" w:type="dxa"/>
            <w:tcBorders>
              <w:top w:val="single" w:sz="6" w:space="0" w:color="auto"/>
              <w:bottom w:val="nil"/>
            </w:tcBorders>
            <w:vAlign w:val="center"/>
          </w:tcPr>
          <w:p w14:paraId="36997C18"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93A640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01C7368" w14:textId="77777777" w:rsidR="007E2399" w:rsidRPr="003E1ECB" w:rsidRDefault="007E2399" w:rsidP="007E2399">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00BB22F2" w:rsidRPr="003E1ECB">
              <w:rPr>
                <w:rFonts w:ascii="HGSｺﾞｼｯｸM" w:eastAsia="HGSｺﾞｼｯｸM" w:hAnsi="HGSｺﾞｼｯｸM" w:hint="eastAsia"/>
                <w:sz w:val="20"/>
              </w:rPr>
              <w:t>附則</w:t>
            </w:r>
            <w:r w:rsidRPr="003E1ECB">
              <w:rPr>
                <w:rFonts w:ascii="HGSｺﾞｼｯｸM" w:eastAsia="HGSｺﾞｼｯｸM" w:hAnsi="HGSｺﾞｼｯｸM" w:hint="eastAsia"/>
                <w:sz w:val="20"/>
              </w:rPr>
              <w:t>第</w:t>
            </w:r>
            <w:r w:rsidR="00BB22F2"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w:t>
            </w:r>
            <w:r w:rsidR="005919DC" w:rsidRPr="003E1ECB">
              <w:rPr>
                <w:rFonts w:ascii="HGSｺﾞｼｯｸM" w:eastAsia="HGSｺﾞｼｯｸM" w:hAnsi="HGSｺﾞｼｯｸM" w:hint="eastAsia"/>
                <w:sz w:val="20"/>
              </w:rPr>
              <w:t>第1項第1号</w:t>
            </w:r>
          </w:p>
          <w:p w14:paraId="2E8410DC" w14:textId="77777777" w:rsidR="007E2399" w:rsidRPr="003E1ECB" w:rsidRDefault="007E2399">
            <w:pPr>
              <w:spacing w:line="0" w:lineRule="atLeast"/>
              <w:rPr>
                <w:rFonts w:ascii="HGSｺﾞｼｯｸM" w:eastAsia="HGSｺﾞｼｯｸM" w:hAnsi="HGSｺﾞｼｯｸM"/>
                <w:sz w:val="20"/>
              </w:rPr>
            </w:pPr>
          </w:p>
          <w:p w14:paraId="1B87849E"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平20厚労令107附則第7条第1項第1号</w:t>
            </w:r>
          </w:p>
          <w:p w14:paraId="38F759D2" w14:textId="77777777" w:rsidR="0026156A" w:rsidRPr="003E1ECB" w:rsidRDefault="0026156A">
            <w:pPr>
              <w:spacing w:line="0" w:lineRule="atLeast"/>
              <w:rPr>
                <w:rFonts w:ascii="HGSｺﾞｼｯｸM" w:eastAsia="HGSｺﾞｼｯｸM" w:hAnsi="HGSｺﾞｼｯｸM"/>
                <w:sz w:val="20"/>
              </w:rPr>
            </w:pPr>
          </w:p>
          <w:p w14:paraId="043D9E84"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利用料指針別表Ⅱ-2</w:t>
            </w:r>
          </w:p>
        </w:tc>
      </w:tr>
      <w:tr w:rsidR="0026156A" w14:paraId="4C3354F2" w14:textId="77777777">
        <w:trPr>
          <w:trHeight w:val="1001"/>
        </w:trPr>
        <w:tc>
          <w:tcPr>
            <w:tcW w:w="1701" w:type="dxa"/>
            <w:vMerge/>
            <w:vAlign w:val="center"/>
          </w:tcPr>
          <w:p w14:paraId="7B9D915B" w14:textId="77777777" w:rsidR="0026156A" w:rsidRDefault="0026156A">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66DE3FED" w14:textId="77777777" w:rsidR="0026156A" w:rsidRDefault="0023129C" w:rsidP="00A558B0">
            <w:pPr>
              <w:numPr>
                <w:ilvl w:val="0"/>
                <w:numId w:val="5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「生活費（食材料費及び共用部分に係る光熱水費に限る</w:t>
            </w:r>
            <w:r w:rsidR="00DE71B0">
              <w:rPr>
                <w:rFonts w:ascii="HGSｺﾞｼｯｸM" w:eastAsia="HGSｺﾞｼｯｸM" w:hAnsi="HGSｺﾞｼｯｸM" w:hint="eastAsia"/>
                <w:sz w:val="22"/>
              </w:rPr>
              <w:t>。</w:t>
            </w:r>
            <w:r>
              <w:rPr>
                <w:rFonts w:ascii="HGSｺﾞｼｯｸM" w:eastAsia="HGSｺﾞｼｯｸM" w:hAnsi="HGSｺﾞｼｯｸM" w:hint="eastAsia"/>
                <w:sz w:val="22"/>
              </w:rPr>
              <w:t>）」は、適切に徴収していますか。</w:t>
            </w:r>
          </w:p>
        </w:tc>
        <w:tc>
          <w:tcPr>
            <w:tcW w:w="1560" w:type="dxa"/>
            <w:tcBorders>
              <w:top w:val="dotted" w:sz="4" w:space="0" w:color="auto"/>
              <w:bottom w:val="nil"/>
            </w:tcBorders>
            <w:vAlign w:val="center"/>
          </w:tcPr>
          <w:p w14:paraId="77474847"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4ACBC3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1BC4298" w14:textId="77777777" w:rsidR="005919DC" w:rsidRPr="003E1ECB" w:rsidRDefault="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条第1項第2号</w:t>
            </w:r>
          </w:p>
          <w:p w14:paraId="5E53B428"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平20厚労令107附則第7条第1項第2号</w:t>
            </w:r>
          </w:p>
        </w:tc>
      </w:tr>
      <w:tr w:rsidR="0026156A" w14:paraId="7C5B010C" w14:textId="77777777">
        <w:trPr>
          <w:trHeight w:val="1129"/>
        </w:trPr>
        <w:tc>
          <w:tcPr>
            <w:tcW w:w="1701" w:type="dxa"/>
            <w:vMerge/>
            <w:vAlign w:val="center"/>
          </w:tcPr>
          <w:p w14:paraId="684EAFC3"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4A6B63F6" w14:textId="77777777">
              <w:trPr>
                <w:trHeight w:val="994"/>
              </w:trPr>
              <w:tc>
                <w:tcPr>
                  <w:tcW w:w="9952" w:type="dxa"/>
                  <w:vAlign w:val="center"/>
                </w:tcPr>
                <w:p w14:paraId="2DB9C29A"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費とは、「食材料費及び共用部分に係る光熱水費」のほか、共用部分に係る維持管理に要する費用など、当該施設において通常予測される生活需要のうち、入所者個人の専用でないものに係る費用をいうものです。</w:t>
                  </w:r>
                </w:p>
              </w:tc>
            </w:tr>
          </w:tbl>
          <w:p w14:paraId="14E6C24A"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3B85643"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1D25030" w14:textId="742AEC70"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準用（基準解釈通知第5</w:t>
            </w:r>
            <w:r w:rsidR="00515DD4" w:rsidRPr="003E1ECB">
              <w:rPr>
                <w:rFonts w:ascii="HGSｺﾞｼｯｸM" w:eastAsia="HGSｺﾞｼｯｸM" w:hAnsi="HGSｺﾞｼｯｸM" w:hint="eastAsia"/>
                <w:sz w:val="20"/>
              </w:rPr>
              <w:t>・</w:t>
            </w:r>
            <w:r w:rsidRPr="003E1ECB">
              <w:rPr>
                <w:rFonts w:ascii="HGSｺﾞｼｯｸM" w:eastAsia="HGSｺﾞｼｯｸM" w:hAnsi="HGSｺﾞｼｯｸM" w:hint="eastAsia"/>
                <w:sz w:val="20"/>
              </w:rPr>
              <w:t>3(3)のア）</w:t>
            </w:r>
          </w:p>
        </w:tc>
      </w:tr>
      <w:tr w:rsidR="0026156A" w14:paraId="1D8BAEE2" w14:textId="77777777" w:rsidTr="004E21E3">
        <w:trPr>
          <w:trHeight w:val="3307"/>
        </w:trPr>
        <w:tc>
          <w:tcPr>
            <w:tcW w:w="1701" w:type="dxa"/>
            <w:vMerge/>
            <w:vAlign w:val="center"/>
          </w:tcPr>
          <w:p w14:paraId="4A4431BB" w14:textId="77777777" w:rsidR="0026156A" w:rsidRDefault="0026156A"/>
        </w:tc>
        <w:tc>
          <w:tcPr>
            <w:tcW w:w="10206" w:type="dxa"/>
            <w:tcBorders>
              <w:top w:val="dotted" w:sz="4" w:space="0" w:color="auto"/>
              <w:bottom w:val="dotted" w:sz="4" w:space="0" w:color="auto"/>
            </w:tcBorders>
            <w:vAlign w:val="center"/>
          </w:tcPr>
          <w:p w14:paraId="3534B3F7" w14:textId="77777777" w:rsidR="0026156A" w:rsidRDefault="0023129C" w:rsidP="00A558B0">
            <w:pPr>
              <w:numPr>
                <w:ilvl w:val="0"/>
                <w:numId w:val="5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「居室に係る光熱水費」は、個メーターを設置する等、適切に徴収していますか。</w:t>
            </w:r>
          </w:p>
          <w:p w14:paraId="41E8ED30" w14:textId="77777777" w:rsidR="0026156A" w:rsidRDefault="0026156A">
            <w:pPr>
              <w:spacing w:line="0" w:lineRule="atLeast"/>
              <w:ind w:left="318"/>
              <w:rPr>
                <w:rFonts w:ascii="HGSｺﾞｼｯｸM" w:eastAsia="HGSｺﾞｼｯｸM" w:hAnsi="HGSｺﾞｼｯｸM"/>
                <w:sz w:val="22"/>
              </w:rPr>
            </w:pPr>
          </w:p>
          <w:p w14:paraId="1FE017D7"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個メーターの設置の有無を</w:t>
            </w:r>
            <w:r>
              <w:rPr>
                <w:rFonts w:ascii="ＭＳ 明朝" w:hAnsi="ＭＳ 明朝" w:hint="eastAsia"/>
                <w:sz w:val="22"/>
              </w:rPr>
              <w:t>✔</w:t>
            </w:r>
            <w:r>
              <w:rPr>
                <w:rFonts w:ascii="HGSｺﾞｼｯｸM" w:eastAsia="HGSｺﾞｼｯｸM" w:hAnsi="HGSｺﾞｼｯｸM" w:hint="eastAsia"/>
                <w:sz w:val="22"/>
              </w:rPr>
              <w:t>してください。</w:t>
            </w:r>
          </w:p>
          <w:p w14:paraId="72FF5EEE"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電気　　　　　　　②　ガス　　　　　　③　水道</w:t>
            </w:r>
          </w:p>
          <w:p w14:paraId="49E9C9C5"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□あり　□なし　　　　□あり　□なし　　　　□あり　□なし</w:t>
            </w:r>
          </w:p>
          <w:p w14:paraId="28EE6767" w14:textId="77777777" w:rsidR="0026156A" w:rsidRDefault="0026156A">
            <w:pPr>
              <w:spacing w:line="0" w:lineRule="atLeast"/>
              <w:ind w:left="318"/>
              <w:rPr>
                <w:rFonts w:ascii="HGSｺﾞｼｯｸM" w:eastAsia="HGSｺﾞｼｯｸM" w:hAnsi="HGSｺﾞｼｯｸM"/>
                <w:sz w:val="22"/>
              </w:rPr>
            </w:pPr>
          </w:p>
          <w:p w14:paraId="5D01B647" w14:textId="77777777" w:rsidR="0026156A" w:rsidRDefault="0023129C">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個メーターがない場合、入所者負担となる光熱水費の算出方法を記載してください。</w:t>
            </w:r>
          </w:p>
          <w:tbl>
            <w:tblPr>
              <w:tblStyle w:val="af7"/>
              <w:tblW w:w="0" w:type="auto"/>
              <w:tblInd w:w="318" w:type="dxa"/>
              <w:tblLook w:val="04A0" w:firstRow="1" w:lastRow="0" w:firstColumn="1" w:lastColumn="0" w:noHBand="0" w:noVBand="1"/>
            </w:tblPr>
            <w:tblGrid>
              <w:gridCol w:w="9662"/>
            </w:tblGrid>
            <w:tr w:rsidR="004E21E3" w14:paraId="6BCD1742" w14:textId="77777777" w:rsidTr="004E21E3">
              <w:tc>
                <w:tcPr>
                  <w:tcW w:w="9980" w:type="dxa"/>
                </w:tcPr>
                <w:p w14:paraId="4875A120" w14:textId="77777777" w:rsidR="004E21E3" w:rsidRDefault="004E21E3">
                  <w:pPr>
                    <w:spacing w:line="0" w:lineRule="atLeast"/>
                    <w:rPr>
                      <w:rFonts w:ascii="HGSｺﾞｼｯｸM" w:eastAsia="HGSｺﾞｼｯｸM" w:hAnsi="HGSｺﾞｼｯｸM"/>
                      <w:sz w:val="22"/>
                    </w:rPr>
                  </w:pPr>
                </w:p>
                <w:p w14:paraId="6B2116AF" w14:textId="77777777" w:rsidR="004E21E3" w:rsidRDefault="004E21E3">
                  <w:pPr>
                    <w:spacing w:line="0" w:lineRule="atLeast"/>
                    <w:rPr>
                      <w:rFonts w:ascii="HGSｺﾞｼｯｸM" w:eastAsia="HGSｺﾞｼｯｸM" w:hAnsi="HGSｺﾞｼｯｸM"/>
                      <w:sz w:val="22"/>
                    </w:rPr>
                  </w:pPr>
                </w:p>
                <w:p w14:paraId="5FFF9A3E" w14:textId="77777777" w:rsidR="004E21E3" w:rsidRDefault="004E21E3">
                  <w:pPr>
                    <w:spacing w:line="0" w:lineRule="atLeast"/>
                    <w:rPr>
                      <w:rFonts w:ascii="HGSｺﾞｼｯｸM" w:eastAsia="HGSｺﾞｼｯｸM" w:hAnsi="HGSｺﾞｼｯｸM" w:hint="eastAsia"/>
                      <w:sz w:val="22"/>
                    </w:rPr>
                  </w:pPr>
                </w:p>
              </w:tc>
            </w:tr>
          </w:tbl>
          <w:p w14:paraId="7F7BC65C" w14:textId="77777777" w:rsidR="0026156A" w:rsidRDefault="0026156A">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4A75BD8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1F55CBB"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CF3469A" w14:textId="77777777" w:rsidR="00BB22F2" w:rsidRPr="003E1ECB" w:rsidRDefault="00BB22F2" w:rsidP="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条第1項第</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号</w:t>
            </w:r>
          </w:p>
          <w:p w14:paraId="7BE86586"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平20厚労令107附則第7条第1項第3号</w:t>
            </w:r>
          </w:p>
        </w:tc>
      </w:tr>
      <w:tr w:rsidR="0026156A" w14:paraId="07ABC7B5" w14:textId="77777777">
        <w:trPr>
          <w:trHeight w:val="967"/>
        </w:trPr>
        <w:tc>
          <w:tcPr>
            <w:tcW w:w="1701" w:type="dxa"/>
            <w:vMerge/>
            <w:vAlign w:val="center"/>
          </w:tcPr>
          <w:p w14:paraId="12C0C87B" w14:textId="77777777" w:rsidR="0026156A" w:rsidRDefault="0026156A"/>
        </w:tc>
        <w:tc>
          <w:tcPr>
            <w:tcW w:w="10206" w:type="dxa"/>
            <w:tcBorders>
              <w:top w:val="dotted" w:sz="4" w:space="0" w:color="auto"/>
              <w:bottom w:val="nil"/>
            </w:tcBorders>
            <w:vAlign w:val="center"/>
          </w:tcPr>
          <w:p w14:paraId="08D7C8E4" w14:textId="77777777" w:rsidR="0026156A" w:rsidRDefault="0023129C" w:rsidP="00A558B0">
            <w:pPr>
              <w:numPr>
                <w:ilvl w:val="0"/>
                <w:numId w:val="5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「入所者が選定する特別なサービスの提供を行ったことに伴い必要となる費用」は、適切に徴収していますか。</w:t>
            </w:r>
          </w:p>
        </w:tc>
        <w:tc>
          <w:tcPr>
            <w:tcW w:w="1560" w:type="dxa"/>
            <w:tcBorders>
              <w:top w:val="dotted" w:sz="4" w:space="0" w:color="auto"/>
              <w:bottom w:val="nil"/>
            </w:tcBorders>
            <w:vAlign w:val="center"/>
          </w:tcPr>
          <w:p w14:paraId="59427AC4"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66C83EC"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C0DE2F4" w14:textId="77777777" w:rsidR="005919DC" w:rsidRPr="003E1ECB" w:rsidRDefault="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条第1項第</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号</w:t>
            </w:r>
          </w:p>
          <w:p w14:paraId="6BC88BE5"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平20厚労令107附則第7条第1</w:t>
            </w:r>
            <w:r w:rsidRPr="003E1ECB">
              <w:rPr>
                <w:rFonts w:ascii="HGSｺﾞｼｯｸM" w:eastAsia="HGSｺﾞｼｯｸM" w:hAnsi="HGSｺﾞｼｯｸM" w:hint="eastAsia"/>
                <w:sz w:val="20"/>
              </w:rPr>
              <w:lastRenderedPageBreak/>
              <w:t>項第4号</w:t>
            </w:r>
          </w:p>
        </w:tc>
      </w:tr>
      <w:tr w:rsidR="0026156A" w14:paraId="57D1D5C4" w14:textId="77777777">
        <w:trPr>
          <w:trHeight w:val="967"/>
        </w:trPr>
        <w:tc>
          <w:tcPr>
            <w:tcW w:w="1701" w:type="dxa"/>
            <w:vMerge/>
            <w:vAlign w:val="center"/>
          </w:tcPr>
          <w:p w14:paraId="64191370" w14:textId="77777777" w:rsidR="0026156A" w:rsidRDefault="0026156A"/>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26156A" w14:paraId="264847F2" w14:textId="77777777">
              <w:trPr>
                <w:trHeight w:val="994"/>
              </w:trPr>
              <w:tc>
                <w:tcPr>
                  <w:tcW w:w="9952" w:type="dxa"/>
                  <w:vAlign w:val="center"/>
                </w:tcPr>
                <w:p w14:paraId="310BA1BB" w14:textId="77777777" w:rsidR="0026156A" w:rsidRDefault="0023129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が選定する特別なサービスの提供を行ったことに伴い必要となる費用」とは、軽費老人ホームとして行うサービス以外の一時的疾病時における深夜介護に要する費用（特定施設入居者生活介護の指定を受けている軽費老人ホームを除</w:t>
                  </w:r>
                  <w:r w:rsidR="00866FA7">
                    <w:rPr>
                      <w:rFonts w:ascii="HGSｺﾞｼｯｸM" w:eastAsia="HGSｺﾞｼｯｸM" w:hAnsi="HGSｺﾞｼｯｸM" w:hint="eastAsia"/>
                      <w:sz w:val="22"/>
                    </w:rPr>
                    <w:t>く</w:t>
                  </w:r>
                  <w:r>
                    <w:rPr>
                      <w:rFonts w:ascii="HGSｺﾞｼｯｸM" w:eastAsia="HGSｺﾞｼｯｸM" w:hAnsi="HGSｺﾞｼｯｸM" w:hint="eastAsia"/>
                      <w:sz w:val="22"/>
                    </w:rPr>
                    <w:t>。）及びクラブ活動等入所者個人に負担を求めることが適当と認められる趣味・娯楽等に要する費用であり、「共益費」などのあいまいな名目の費用や「敷金、礼金、保証金」等は含みません。</w:t>
                  </w:r>
                </w:p>
              </w:tc>
            </w:tr>
          </w:tbl>
          <w:p w14:paraId="3DFCCD8E" w14:textId="77777777" w:rsidR="0026156A" w:rsidRDefault="0026156A">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66694BB" w14:textId="77777777" w:rsidR="0026156A" w:rsidRDefault="0026156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864A319" w14:textId="33429EC2"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基準解釈通知第7</w:t>
            </w:r>
            <w:r w:rsidR="00515DD4" w:rsidRPr="003E1ECB">
              <w:rPr>
                <w:rFonts w:ascii="HGSｺﾞｼｯｸM" w:eastAsia="HGSｺﾞｼｯｸM" w:hAnsi="HGSｺﾞｼｯｸM" w:hint="eastAsia"/>
                <w:sz w:val="20"/>
              </w:rPr>
              <w:t>・</w:t>
            </w:r>
            <w:r w:rsidRPr="003E1ECB">
              <w:rPr>
                <w:rFonts w:ascii="HGSｺﾞｼｯｸM" w:eastAsia="HGSｺﾞｼｯｸM" w:hAnsi="HGSｺﾞｼｯｸM" w:hint="eastAsia"/>
                <w:sz w:val="20"/>
              </w:rPr>
              <w:t>4(3)</w:t>
            </w:r>
          </w:p>
        </w:tc>
      </w:tr>
      <w:tr w:rsidR="0026156A" w14:paraId="6E16BFC4" w14:textId="77777777">
        <w:trPr>
          <w:trHeight w:val="967"/>
        </w:trPr>
        <w:tc>
          <w:tcPr>
            <w:tcW w:w="1701" w:type="dxa"/>
            <w:vMerge/>
            <w:vAlign w:val="center"/>
          </w:tcPr>
          <w:p w14:paraId="28029852" w14:textId="77777777" w:rsidR="0026156A" w:rsidRDefault="0026156A"/>
        </w:tc>
        <w:tc>
          <w:tcPr>
            <w:tcW w:w="10206" w:type="dxa"/>
            <w:tcBorders>
              <w:top w:val="nil"/>
              <w:bottom w:val="dotted" w:sz="4" w:space="0" w:color="auto"/>
            </w:tcBorders>
            <w:vAlign w:val="center"/>
          </w:tcPr>
          <w:p w14:paraId="069A4CA5" w14:textId="77777777" w:rsidR="0026156A" w:rsidRDefault="0023129C" w:rsidP="00A558B0">
            <w:pPr>
              <w:numPr>
                <w:ilvl w:val="0"/>
                <w:numId w:val="5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「軽費老人ホームにおいて提供される便宜のうち日常生活においても通常必要となるものに係る費用であって、入所者に負担させることが適当と認められる費用」は、適切に徴収していますか。</w:t>
            </w:r>
          </w:p>
        </w:tc>
        <w:tc>
          <w:tcPr>
            <w:tcW w:w="1560" w:type="dxa"/>
            <w:tcBorders>
              <w:top w:val="nil"/>
              <w:bottom w:val="dotted" w:sz="4" w:space="0" w:color="auto"/>
            </w:tcBorders>
            <w:vAlign w:val="center"/>
          </w:tcPr>
          <w:p w14:paraId="687B1B0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5C8A126"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0CDB2532" w14:textId="77777777" w:rsidR="00BB22F2" w:rsidRPr="003E1ECB" w:rsidRDefault="00BB22F2" w:rsidP="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条第1項第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号</w:t>
            </w:r>
          </w:p>
          <w:p w14:paraId="4E2EA257"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平20厚労令107附則第7条第1項第5号</w:t>
            </w:r>
          </w:p>
        </w:tc>
      </w:tr>
      <w:tr w:rsidR="0026156A" w14:paraId="4A7D40DA" w14:textId="77777777">
        <w:trPr>
          <w:trHeight w:val="967"/>
        </w:trPr>
        <w:tc>
          <w:tcPr>
            <w:tcW w:w="1701" w:type="dxa"/>
            <w:vMerge/>
            <w:vAlign w:val="center"/>
          </w:tcPr>
          <w:p w14:paraId="79C7AC13" w14:textId="77777777" w:rsidR="0026156A" w:rsidRDefault="0026156A"/>
        </w:tc>
        <w:tc>
          <w:tcPr>
            <w:tcW w:w="10206" w:type="dxa"/>
            <w:tcBorders>
              <w:top w:val="nil"/>
              <w:bottom w:val="dotted" w:sz="4" w:space="0" w:color="auto"/>
            </w:tcBorders>
            <w:vAlign w:val="center"/>
          </w:tcPr>
          <w:p w14:paraId="7C214810" w14:textId="10F306C8" w:rsidR="0026156A" w:rsidRDefault="0023129C" w:rsidP="00A558B0">
            <w:pPr>
              <w:numPr>
                <w:ilvl w:val="0"/>
                <w:numId w:val="59"/>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59562B">
              <w:rPr>
                <w:rFonts w:ascii="HGSｺﾞｼｯｸM" w:eastAsia="HGSｺﾞｼｯｸM" w:hAnsi="HGSｺﾞｼｯｸM" w:hint="eastAsia"/>
                <w:sz w:val="22"/>
              </w:rPr>
              <w:t>(</w:t>
            </w:r>
            <w:r w:rsidR="0059562B">
              <w:rPr>
                <w:rFonts w:ascii="HGSｺﾞｼｯｸM" w:eastAsia="HGSｺﾞｼｯｸM" w:hAnsi="HGSｺﾞｼｯｸM"/>
                <w:sz w:val="22"/>
              </w:rPr>
              <w:t>1)</w:t>
            </w:r>
            <w:r>
              <w:rPr>
                <w:rFonts w:ascii="HGSｺﾞｼｯｸM" w:eastAsia="HGSｺﾞｼｯｸM" w:hAnsi="HGSｺﾞｼｯｸM" w:hint="eastAsia"/>
                <w:sz w:val="22"/>
              </w:rPr>
              <w:t>から</w:t>
            </w:r>
            <w:r w:rsidR="0059562B">
              <w:rPr>
                <w:rFonts w:ascii="HGSｺﾞｼｯｸM" w:eastAsia="HGSｺﾞｼｯｸM" w:hAnsi="HGSｺﾞｼｯｸM" w:hint="eastAsia"/>
                <w:sz w:val="22"/>
              </w:rPr>
              <w:t>(</w:t>
            </w:r>
            <w:r w:rsidR="0059562B">
              <w:rPr>
                <w:rFonts w:ascii="HGSｺﾞｼｯｸM" w:eastAsia="HGSｺﾞｼｯｸM" w:hAnsi="HGSｺﾞｼｯｸM"/>
                <w:sz w:val="22"/>
              </w:rPr>
              <w:t>5)</w:t>
            </w:r>
            <w:r>
              <w:rPr>
                <w:rFonts w:ascii="HGSｺﾞｼｯｸM" w:eastAsia="HGSｺﾞｼｯｸM" w:hAnsi="HGSｺﾞｼｯｸM" w:hint="eastAsia"/>
                <w:sz w:val="22"/>
              </w:rPr>
              <w:t>に掲げる費用の額に係るサービスの提供に当たっては、あらかじめ、入所者又はその家族に対し、当該サービスの内容及び費用を記した文書を交付して説明を行い、入所者の同意を得ていますか。</w:t>
            </w:r>
          </w:p>
        </w:tc>
        <w:tc>
          <w:tcPr>
            <w:tcW w:w="1560" w:type="dxa"/>
            <w:tcBorders>
              <w:top w:val="nil"/>
              <w:bottom w:val="dotted" w:sz="4" w:space="0" w:color="auto"/>
            </w:tcBorders>
            <w:vAlign w:val="center"/>
          </w:tcPr>
          <w:p w14:paraId="23D6950F"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A21350A"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66FCC39B" w14:textId="77777777" w:rsidR="00BB22F2" w:rsidRPr="003E1ECB" w:rsidRDefault="00BB22F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Pr="003E1ECB">
              <w:rPr>
                <w:rFonts w:ascii="HGSｺﾞｼｯｸM" w:eastAsia="HGSｺﾞｼｯｸM" w:hAnsi="HGSｺﾞｼｯｸM" w:hint="eastAsia"/>
                <w:sz w:val="20"/>
              </w:rPr>
              <w:t>附則第</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条第</w:t>
            </w:r>
            <w:r w:rsidRPr="003E1ECB">
              <w:rPr>
                <w:rFonts w:ascii="HGSｺﾞｼｯｸM" w:eastAsia="HGSｺﾞｼｯｸM" w:hAnsi="HGSｺﾞｼｯｸM"/>
                <w:sz w:val="20"/>
              </w:rPr>
              <w:t>2</w:t>
            </w:r>
            <w:r w:rsidRPr="003E1ECB">
              <w:rPr>
                <w:rFonts w:ascii="HGSｺﾞｼｯｸM" w:eastAsia="HGSｺﾞｼｯｸM" w:hAnsi="HGSｺﾞｼｯｸM" w:hint="eastAsia"/>
                <w:sz w:val="20"/>
              </w:rPr>
              <w:t>項</w:t>
            </w:r>
          </w:p>
          <w:p w14:paraId="09E8FEA2"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平20厚労令107附則第7条第2項</w:t>
            </w:r>
          </w:p>
        </w:tc>
      </w:tr>
      <w:tr w:rsidR="0026156A" w14:paraId="4BCA6AF6" w14:textId="77777777">
        <w:trPr>
          <w:trHeight w:val="904"/>
        </w:trPr>
        <w:tc>
          <w:tcPr>
            <w:tcW w:w="1701" w:type="dxa"/>
            <w:vMerge w:val="restart"/>
            <w:tcBorders>
              <w:top w:val="single" w:sz="6" w:space="0" w:color="auto"/>
            </w:tcBorders>
            <w:vAlign w:val="center"/>
          </w:tcPr>
          <w:p w14:paraId="422DC748" w14:textId="77777777" w:rsidR="0026156A" w:rsidRDefault="0023129C">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サービス提供の方針</w:t>
            </w:r>
          </w:p>
        </w:tc>
        <w:tc>
          <w:tcPr>
            <w:tcW w:w="10206" w:type="dxa"/>
            <w:tcBorders>
              <w:top w:val="single" w:sz="6" w:space="0" w:color="auto"/>
              <w:bottom w:val="dotted" w:sz="4" w:space="0" w:color="auto"/>
            </w:tcBorders>
            <w:vAlign w:val="center"/>
          </w:tcPr>
          <w:p w14:paraId="7142F80F" w14:textId="77777777" w:rsidR="0026156A" w:rsidRDefault="0023129C" w:rsidP="00A558B0">
            <w:pPr>
              <w:numPr>
                <w:ilvl w:val="0"/>
                <w:numId w:val="6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入所者について、安心して生き生きと明るく生活できるよう、その心身の状況や希望に応じたサービスの提供を行うとともに、生きがいをもって生活できるようにするための機会を適切に提供していますか。</w:t>
            </w:r>
          </w:p>
        </w:tc>
        <w:tc>
          <w:tcPr>
            <w:tcW w:w="1560" w:type="dxa"/>
            <w:tcBorders>
              <w:top w:val="single" w:sz="6" w:space="0" w:color="auto"/>
              <w:bottom w:val="dotted" w:sz="4" w:space="0" w:color="auto"/>
            </w:tcBorders>
            <w:vAlign w:val="center"/>
          </w:tcPr>
          <w:p w14:paraId="31334EA9"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85D82F0"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5674E6FC" w14:textId="4FF83EAA" w:rsidR="00E6747C" w:rsidRPr="003E1ECB" w:rsidRDefault="00E6747C" w:rsidP="00E6747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00760857" w:rsidRPr="003E1ECB">
              <w:rPr>
                <w:rFonts w:ascii="HGSｺﾞｼｯｸM" w:eastAsia="HGSｺﾞｼｯｸM" w:hAnsi="HGSｺﾞｼｯｸM"/>
                <w:sz w:val="20"/>
              </w:rPr>
              <w:t>3</w:t>
            </w:r>
            <w:r w:rsidR="00760857" w:rsidRPr="003E1ECB">
              <w:rPr>
                <w:rFonts w:ascii="HGSｺﾞｼｯｸM" w:eastAsia="HGSｺﾞｼｯｸM" w:hAnsi="HGSｺﾞｼｯｸM" w:hint="eastAsia"/>
                <w:sz w:val="20"/>
              </w:rPr>
              <w:t>附則第</w:t>
            </w:r>
            <w:r w:rsidR="00760857" w:rsidRPr="003E1ECB">
              <w:rPr>
                <w:rFonts w:ascii="HGSｺﾞｼｯｸM" w:eastAsia="HGSｺﾞｼｯｸM" w:hAnsi="HGSｺﾞｼｯｸM"/>
                <w:sz w:val="20"/>
              </w:rPr>
              <w:t>8</w:t>
            </w:r>
            <w:r w:rsidR="00760857" w:rsidRPr="003E1ECB">
              <w:rPr>
                <w:rFonts w:ascii="HGSｺﾞｼｯｸM" w:eastAsia="HGSｺﾞｼｯｸM" w:hAnsi="HGSｺﾞｼｯｸM" w:hint="eastAsia"/>
                <w:sz w:val="20"/>
              </w:rPr>
              <w:t>条（準用</w:t>
            </w:r>
            <w:r w:rsidRPr="003E1ECB">
              <w:rPr>
                <w:rFonts w:ascii="HGSｺﾞｼｯｸM" w:eastAsia="HGSｺﾞｼｯｸM" w:hAnsi="HGSｺﾞｼｯｸM" w:hint="eastAsia"/>
                <w:sz w:val="20"/>
              </w:rPr>
              <w:t>第14条第</w:t>
            </w:r>
            <w:r w:rsidRPr="003E1ECB">
              <w:rPr>
                <w:rFonts w:ascii="HGSｺﾞｼｯｸM" w:eastAsia="HGSｺﾞｼｯｸM" w:hAnsi="HGSｺﾞｼｯｸM"/>
                <w:sz w:val="20"/>
              </w:rPr>
              <w:t>1</w:t>
            </w:r>
            <w:r w:rsidRPr="003E1ECB">
              <w:rPr>
                <w:rFonts w:ascii="HGSｺﾞｼｯｸM" w:eastAsia="HGSｺﾞｼｯｸM" w:hAnsi="HGSｺﾞｼｯｸM" w:hint="eastAsia"/>
                <w:sz w:val="20"/>
              </w:rPr>
              <w:t>項</w:t>
            </w:r>
            <w:r w:rsidR="00760857" w:rsidRPr="003E1ECB">
              <w:rPr>
                <w:rFonts w:ascii="HGSｺﾞｼｯｸM" w:eastAsia="HGSｺﾞｼｯｸM" w:hAnsi="HGSｺﾞｼｯｸM" w:hint="eastAsia"/>
                <w:sz w:val="20"/>
              </w:rPr>
              <w:t>）</w:t>
            </w:r>
          </w:p>
          <w:p w14:paraId="5DCE3B6B"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平20厚労令107附則第10条（準用第17条第1項）</w:t>
            </w:r>
          </w:p>
        </w:tc>
      </w:tr>
      <w:tr w:rsidR="0026156A" w14:paraId="5162AE6C" w14:textId="77777777">
        <w:trPr>
          <w:trHeight w:val="977"/>
        </w:trPr>
        <w:tc>
          <w:tcPr>
            <w:tcW w:w="1701" w:type="dxa"/>
            <w:vMerge/>
            <w:tcBorders>
              <w:top w:val="single" w:sz="6" w:space="0" w:color="auto"/>
            </w:tcBorders>
            <w:vAlign w:val="center"/>
          </w:tcPr>
          <w:p w14:paraId="2F763935" w14:textId="77777777" w:rsidR="0026156A" w:rsidRDefault="0026156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57D77EC" w14:textId="77777777" w:rsidR="0026156A" w:rsidRDefault="0023129C" w:rsidP="00A558B0">
            <w:pPr>
              <w:numPr>
                <w:ilvl w:val="0"/>
                <w:numId w:val="6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入所者に対するサービスの提供に当たっては、懇切丁寧に行うことを旨とし、入所者又はその家族に対し、サービスの提供を行う上で必要な事項について、理解しやすいように説明を行っていますか。</w:t>
            </w:r>
          </w:p>
        </w:tc>
        <w:tc>
          <w:tcPr>
            <w:tcW w:w="1560" w:type="dxa"/>
            <w:tcBorders>
              <w:top w:val="dotted" w:sz="4" w:space="0" w:color="auto"/>
              <w:bottom w:val="dotted" w:sz="4" w:space="0" w:color="auto"/>
            </w:tcBorders>
            <w:vAlign w:val="center"/>
          </w:tcPr>
          <w:p w14:paraId="196E987D"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2DCC1A3" w14:textId="77777777" w:rsidR="0026156A" w:rsidRDefault="0023129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9FD55F8" w14:textId="77777777" w:rsidR="00E6747C" w:rsidRPr="003E1ECB" w:rsidRDefault="00E6747C" w:rsidP="00E6747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Pr="003E1ECB">
              <w:rPr>
                <w:rFonts w:ascii="HGSｺﾞｼｯｸM" w:eastAsia="HGSｺﾞｼｯｸM" w:hAnsi="HGSｺﾞｼｯｸM"/>
                <w:sz w:val="20"/>
              </w:rPr>
              <w:t>3</w:t>
            </w:r>
            <w:r w:rsidR="00BB22F2" w:rsidRPr="003E1ECB">
              <w:rPr>
                <w:rFonts w:ascii="HGSｺﾞｼｯｸM" w:eastAsia="HGSｺﾞｼｯｸM" w:hAnsi="HGSｺﾞｼｯｸM" w:hint="eastAsia"/>
                <w:sz w:val="20"/>
              </w:rPr>
              <w:t>附則第</w:t>
            </w:r>
            <w:r w:rsidR="00BB22F2" w:rsidRPr="003E1ECB">
              <w:rPr>
                <w:rFonts w:ascii="HGSｺﾞｼｯｸM" w:eastAsia="HGSｺﾞｼｯｸM" w:hAnsi="HGSｺﾞｼｯｸM"/>
                <w:sz w:val="20"/>
              </w:rPr>
              <w:t>8</w:t>
            </w:r>
            <w:r w:rsidR="00BB22F2" w:rsidRPr="003E1ECB">
              <w:rPr>
                <w:rFonts w:ascii="HGSｺﾞｼｯｸM" w:eastAsia="HGSｺﾞｼｯｸM" w:hAnsi="HGSｺﾞｼｯｸM" w:hint="eastAsia"/>
                <w:sz w:val="20"/>
              </w:rPr>
              <w:t>条(準用</w:t>
            </w:r>
            <w:r w:rsidRPr="003E1ECB">
              <w:rPr>
                <w:rFonts w:ascii="HGSｺﾞｼｯｸM" w:eastAsia="HGSｺﾞｼｯｸM" w:hAnsi="HGSｺﾞｼｯｸM" w:hint="eastAsia"/>
                <w:sz w:val="20"/>
              </w:rPr>
              <w:t>第14条第2項</w:t>
            </w:r>
            <w:r w:rsidR="00BB22F2" w:rsidRPr="003E1ECB">
              <w:rPr>
                <w:rFonts w:ascii="HGSｺﾞｼｯｸM" w:eastAsia="HGSｺﾞｼｯｸM" w:hAnsi="HGSｺﾞｼｯｸM" w:hint="eastAsia"/>
                <w:sz w:val="20"/>
              </w:rPr>
              <w:t>)</w:t>
            </w:r>
          </w:p>
          <w:p w14:paraId="76D7D711" w14:textId="77777777" w:rsidR="0026156A" w:rsidRPr="003E1ECB" w:rsidRDefault="0023129C">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平20厚労令107附則第10条（準用第17条第2項）</w:t>
            </w:r>
          </w:p>
        </w:tc>
      </w:tr>
      <w:tr w:rsidR="003D02F1" w14:paraId="0BABA51A" w14:textId="77777777" w:rsidTr="003E1ECB">
        <w:trPr>
          <w:trHeight w:val="5868"/>
        </w:trPr>
        <w:tc>
          <w:tcPr>
            <w:tcW w:w="1701" w:type="dxa"/>
            <w:vMerge w:val="restart"/>
            <w:tcBorders>
              <w:top w:val="single" w:sz="6" w:space="0" w:color="auto"/>
            </w:tcBorders>
            <w:vAlign w:val="center"/>
          </w:tcPr>
          <w:p w14:paraId="51CA39D4" w14:textId="6C6B36F9" w:rsidR="00281631" w:rsidRPr="00281631" w:rsidRDefault="003D02F1" w:rsidP="00281631">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身体拘束等の禁止</w:t>
            </w:r>
          </w:p>
        </w:tc>
        <w:tc>
          <w:tcPr>
            <w:tcW w:w="10206" w:type="dxa"/>
            <w:tcBorders>
              <w:top w:val="single" w:sz="6" w:space="0" w:color="auto"/>
              <w:bottom w:val="nil"/>
            </w:tcBorders>
            <w:vAlign w:val="center"/>
          </w:tcPr>
          <w:p w14:paraId="561956A0" w14:textId="26EF4C4F" w:rsidR="003D02F1" w:rsidRDefault="003D02F1" w:rsidP="00A558B0">
            <w:pPr>
              <w:numPr>
                <w:ilvl w:val="0"/>
                <w:numId w:val="6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サービスの提供に当たっては、当該入所者又は他の入所者等の生命又は身体を保護するため緊急やむを得ない場合を除き</w:t>
            </w:r>
            <w:r w:rsidRPr="00191484">
              <w:rPr>
                <w:rFonts w:ascii="HGSｺﾞｼｯｸM" w:eastAsia="HGSｺﾞｼｯｸM" w:hAnsi="HGSｺﾞｼｯｸM" w:hint="eastAsia"/>
                <w:sz w:val="22"/>
              </w:rPr>
              <w:t>、</w:t>
            </w:r>
            <w:r w:rsidR="00760857" w:rsidRPr="00191484">
              <w:rPr>
                <w:rFonts w:ascii="HGSｺﾞｼｯｸM" w:eastAsia="HGSｺﾞｼｯｸM" w:hAnsi="HGSｺﾞｼｯｸM" w:hint="eastAsia"/>
                <w:sz w:val="22"/>
              </w:rPr>
              <w:t>身体的拘束その他入所者の行動を制限する行為(以下「身体的拘束等」</w:t>
            </w:r>
            <w:r>
              <w:rPr>
                <w:rFonts w:ascii="HGSｺﾞｼｯｸM" w:eastAsia="HGSｺﾞｼｯｸM" w:hAnsi="HGSｺﾞｼｯｸM" w:hint="eastAsia"/>
                <w:sz w:val="22"/>
              </w:rPr>
              <w:t>を行ってはいませんか。</w:t>
            </w:r>
          </w:p>
          <w:p w14:paraId="251D2573" w14:textId="77777777" w:rsidR="003D02F1" w:rsidRDefault="003D02F1">
            <w:pPr>
              <w:spacing w:line="0" w:lineRule="atLeast"/>
              <w:ind w:left="318"/>
              <w:rPr>
                <w:rFonts w:ascii="HGSｺﾞｼｯｸM" w:eastAsia="HGSｺﾞｼｯｸM" w:hAnsi="HGSｺﾞｼｯｸM"/>
                <w:sz w:val="22"/>
              </w:rPr>
            </w:pPr>
            <w:r>
              <w:rPr>
                <w:rFonts w:ascii="HGSｺﾞｼｯｸM" w:eastAsia="HGSｺﾞｼｯｸM" w:hAnsi="HGSｺﾞｼｯｸM"/>
                <w:noProof/>
                <w:sz w:val="22"/>
              </w:rPr>
              <mc:AlternateContent>
                <mc:Choice Requires="wps">
                  <w:drawing>
                    <wp:anchor distT="0" distB="0" distL="114300" distR="114300" simplePos="0" relativeHeight="251661312" behindDoc="0" locked="0" layoutInCell="1" allowOverlap="1" wp14:anchorId="621B1F9E" wp14:editId="4598CE0F">
                      <wp:simplePos x="0" y="0"/>
                      <wp:positionH relativeFrom="column">
                        <wp:posOffset>321310</wp:posOffset>
                      </wp:positionH>
                      <wp:positionV relativeFrom="paragraph">
                        <wp:posOffset>111760</wp:posOffset>
                      </wp:positionV>
                      <wp:extent cx="5937250" cy="1104265"/>
                      <wp:effectExtent l="0" t="0" r="25400" b="19685"/>
                      <wp:wrapNone/>
                      <wp:docPr id="2" name="テキスト ボックス 2"/>
                      <wp:cNvGraphicFramePr/>
                      <a:graphic xmlns:a="http://schemas.openxmlformats.org/drawingml/2006/main">
                        <a:graphicData uri="http://schemas.microsoft.com/office/word/2010/wordprocessingShape">
                          <wps:wsp>
                            <wps:cNvSpPr txBox="1"/>
                            <wps:spPr>
                              <a:xfrm>
                                <a:off x="0" y="0"/>
                                <a:ext cx="5937250" cy="1104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514EAA" w14:textId="77777777" w:rsidR="00AB02F7" w:rsidRDefault="00AB02F7" w:rsidP="002D747A">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緊急やむを得ない場合</w:t>
                                  </w:r>
                                </w:p>
                                <w:p w14:paraId="464394EB" w14:textId="77777777" w:rsidR="00AB02F7" w:rsidRDefault="00AB02F7" w:rsidP="002D747A">
                                  <w:pPr>
                                    <w:spacing w:line="0" w:lineRule="atLeast"/>
                                    <w:ind w:leftChars="100" w:left="430" w:hangingChars="100" w:hanging="220"/>
                                    <w:rPr>
                                      <w:rFonts w:ascii="HGSｺﾞｼｯｸM" w:eastAsia="HGSｺﾞｼｯｸM" w:hAnsi="HGSｺﾞｼｯｸM"/>
                                      <w:sz w:val="22"/>
                                    </w:rPr>
                                  </w:pPr>
                                  <w:r>
                                    <w:rPr>
                                      <w:rFonts w:ascii="HGSｺﾞｼｯｸM" w:eastAsia="HGSｺﾞｼｯｸM" w:hAnsi="HGSｺﾞｼｯｸM" w:hint="eastAsia"/>
                                      <w:sz w:val="22"/>
                                    </w:rPr>
                                    <w:t>①　切迫性：利用者本人または他の利用者等の生命または身体が危険にさらされる可能性が著しく高いこと。</w:t>
                                  </w:r>
                                </w:p>
                                <w:p w14:paraId="29B4C7F3" w14:textId="77777777" w:rsidR="00AB02F7" w:rsidRDefault="00AB02F7" w:rsidP="002D747A">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②　非代替性：身体拘束その他の行動制限を行う以外に代替する介護方法がないこと。</w:t>
                                  </w:r>
                                </w:p>
                                <w:p w14:paraId="1767812F" w14:textId="77777777" w:rsidR="00AB02F7" w:rsidRDefault="00AB02F7" w:rsidP="002D747A">
                                  <w:pPr>
                                    <w:spacing w:line="0" w:lineRule="atLeast"/>
                                    <w:ind w:leftChars="100" w:left="210"/>
                                  </w:pPr>
                                  <w:r>
                                    <w:rPr>
                                      <w:rFonts w:ascii="HGSｺﾞｼｯｸM" w:eastAsia="HGSｺﾞｼｯｸM" w:hAnsi="HGSｺﾞｼｯｸM" w:hint="eastAsia"/>
                                      <w:sz w:val="22"/>
                                    </w:rPr>
                                    <w:t>③　一時性：身体拘束その他の行動制限が一時的なものであること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B1F9E" id="_x0000_t202" coordsize="21600,21600" o:spt="202" path="m,l,21600r21600,l21600,xe">
                      <v:stroke joinstyle="miter"/>
                      <v:path gradientshapeok="t" o:connecttype="rect"/>
                    </v:shapetype>
                    <v:shape id="テキスト ボックス 2" o:spid="_x0000_s1027" type="#_x0000_t202" style="position:absolute;left:0;text-align:left;margin-left:25.3pt;margin-top:8.8pt;width:467.5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" fillcolor="white [3201]" strokeweight=".5pt">
                      <v:textbox>
                        <w:txbxContent>
                          <w:p w14:paraId="2C514EAA" w14:textId="77777777" w:rsidR="00AB02F7" w:rsidRDefault="00AB02F7" w:rsidP="002D747A">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緊急やむを得ない場合</w:t>
                            </w:r>
                          </w:p>
                          <w:p w14:paraId="464394EB" w14:textId="77777777" w:rsidR="00AB02F7" w:rsidRDefault="00AB02F7" w:rsidP="002D747A">
                            <w:pPr>
                              <w:spacing w:line="0" w:lineRule="atLeast"/>
                              <w:ind w:leftChars="100" w:left="430" w:hangingChars="100" w:hanging="220"/>
                              <w:rPr>
                                <w:rFonts w:ascii="HGSｺﾞｼｯｸM" w:eastAsia="HGSｺﾞｼｯｸM" w:hAnsi="HGSｺﾞｼｯｸM"/>
                                <w:sz w:val="22"/>
                              </w:rPr>
                            </w:pPr>
                            <w:r>
                              <w:rPr>
                                <w:rFonts w:ascii="HGSｺﾞｼｯｸM" w:eastAsia="HGSｺﾞｼｯｸM" w:hAnsi="HGSｺﾞｼｯｸM" w:hint="eastAsia"/>
                                <w:sz w:val="22"/>
                              </w:rPr>
                              <w:t>①　切迫性：利用者本人または他の利用者等の生命または身体が危険にさらされる可能性が著しく高いこと。</w:t>
                            </w:r>
                          </w:p>
                          <w:p w14:paraId="29B4C7F3" w14:textId="77777777" w:rsidR="00AB02F7" w:rsidRDefault="00AB02F7" w:rsidP="002D747A">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②　非代替性：身体拘束その他の行動制限を行う以外に代替する介護方法がないこと。</w:t>
                            </w:r>
                          </w:p>
                          <w:p w14:paraId="1767812F" w14:textId="77777777" w:rsidR="00AB02F7" w:rsidRDefault="00AB02F7" w:rsidP="002D747A">
                            <w:pPr>
                              <w:spacing w:line="0" w:lineRule="atLeast"/>
                              <w:ind w:leftChars="100" w:left="210"/>
                            </w:pPr>
                            <w:r>
                              <w:rPr>
                                <w:rFonts w:ascii="HGSｺﾞｼｯｸM" w:eastAsia="HGSｺﾞｼｯｸM" w:hAnsi="HGSｺﾞｼｯｸM" w:hint="eastAsia"/>
                                <w:sz w:val="22"/>
                              </w:rPr>
                              <w:t>③　一時性：身体拘束その他の行動制限が一時的なものであること</w:t>
                            </w:r>
                          </w:p>
                        </w:txbxContent>
                      </v:textbox>
                    </v:shape>
                  </w:pict>
                </mc:Fallback>
              </mc:AlternateContent>
            </w:r>
          </w:p>
          <w:p w14:paraId="6A3260C6" w14:textId="77777777" w:rsidR="003D02F1" w:rsidRDefault="003D02F1">
            <w:pPr>
              <w:spacing w:line="0" w:lineRule="atLeast"/>
              <w:ind w:left="318"/>
              <w:rPr>
                <w:rFonts w:ascii="HGSｺﾞｼｯｸM" w:eastAsia="HGSｺﾞｼｯｸM" w:hAnsi="HGSｺﾞｼｯｸM"/>
                <w:sz w:val="22"/>
              </w:rPr>
            </w:pPr>
          </w:p>
          <w:p w14:paraId="29B78E62" w14:textId="77777777" w:rsidR="003D02F1" w:rsidRDefault="003D02F1">
            <w:pPr>
              <w:spacing w:line="0" w:lineRule="atLeast"/>
              <w:ind w:left="318"/>
              <w:rPr>
                <w:rFonts w:ascii="HGSｺﾞｼｯｸM" w:eastAsia="HGSｺﾞｼｯｸM" w:hAnsi="HGSｺﾞｼｯｸM"/>
                <w:sz w:val="22"/>
              </w:rPr>
            </w:pPr>
          </w:p>
          <w:p w14:paraId="01DE0226" w14:textId="77777777" w:rsidR="003D02F1" w:rsidRDefault="003D02F1">
            <w:pPr>
              <w:spacing w:line="0" w:lineRule="atLeast"/>
              <w:ind w:left="318"/>
              <w:rPr>
                <w:rFonts w:ascii="HGSｺﾞｼｯｸM" w:eastAsia="HGSｺﾞｼｯｸM" w:hAnsi="HGSｺﾞｼｯｸM"/>
                <w:sz w:val="22"/>
              </w:rPr>
            </w:pPr>
          </w:p>
          <w:p w14:paraId="3D05164A" w14:textId="77777777" w:rsidR="003D02F1" w:rsidRDefault="003D02F1">
            <w:pPr>
              <w:spacing w:line="0" w:lineRule="atLeast"/>
              <w:ind w:left="318"/>
              <w:rPr>
                <w:rFonts w:ascii="HGSｺﾞｼｯｸM" w:eastAsia="HGSｺﾞｼｯｸM" w:hAnsi="HGSｺﾞｼｯｸM"/>
                <w:sz w:val="22"/>
              </w:rPr>
            </w:pPr>
          </w:p>
          <w:p w14:paraId="0734EE5A" w14:textId="77777777" w:rsidR="003D02F1" w:rsidRDefault="003D02F1">
            <w:pPr>
              <w:spacing w:line="0" w:lineRule="atLeast"/>
              <w:ind w:left="318"/>
              <w:rPr>
                <w:rFonts w:ascii="HGSｺﾞｼｯｸM" w:eastAsia="HGSｺﾞｼｯｸM" w:hAnsi="HGSｺﾞｼｯｸM"/>
                <w:sz w:val="22"/>
              </w:rPr>
            </w:pPr>
          </w:p>
          <w:p w14:paraId="14A8B888" w14:textId="77777777" w:rsidR="003D02F1" w:rsidRDefault="003D02F1">
            <w:pPr>
              <w:spacing w:line="0" w:lineRule="atLeast"/>
              <w:ind w:left="318"/>
              <w:rPr>
                <w:rFonts w:ascii="HGSｺﾞｼｯｸM" w:eastAsia="HGSｺﾞｼｯｸM" w:hAnsi="HGSｺﾞｼｯｸM"/>
                <w:sz w:val="22"/>
              </w:rPr>
            </w:pPr>
          </w:p>
          <w:p w14:paraId="7E7A658D" w14:textId="77777777" w:rsidR="00AB02F7" w:rsidRDefault="00AB02F7">
            <w:pPr>
              <w:spacing w:line="0" w:lineRule="atLeast"/>
              <w:ind w:left="318"/>
              <w:rPr>
                <w:rFonts w:ascii="HGSｺﾞｼｯｸM" w:eastAsia="HGSｺﾞｼｯｸM" w:hAnsi="HGSｺﾞｼｯｸM"/>
                <w:sz w:val="22"/>
              </w:rPr>
            </w:pPr>
          </w:p>
          <w:p w14:paraId="7124D8A1" w14:textId="11582B1B" w:rsidR="003D02F1" w:rsidRDefault="003D02F1">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緊急やむを得ず身体拘束を実施している場合の内容</w:t>
            </w:r>
          </w:p>
          <w:tbl>
            <w:tblPr>
              <w:tblW w:w="0" w:type="auto"/>
              <w:tblInd w:w="205" w:type="dxa"/>
              <w:tblLayout w:type="fixed"/>
              <w:tblLook w:val="04A0" w:firstRow="1" w:lastRow="0" w:firstColumn="1" w:lastColumn="0" w:noHBand="0" w:noVBand="1"/>
            </w:tblPr>
            <w:tblGrid>
              <w:gridCol w:w="2366"/>
              <w:gridCol w:w="1134"/>
              <w:gridCol w:w="6237"/>
            </w:tblGrid>
            <w:tr w:rsidR="003D02F1" w14:paraId="554D5246" w14:textId="77777777">
              <w:tc>
                <w:tcPr>
                  <w:tcW w:w="2366" w:type="dxa"/>
                  <w:tcBorders>
                    <w:top w:val="single" w:sz="12" w:space="0" w:color="000000" w:themeColor="text1"/>
                    <w:left w:val="single" w:sz="12" w:space="0" w:color="000000" w:themeColor="text1"/>
                    <w:bottom w:val="single" w:sz="12" w:space="0" w:color="000000" w:themeColor="text1"/>
                    <w:right w:val="single" w:sz="4" w:space="0" w:color="000000" w:themeColor="text1"/>
                  </w:tcBorders>
                </w:tcPr>
                <w:p w14:paraId="2D979C24"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身体拘束の態様</w:t>
                  </w:r>
                </w:p>
              </w:tc>
              <w:tc>
                <w:tcPr>
                  <w:tcW w:w="1134" w:type="dxa"/>
                  <w:tcBorders>
                    <w:top w:val="single" w:sz="12" w:space="0" w:color="000000" w:themeColor="text1"/>
                    <w:left w:val="single" w:sz="4" w:space="0" w:color="000000" w:themeColor="text1"/>
                    <w:bottom w:val="single" w:sz="12" w:space="0" w:color="000000" w:themeColor="text1"/>
                    <w:right w:val="single" w:sz="4" w:space="0" w:color="000000" w:themeColor="text1"/>
                  </w:tcBorders>
                </w:tcPr>
                <w:p w14:paraId="2C4DCA1A"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人数</w:t>
                  </w:r>
                </w:p>
              </w:tc>
              <w:tc>
                <w:tcPr>
                  <w:tcW w:w="6237" w:type="dxa"/>
                  <w:tcBorders>
                    <w:top w:val="single" w:sz="12" w:space="0" w:color="000000" w:themeColor="text1"/>
                    <w:left w:val="single" w:sz="4" w:space="0" w:color="000000" w:themeColor="text1"/>
                    <w:bottom w:val="single" w:sz="12" w:space="0" w:color="000000" w:themeColor="text1"/>
                    <w:right w:val="single" w:sz="12" w:space="0" w:color="000000" w:themeColor="text1"/>
                  </w:tcBorders>
                </w:tcPr>
                <w:p w14:paraId="3F4F03B0"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解除への具体的な取組例</w:t>
                  </w:r>
                </w:p>
              </w:tc>
            </w:tr>
            <w:tr w:rsidR="003D02F1" w14:paraId="08E4258C" w14:textId="77777777">
              <w:tc>
                <w:tcPr>
                  <w:tcW w:w="2366"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125A3162"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ベッド柵</w:t>
                  </w:r>
                </w:p>
              </w:tc>
              <w:tc>
                <w:tcPr>
                  <w:tcW w:w="1134" w:type="dxa"/>
                  <w:tcBorders>
                    <w:top w:val="single" w:sz="12" w:space="0" w:color="000000" w:themeColor="text1"/>
                    <w:left w:val="single" w:sz="4" w:space="0" w:color="000000" w:themeColor="text1"/>
                    <w:bottom w:val="single" w:sz="4" w:space="0" w:color="000000" w:themeColor="text1"/>
                    <w:right w:val="single" w:sz="4" w:space="0" w:color="000000" w:themeColor="text1"/>
                  </w:tcBorders>
                </w:tcPr>
                <w:p w14:paraId="292529EF"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11C68B8C"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65436D88" w14:textId="77777777">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33811B5D"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車イスベルト</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39EC4"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54EEB931"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52F47C89" w14:textId="77777777">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66CDE75A"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ミトンの使用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14596"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1472F75"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4BBB972B" w14:textId="77777777">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085A764E"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つなぎ服の使用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93C58"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30CC3AC"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3E4E6A19" w14:textId="77777777">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76A325DC"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拘束帯の使用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04F92"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D298E8B"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516D0516" w14:textId="77777777">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614927CF"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その他</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90B29"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A7E115D"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r w:rsidR="003D02F1" w14:paraId="14C6659E" w14:textId="77777777">
              <w:tc>
                <w:tcPr>
                  <w:tcW w:w="2366" w:type="dxa"/>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5E68F0D6" w14:textId="77777777" w:rsidR="003D02F1" w:rsidRDefault="003D02F1">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実人員</w:t>
                  </w:r>
                </w:p>
              </w:tc>
              <w:tc>
                <w:tcPr>
                  <w:tcW w:w="1134"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7AEC2565"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506383DC" w14:textId="77777777" w:rsidR="003D02F1" w:rsidRDefault="003D02F1">
                  <w:pPr>
                    <w:overflowPunct w:val="0"/>
                    <w:spacing w:line="360" w:lineRule="auto"/>
                    <w:jc w:val="center"/>
                    <w:textAlignment w:val="baseline"/>
                    <w:rPr>
                      <w:rFonts w:ascii="HGSｺﾞｼｯｸM" w:eastAsia="HGSｺﾞｼｯｸM" w:hAnsi="HGSｺﾞｼｯｸM"/>
                      <w:sz w:val="22"/>
                    </w:rPr>
                  </w:pPr>
                </w:p>
              </w:tc>
            </w:tr>
          </w:tbl>
          <w:p w14:paraId="1A3517F2" w14:textId="77777777" w:rsidR="003D02F1" w:rsidRDefault="003D02F1">
            <w:pPr>
              <w:spacing w:line="0" w:lineRule="atLeast"/>
              <w:rPr>
                <w:rFonts w:ascii="HGSｺﾞｼｯｸM" w:eastAsia="HGSｺﾞｼｯｸM" w:hAnsi="HGSｺﾞｼｯｸM"/>
                <w:sz w:val="22"/>
              </w:rPr>
            </w:pPr>
          </w:p>
        </w:tc>
        <w:tc>
          <w:tcPr>
            <w:tcW w:w="1560" w:type="dxa"/>
            <w:tcBorders>
              <w:top w:val="single" w:sz="6" w:space="0" w:color="auto"/>
              <w:bottom w:val="nil"/>
            </w:tcBorders>
          </w:tcPr>
          <w:p w14:paraId="01E46593"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1976E5"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tcPr>
          <w:p w14:paraId="15F2F568" w14:textId="77777777" w:rsidR="00E6747C" w:rsidRPr="003E1ECB" w:rsidRDefault="00E6747C" w:rsidP="00E6747C">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条例45</w:t>
            </w:r>
            <w:r w:rsidR="00581776" w:rsidRPr="003E1ECB">
              <w:rPr>
                <w:rFonts w:ascii="HGSｺﾞｼｯｸM" w:eastAsia="HGSｺﾞｼｯｸM" w:hAnsi="HGSｺﾞｼｯｸM" w:hint="eastAsia"/>
                <w:sz w:val="20"/>
              </w:rPr>
              <w:t>附則</w:t>
            </w:r>
            <w:r w:rsidR="00BB22F2" w:rsidRPr="003E1ECB">
              <w:rPr>
                <w:rFonts w:ascii="HGSｺﾞｼｯｸM" w:eastAsia="HGSｺﾞｼｯｸM" w:hAnsi="HGSｺﾞｼｯｸM" w:hint="eastAsia"/>
                <w:sz w:val="20"/>
              </w:rPr>
              <w:t>第6条(準用</w:t>
            </w:r>
            <w:r w:rsidRPr="003E1ECB">
              <w:rPr>
                <w:rFonts w:ascii="HGSｺﾞｼｯｸM" w:eastAsia="HGSｺﾞｼｯｸM" w:hAnsi="HGSｺﾞｼｯｸM" w:hint="eastAsia"/>
                <w:sz w:val="20"/>
              </w:rPr>
              <w:t>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条</w:t>
            </w:r>
            <w:r w:rsidR="00D34265" w:rsidRPr="003E1ECB">
              <w:rPr>
                <w:rFonts w:ascii="HGSｺﾞｼｯｸM" w:eastAsia="HGSｺﾞｼｯｸM" w:hAnsi="HGSｺﾞｼｯｸM" w:hint="eastAsia"/>
                <w:sz w:val="20"/>
              </w:rPr>
              <w:t>第</w:t>
            </w:r>
            <w:r w:rsidR="00D34265" w:rsidRPr="003E1ECB">
              <w:rPr>
                <w:rFonts w:ascii="HGSｺﾞｼｯｸM" w:eastAsia="HGSｺﾞｼｯｸM" w:hAnsi="HGSｺﾞｼｯｸM"/>
                <w:sz w:val="20"/>
              </w:rPr>
              <w:t>1</w:t>
            </w:r>
            <w:r w:rsidR="00D34265" w:rsidRPr="003E1ECB">
              <w:rPr>
                <w:rFonts w:ascii="HGSｺﾞｼｯｸM" w:eastAsia="HGSｺﾞｼｯｸM" w:hAnsi="HGSｺﾞｼｯｸM" w:hint="eastAsia"/>
                <w:sz w:val="20"/>
              </w:rPr>
              <w:t>項</w:t>
            </w:r>
            <w:r w:rsidR="00BB22F2" w:rsidRPr="003E1ECB">
              <w:rPr>
                <w:rFonts w:ascii="HGSｺﾞｼｯｸM" w:eastAsia="HGSｺﾞｼｯｸM" w:hAnsi="HGSｺﾞｼｯｸM" w:hint="eastAsia"/>
                <w:sz w:val="20"/>
              </w:rPr>
              <w:t>)</w:t>
            </w:r>
          </w:p>
          <w:p w14:paraId="24BD4277" w14:textId="77777777" w:rsidR="003D02F1" w:rsidRPr="00E6747C" w:rsidRDefault="003D02F1">
            <w:pPr>
              <w:spacing w:line="0" w:lineRule="atLeast"/>
              <w:rPr>
                <w:rFonts w:ascii="HGSｺﾞｼｯｸM" w:eastAsia="HGSｺﾞｼｯｸM" w:hAnsi="HGSｺﾞｼｯｸM"/>
                <w:strike/>
                <w:sz w:val="20"/>
              </w:rPr>
            </w:pPr>
            <w:r w:rsidRPr="003E1ECB">
              <w:rPr>
                <w:rFonts w:ascii="HGSｺﾞｼｯｸM" w:eastAsia="HGSｺﾞｼｯｸM" w:hAnsi="HGSｺﾞｼｯｸM" w:hint="eastAsia"/>
                <w:sz w:val="20"/>
              </w:rPr>
              <w:t>平20厚労令107附則第10条（準用第17条第3項）</w:t>
            </w:r>
          </w:p>
        </w:tc>
      </w:tr>
      <w:tr w:rsidR="003D02F1" w14:paraId="2927F04F" w14:textId="77777777">
        <w:trPr>
          <w:trHeight w:val="4252"/>
        </w:trPr>
        <w:tc>
          <w:tcPr>
            <w:tcW w:w="1701" w:type="dxa"/>
            <w:vMerge/>
            <w:vAlign w:val="center"/>
          </w:tcPr>
          <w:p w14:paraId="52E99010" w14:textId="77777777" w:rsidR="003D02F1" w:rsidRDefault="003D02F1">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3D02F1" w14:paraId="0B23CB8A" w14:textId="77777777">
              <w:trPr>
                <w:trHeight w:val="710"/>
              </w:trPr>
              <w:tc>
                <w:tcPr>
                  <w:tcW w:w="9952" w:type="dxa"/>
                  <w:vAlign w:val="center"/>
                </w:tcPr>
                <w:p w14:paraId="6548A9CD" w14:textId="1BA98CCF" w:rsidR="003D02F1" w:rsidRDefault="003D02F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身体拘束禁止の対象となる具体的行為とは次のとおりです</w:t>
                  </w:r>
                  <w:r w:rsidRPr="00191484">
                    <w:rPr>
                      <w:rFonts w:ascii="HGSｺﾞｼｯｸM" w:eastAsia="HGSｺﾞｼｯｸM" w:hAnsi="HGSｺﾞｼｯｸM" w:hint="eastAsia"/>
                      <w:sz w:val="22"/>
                    </w:rPr>
                    <w:t>（「身体拘束</w:t>
                  </w:r>
                  <w:r w:rsidR="00760857" w:rsidRPr="00191484">
                    <w:rPr>
                      <w:rFonts w:ascii="HGSｺﾞｼｯｸM" w:eastAsia="HGSｺﾞｼｯｸM" w:hAnsi="HGSｺﾞｼｯｸM" w:hint="eastAsia"/>
                      <w:sz w:val="22"/>
                    </w:rPr>
                    <w:t>廃止・防止の</w:t>
                  </w:r>
                  <w:r w:rsidRPr="00191484">
                    <w:rPr>
                      <w:rFonts w:ascii="HGSｺﾞｼｯｸM" w:eastAsia="HGSｺﾞｼｯｸM" w:hAnsi="HGSｺﾞｼｯｸM" w:hint="eastAsia"/>
                      <w:sz w:val="22"/>
                    </w:rPr>
                    <w:t>手引き」</w:t>
                  </w:r>
                  <w:r>
                    <w:rPr>
                      <w:rFonts w:ascii="HGSｺﾞｼｯｸM" w:eastAsia="HGSｺﾞｼｯｸM" w:hAnsi="HGSｺﾞｼｯｸM" w:hint="eastAsia"/>
                      <w:sz w:val="22"/>
                    </w:rPr>
                    <w:t>参照）。</w:t>
                  </w:r>
                </w:p>
                <w:p w14:paraId="2FA6FE35" w14:textId="185C4E6D"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60857" w:rsidRPr="00191484">
                    <w:rPr>
                      <w:rFonts w:ascii="HGSｺﾞｼｯｸM" w:eastAsia="HGSｺﾞｼｯｸM" w:hAnsi="HGSｺﾞｼｯｸM" w:hint="eastAsia"/>
                      <w:sz w:val="22"/>
                    </w:rPr>
                    <w:t>一人歩き</w:t>
                  </w:r>
                  <w:r w:rsidRPr="00191484">
                    <w:rPr>
                      <w:rFonts w:ascii="HGSｺﾞｼｯｸM" w:eastAsia="HGSｺﾞｼｯｸM" w:hAnsi="HGSｺﾞｼｯｸM" w:hint="eastAsia"/>
                      <w:sz w:val="22"/>
                    </w:rPr>
                    <w:t>しな</w:t>
                  </w:r>
                  <w:r>
                    <w:rPr>
                      <w:rFonts w:ascii="HGSｺﾞｼｯｸM" w:eastAsia="HGSｺﾞｼｯｸM" w:hAnsi="HGSｺﾞｼｯｸM" w:hint="eastAsia"/>
                      <w:sz w:val="22"/>
                    </w:rPr>
                    <w:t>いように、車いすやいす、ベッドに体幹や四肢をひも等で縛る。</w:t>
                  </w:r>
                </w:p>
                <w:p w14:paraId="3472FDD6"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転落しないように、ベッドに体幹や四肢をひも等で縛る。</w:t>
                  </w:r>
                </w:p>
                <w:p w14:paraId="3A80D8A1"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自分で降りられないように、ベッドの柵（サイドレール）で囲む。</w:t>
                  </w:r>
                </w:p>
                <w:p w14:paraId="7C0362D0"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点滴・経管栄養等のチューブを抜かないように、四肢をひも等で縛る。</w:t>
                  </w:r>
                </w:p>
                <w:p w14:paraId="28F2CCF6"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点滴・経管栄養等のチューブを抜かないように、または皮膚をかきむしらないように、手指の機能を制限するミトン型の手袋等をつける。</w:t>
                  </w:r>
                </w:p>
                <w:p w14:paraId="05ADB58A"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車いすやいすからずり落ちたり、立ち上がったりしないように、Ｙ字型拘束帯や腰ベルト、車いすテーブルをつける。</w:t>
                  </w:r>
                </w:p>
                <w:p w14:paraId="741A1D23"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立ち上がる能力のある人の立ち上がりを妨げるようないすを使用する。</w:t>
                  </w:r>
                </w:p>
                <w:p w14:paraId="28DCB5C9"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脱衣やおむつはずしを制限するために、介護衣（つなぎ服）を着せる。</w:t>
                  </w:r>
                </w:p>
                <w:p w14:paraId="3636B36A"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他人への迷惑行為を防ぐために、ベッドなどに体幹や四肢をひも等で縛る。</w:t>
                  </w:r>
                </w:p>
                <w:p w14:paraId="6B8DC9B7"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行動を落ち着かせるために、向精神薬を過剰に服用させる。</w:t>
                  </w:r>
                </w:p>
                <w:p w14:paraId="39805403" w14:textId="77777777" w:rsidR="003D02F1" w:rsidRDefault="003D02F1" w:rsidP="00A558B0">
                  <w:pPr>
                    <w:pStyle w:val="aa"/>
                    <w:numPr>
                      <w:ilvl w:val="0"/>
                      <w:numId w:val="6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自分の意思で開けることのできない居室等に隔離する。</w:t>
                  </w:r>
                </w:p>
              </w:tc>
            </w:tr>
          </w:tbl>
          <w:p w14:paraId="77441571" w14:textId="77777777" w:rsidR="003D02F1" w:rsidRDefault="003D02F1">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9F7859E" w14:textId="77777777" w:rsidR="003D02F1" w:rsidRDefault="003D02F1">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7CDB1B9" w14:textId="77777777" w:rsidR="003D02F1" w:rsidRPr="0024077A" w:rsidRDefault="003D02F1">
            <w:pPr>
              <w:spacing w:line="0" w:lineRule="atLeast"/>
              <w:jc w:val="left"/>
              <w:rPr>
                <w:rFonts w:ascii="HGSｺﾞｼｯｸM" w:eastAsia="HGSｺﾞｼｯｸM" w:hAnsi="HGSｺﾞｼｯｸM"/>
                <w:sz w:val="20"/>
              </w:rPr>
            </w:pPr>
          </w:p>
        </w:tc>
      </w:tr>
      <w:tr w:rsidR="00656532" w14:paraId="6D01F0EA" w14:textId="77777777" w:rsidTr="007D056C">
        <w:trPr>
          <w:trHeight w:val="786"/>
        </w:trPr>
        <w:tc>
          <w:tcPr>
            <w:tcW w:w="1701" w:type="dxa"/>
            <w:vMerge/>
            <w:vAlign w:val="center"/>
          </w:tcPr>
          <w:p w14:paraId="7C3AC1F7" w14:textId="77777777" w:rsidR="00656532" w:rsidRDefault="00656532"/>
        </w:tc>
        <w:tc>
          <w:tcPr>
            <w:tcW w:w="10206" w:type="dxa"/>
            <w:tcBorders>
              <w:top w:val="nil"/>
              <w:bottom w:val="nil"/>
            </w:tcBorders>
            <w:vAlign w:val="center"/>
          </w:tcPr>
          <w:p w14:paraId="75301491" w14:textId="77777777" w:rsidR="00656532" w:rsidRDefault="00656532" w:rsidP="00A558B0">
            <w:pPr>
              <w:numPr>
                <w:ilvl w:val="0"/>
                <w:numId w:val="6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身体拘束等を行う場合には、その態様及び時間、その際の入所者の心身の状況並びに緊急やむを得ない理由を記録していますか。</w:t>
            </w:r>
          </w:p>
        </w:tc>
        <w:tc>
          <w:tcPr>
            <w:tcW w:w="1560" w:type="dxa"/>
            <w:tcBorders>
              <w:top w:val="nil"/>
              <w:bottom w:val="nil"/>
            </w:tcBorders>
            <w:vAlign w:val="center"/>
          </w:tcPr>
          <w:p w14:paraId="5091F7FC" w14:textId="77777777" w:rsidR="00656532" w:rsidRDefault="0065653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AE35B63" w14:textId="77777777" w:rsidR="00656532" w:rsidRDefault="0065653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4F359A77" w14:textId="77777777" w:rsidR="00E51C76" w:rsidRPr="003E1ECB" w:rsidRDefault="00E51C76" w:rsidP="00E51C76">
            <w:pPr>
              <w:spacing w:line="0" w:lineRule="atLeast"/>
              <w:jc w:val="lef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条例45</w:t>
            </w:r>
            <w:r w:rsidR="007205BA" w:rsidRPr="003E1ECB">
              <w:rPr>
                <w:rFonts w:ascii="HGSｺﾞｼｯｸM" w:eastAsia="HGSｺﾞｼｯｸM" w:hAnsi="HGSｺﾞｼｯｸM" w:hint="eastAsia"/>
                <w:sz w:val="20"/>
              </w:rPr>
              <w:t>附則</w:t>
            </w:r>
            <w:r w:rsidRPr="003E1ECB">
              <w:rPr>
                <w:rFonts w:ascii="HGSｺﾞｼｯｸM" w:eastAsia="HGSｺﾞｼｯｸM" w:hAnsi="HGSｺﾞｼｯｸM" w:hint="eastAsia"/>
                <w:sz w:val="20"/>
              </w:rPr>
              <w:t>第6条(準用第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条第2項)</w:t>
            </w:r>
          </w:p>
          <w:p w14:paraId="5673953B" w14:textId="77777777" w:rsidR="00656532" w:rsidRPr="003E1ECB" w:rsidRDefault="00656532" w:rsidP="0065653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5</w:t>
            </w:r>
            <w:r w:rsidRPr="003E1ECB">
              <w:rPr>
                <w:rFonts w:ascii="HGSｺﾞｼｯｸM" w:eastAsia="HGSｺﾞｼｯｸM" w:hAnsi="HGSｺﾞｼｯｸM" w:hint="eastAsia"/>
                <w:sz w:val="20"/>
              </w:rPr>
              <w:t>規則3</w:t>
            </w:r>
            <w:r w:rsidR="00E51C76" w:rsidRPr="003E1ECB">
              <w:rPr>
                <w:rFonts w:ascii="HGSｺﾞｼｯｸM" w:eastAsia="HGSｺﾞｼｯｸM" w:hAnsi="HGSｺﾞｼｯｸM"/>
                <w:sz w:val="20"/>
              </w:rPr>
              <w:t>3</w:t>
            </w:r>
            <w:r w:rsidR="00E51C76" w:rsidRPr="003E1ECB">
              <w:rPr>
                <w:rFonts w:ascii="HGSｺﾞｼｯｸM" w:eastAsia="HGSｺﾞｼｯｸM" w:hAnsi="HGSｺﾞｼｯｸM" w:hint="eastAsia"/>
                <w:sz w:val="20"/>
              </w:rPr>
              <w:t>附則第8条(準用</w:t>
            </w:r>
            <w:r w:rsidRPr="003E1ECB">
              <w:rPr>
                <w:rFonts w:ascii="HGSｺﾞｼｯｸM" w:eastAsia="HGSｺﾞｼｯｸM" w:hAnsi="HGSｺﾞｼｯｸM" w:hint="eastAsia"/>
                <w:sz w:val="20"/>
              </w:rPr>
              <w:t>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条第2項第3号</w:t>
            </w:r>
            <w:r w:rsidR="00E51C76" w:rsidRPr="003E1ECB">
              <w:rPr>
                <w:rFonts w:ascii="HGSｺﾞｼｯｸM" w:eastAsia="HGSｺﾞｼｯｸM" w:hAnsi="HGSｺﾞｼｯｸM" w:hint="eastAsia"/>
                <w:sz w:val="20"/>
              </w:rPr>
              <w:t>)</w:t>
            </w:r>
          </w:p>
          <w:p w14:paraId="2B30D5A5" w14:textId="77777777" w:rsidR="00656532" w:rsidRPr="003E1ECB" w:rsidRDefault="00656532">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平20厚労令107附則第10条（準用第17条第4項）</w:t>
            </w:r>
          </w:p>
          <w:p w14:paraId="0B80F349" w14:textId="4C00663E" w:rsidR="00656532" w:rsidRPr="00760857" w:rsidRDefault="00656532" w:rsidP="003E1ECB">
            <w:pPr>
              <w:spacing w:line="0" w:lineRule="atLeast"/>
              <w:rPr>
                <w:rFonts w:ascii="HGSｺﾞｼｯｸM" w:eastAsia="HGSｺﾞｼｯｸM" w:hAnsi="HGSｺﾞｼｯｸM"/>
                <w:sz w:val="20"/>
              </w:rPr>
            </w:pPr>
            <w:r w:rsidRPr="00760857">
              <w:rPr>
                <w:rFonts w:ascii="HGSｺﾞｼｯｸM" w:eastAsia="HGSｺﾞｼｯｸM" w:hAnsi="HGSｺﾞｼｯｸM" w:hint="eastAsia"/>
                <w:sz w:val="20"/>
              </w:rPr>
              <w:t>準用（基準解釈通知第5</w:t>
            </w:r>
            <w:r w:rsidR="003E1ECB">
              <w:rPr>
                <w:rFonts w:ascii="HGSｺﾞｼｯｸM" w:eastAsia="HGSｺﾞｼｯｸM" w:hAnsi="HGSｺﾞｼｯｸM" w:hint="eastAsia"/>
                <w:sz w:val="20"/>
              </w:rPr>
              <w:t>・</w:t>
            </w:r>
            <w:r w:rsidRPr="00760857">
              <w:rPr>
                <w:rFonts w:ascii="HGSｺﾞｼｯｸM" w:eastAsia="HGSｺﾞｼｯｸM" w:hAnsi="HGSｺﾞｼｯｸM" w:hint="eastAsia"/>
                <w:sz w:val="20"/>
              </w:rPr>
              <w:t>4(2)）</w:t>
            </w:r>
          </w:p>
        </w:tc>
      </w:tr>
      <w:tr w:rsidR="00656532" w14:paraId="31FA9CAD" w14:textId="77777777" w:rsidTr="00281631">
        <w:trPr>
          <w:trHeight w:val="1405"/>
        </w:trPr>
        <w:tc>
          <w:tcPr>
            <w:tcW w:w="1701" w:type="dxa"/>
            <w:vMerge/>
            <w:vAlign w:val="center"/>
          </w:tcPr>
          <w:p w14:paraId="7E842017" w14:textId="77777777" w:rsidR="00656532" w:rsidRDefault="00656532"/>
        </w:tc>
        <w:tc>
          <w:tcPr>
            <w:tcW w:w="10206" w:type="dxa"/>
            <w:tcBorders>
              <w:top w:val="nil"/>
              <w:bottom w:val="dotted" w:sz="4" w:space="0" w:color="auto"/>
            </w:tcBorders>
            <w:vAlign w:val="center"/>
          </w:tcPr>
          <w:tbl>
            <w:tblPr>
              <w:tblStyle w:val="af7"/>
              <w:tblpPr w:leftFromText="142" w:rightFromText="142" w:horzAnchor="margin" w:tblpY="-705"/>
              <w:tblOverlap w:val="never"/>
              <w:tblW w:w="0" w:type="auto"/>
              <w:tblLayout w:type="fixed"/>
              <w:tblLook w:val="04A0" w:firstRow="1" w:lastRow="0" w:firstColumn="1" w:lastColumn="0" w:noHBand="0" w:noVBand="1"/>
            </w:tblPr>
            <w:tblGrid>
              <w:gridCol w:w="9952"/>
            </w:tblGrid>
            <w:tr w:rsidR="00656532" w14:paraId="1F8AAA8C" w14:textId="77777777" w:rsidTr="00E24E32">
              <w:trPr>
                <w:trHeight w:val="344"/>
              </w:trPr>
              <w:tc>
                <w:tcPr>
                  <w:tcW w:w="9952" w:type="dxa"/>
                  <w:shd w:val="clear" w:color="auto" w:fill="FFFFFF" w:themeFill="background1"/>
                  <w:vAlign w:val="center"/>
                </w:tcPr>
                <w:p w14:paraId="2DCFFF87" w14:textId="1906394F" w:rsidR="00656532" w:rsidRPr="00E24E32" w:rsidRDefault="0022008E">
                  <w:pPr>
                    <w:spacing w:line="0" w:lineRule="atLeast"/>
                    <w:rPr>
                      <w:rFonts w:ascii="HGSｺﾞｼｯｸM" w:eastAsia="HGSｺﾞｼｯｸM" w:hAnsi="HGSｺﾞｼｯｸM"/>
                      <w:sz w:val="22"/>
                    </w:rPr>
                  </w:pPr>
                  <w:r w:rsidRPr="00E24E32">
                    <w:rPr>
                      <w:rFonts w:ascii="HGSｺﾞｼｯｸM" w:eastAsia="HGSｺﾞｼｯｸM" w:hAnsi="HGSｺﾞｼｯｸM" w:hint="eastAsia"/>
                      <w:sz w:val="22"/>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す。</w:t>
                  </w:r>
                </w:p>
              </w:tc>
            </w:tr>
            <w:tr w:rsidR="0022008E" w14:paraId="7C346763" w14:textId="77777777" w:rsidTr="003E1ECB">
              <w:trPr>
                <w:trHeight w:val="344"/>
              </w:trPr>
              <w:tc>
                <w:tcPr>
                  <w:tcW w:w="9952" w:type="dxa"/>
                  <w:vAlign w:val="center"/>
                </w:tcPr>
                <w:p w14:paraId="0A8DC7BE" w14:textId="306FF342" w:rsidR="0022008E" w:rsidRDefault="0022008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当該記録は２年間保存しなければなりません。</w:t>
                  </w:r>
                </w:p>
              </w:tc>
            </w:tr>
          </w:tbl>
          <w:p w14:paraId="25BD81CC" w14:textId="77777777" w:rsidR="00656532" w:rsidRDefault="0065653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22926C7" w14:textId="77777777" w:rsidR="00656532" w:rsidRDefault="00656532">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2FC19EEC" w14:textId="77777777" w:rsidR="00656532" w:rsidRPr="00656532" w:rsidRDefault="00656532">
            <w:pPr>
              <w:spacing w:line="0" w:lineRule="atLeast"/>
              <w:jc w:val="left"/>
              <w:rPr>
                <w:rFonts w:ascii="HGSｺﾞｼｯｸM" w:eastAsia="HGSｺﾞｼｯｸM" w:hAnsi="HGSｺﾞｼｯｸM"/>
                <w:strike/>
                <w:sz w:val="20"/>
              </w:rPr>
            </w:pPr>
          </w:p>
        </w:tc>
      </w:tr>
      <w:tr w:rsidR="003D02F1" w14:paraId="6D0629F3" w14:textId="77777777">
        <w:trPr>
          <w:trHeight w:val="659"/>
        </w:trPr>
        <w:tc>
          <w:tcPr>
            <w:tcW w:w="1701" w:type="dxa"/>
            <w:vMerge/>
            <w:vAlign w:val="center"/>
          </w:tcPr>
          <w:p w14:paraId="765963A0" w14:textId="77777777" w:rsidR="003D02F1" w:rsidRDefault="003D02F1"/>
        </w:tc>
        <w:tc>
          <w:tcPr>
            <w:tcW w:w="10206" w:type="dxa"/>
            <w:tcBorders>
              <w:top w:val="nil"/>
              <w:bottom w:val="nil"/>
            </w:tcBorders>
            <w:vAlign w:val="center"/>
          </w:tcPr>
          <w:p w14:paraId="5E4FD59A" w14:textId="10A1A35D" w:rsidR="003D02F1" w:rsidRDefault="003D02F1" w:rsidP="00A558B0">
            <w:pPr>
              <w:numPr>
                <w:ilvl w:val="0"/>
                <w:numId w:val="6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記録に当たっては</w:t>
            </w:r>
            <w:r w:rsidRPr="00E24E32">
              <w:rPr>
                <w:rFonts w:ascii="HGSｺﾞｼｯｸM" w:eastAsia="HGSｺﾞｼｯｸM" w:hAnsi="HGSｺﾞｼｯｸM" w:hint="eastAsia"/>
                <w:sz w:val="22"/>
              </w:rPr>
              <w:t>、「身体拘束</w:t>
            </w:r>
            <w:r w:rsidR="00760857" w:rsidRPr="00E24E32">
              <w:rPr>
                <w:rFonts w:ascii="HGSｺﾞｼｯｸM" w:eastAsia="HGSｺﾞｼｯｸM" w:hAnsi="HGSｺﾞｼｯｸM" w:hint="eastAsia"/>
                <w:sz w:val="22"/>
              </w:rPr>
              <w:t>廃止・防止</w:t>
            </w:r>
            <w:r w:rsidRPr="00E24E32">
              <w:rPr>
                <w:rFonts w:ascii="HGSｺﾞｼｯｸM" w:eastAsia="HGSｺﾞｼｯｸM" w:hAnsi="HGSｺﾞｼｯｸM" w:hint="eastAsia"/>
                <w:sz w:val="22"/>
              </w:rPr>
              <w:t>の手引き」に例</w:t>
            </w:r>
            <w:r>
              <w:rPr>
                <w:rFonts w:ascii="HGSｺﾞｼｯｸM" w:eastAsia="HGSｺﾞｼｯｸM" w:hAnsi="HGSｺﾞｼｯｸM" w:hint="eastAsia"/>
                <w:sz w:val="22"/>
              </w:rPr>
              <w:t>示されている「身体拘束に関する説明書・経過観察記録」などを参考として、適切な記録を作成し、保存していますか。</w:t>
            </w:r>
          </w:p>
        </w:tc>
        <w:tc>
          <w:tcPr>
            <w:tcW w:w="1560" w:type="dxa"/>
            <w:tcBorders>
              <w:top w:val="nil"/>
              <w:bottom w:val="nil"/>
            </w:tcBorders>
            <w:vAlign w:val="center"/>
          </w:tcPr>
          <w:p w14:paraId="37C2651D"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7ADE027"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247D111C" w14:textId="77777777" w:rsidR="003D02F1" w:rsidRPr="0024077A" w:rsidRDefault="003D02F1">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平13老発155の6</w:t>
            </w:r>
          </w:p>
        </w:tc>
      </w:tr>
      <w:tr w:rsidR="003D02F1" w14:paraId="0CA24505" w14:textId="77777777">
        <w:trPr>
          <w:trHeight w:val="742"/>
        </w:trPr>
        <w:tc>
          <w:tcPr>
            <w:tcW w:w="1701" w:type="dxa"/>
            <w:vMerge/>
            <w:vAlign w:val="center"/>
          </w:tcPr>
          <w:p w14:paraId="208433C2" w14:textId="77777777" w:rsidR="003D02F1" w:rsidRDefault="003D02F1"/>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3D02F1" w14:paraId="5E6797C6" w14:textId="77777777">
              <w:trPr>
                <w:trHeight w:val="710"/>
              </w:trPr>
              <w:tc>
                <w:tcPr>
                  <w:tcW w:w="9952" w:type="dxa"/>
                  <w:vAlign w:val="center"/>
                </w:tcPr>
                <w:p w14:paraId="0AC26349" w14:textId="77777777" w:rsidR="003D02F1" w:rsidRDefault="003D02F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入所者の日々の心身の状態等の観察、拘束の必要性や方法に係わる再検討を行うごとに逐次その記録を加えるとともに、従業者間、家族等関係者の間で直近の情報を共有してください。</w:t>
                  </w:r>
                </w:p>
              </w:tc>
            </w:tr>
          </w:tbl>
          <w:p w14:paraId="47365FDF" w14:textId="77777777" w:rsidR="003D02F1" w:rsidRDefault="003D02F1">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C08B8CB" w14:textId="77777777" w:rsidR="003D02F1" w:rsidRDefault="003D02F1">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5A601DD" w14:textId="77777777" w:rsidR="003D02F1" w:rsidRPr="0024077A" w:rsidRDefault="003D02F1">
            <w:pPr>
              <w:spacing w:line="0" w:lineRule="atLeast"/>
              <w:jc w:val="left"/>
              <w:rPr>
                <w:rFonts w:ascii="HGSｺﾞｼｯｸM" w:eastAsia="HGSｺﾞｼｯｸM" w:hAnsi="HGSｺﾞｼｯｸM"/>
                <w:sz w:val="20"/>
              </w:rPr>
            </w:pPr>
          </w:p>
        </w:tc>
      </w:tr>
      <w:tr w:rsidR="003D02F1" w14:paraId="2809F72A" w14:textId="77777777">
        <w:trPr>
          <w:trHeight w:val="983"/>
        </w:trPr>
        <w:tc>
          <w:tcPr>
            <w:tcW w:w="1701" w:type="dxa"/>
            <w:vMerge/>
            <w:vAlign w:val="center"/>
          </w:tcPr>
          <w:p w14:paraId="483E7A1A" w14:textId="77777777" w:rsidR="003D02F1" w:rsidRDefault="003D02F1"/>
        </w:tc>
        <w:tc>
          <w:tcPr>
            <w:tcW w:w="10206" w:type="dxa"/>
            <w:tcBorders>
              <w:top w:val="nil"/>
              <w:bottom w:val="nil"/>
            </w:tcBorders>
            <w:vAlign w:val="center"/>
          </w:tcPr>
          <w:p w14:paraId="1FDF1482" w14:textId="783D741F" w:rsidR="003D02F1" w:rsidRDefault="003D02F1" w:rsidP="00A558B0">
            <w:pPr>
              <w:numPr>
                <w:ilvl w:val="0"/>
                <w:numId w:val="6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24E32">
              <w:rPr>
                <w:rFonts w:ascii="HGSｺﾞｼｯｸM" w:eastAsia="HGSｺﾞｼｯｸM" w:hAnsi="HGSｺﾞｼｯｸM" w:hint="eastAsia"/>
                <w:sz w:val="22"/>
              </w:rPr>
              <w:t>「</w:t>
            </w:r>
            <w:r w:rsidR="0022008E" w:rsidRPr="00E24E32">
              <w:rPr>
                <w:rFonts w:ascii="HGSｺﾞｼｯｸM" w:eastAsia="HGSｺﾞｼｯｸM" w:hAnsi="HGSｺﾞｼｯｸM" w:hint="eastAsia"/>
                <w:sz w:val="22"/>
              </w:rPr>
              <w:t>身体拘束廃止・防止の手引き</w:t>
            </w:r>
            <w:r w:rsidRPr="00E24E32">
              <w:rPr>
                <w:rFonts w:ascii="HGSｺﾞｼｯｸM" w:eastAsia="HGSｺﾞｼｯｸM" w:hAnsi="HGSｺﾞｼｯｸM" w:hint="eastAsia"/>
                <w:sz w:val="22"/>
              </w:rPr>
              <w:t>」に例示されている「緊急やむを得ない身体拘束に関する説明書」などを参考にして、文書により家族等</w:t>
            </w:r>
            <w:r>
              <w:rPr>
                <w:rFonts w:ascii="HGSｺﾞｼｯｸM" w:eastAsia="HGSｺﾞｼｯｸM" w:hAnsi="HGSｺﾞｼｯｸM" w:hint="eastAsia"/>
                <w:sz w:val="22"/>
              </w:rPr>
              <w:t>にわかりやすく説明し、原則として拘束開始時かそれ以前に同意を得ていますか。</w:t>
            </w:r>
          </w:p>
        </w:tc>
        <w:tc>
          <w:tcPr>
            <w:tcW w:w="1560" w:type="dxa"/>
            <w:tcBorders>
              <w:top w:val="nil"/>
              <w:bottom w:val="nil"/>
            </w:tcBorders>
            <w:vAlign w:val="center"/>
          </w:tcPr>
          <w:p w14:paraId="4C2289A1"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406CD7D"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40612BE" w14:textId="77777777" w:rsidR="003D02F1" w:rsidRPr="0024077A" w:rsidRDefault="003D02F1">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平13老発155の6</w:t>
            </w:r>
          </w:p>
        </w:tc>
      </w:tr>
      <w:tr w:rsidR="003D02F1" w14:paraId="723F3A3F" w14:textId="77777777">
        <w:trPr>
          <w:trHeight w:val="2834"/>
        </w:trPr>
        <w:tc>
          <w:tcPr>
            <w:tcW w:w="1701" w:type="dxa"/>
            <w:vMerge/>
            <w:vAlign w:val="center"/>
          </w:tcPr>
          <w:p w14:paraId="215BCEB7" w14:textId="77777777" w:rsidR="003D02F1" w:rsidRDefault="003D02F1">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3D02F1" w14:paraId="454E25DB" w14:textId="77777777">
              <w:trPr>
                <w:trHeight w:val="710"/>
              </w:trPr>
              <w:tc>
                <w:tcPr>
                  <w:tcW w:w="9952" w:type="dxa"/>
                  <w:vAlign w:val="center"/>
                </w:tcPr>
                <w:p w14:paraId="5A160EC2" w14:textId="77777777" w:rsidR="003D02F1" w:rsidRDefault="003D02F1">
                  <w:pPr>
                    <w:adjustRightInd w:val="0"/>
                    <w:ind w:left="198" w:hanging="198"/>
                    <w:contextualSpacing/>
                    <w:jc w:val="left"/>
                    <w:rPr>
                      <w:rFonts w:ascii="HGSｺﾞｼｯｸM" w:eastAsia="HGSｺﾞｼｯｸM" w:hAnsi="HGSｺﾞｼｯｸM"/>
                      <w:sz w:val="22"/>
                    </w:rPr>
                  </w:pPr>
                  <w:r>
                    <w:rPr>
                      <w:rFonts w:ascii="HGSｺﾞｼｯｸM" w:eastAsia="HGSｺﾞｼｯｸM" w:hAnsi="HGSｺﾞｼｯｸM" w:hint="eastAsia"/>
                      <w:sz w:val="22"/>
                    </w:rPr>
                    <w:t>※　説明書について、次の点について適切に取り扱い、作成及び同意を得てください。</w:t>
                  </w:r>
                </w:p>
                <w:p w14:paraId="1B40FEDF" w14:textId="77777777" w:rsidR="003D02F1" w:rsidRDefault="003D02F1" w:rsidP="00A558B0">
                  <w:pPr>
                    <w:pStyle w:val="aa"/>
                    <w:numPr>
                      <w:ilvl w:val="0"/>
                      <w:numId w:val="64"/>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当拘束の三要件の１つのみに○がついていないか。</w:t>
                  </w:r>
                </w:p>
                <w:p w14:paraId="277E750C" w14:textId="77777777" w:rsidR="003D02F1" w:rsidRDefault="003D02F1" w:rsidP="00A558B0">
                  <w:pPr>
                    <w:pStyle w:val="aa"/>
                    <w:numPr>
                      <w:ilvl w:val="0"/>
                      <w:numId w:val="64"/>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拘束期間の「解除予定日」が空欄になっていないか。</w:t>
                  </w:r>
                </w:p>
                <w:p w14:paraId="395D2480" w14:textId="77777777" w:rsidR="003D02F1" w:rsidRDefault="003D02F1" w:rsidP="00A558B0">
                  <w:pPr>
                    <w:pStyle w:val="aa"/>
                    <w:numPr>
                      <w:ilvl w:val="0"/>
                      <w:numId w:val="64"/>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説明書（基準に定められた身体拘束の記録）の作成日が拘束開始日より遅くなっていないか。</w:t>
                  </w:r>
                </w:p>
              </w:tc>
            </w:tr>
            <w:tr w:rsidR="003D02F1" w14:paraId="77EC904B" w14:textId="77777777">
              <w:trPr>
                <w:trHeight w:val="710"/>
              </w:trPr>
              <w:tc>
                <w:tcPr>
                  <w:tcW w:w="9952" w:type="dxa"/>
                  <w:vAlign w:val="center"/>
                </w:tcPr>
                <w:p w14:paraId="620F16DA" w14:textId="77777777" w:rsidR="003D02F1" w:rsidRDefault="003D02F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身体拘束は、入所者の生命等が危険にさらされる可能性が著しく高い場合など、やむなく緊急　かつ一時的に行われるものです。市では身体拘束は、本人の人権の制限という面があるため、説明書の説明・同意については、原則として事前又は開始時に家族等の了解を得るよう指導しています。このため、拘束を開始する際、電話等で家族等に連絡が取れない場合は、連絡を試みた旨について、説明書上等に記録するようにしてください。</w:t>
                  </w:r>
                </w:p>
              </w:tc>
            </w:tr>
          </w:tbl>
          <w:p w14:paraId="49688B0D" w14:textId="77777777" w:rsidR="003D02F1" w:rsidRDefault="003D02F1">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AAB4AAA" w14:textId="77777777" w:rsidR="003D02F1" w:rsidRDefault="003D02F1">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85C268A" w14:textId="77777777" w:rsidR="003D02F1" w:rsidRPr="0024077A" w:rsidRDefault="003D02F1">
            <w:pPr>
              <w:spacing w:line="0" w:lineRule="atLeast"/>
              <w:jc w:val="left"/>
              <w:rPr>
                <w:rFonts w:ascii="HGSｺﾞｼｯｸM" w:eastAsia="HGSｺﾞｼｯｸM" w:hAnsi="HGSｺﾞｼｯｸM"/>
                <w:sz w:val="20"/>
              </w:rPr>
            </w:pPr>
          </w:p>
        </w:tc>
      </w:tr>
      <w:tr w:rsidR="003D02F1" w14:paraId="68F6B6AB" w14:textId="77777777" w:rsidTr="00281631">
        <w:trPr>
          <w:trHeight w:val="3099"/>
        </w:trPr>
        <w:tc>
          <w:tcPr>
            <w:tcW w:w="1701" w:type="dxa"/>
            <w:vMerge/>
            <w:vAlign w:val="center"/>
          </w:tcPr>
          <w:p w14:paraId="7EAA72FA" w14:textId="77777777" w:rsidR="003D02F1" w:rsidRDefault="003D02F1"/>
        </w:tc>
        <w:tc>
          <w:tcPr>
            <w:tcW w:w="10206" w:type="dxa"/>
            <w:tcBorders>
              <w:top w:val="nil"/>
              <w:bottom w:val="nil"/>
            </w:tcBorders>
          </w:tcPr>
          <w:p w14:paraId="6C09D6D4" w14:textId="77777777" w:rsidR="003D02F1" w:rsidRDefault="003D02F1" w:rsidP="00A558B0">
            <w:pPr>
              <w:numPr>
                <w:ilvl w:val="0"/>
                <w:numId w:val="6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施設長及び従業者は、身体拘束廃止を実現するために正確な事実認識を持っていますか。</w:t>
            </w:r>
          </w:p>
          <w:p w14:paraId="60CC4766" w14:textId="77777777" w:rsidR="003D02F1" w:rsidRDefault="003D02F1">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廃止に向けた取組や実績等を記載してください。</w:t>
            </w:r>
          </w:p>
          <w:tbl>
            <w:tblPr>
              <w:tblW w:w="0" w:type="auto"/>
              <w:tblInd w:w="205" w:type="dxa"/>
              <w:tblLayout w:type="fixed"/>
              <w:tblLook w:val="04A0" w:firstRow="1" w:lastRow="0" w:firstColumn="1" w:lastColumn="0" w:noHBand="0" w:noVBand="1"/>
            </w:tblPr>
            <w:tblGrid>
              <w:gridCol w:w="9737"/>
            </w:tblGrid>
            <w:tr w:rsidR="003D02F1" w14:paraId="6DCEBE81" w14:textId="77777777" w:rsidTr="00A702C7">
              <w:trPr>
                <w:trHeight w:val="1762"/>
              </w:trPr>
              <w:tc>
                <w:tcPr>
                  <w:tcW w:w="97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DBFEE8" w14:textId="77777777" w:rsidR="003D02F1" w:rsidRDefault="003D02F1">
                  <w:pPr>
                    <w:overflowPunct w:val="0"/>
                    <w:jc w:val="left"/>
                    <w:textAlignment w:val="baseline"/>
                    <w:rPr>
                      <w:rFonts w:ascii="HGSｺﾞｼｯｸM" w:eastAsia="HGSｺﾞｼｯｸM" w:hAnsi="HGSｺﾞｼｯｸM"/>
                      <w:color w:val="000000"/>
                      <w:spacing w:val="20"/>
                      <w:kern w:val="0"/>
                      <w:sz w:val="22"/>
                    </w:rPr>
                  </w:pPr>
                </w:p>
              </w:tc>
            </w:tr>
          </w:tbl>
          <w:p w14:paraId="2F6F4BDB" w14:textId="77777777" w:rsidR="003D02F1" w:rsidRDefault="003D02F1">
            <w:pPr>
              <w:spacing w:line="0" w:lineRule="atLeast"/>
              <w:rPr>
                <w:rFonts w:ascii="HGSｺﾞｼｯｸM" w:eastAsia="HGSｺﾞｼｯｸM" w:hAnsi="HGSｺﾞｼｯｸM"/>
                <w:sz w:val="22"/>
              </w:rPr>
            </w:pPr>
          </w:p>
        </w:tc>
        <w:tc>
          <w:tcPr>
            <w:tcW w:w="1560" w:type="dxa"/>
            <w:tcBorders>
              <w:top w:val="nil"/>
              <w:bottom w:val="nil"/>
            </w:tcBorders>
            <w:vAlign w:val="center"/>
          </w:tcPr>
          <w:p w14:paraId="5BBDE719"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F57A26B"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FFEB1C4" w14:textId="77777777" w:rsidR="003D02F1" w:rsidRPr="0024077A" w:rsidRDefault="003D02F1">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平13老発155の2、3</w:t>
            </w:r>
          </w:p>
        </w:tc>
      </w:tr>
      <w:tr w:rsidR="003D02F1" w14:paraId="7AABE00F" w14:textId="77777777" w:rsidTr="00281631">
        <w:trPr>
          <w:trHeight w:val="3543"/>
        </w:trPr>
        <w:tc>
          <w:tcPr>
            <w:tcW w:w="1701" w:type="dxa"/>
            <w:vMerge/>
            <w:vAlign w:val="center"/>
          </w:tcPr>
          <w:p w14:paraId="5BCAB1BC" w14:textId="77777777" w:rsidR="003D02F1" w:rsidRDefault="003D02F1"/>
        </w:tc>
        <w:tc>
          <w:tcPr>
            <w:tcW w:w="10206" w:type="dxa"/>
            <w:tcBorders>
              <w:top w:val="nil"/>
              <w:bottom w:val="dotted" w:sz="4" w:space="0" w:color="auto"/>
            </w:tcBorders>
            <w:vAlign w:val="center"/>
          </w:tcPr>
          <w:p w14:paraId="0A115D8E" w14:textId="77777777" w:rsidR="003D02F1" w:rsidRPr="00265132" w:rsidRDefault="003D02F1" w:rsidP="00A558B0">
            <w:pPr>
              <w:numPr>
                <w:ilvl w:val="0"/>
                <w:numId w:val="6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265132">
              <w:rPr>
                <w:rFonts w:ascii="HGSｺﾞｼｯｸM" w:eastAsia="HGSｺﾞｼｯｸM" w:hAnsi="HGSｺﾞｼｯｸM" w:hint="eastAsia"/>
                <w:sz w:val="22"/>
              </w:rPr>
              <w:t>身体的拘束等の適正化のための対策を検討する委員会（テレビ電話装置その他の情報通信機器（以下「テレビ電話装置等」とい</w:t>
            </w:r>
            <w:r w:rsidR="00866FA7">
              <w:rPr>
                <w:rFonts w:ascii="HGSｺﾞｼｯｸM" w:eastAsia="HGSｺﾞｼｯｸM" w:hAnsi="HGSｺﾞｼｯｸM" w:hint="eastAsia"/>
                <w:sz w:val="22"/>
              </w:rPr>
              <w:t>う</w:t>
            </w:r>
            <w:r w:rsidRPr="00265132">
              <w:rPr>
                <w:rFonts w:ascii="HGSｺﾞｼｯｸM" w:eastAsia="HGSｺﾞｼｯｸM" w:hAnsi="HGSｺﾞｼｯｸM" w:hint="eastAsia"/>
                <w:sz w:val="22"/>
              </w:rPr>
              <w:t>。）を活用して行うことができるものと</w:t>
            </w:r>
            <w:r w:rsidR="00866FA7">
              <w:rPr>
                <w:rFonts w:ascii="HGSｺﾞｼｯｸM" w:eastAsia="HGSｺﾞｼｯｸM" w:hAnsi="HGSｺﾞｼｯｸM" w:hint="eastAsia"/>
                <w:sz w:val="22"/>
              </w:rPr>
              <w:t>する</w:t>
            </w:r>
            <w:r w:rsidRPr="00265132">
              <w:rPr>
                <w:rFonts w:ascii="HGSｺﾞｼｯｸM" w:eastAsia="HGSｺﾞｼｯｸM" w:hAnsi="HGSｺﾞｼｯｸM" w:hint="eastAsia"/>
                <w:sz w:val="22"/>
              </w:rPr>
              <w:t>。）を３月に１回以上開催するとともに、その結果について、支援員その他の従業者に周知徹底していますか。</w:t>
            </w:r>
          </w:p>
          <w:p w14:paraId="573EC569" w14:textId="77777777" w:rsidR="00F9078E" w:rsidRDefault="00F9078E" w:rsidP="004B5CCA">
            <w:pPr>
              <w:spacing w:line="0" w:lineRule="atLeast"/>
              <w:rPr>
                <w:rFonts w:ascii="HGSｺﾞｼｯｸM" w:eastAsia="HGSｺﾞｼｯｸM" w:hAnsi="HGSｺﾞｼｯｸM"/>
                <w:sz w:val="22"/>
              </w:rPr>
            </w:pPr>
          </w:p>
          <w:p w14:paraId="1E282929" w14:textId="2759B15E" w:rsidR="003D02F1" w:rsidRDefault="004B5CCA" w:rsidP="004B5CCA">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■身体</w:t>
            </w:r>
            <w:r w:rsidR="0022008E">
              <w:rPr>
                <w:rFonts w:ascii="HGSｺﾞｼｯｸM" w:eastAsia="HGSｺﾞｼｯｸM" w:hAnsi="HGSｺﾞｼｯｸM" w:hint="eastAsia"/>
                <w:sz w:val="22"/>
              </w:rPr>
              <w:t>的</w:t>
            </w:r>
            <w:r>
              <w:rPr>
                <w:rFonts w:ascii="HGSｺﾞｼｯｸM" w:eastAsia="HGSｺﾞｼｯｸM" w:hAnsi="HGSｺﾞｼｯｸM" w:hint="eastAsia"/>
                <w:sz w:val="22"/>
              </w:rPr>
              <w:t>拘束</w:t>
            </w:r>
            <w:r w:rsidR="0022008E">
              <w:rPr>
                <w:rFonts w:ascii="HGSｺﾞｼｯｸM" w:eastAsia="HGSｺﾞｼｯｸM" w:hAnsi="HGSｺﾞｼｯｸM" w:hint="eastAsia"/>
                <w:sz w:val="22"/>
              </w:rPr>
              <w:t>等の適正化のための対策を検討する</w:t>
            </w:r>
            <w:r>
              <w:rPr>
                <w:rFonts w:ascii="HGSｺﾞｼｯｸM" w:eastAsia="HGSｺﾞｼｯｸM" w:hAnsi="HGSｺﾞｼｯｸM" w:hint="eastAsia"/>
                <w:sz w:val="22"/>
              </w:rPr>
              <w:t>委員会の概要等について記載してください。</w:t>
            </w:r>
          </w:p>
          <w:tbl>
            <w:tblPr>
              <w:tblStyle w:val="af7"/>
              <w:tblW w:w="0" w:type="auto"/>
              <w:tblLayout w:type="fixed"/>
              <w:tblLook w:val="04A0" w:firstRow="1" w:lastRow="0" w:firstColumn="1" w:lastColumn="0" w:noHBand="0" w:noVBand="1"/>
            </w:tblPr>
            <w:tblGrid>
              <w:gridCol w:w="2044"/>
              <w:gridCol w:w="7936"/>
            </w:tblGrid>
            <w:tr w:rsidR="00F9078E" w14:paraId="1CC3F468" w14:textId="77777777" w:rsidTr="004B5CCA">
              <w:tc>
                <w:tcPr>
                  <w:tcW w:w="2044" w:type="dxa"/>
                </w:tcPr>
                <w:p w14:paraId="05BFBF79" w14:textId="77777777" w:rsidR="00F9078E" w:rsidRPr="003E1ECB" w:rsidRDefault="00F9078E" w:rsidP="00F9078E">
                  <w:pPr>
                    <w:rPr>
                      <w:rFonts w:ascii="HGSｺﾞｼｯｸM" w:eastAsia="HGSｺﾞｼｯｸM"/>
                      <w:sz w:val="22"/>
                      <w:szCs w:val="22"/>
                    </w:rPr>
                  </w:pPr>
                  <w:r w:rsidRPr="003E1ECB">
                    <w:rPr>
                      <w:rFonts w:ascii="HGSｺﾞｼｯｸM" w:eastAsia="HGSｺﾞｼｯｸM" w:hint="eastAsia"/>
                      <w:sz w:val="22"/>
                      <w:szCs w:val="22"/>
                    </w:rPr>
                    <w:t>名称</w:t>
                  </w:r>
                </w:p>
              </w:tc>
              <w:tc>
                <w:tcPr>
                  <w:tcW w:w="7936" w:type="dxa"/>
                </w:tcPr>
                <w:p w14:paraId="28213390" w14:textId="77777777" w:rsidR="00F9078E" w:rsidRPr="003E1ECB" w:rsidRDefault="00F9078E" w:rsidP="00F9078E">
                  <w:pPr>
                    <w:spacing w:line="0" w:lineRule="atLeast"/>
                    <w:rPr>
                      <w:rFonts w:ascii="HGSｺﾞｼｯｸM" w:eastAsia="HGSｺﾞｼｯｸM" w:hAnsi="HGSｺﾞｼｯｸM"/>
                      <w:sz w:val="22"/>
                      <w:szCs w:val="22"/>
                    </w:rPr>
                  </w:pPr>
                </w:p>
              </w:tc>
            </w:tr>
            <w:tr w:rsidR="00F9078E" w14:paraId="3FB15B56" w14:textId="77777777" w:rsidTr="004B5CCA">
              <w:tc>
                <w:tcPr>
                  <w:tcW w:w="2044" w:type="dxa"/>
                </w:tcPr>
                <w:p w14:paraId="2483EC23" w14:textId="77777777" w:rsidR="00F9078E" w:rsidRPr="003E1ECB" w:rsidRDefault="00F9078E" w:rsidP="00F9078E">
                  <w:pPr>
                    <w:rPr>
                      <w:rFonts w:ascii="HGSｺﾞｼｯｸM" w:eastAsia="HGSｺﾞｼｯｸM"/>
                      <w:sz w:val="22"/>
                      <w:szCs w:val="22"/>
                    </w:rPr>
                  </w:pPr>
                  <w:r w:rsidRPr="003E1ECB">
                    <w:rPr>
                      <w:rFonts w:ascii="HGSｺﾞｼｯｸM" w:eastAsia="HGSｺﾞｼｯｸM" w:hint="eastAsia"/>
                      <w:sz w:val="22"/>
                      <w:szCs w:val="22"/>
                    </w:rPr>
                    <w:t>開催頻度</w:t>
                  </w:r>
                </w:p>
              </w:tc>
              <w:tc>
                <w:tcPr>
                  <w:tcW w:w="7936" w:type="dxa"/>
                </w:tcPr>
                <w:p w14:paraId="7406B096" w14:textId="77777777" w:rsidR="00F9078E" w:rsidRPr="003E1ECB" w:rsidRDefault="00F9078E" w:rsidP="00F9078E">
                  <w:pPr>
                    <w:spacing w:line="0" w:lineRule="atLeast"/>
                    <w:rPr>
                      <w:rFonts w:ascii="HGSｺﾞｼｯｸM" w:eastAsia="HGSｺﾞｼｯｸM" w:hAnsi="HGSｺﾞｼｯｸM"/>
                      <w:sz w:val="22"/>
                      <w:szCs w:val="22"/>
                    </w:rPr>
                  </w:pPr>
                </w:p>
              </w:tc>
            </w:tr>
            <w:tr w:rsidR="004B5CCA" w14:paraId="3125FB4B" w14:textId="77777777" w:rsidTr="004B5CCA">
              <w:tc>
                <w:tcPr>
                  <w:tcW w:w="2044" w:type="dxa"/>
                </w:tcPr>
                <w:p w14:paraId="1209BB00" w14:textId="77777777" w:rsidR="004B5CCA" w:rsidRPr="003E1ECB" w:rsidRDefault="004B5CCA" w:rsidP="004B5CCA">
                  <w:pPr>
                    <w:rPr>
                      <w:rFonts w:ascii="HGSｺﾞｼｯｸM" w:eastAsia="HGSｺﾞｼｯｸM"/>
                      <w:sz w:val="22"/>
                      <w:szCs w:val="22"/>
                    </w:rPr>
                  </w:pPr>
                  <w:r w:rsidRPr="003E1ECB">
                    <w:rPr>
                      <w:rFonts w:ascii="HGSｺﾞｼｯｸM" w:eastAsia="HGSｺﾞｼｯｸM" w:hint="eastAsia"/>
                      <w:sz w:val="22"/>
                      <w:szCs w:val="22"/>
                    </w:rPr>
                    <w:t>昨年度開催回数</w:t>
                  </w:r>
                </w:p>
              </w:tc>
              <w:tc>
                <w:tcPr>
                  <w:tcW w:w="7936" w:type="dxa"/>
                </w:tcPr>
                <w:p w14:paraId="1A57B0CA" w14:textId="77777777" w:rsidR="004B5CCA" w:rsidRPr="003E1ECB" w:rsidRDefault="004B5CCA" w:rsidP="004B5CCA">
                  <w:pPr>
                    <w:rPr>
                      <w:rFonts w:ascii="HGSｺﾞｼｯｸM" w:eastAsia="HGSｺﾞｼｯｸM"/>
                      <w:sz w:val="22"/>
                      <w:szCs w:val="22"/>
                    </w:rPr>
                  </w:pPr>
                  <w:r w:rsidRPr="003E1ECB">
                    <w:rPr>
                      <w:rFonts w:ascii="HGSｺﾞｼｯｸM" w:eastAsia="HGSｺﾞｼｯｸM" w:hint="eastAsia"/>
                      <w:sz w:val="22"/>
                      <w:szCs w:val="22"/>
                    </w:rPr>
                    <w:t>計　　　　回</w:t>
                  </w:r>
                </w:p>
              </w:tc>
            </w:tr>
            <w:tr w:rsidR="004B5CCA" w14:paraId="0906E315" w14:textId="77777777" w:rsidTr="004B5CCA">
              <w:trPr>
                <w:trHeight w:val="719"/>
              </w:trPr>
              <w:tc>
                <w:tcPr>
                  <w:tcW w:w="2044" w:type="dxa"/>
                </w:tcPr>
                <w:p w14:paraId="192631C8" w14:textId="77777777" w:rsidR="004B5CCA" w:rsidRPr="003E1ECB" w:rsidRDefault="004B5CCA" w:rsidP="004B5CCA">
                  <w:pPr>
                    <w:rPr>
                      <w:rFonts w:ascii="HGSｺﾞｼｯｸM" w:eastAsia="HGSｺﾞｼｯｸM"/>
                      <w:sz w:val="22"/>
                      <w:szCs w:val="22"/>
                    </w:rPr>
                  </w:pPr>
                  <w:r w:rsidRPr="003E1ECB">
                    <w:rPr>
                      <w:rFonts w:ascii="HGSｺﾞｼｯｸM" w:eastAsia="HGSｺﾞｼｯｸM" w:hint="eastAsia"/>
                      <w:sz w:val="22"/>
                      <w:szCs w:val="22"/>
                    </w:rPr>
                    <w:t>構成メンバー</w:t>
                  </w:r>
                </w:p>
              </w:tc>
              <w:tc>
                <w:tcPr>
                  <w:tcW w:w="7936" w:type="dxa"/>
                </w:tcPr>
                <w:p w14:paraId="69508EB6" w14:textId="77777777" w:rsidR="004B5CCA" w:rsidRPr="003E1ECB" w:rsidRDefault="004B5CCA" w:rsidP="004B5CCA">
                  <w:pPr>
                    <w:rPr>
                      <w:rFonts w:ascii="HGSｺﾞｼｯｸM" w:eastAsia="HGSｺﾞｼｯｸM"/>
                      <w:sz w:val="22"/>
                      <w:szCs w:val="22"/>
                    </w:rPr>
                  </w:pPr>
                  <w:r w:rsidRPr="003E1ECB">
                    <w:rPr>
                      <w:rFonts w:ascii="HGSｺﾞｼｯｸM" w:eastAsia="HGSｺﾞｼｯｸM" w:hint="eastAsia"/>
                      <w:sz w:val="22"/>
                      <w:szCs w:val="22"/>
                    </w:rPr>
                    <w:t>□施設長　□事務長　□医師　□看護師　□介護職員　生活相談員</w:t>
                  </w:r>
                </w:p>
                <w:p w14:paraId="527FB9C7" w14:textId="77777777" w:rsidR="004B5CCA" w:rsidRPr="003E1ECB" w:rsidRDefault="004B5CCA" w:rsidP="004B5CCA">
                  <w:pPr>
                    <w:rPr>
                      <w:rFonts w:ascii="HGSｺﾞｼｯｸM" w:eastAsia="HGSｺﾞｼｯｸM"/>
                      <w:sz w:val="22"/>
                      <w:szCs w:val="22"/>
                    </w:rPr>
                  </w:pPr>
                  <w:r w:rsidRPr="003E1ECB">
                    <w:rPr>
                      <w:rFonts w:ascii="HGSｺﾞｼｯｸM" w:eastAsia="HGSｺﾞｼｯｸM" w:hAnsi="HGSｺﾞｼｯｸM" w:hint="eastAsia"/>
                      <w:sz w:val="22"/>
                      <w:szCs w:val="22"/>
                    </w:rPr>
                    <w:t>□その他（　　　　　　　　　　　　　　　　　　　　　　　　　）</w:t>
                  </w:r>
                </w:p>
              </w:tc>
            </w:tr>
            <w:tr w:rsidR="0022008E" w14:paraId="10D568A2" w14:textId="77777777" w:rsidTr="004B5CCA">
              <w:trPr>
                <w:trHeight w:val="719"/>
              </w:trPr>
              <w:tc>
                <w:tcPr>
                  <w:tcW w:w="2044" w:type="dxa"/>
                </w:tcPr>
                <w:p w14:paraId="0D7B0C69" w14:textId="3BED66BF" w:rsidR="0022008E" w:rsidRPr="003E1ECB" w:rsidRDefault="0022008E" w:rsidP="004B5CCA">
                  <w:pPr>
                    <w:rPr>
                      <w:rFonts w:ascii="HGSｺﾞｼｯｸM" w:eastAsia="HGSｺﾞｼｯｸM"/>
                      <w:sz w:val="22"/>
                      <w:szCs w:val="22"/>
                    </w:rPr>
                  </w:pPr>
                  <w:r w:rsidRPr="003E1ECB">
                    <w:rPr>
                      <w:rFonts w:ascii="HGSｺﾞｼｯｸM" w:eastAsia="HGSｺﾞｼｯｸM" w:hint="eastAsia"/>
                      <w:sz w:val="22"/>
                      <w:szCs w:val="22"/>
                    </w:rPr>
                    <w:t>前年度の職員研修実施回数</w:t>
                  </w:r>
                </w:p>
              </w:tc>
              <w:tc>
                <w:tcPr>
                  <w:tcW w:w="7936" w:type="dxa"/>
                </w:tcPr>
                <w:p w14:paraId="4497DBBB" w14:textId="77777777" w:rsidR="0022008E" w:rsidRPr="003E1ECB" w:rsidRDefault="0022008E" w:rsidP="004B5CCA">
                  <w:pPr>
                    <w:rPr>
                      <w:rFonts w:ascii="HGSｺﾞｼｯｸM" w:eastAsia="HGSｺﾞｼｯｸM"/>
                      <w:sz w:val="22"/>
                      <w:szCs w:val="22"/>
                    </w:rPr>
                  </w:pPr>
                </w:p>
              </w:tc>
            </w:tr>
          </w:tbl>
          <w:p w14:paraId="684263A9" w14:textId="77777777" w:rsidR="00F9078E" w:rsidRDefault="00F9078E" w:rsidP="00F9078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5F62BBA"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FF85689"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tcPr>
          <w:p w14:paraId="551CA90C" w14:textId="77777777" w:rsidR="003D02F1" w:rsidRPr="0024077A" w:rsidRDefault="003D02F1" w:rsidP="0095194F">
            <w:pPr>
              <w:spacing w:line="0" w:lineRule="atLeast"/>
              <w:rPr>
                <w:rFonts w:ascii="HGSｺﾞｼｯｸM" w:eastAsia="HGSｺﾞｼｯｸM" w:hAnsi="HGSｺﾞｼｯｸM"/>
                <w:sz w:val="20"/>
              </w:rPr>
            </w:pPr>
          </w:p>
          <w:p w14:paraId="478E250C" w14:textId="77777777" w:rsidR="003D02F1" w:rsidRPr="0024077A" w:rsidRDefault="003D02F1" w:rsidP="00281631">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平13老発155の3、5</w:t>
            </w:r>
          </w:p>
          <w:p w14:paraId="33302895" w14:textId="77777777" w:rsidR="003D02F1" w:rsidRPr="0024077A" w:rsidRDefault="003D02F1" w:rsidP="0095194F">
            <w:pPr>
              <w:spacing w:line="0" w:lineRule="atLeast"/>
              <w:rPr>
                <w:rFonts w:ascii="HGSｺﾞｼｯｸM" w:eastAsia="HGSｺﾞｼｯｸM" w:hAnsi="HGSｺﾞｼｯｸM"/>
                <w:sz w:val="20"/>
              </w:rPr>
            </w:pPr>
          </w:p>
          <w:p w14:paraId="5991B332" w14:textId="77777777" w:rsidR="003D02F1" w:rsidRPr="0024077A" w:rsidRDefault="003D02F1" w:rsidP="0095194F">
            <w:pPr>
              <w:spacing w:line="0" w:lineRule="atLeast"/>
              <w:rPr>
                <w:rFonts w:ascii="HGSｺﾞｼｯｸM" w:eastAsia="HGSｺﾞｼｯｸM" w:hAnsi="HGSｺﾞｼｯｸM"/>
                <w:sz w:val="20"/>
              </w:rPr>
            </w:pPr>
          </w:p>
          <w:p w14:paraId="4594618D" w14:textId="77777777" w:rsidR="003D02F1" w:rsidRDefault="003D02F1" w:rsidP="00281631">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平20老発0530002第5の4の(</w:t>
            </w:r>
            <w:r w:rsidRPr="0024077A">
              <w:rPr>
                <w:rFonts w:ascii="HGSｺﾞｼｯｸM" w:eastAsia="HGSｺﾞｼｯｸM" w:hAnsi="HGSｺﾞｼｯｸM"/>
                <w:sz w:val="20"/>
              </w:rPr>
              <w:t>3</w:t>
            </w:r>
            <w:r w:rsidRPr="0024077A">
              <w:rPr>
                <w:rFonts w:ascii="HGSｺﾞｼｯｸM" w:eastAsia="HGSｺﾞｼｯｸM" w:hAnsi="HGSｺﾞｼｯｸM" w:hint="eastAsia"/>
                <w:sz w:val="20"/>
              </w:rPr>
              <w:t>)</w:t>
            </w:r>
          </w:p>
          <w:p w14:paraId="686F36A3" w14:textId="77777777" w:rsidR="00E85113" w:rsidRDefault="00E85113" w:rsidP="0095194F">
            <w:pPr>
              <w:spacing w:line="0" w:lineRule="atLeast"/>
              <w:rPr>
                <w:rFonts w:ascii="HGSｺﾞｼｯｸM" w:eastAsia="HGSｺﾞｼｯｸM" w:hAnsi="HGSｺﾞｼｯｸM"/>
                <w:sz w:val="20"/>
              </w:rPr>
            </w:pPr>
          </w:p>
          <w:p w14:paraId="0D8FF1F2" w14:textId="77777777" w:rsidR="007205BA" w:rsidRPr="003E1ECB" w:rsidRDefault="007205BA" w:rsidP="00281631">
            <w:pPr>
              <w:spacing w:line="0" w:lineRule="atLeast"/>
              <w:rPr>
                <w:rFonts w:ascii="HGSｺﾞｼｯｸM" w:eastAsia="HGSｺﾞｼｯｸM" w:hAnsi="HGSｺﾞｼｯｸM"/>
                <w:sz w:val="20"/>
              </w:rPr>
            </w:pPr>
            <w:r w:rsidRPr="003E1ECB">
              <w:rPr>
                <w:rFonts w:ascii="HGSｺﾞｼｯｸM" w:eastAsia="HGSｺﾞｼｯｸM" w:hAnsi="HGSｺﾞｼｯｸM" w:hint="eastAsia"/>
                <w:sz w:val="20"/>
              </w:rPr>
              <w:t>平2</w:t>
            </w:r>
            <w:r w:rsidRPr="003E1ECB">
              <w:rPr>
                <w:rFonts w:ascii="HGSｺﾞｼｯｸM" w:eastAsia="HGSｺﾞｼｯｸM" w:hAnsi="HGSｺﾞｼｯｸM"/>
                <w:sz w:val="20"/>
              </w:rPr>
              <w:t>4</w:t>
            </w:r>
            <w:r w:rsidRPr="003E1ECB">
              <w:rPr>
                <w:rFonts w:ascii="HGSｺﾞｼｯｸM" w:eastAsia="HGSｺﾞｼｯｸM" w:hAnsi="HGSｺﾞｼｯｸM" w:hint="eastAsia"/>
                <w:sz w:val="20"/>
              </w:rPr>
              <w:t>条例45附則第6条(準用第</w:t>
            </w:r>
            <w:r w:rsidRPr="003E1ECB">
              <w:rPr>
                <w:rFonts w:ascii="HGSｺﾞｼｯｸM" w:eastAsia="HGSｺﾞｼｯｸM" w:hAnsi="HGSｺﾞｼｯｸM"/>
                <w:sz w:val="20"/>
              </w:rPr>
              <w:t>7</w:t>
            </w:r>
            <w:r w:rsidRPr="003E1ECB">
              <w:rPr>
                <w:rFonts w:ascii="HGSｺﾞｼｯｸM" w:eastAsia="HGSｺﾞｼｯｸM" w:hAnsi="HGSｺﾞｼｯｸM" w:hint="eastAsia"/>
                <w:sz w:val="20"/>
              </w:rPr>
              <w:t>条第3項第1号)</w:t>
            </w:r>
          </w:p>
          <w:p w14:paraId="66418583" w14:textId="13E4AE94" w:rsidR="0022008E" w:rsidRPr="00B6539F" w:rsidRDefault="00E85113" w:rsidP="00281631">
            <w:pPr>
              <w:spacing w:line="0" w:lineRule="atLeast"/>
              <w:jc w:val="left"/>
              <w:rPr>
                <w:rFonts w:ascii="HGSｺﾞｼｯｸM" w:eastAsia="HGSｺﾞｼｯｸM" w:hAnsi="HGSｺﾞｼｯｸM"/>
                <w:strike/>
                <w:sz w:val="20"/>
              </w:rPr>
            </w:pPr>
            <w:r w:rsidRPr="003E1ECB">
              <w:rPr>
                <w:rFonts w:ascii="HGSｺﾞｼｯｸM" w:eastAsia="HGSｺﾞｼｯｸM" w:hAnsi="HGSｺﾞｼｯｸM" w:hint="eastAsia"/>
                <w:sz w:val="20"/>
              </w:rPr>
              <w:t>平20厚労令107第17条第5項第1号</w:t>
            </w:r>
          </w:p>
        </w:tc>
      </w:tr>
      <w:tr w:rsidR="00F9078E" w:rsidRPr="009D44F9" w14:paraId="365F8706" w14:textId="77777777" w:rsidTr="004B5CCA">
        <w:trPr>
          <w:trHeight w:val="9497"/>
        </w:trPr>
        <w:tc>
          <w:tcPr>
            <w:tcW w:w="1701" w:type="dxa"/>
            <w:vMerge/>
            <w:vAlign w:val="center"/>
          </w:tcPr>
          <w:p w14:paraId="2EBF87C0" w14:textId="77777777" w:rsidR="00F9078E" w:rsidRPr="009D44F9" w:rsidRDefault="00F9078E">
            <w:pPr>
              <w:rPr>
                <w:sz w:val="20"/>
              </w:rPr>
            </w:pPr>
          </w:p>
        </w:tc>
        <w:tc>
          <w:tcPr>
            <w:tcW w:w="10206" w:type="dxa"/>
            <w:tcBorders>
              <w:top w:val="nil"/>
              <w:bottom w:val="dotted" w:sz="4" w:space="0" w:color="auto"/>
            </w:tcBorders>
            <w:vAlign w:val="center"/>
          </w:tcPr>
          <w:tbl>
            <w:tblPr>
              <w:tblW w:w="0" w:type="auto"/>
              <w:tblInd w:w="205" w:type="dxa"/>
              <w:tblLayout w:type="fixed"/>
              <w:tblLook w:val="04A0" w:firstRow="1" w:lastRow="0" w:firstColumn="1" w:lastColumn="0" w:noHBand="0" w:noVBand="1"/>
            </w:tblPr>
            <w:tblGrid>
              <w:gridCol w:w="9737"/>
            </w:tblGrid>
            <w:tr w:rsidR="00F9078E" w:rsidRPr="009D44F9" w14:paraId="3016D48F" w14:textId="77777777" w:rsidTr="003149FE">
              <w:trPr>
                <w:trHeight w:val="841"/>
              </w:trPr>
              <w:tc>
                <w:tcPr>
                  <w:tcW w:w="9737" w:type="dxa"/>
                  <w:tcBorders>
                    <w:top w:val="single" w:sz="4" w:space="0" w:color="000000" w:themeColor="text1"/>
                    <w:left w:val="single" w:sz="12" w:space="0" w:color="000000" w:themeColor="text1"/>
                    <w:bottom w:val="single" w:sz="12" w:space="0" w:color="000000" w:themeColor="text1"/>
                    <w:right w:val="single" w:sz="12" w:space="0" w:color="000000" w:themeColor="text1"/>
                  </w:tcBorders>
                </w:tcPr>
                <w:p w14:paraId="04C7A499" w14:textId="47C2AA0B" w:rsidR="00F9078E" w:rsidRPr="009D44F9" w:rsidRDefault="00F9078E" w:rsidP="00F9078E">
                  <w:pPr>
                    <w:spacing w:line="0" w:lineRule="atLeast"/>
                    <w:ind w:left="210" w:hangingChars="100" w:hanging="210"/>
                    <w:rPr>
                      <w:rFonts w:ascii="HGSｺﾞｼｯｸM" w:eastAsia="HGSｺﾞｼｯｸM" w:hAnsi="HGSｺﾞｼｯｸM"/>
                      <w:szCs w:val="21"/>
                    </w:rPr>
                  </w:pPr>
                  <w:r w:rsidRPr="009D44F9">
                    <w:rPr>
                      <w:rFonts w:ascii="HGSｺﾞｼｯｸM" w:eastAsia="HGSｺﾞｼｯｸM" w:hAnsi="HGSｺﾞｼｯｸM" w:hint="eastAsia"/>
                      <w:szCs w:val="21"/>
                    </w:rPr>
                    <w:t>※　「身体的拘束等の適正化のための対策を検討する委員会」（以下「身体的拘</w:t>
                  </w:r>
                  <w:r w:rsidRPr="00E24E32">
                    <w:rPr>
                      <w:rFonts w:ascii="HGSｺﾞｼｯｸM" w:eastAsia="HGSｺﾞｼｯｸM" w:hAnsi="HGSｺﾞｼｯｸM" w:hint="eastAsia"/>
                      <w:szCs w:val="21"/>
                      <w:shd w:val="clear" w:color="auto" w:fill="FFFFFF" w:themeFill="background1"/>
                    </w:rPr>
                    <w:t>束</w:t>
                  </w:r>
                  <w:r w:rsidR="00A143BD" w:rsidRPr="00E24E32">
                    <w:rPr>
                      <w:rFonts w:ascii="HGSｺﾞｼｯｸM" w:eastAsia="HGSｺﾞｼｯｸM" w:hAnsi="HGSｺﾞｼｯｸM" w:hint="eastAsia"/>
                      <w:szCs w:val="21"/>
                      <w:shd w:val="clear" w:color="auto" w:fill="FFFFFF" w:themeFill="background1"/>
                    </w:rPr>
                    <w:t>等</w:t>
                  </w:r>
                  <w:r w:rsidRPr="009D44F9">
                    <w:rPr>
                      <w:rFonts w:ascii="HGSｺﾞｼｯｸM" w:eastAsia="HGSｺﾞｼｯｸM" w:hAnsi="HGSｺﾞｼｯｸM" w:hint="eastAsia"/>
                      <w:szCs w:val="21"/>
                    </w:rPr>
                    <w:t>適正化検討委員会」という。）とは、身体的拘束等の適正化のための対策を検討する委員会であり、幅広い職種（例えば、施設長（管理者）、事務長、医師、看護職員、介護職員、生活相談員）により構成します。構成メンバーの責務及び役割分担を明確にするとともに、専任の身体的拘束等の適正化対応策を担当する者を決めておくことが必要です。</w:t>
                  </w:r>
                </w:p>
                <w:p w14:paraId="79659A47" w14:textId="77777777" w:rsidR="0022008E" w:rsidRPr="00E24E32" w:rsidRDefault="0022008E" w:rsidP="00E24E32">
                  <w:pPr>
                    <w:shd w:val="clear" w:color="auto" w:fill="FFFFFF" w:themeFill="background1"/>
                    <w:spacing w:line="0" w:lineRule="atLeast"/>
                    <w:ind w:leftChars="100" w:left="210" w:firstLineChars="100" w:firstLine="210"/>
                    <w:rPr>
                      <w:rFonts w:ascii="HGSｺﾞｼｯｸM" w:eastAsia="HGSｺﾞｼｯｸM" w:hAnsi="HGSｺﾞｼｯｸM"/>
                      <w:szCs w:val="21"/>
                    </w:rPr>
                  </w:pPr>
                  <w:r w:rsidRPr="00E24E32">
                    <w:rPr>
                      <w:rFonts w:ascii="HGSｺﾞｼｯｸM" w:eastAsia="HGSｺﾞｼｯｸM" w:hAnsi="HGSｺﾞｼｯｸM" w:hint="eastAsia"/>
                      <w:szCs w:val="21"/>
                    </w:rPr>
                    <w:t>なお、同一施設内での複数担当(※)の兼務や他の事業所・施設等との担当(※)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49DC81C4" w14:textId="77777777" w:rsidR="0022008E" w:rsidRPr="00E24E32" w:rsidRDefault="0022008E" w:rsidP="00E24E32">
                  <w:pPr>
                    <w:shd w:val="clear" w:color="auto" w:fill="FFFFFF" w:themeFill="background1"/>
                    <w:spacing w:line="0" w:lineRule="atLeast"/>
                    <w:ind w:leftChars="100" w:left="210" w:firstLineChars="100" w:firstLine="210"/>
                    <w:rPr>
                      <w:rFonts w:ascii="HGSｺﾞｼｯｸM" w:eastAsia="HGSｺﾞｼｯｸM" w:hAnsi="HGSｺﾞｼｯｸM"/>
                      <w:szCs w:val="21"/>
                    </w:rPr>
                  </w:pPr>
                  <w:r w:rsidRPr="00E24E32">
                    <w:rPr>
                      <w:rFonts w:ascii="HGSｺﾞｼｯｸM" w:eastAsia="HGSｺﾞｼｯｸM" w:hAnsi="HGSｺﾞｼｯｸM" w:hint="eastAsia"/>
                      <w:szCs w:val="21"/>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7A023EDF" w14:textId="175F30D3" w:rsidR="00F9078E" w:rsidRPr="009D44F9" w:rsidRDefault="00F9078E" w:rsidP="00F9078E">
                  <w:pPr>
                    <w:spacing w:line="0" w:lineRule="atLeast"/>
                    <w:ind w:leftChars="100" w:left="210" w:firstLineChars="100" w:firstLine="210"/>
                    <w:rPr>
                      <w:rFonts w:ascii="HGSｺﾞｼｯｸM" w:eastAsia="HGSｺﾞｼｯｸM" w:hAnsi="HGSｺﾞｼｯｸM"/>
                      <w:szCs w:val="21"/>
                    </w:rPr>
                  </w:pPr>
                  <w:r w:rsidRPr="009D44F9">
                    <w:rPr>
                      <w:rFonts w:ascii="HGSｺﾞｼｯｸM" w:eastAsia="HGSｺﾞｼｯｸM" w:hAnsi="HGSｺﾞｼｯｸM" w:hint="eastAsia"/>
                      <w:szCs w:val="21"/>
                    </w:rPr>
                    <w:t>なお、身体的拘束</w:t>
                  </w:r>
                  <w:r w:rsidR="00A143BD" w:rsidRPr="00E24E32">
                    <w:rPr>
                      <w:rFonts w:ascii="HGSｺﾞｼｯｸM" w:eastAsia="HGSｺﾞｼｯｸM" w:hAnsi="HGSｺﾞｼｯｸM" w:hint="eastAsia"/>
                      <w:szCs w:val="21"/>
                      <w:shd w:val="clear" w:color="auto" w:fill="FFFFFF" w:themeFill="background1"/>
                    </w:rPr>
                    <w:t>等</w:t>
                  </w:r>
                  <w:r w:rsidRPr="009D44F9">
                    <w:rPr>
                      <w:rFonts w:ascii="HGSｺﾞｼｯｸM" w:eastAsia="HGSｺﾞｼｯｸM" w:hAnsi="HGSｺﾞｼｯｸM" w:hint="eastAsia"/>
                      <w:szCs w:val="21"/>
                    </w:rPr>
                    <w:t>適正化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も差し支えありません。身体的拘束</w:t>
                  </w:r>
                  <w:r w:rsidR="00C607A0" w:rsidRPr="00E24E32">
                    <w:rPr>
                      <w:rFonts w:ascii="HGSｺﾞｼｯｸM" w:eastAsia="HGSｺﾞｼｯｸM" w:hAnsi="HGSｺﾞｼｯｸM" w:hint="eastAsia"/>
                      <w:szCs w:val="21"/>
                      <w:shd w:val="clear" w:color="auto" w:fill="FFFFFF" w:themeFill="background1"/>
                    </w:rPr>
                    <w:t>等</w:t>
                  </w:r>
                  <w:r w:rsidRPr="009D44F9">
                    <w:rPr>
                      <w:rFonts w:ascii="HGSｺﾞｼｯｸM" w:eastAsia="HGSｺﾞｼｯｸM" w:hAnsi="HGSｺﾞｼｯｸM" w:hint="eastAsia"/>
                      <w:szCs w:val="21"/>
                    </w:rPr>
                    <w:t>適正化検討委員会の責任者はケア全般の責任者であることが望ましいです。</w:t>
                  </w:r>
                </w:p>
                <w:p w14:paraId="4332E12E" w14:textId="51DCB626" w:rsidR="00F9078E" w:rsidRPr="009D44F9" w:rsidRDefault="00F9078E" w:rsidP="00F9078E">
                  <w:pPr>
                    <w:spacing w:line="0" w:lineRule="atLeast"/>
                    <w:ind w:leftChars="100" w:left="210" w:firstLineChars="100" w:firstLine="210"/>
                    <w:rPr>
                      <w:rFonts w:ascii="HGSｺﾞｼｯｸM" w:eastAsia="HGSｺﾞｼｯｸM" w:hAnsi="HGSｺﾞｼｯｸM"/>
                      <w:szCs w:val="21"/>
                    </w:rPr>
                  </w:pPr>
                  <w:r w:rsidRPr="009D44F9">
                    <w:rPr>
                      <w:rFonts w:ascii="HGSｺﾞｼｯｸM" w:eastAsia="HGSｺﾞｼｯｸM" w:hAnsi="HGSｺﾞｼｯｸM" w:hint="eastAsia"/>
                      <w:szCs w:val="21"/>
                    </w:rPr>
                    <w:t>また、身体的拘束</w:t>
                  </w:r>
                  <w:r w:rsidR="00C607A0" w:rsidRPr="009D44F9">
                    <w:rPr>
                      <w:rFonts w:ascii="HGSｺﾞｼｯｸM" w:eastAsia="HGSｺﾞｼｯｸM" w:hAnsi="HGSｺﾞｼｯｸM" w:hint="eastAsia"/>
                      <w:szCs w:val="21"/>
                    </w:rPr>
                    <w:t>等</w:t>
                  </w:r>
                  <w:r w:rsidRPr="009D44F9">
                    <w:rPr>
                      <w:rFonts w:ascii="HGSｺﾞｼｯｸM" w:eastAsia="HGSｺﾞｼｯｸM" w:hAnsi="HGSｺﾞｼｯｸM" w:hint="eastAsia"/>
                      <w:szCs w:val="21"/>
                    </w:rPr>
                    <w:t>適正化検討委員会には、第三者や専門家を活用することが望ましく、その方策として、精神科専門医等の専門医の活用等が考えられます。</w:t>
                  </w:r>
                </w:p>
                <w:p w14:paraId="11F57868" w14:textId="040E71AB" w:rsidR="00F9078E" w:rsidRPr="009D44F9" w:rsidRDefault="00F9078E" w:rsidP="00F9078E">
                  <w:pPr>
                    <w:spacing w:line="0" w:lineRule="atLeast"/>
                    <w:ind w:leftChars="100" w:left="210" w:firstLineChars="100" w:firstLine="210"/>
                    <w:rPr>
                      <w:rFonts w:ascii="HGSｺﾞｼｯｸM" w:eastAsia="HGSｺﾞｼｯｸM" w:hAnsi="HGSｺﾞｼｯｸM"/>
                      <w:szCs w:val="21"/>
                    </w:rPr>
                  </w:pPr>
                  <w:r w:rsidRPr="009D44F9">
                    <w:rPr>
                      <w:rFonts w:ascii="HGSｺﾞｼｯｸM" w:eastAsia="HGSｺﾞｼｯｸM" w:hAnsi="HGSｺﾞｼｯｸM" w:hint="eastAsia"/>
                      <w:szCs w:val="21"/>
                    </w:rPr>
                    <w:t>また、身体的拘束</w:t>
                  </w:r>
                  <w:r w:rsidR="00C607A0" w:rsidRPr="009D44F9">
                    <w:rPr>
                      <w:rFonts w:ascii="HGSｺﾞｼｯｸM" w:eastAsia="HGSｺﾞｼｯｸM" w:hAnsi="HGSｺﾞｼｯｸM" w:hint="eastAsia"/>
                      <w:szCs w:val="21"/>
                    </w:rPr>
                    <w:t>等</w:t>
                  </w:r>
                  <w:r w:rsidRPr="009D44F9">
                    <w:rPr>
                      <w:rFonts w:ascii="HGSｺﾞｼｯｸM" w:eastAsia="HGSｺﾞｼｯｸM" w:hAnsi="HGSｺﾞｼｯｸM" w:hint="eastAsia"/>
                      <w:szCs w:val="21"/>
                    </w:rPr>
                    <w:t>適正化検討委員会は、テレビ電話装置等（リアルタイムでの画像を介したコミュニケーションが可能な機器をいう。）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1118E754" w14:textId="77777777" w:rsidR="00F9078E" w:rsidRPr="009D44F9" w:rsidRDefault="00F9078E" w:rsidP="00F9078E">
                  <w:pPr>
                    <w:spacing w:line="0" w:lineRule="atLeast"/>
                    <w:ind w:leftChars="100" w:left="210" w:firstLineChars="100" w:firstLine="210"/>
                    <w:rPr>
                      <w:rFonts w:ascii="HGSｺﾞｼｯｸM" w:eastAsia="HGSｺﾞｼｯｸM" w:hAnsi="HGSｺﾞｼｯｸM"/>
                      <w:szCs w:val="21"/>
                    </w:rPr>
                  </w:pPr>
                  <w:r w:rsidRPr="009D44F9">
                    <w:rPr>
                      <w:rFonts w:ascii="HGSｺﾞｼｯｸM" w:eastAsia="HGSｺﾞｼｯｸM" w:hAnsi="HGSｺﾞｼｯｸM" w:hint="eastAsia"/>
                      <w:szCs w:val="21"/>
                    </w:rPr>
                    <w:t>施設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036F482D" w14:textId="77777777" w:rsidR="00F9078E" w:rsidRPr="009D44F9" w:rsidRDefault="00F9078E" w:rsidP="00F9078E">
                  <w:pPr>
                    <w:spacing w:line="0" w:lineRule="atLeast"/>
                    <w:ind w:leftChars="100" w:left="210" w:firstLineChars="100" w:firstLine="210"/>
                    <w:rPr>
                      <w:rFonts w:ascii="HGSｺﾞｼｯｸM" w:eastAsia="HGSｺﾞｼｯｸM" w:hAnsi="HGSｺﾞｼｯｸM"/>
                      <w:szCs w:val="21"/>
                    </w:rPr>
                  </w:pPr>
                  <w:r w:rsidRPr="009D44F9">
                    <w:rPr>
                      <w:rFonts w:ascii="HGSｺﾞｼｯｸM" w:eastAsia="HGSｺﾞｼｯｸM" w:hAnsi="HGSｺﾞｼｯｸM" w:hint="eastAsia"/>
                      <w:szCs w:val="21"/>
                    </w:rPr>
                    <w:t>具体的には、次のようなことを想定しています。</w:t>
                  </w:r>
                </w:p>
                <w:p w14:paraId="5F30A4D6" w14:textId="46D3C420" w:rsidR="00F9078E" w:rsidRPr="009D44F9" w:rsidRDefault="00E24E32" w:rsidP="00F9078E">
                  <w:pPr>
                    <w:spacing w:line="0" w:lineRule="atLeast"/>
                    <w:ind w:leftChars="100" w:left="210" w:firstLineChars="100" w:firstLine="210"/>
                    <w:rPr>
                      <w:rFonts w:ascii="HGSｺﾞｼｯｸM" w:eastAsia="HGSｺﾞｼｯｸM" w:hAnsi="HGSｺﾞｼｯｸM"/>
                      <w:szCs w:val="21"/>
                    </w:rPr>
                  </w:pPr>
                  <w:r>
                    <w:rPr>
                      <w:rFonts w:ascii="HGSｺﾞｼｯｸM" w:eastAsia="HGSｺﾞｼｯｸM" w:hAnsi="HGSｺﾞｼｯｸM" w:hint="eastAsia"/>
                      <w:szCs w:val="21"/>
                    </w:rPr>
                    <w:t>①</w:t>
                  </w:r>
                  <w:r w:rsidR="00F9078E" w:rsidRPr="009D44F9">
                    <w:rPr>
                      <w:rFonts w:ascii="HGSｺﾞｼｯｸM" w:eastAsia="HGSｺﾞｼｯｸM" w:hAnsi="HGSｺﾞｼｯｸM" w:hint="eastAsia"/>
                      <w:szCs w:val="21"/>
                    </w:rPr>
                    <w:t xml:space="preserve">　身体的拘束等について報告するための様式を整備すること。</w:t>
                  </w:r>
                </w:p>
                <w:p w14:paraId="68309250" w14:textId="77777777" w:rsidR="00F9078E" w:rsidRPr="009D44F9" w:rsidRDefault="00F9078E" w:rsidP="00F9078E">
                  <w:pPr>
                    <w:spacing w:line="0" w:lineRule="atLeast"/>
                    <w:ind w:leftChars="200" w:left="630" w:hangingChars="100" w:hanging="210"/>
                    <w:rPr>
                      <w:rFonts w:ascii="HGSｺﾞｼｯｸM" w:eastAsia="HGSｺﾞｼｯｸM" w:hAnsi="HGSｺﾞｼｯｸM"/>
                      <w:szCs w:val="21"/>
                    </w:rPr>
                  </w:pPr>
                  <w:r w:rsidRPr="009D44F9">
                    <w:rPr>
                      <w:rFonts w:ascii="HGSｺﾞｼｯｸM" w:eastAsia="HGSｺﾞｼｯｸM" w:hAnsi="HGSｺﾞｼｯｸM" w:hint="eastAsia"/>
                      <w:szCs w:val="21"/>
                    </w:rPr>
                    <w:t>②　介護職員その他の従業者は、身体的拘束等の発生ごとにその状況、背景等を記録するとともに、①の様式に従い、身体的拘束等について報告すること。</w:t>
                  </w:r>
                </w:p>
                <w:p w14:paraId="2A69E879" w14:textId="1D3A9249" w:rsidR="00F9078E" w:rsidRPr="00E24E32" w:rsidRDefault="00E24E32" w:rsidP="00E24E32">
                  <w:pPr>
                    <w:spacing w:line="0" w:lineRule="atLeast"/>
                    <w:ind w:left="630" w:hanging="210"/>
                    <w:rPr>
                      <w:rFonts w:ascii="HGSｺﾞｼｯｸM" w:eastAsia="HGSｺﾞｼｯｸM" w:hAnsi="HGSｺﾞｼｯｸM"/>
                      <w:szCs w:val="21"/>
                    </w:rPr>
                  </w:pPr>
                  <w:r w:rsidRPr="00E24E32">
                    <w:rPr>
                      <w:rFonts w:ascii="HGSｺﾞｼｯｸM" w:eastAsia="HGSｺﾞｼｯｸM" w:hAnsi="HGSｺﾞｼｯｸM" w:hint="eastAsia"/>
                      <w:szCs w:val="21"/>
                    </w:rPr>
                    <w:t>③</w:t>
                  </w:r>
                  <w:r w:rsidR="00F9078E" w:rsidRPr="00E24E32">
                    <w:rPr>
                      <w:rFonts w:ascii="HGSｺﾞｼｯｸM" w:eastAsia="HGSｺﾞｼｯｸM" w:hAnsi="HGSｺﾞｼｯｸM" w:hint="eastAsia"/>
                      <w:szCs w:val="21"/>
                    </w:rPr>
                    <w:t xml:space="preserve">　身体的拘束適正化検討委員会において、②により報告された事例を集計し、分析すること。</w:t>
                  </w:r>
                </w:p>
                <w:p w14:paraId="3C082287" w14:textId="07C789E4" w:rsidR="00F9078E" w:rsidRPr="009D44F9" w:rsidRDefault="00E24E32" w:rsidP="00F9078E">
                  <w:pPr>
                    <w:spacing w:line="0" w:lineRule="atLeast"/>
                    <w:ind w:leftChars="200" w:left="630" w:hangingChars="100" w:hanging="210"/>
                    <w:rPr>
                      <w:rFonts w:ascii="HGSｺﾞｼｯｸM" w:eastAsia="HGSｺﾞｼｯｸM" w:hAnsi="HGSｺﾞｼｯｸM"/>
                      <w:szCs w:val="21"/>
                    </w:rPr>
                  </w:pPr>
                  <w:r>
                    <w:rPr>
                      <w:rFonts w:ascii="HGSｺﾞｼｯｸM" w:eastAsia="HGSｺﾞｼｯｸM" w:hAnsi="HGSｺﾞｼｯｸM" w:hint="eastAsia"/>
                      <w:szCs w:val="21"/>
                    </w:rPr>
                    <w:t>④</w:t>
                  </w:r>
                  <w:r w:rsidR="00F9078E" w:rsidRPr="009D44F9">
                    <w:rPr>
                      <w:rFonts w:ascii="HGSｺﾞｼｯｸM" w:eastAsia="HGSｺﾞｼｯｸM" w:hAnsi="HGSｺﾞｼｯｸM" w:hint="eastAsia"/>
                      <w:szCs w:val="21"/>
                    </w:rPr>
                    <w:t xml:space="preserve">　事例の分析に当たっては、身体的拘束等の発生時の状況等を分析し、身体的拘束等の発生原因、結果等をとりまとめ、当該事例の適正性と適正化策を検討すること。</w:t>
                  </w:r>
                </w:p>
                <w:p w14:paraId="1F217434" w14:textId="6B8E612B" w:rsidR="00F9078E" w:rsidRPr="00E24E32" w:rsidRDefault="00E24E32" w:rsidP="00E24E32">
                  <w:pPr>
                    <w:spacing w:line="0" w:lineRule="atLeast"/>
                    <w:ind w:firstLine="420"/>
                    <w:rPr>
                      <w:rFonts w:ascii="HGSｺﾞｼｯｸM" w:eastAsia="HGSｺﾞｼｯｸM" w:hAnsi="HGSｺﾞｼｯｸM"/>
                      <w:szCs w:val="21"/>
                    </w:rPr>
                  </w:pPr>
                  <w:r w:rsidRPr="00E24E32">
                    <w:rPr>
                      <w:rFonts w:ascii="HGSｺﾞｼｯｸM" w:eastAsia="HGSｺﾞｼｯｸM" w:hAnsi="HGSｺﾞｼｯｸM" w:hint="eastAsia"/>
                      <w:szCs w:val="21"/>
                    </w:rPr>
                    <w:t>⑤</w:t>
                  </w:r>
                  <w:r>
                    <w:rPr>
                      <w:rFonts w:ascii="HGSｺﾞｼｯｸM" w:eastAsia="HGSｺﾞｼｯｸM" w:hAnsi="HGSｺﾞｼｯｸM" w:hint="eastAsia"/>
                      <w:szCs w:val="21"/>
                    </w:rPr>
                    <w:t xml:space="preserve">　</w:t>
                  </w:r>
                  <w:r w:rsidR="00F9078E" w:rsidRPr="00E24E32">
                    <w:rPr>
                      <w:rFonts w:ascii="HGSｺﾞｼｯｸM" w:eastAsia="HGSｺﾞｼｯｸM" w:hAnsi="HGSｺﾞｼｯｸM" w:hint="eastAsia"/>
                      <w:szCs w:val="21"/>
                    </w:rPr>
                    <w:t>報告された事例及び分析結果を従業者に周知徹底すること。</w:t>
                  </w:r>
                </w:p>
                <w:p w14:paraId="6173BC97" w14:textId="69F61E20" w:rsidR="00F9078E" w:rsidRPr="00E24E32" w:rsidRDefault="00E24E32" w:rsidP="00E24E32">
                  <w:pPr>
                    <w:rPr>
                      <w:rFonts w:ascii="HGSｺﾞｼｯｸM" w:eastAsia="HGSｺﾞｼｯｸM"/>
                      <w:spacing w:val="20"/>
                    </w:rPr>
                  </w:pPr>
                  <w:r>
                    <w:rPr>
                      <w:rFonts w:hint="eastAsia"/>
                    </w:rPr>
                    <w:t xml:space="preserve">　　</w:t>
                  </w:r>
                  <w:r w:rsidRPr="00E24E32">
                    <w:rPr>
                      <w:rFonts w:ascii="HGSｺﾞｼｯｸM" w:eastAsia="HGSｺﾞｼｯｸM" w:hint="eastAsia"/>
                    </w:rPr>
                    <w:t>⑥</w:t>
                  </w:r>
                  <w:r w:rsidR="00F9078E" w:rsidRPr="00E24E32">
                    <w:rPr>
                      <w:rFonts w:ascii="HGSｺﾞｼｯｸM" w:eastAsia="HGSｺﾞｼｯｸM" w:hint="eastAsia"/>
                    </w:rPr>
                    <w:t>適正化策を講じた後に、その効果について評価すること。</w:t>
                  </w:r>
                </w:p>
              </w:tc>
            </w:tr>
          </w:tbl>
          <w:p w14:paraId="76E53468" w14:textId="77777777" w:rsidR="00F9078E" w:rsidRPr="009D44F9" w:rsidRDefault="00F9078E" w:rsidP="00F9078E">
            <w:pPr>
              <w:spacing w:line="0" w:lineRule="atLeast"/>
              <w:rPr>
                <w:rFonts w:ascii="HGSｺﾞｼｯｸM" w:eastAsia="HGSｺﾞｼｯｸM" w:hAnsi="HGSｺﾞｼｯｸM"/>
                <w:sz w:val="20"/>
              </w:rPr>
            </w:pPr>
          </w:p>
        </w:tc>
        <w:tc>
          <w:tcPr>
            <w:tcW w:w="1560" w:type="dxa"/>
            <w:tcBorders>
              <w:top w:val="nil"/>
              <w:bottom w:val="dotted" w:sz="4" w:space="0" w:color="auto"/>
            </w:tcBorders>
            <w:vAlign w:val="center"/>
          </w:tcPr>
          <w:p w14:paraId="52187E67" w14:textId="77777777" w:rsidR="00F9078E" w:rsidRPr="009D44F9" w:rsidRDefault="00F9078E">
            <w:pPr>
              <w:spacing w:line="0" w:lineRule="atLeast"/>
              <w:rPr>
                <w:rFonts w:ascii="HGSｺﾞｼｯｸM" w:eastAsia="HGSｺﾞｼｯｸM" w:hAnsi="HGSｺﾞｼｯｸM"/>
                <w:sz w:val="20"/>
              </w:rPr>
            </w:pPr>
          </w:p>
        </w:tc>
        <w:tc>
          <w:tcPr>
            <w:tcW w:w="1701" w:type="dxa"/>
            <w:tcBorders>
              <w:top w:val="nil"/>
              <w:bottom w:val="dotted" w:sz="4" w:space="0" w:color="auto"/>
              <w:right w:val="single" w:sz="4" w:space="0" w:color="auto"/>
            </w:tcBorders>
          </w:tcPr>
          <w:p w14:paraId="10B622BE" w14:textId="77777777" w:rsidR="00F9078E" w:rsidRPr="009D44F9" w:rsidRDefault="00F9078E" w:rsidP="0095194F">
            <w:pPr>
              <w:spacing w:line="0" w:lineRule="atLeast"/>
              <w:rPr>
                <w:rFonts w:ascii="HGSｺﾞｼｯｸM" w:eastAsia="HGSｺﾞｼｯｸM" w:hAnsi="HGSｺﾞｼｯｸM"/>
                <w:sz w:val="20"/>
              </w:rPr>
            </w:pPr>
          </w:p>
        </w:tc>
      </w:tr>
      <w:tr w:rsidR="003D02F1" w14:paraId="74424425" w14:textId="77777777">
        <w:trPr>
          <w:trHeight w:val="540"/>
        </w:trPr>
        <w:tc>
          <w:tcPr>
            <w:tcW w:w="1701" w:type="dxa"/>
            <w:vMerge/>
            <w:vAlign w:val="center"/>
          </w:tcPr>
          <w:p w14:paraId="09CBCD45" w14:textId="77777777" w:rsidR="003D02F1" w:rsidRDefault="003D02F1">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A8E8C9B" w14:textId="77777777" w:rsidR="003D02F1" w:rsidRDefault="003D02F1" w:rsidP="00A558B0">
            <w:pPr>
              <w:numPr>
                <w:ilvl w:val="0"/>
                <w:numId w:val="63"/>
              </w:numPr>
              <w:spacing w:line="0" w:lineRule="atLeast"/>
              <w:ind w:left="459" w:hanging="426"/>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B178E0">
              <w:rPr>
                <w:rFonts w:ascii="HGSｺﾞｼｯｸM" w:eastAsia="HGSｺﾞｼｯｸM" w:hAnsi="HGSｺﾞｼｯｸM" w:hint="eastAsia"/>
                <w:sz w:val="22"/>
              </w:rPr>
              <w:t>身体的拘束等の適正化のための</w:t>
            </w:r>
            <w:r>
              <w:rPr>
                <w:rFonts w:ascii="HGSｺﾞｼｯｸM" w:eastAsia="HGSｺﾞｼｯｸM" w:hAnsi="HGSｺﾞｼｯｸM" w:hint="eastAsia"/>
                <w:sz w:val="22"/>
              </w:rPr>
              <w:t>指針（「身体拘束ゼロを維持するための指針」など）を整備していますか。</w:t>
            </w:r>
          </w:p>
        </w:tc>
        <w:tc>
          <w:tcPr>
            <w:tcW w:w="1560" w:type="dxa"/>
            <w:tcBorders>
              <w:top w:val="dotted" w:sz="4" w:space="0" w:color="auto"/>
              <w:bottom w:val="nil"/>
            </w:tcBorders>
            <w:vAlign w:val="center"/>
          </w:tcPr>
          <w:p w14:paraId="79B50D84"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1D480C8" w14:textId="77777777" w:rsidR="003D02F1" w:rsidRDefault="003D02F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05D4E00" w14:textId="77777777" w:rsidR="00B82022" w:rsidRPr="009D44F9" w:rsidRDefault="007205BA" w:rsidP="007205BA">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w:t>
            </w:r>
            <w:r w:rsidRPr="009D44F9">
              <w:rPr>
                <w:rFonts w:ascii="HGSｺﾞｼｯｸM" w:eastAsia="HGSｺﾞｼｯｸM" w:hAnsi="HGSｺﾞｼｯｸM"/>
                <w:sz w:val="20"/>
              </w:rPr>
              <w:t>4</w:t>
            </w:r>
            <w:r w:rsidRPr="009D44F9">
              <w:rPr>
                <w:rFonts w:ascii="HGSｺﾞｼｯｸM" w:eastAsia="HGSｺﾞｼｯｸM" w:hAnsi="HGSｺﾞｼｯｸM" w:hint="eastAsia"/>
                <w:sz w:val="20"/>
              </w:rPr>
              <w:t>条例45附則第6条(準用第</w:t>
            </w:r>
            <w:r w:rsidRPr="009D44F9">
              <w:rPr>
                <w:rFonts w:ascii="HGSｺﾞｼｯｸM" w:eastAsia="HGSｺﾞｼｯｸM" w:hAnsi="HGSｺﾞｼｯｸM"/>
                <w:sz w:val="20"/>
              </w:rPr>
              <w:t>7</w:t>
            </w:r>
            <w:r w:rsidRPr="009D44F9">
              <w:rPr>
                <w:rFonts w:ascii="HGSｺﾞｼｯｸM" w:eastAsia="HGSｺﾞｼｯｸM" w:hAnsi="HGSｺﾞｼｯｸM" w:hint="eastAsia"/>
                <w:sz w:val="20"/>
              </w:rPr>
              <w:t>条第3項第2号)</w:t>
            </w:r>
          </w:p>
          <w:p w14:paraId="56862B91" w14:textId="77777777" w:rsidR="003D02F1" w:rsidRPr="009D44F9" w:rsidRDefault="003D02F1">
            <w:pPr>
              <w:spacing w:line="0" w:lineRule="atLeast"/>
              <w:rPr>
                <w:rFonts w:ascii="HGSｺﾞｼｯｸM" w:eastAsia="HGSｺﾞｼｯｸM" w:hAnsi="HGSｺﾞｼｯｸM"/>
                <w:sz w:val="20"/>
              </w:rPr>
            </w:pPr>
            <w:r w:rsidRPr="009D44F9">
              <w:rPr>
                <w:rFonts w:ascii="HGSｺﾞｼｯｸM" w:eastAsia="HGSｺﾞｼｯｸM" w:hAnsi="HGSｺﾞｼｯｸM" w:hint="eastAsia"/>
                <w:sz w:val="20"/>
              </w:rPr>
              <w:t>平13老発155の5</w:t>
            </w:r>
          </w:p>
        </w:tc>
      </w:tr>
      <w:tr w:rsidR="003D02F1" w14:paraId="4B4ADEDD" w14:textId="77777777">
        <w:trPr>
          <w:trHeight w:val="2491"/>
        </w:trPr>
        <w:tc>
          <w:tcPr>
            <w:tcW w:w="1701" w:type="dxa"/>
            <w:vMerge/>
            <w:vAlign w:val="center"/>
          </w:tcPr>
          <w:p w14:paraId="2D3D43EB" w14:textId="77777777" w:rsidR="003D02F1" w:rsidRDefault="003D02F1"/>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3D02F1" w14:paraId="452AA195" w14:textId="77777777">
              <w:trPr>
                <w:trHeight w:val="710"/>
              </w:trPr>
              <w:tc>
                <w:tcPr>
                  <w:tcW w:w="9952" w:type="dxa"/>
                  <w:vAlign w:val="center"/>
                </w:tcPr>
                <w:p w14:paraId="2263473E" w14:textId="77777777" w:rsidR="003D02F1" w:rsidRPr="00B178E0" w:rsidRDefault="003D02F1" w:rsidP="0095194F">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身体的拘束等の適正化のための指針に盛り込むべき内容は次のとおりです。</w:t>
                  </w:r>
                </w:p>
                <w:p w14:paraId="55B0EA31"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①　施設における身体的拘束等の適正化に関する基本的考え方</w:t>
                  </w:r>
                </w:p>
                <w:p w14:paraId="7F153D61"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②　身体的拘束適正化検討委員会その他施設内の組織に関する事項</w:t>
                  </w:r>
                </w:p>
                <w:p w14:paraId="6CE09B6F"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③　身体的拘束等の適正化のための職員研修に関する基本方針</w:t>
                  </w:r>
                </w:p>
                <w:p w14:paraId="7FB7F26C"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④　施設内で発生した身体的拘束等の報告方法等のための方策に関する基本方針</w:t>
                  </w:r>
                </w:p>
                <w:p w14:paraId="4EDC183D"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⑤　身体的拘束等発生時の対応に関する基本方針</w:t>
                  </w:r>
                </w:p>
                <w:p w14:paraId="6C9AB180" w14:textId="77777777" w:rsidR="003D02F1" w:rsidRPr="00B178E0" w:rsidRDefault="003D02F1" w:rsidP="0095194F">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⑥　入所者等に対する当該指針の閲覧に関する基本方針</w:t>
                  </w:r>
                </w:p>
                <w:p w14:paraId="0598776F" w14:textId="77777777" w:rsidR="003D02F1" w:rsidRDefault="003D02F1" w:rsidP="00EE6093">
                  <w:pPr>
                    <w:spacing w:line="0" w:lineRule="atLeast"/>
                    <w:ind w:leftChars="100" w:left="210"/>
                    <w:rPr>
                      <w:rFonts w:ascii="HGSｺﾞｼｯｸM" w:eastAsia="HGSｺﾞｼｯｸM" w:hAnsi="HGSｺﾞｼｯｸM"/>
                      <w:sz w:val="22"/>
                    </w:rPr>
                  </w:pPr>
                  <w:r w:rsidRPr="00B178E0">
                    <w:rPr>
                      <w:rFonts w:ascii="HGSｺﾞｼｯｸM" w:eastAsia="HGSｺﾞｼｯｸM" w:hAnsi="HGSｺﾞｼｯｸM" w:hint="eastAsia"/>
                      <w:sz w:val="22"/>
                    </w:rPr>
                    <w:t>⑦　その他身体的拘束等の適正化の推進のために必要な基本方針</w:t>
                  </w:r>
                </w:p>
              </w:tc>
            </w:tr>
          </w:tbl>
          <w:p w14:paraId="0F85BD2E" w14:textId="77777777" w:rsidR="003D02F1" w:rsidRDefault="003D02F1">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18B73E58" w14:textId="77777777" w:rsidR="003D02F1" w:rsidRDefault="003D02F1">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8DF6506" w14:textId="77777777" w:rsidR="003D02F1" w:rsidRPr="009D44F9" w:rsidRDefault="003D02F1">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平20老発0530002第5の4の(</w:t>
            </w:r>
            <w:r w:rsidRPr="009D44F9">
              <w:rPr>
                <w:rFonts w:ascii="HGSｺﾞｼｯｸM" w:eastAsia="HGSｺﾞｼｯｸM" w:hAnsi="HGSｺﾞｼｯｸM"/>
                <w:sz w:val="20"/>
              </w:rPr>
              <w:t>4</w:t>
            </w:r>
            <w:r w:rsidRPr="009D44F9">
              <w:rPr>
                <w:rFonts w:ascii="HGSｺﾞｼｯｸM" w:eastAsia="HGSｺﾞｼｯｸM" w:hAnsi="HGSｺﾞｼｯｸM" w:hint="eastAsia"/>
                <w:sz w:val="20"/>
              </w:rPr>
              <w:t>)</w:t>
            </w:r>
          </w:p>
          <w:p w14:paraId="3D3373B7" w14:textId="77777777" w:rsidR="00E85113" w:rsidRPr="009D44F9" w:rsidRDefault="00E85113">
            <w:pPr>
              <w:spacing w:line="0" w:lineRule="atLeast"/>
              <w:jc w:val="left"/>
              <w:rPr>
                <w:rFonts w:ascii="HGSｺﾞｼｯｸM" w:eastAsia="HGSｺﾞｼｯｸM" w:hAnsi="HGSｺﾞｼｯｸM"/>
                <w:sz w:val="20"/>
              </w:rPr>
            </w:pPr>
          </w:p>
          <w:p w14:paraId="79EB19D4" w14:textId="77777777" w:rsidR="00E85113" w:rsidRPr="009D44F9" w:rsidRDefault="00E85113">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平20厚労令107第17条第5項第2号</w:t>
            </w:r>
          </w:p>
        </w:tc>
      </w:tr>
      <w:tr w:rsidR="003D02F1" w14:paraId="5F5A05B8" w14:textId="77777777" w:rsidTr="001960E2">
        <w:trPr>
          <w:trHeight w:val="964"/>
        </w:trPr>
        <w:tc>
          <w:tcPr>
            <w:tcW w:w="1701" w:type="dxa"/>
            <w:vMerge/>
            <w:vAlign w:val="center"/>
          </w:tcPr>
          <w:p w14:paraId="1254A013" w14:textId="77777777" w:rsidR="003D02F1" w:rsidRDefault="003D02F1" w:rsidP="0095194F"/>
        </w:tc>
        <w:tc>
          <w:tcPr>
            <w:tcW w:w="10206" w:type="dxa"/>
            <w:tcBorders>
              <w:top w:val="nil"/>
              <w:bottom w:val="single" w:sz="6" w:space="0" w:color="auto"/>
            </w:tcBorders>
            <w:vAlign w:val="center"/>
          </w:tcPr>
          <w:p w14:paraId="5F23FAA3" w14:textId="77777777" w:rsidR="003D02F1" w:rsidRDefault="003D02F1" w:rsidP="00A558B0">
            <w:pPr>
              <w:numPr>
                <w:ilvl w:val="0"/>
                <w:numId w:val="63"/>
              </w:numPr>
              <w:spacing w:line="0" w:lineRule="atLeast"/>
              <w:ind w:left="459" w:hanging="426"/>
              <w:rPr>
                <w:rFonts w:ascii="HGSｺﾞｼｯｸM" w:eastAsia="HGSｺﾞｼｯｸM" w:hAnsi="HGSｺﾞｼｯｸM"/>
                <w:sz w:val="22"/>
              </w:rPr>
            </w:pPr>
            <w:r>
              <w:rPr>
                <w:rFonts w:ascii="HGSｺﾞｼｯｸM" w:eastAsia="HGSｺﾞｼｯｸM" w:hAnsi="HGSｺﾞｼｯｸM" w:hint="eastAsia"/>
                <w:sz w:val="22"/>
              </w:rPr>
              <w:t>支援員その他の従業者に対し身体的拘束等の適正化のための研修を定期的に実施していますか。</w:t>
            </w:r>
          </w:p>
          <w:p w14:paraId="77057FD8" w14:textId="77777777" w:rsidR="00F254F2" w:rsidRPr="00F254F2" w:rsidRDefault="00F254F2" w:rsidP="00F254F2">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7"/>
              <w:tblW w:w="0" w:type="auto"/>
              <w:tblInd w:w="33" w:type="dxa"/>
              <w:tblLook w:val="04A0" w:firstRow="1" w:lastRow="0" w:firstColumn="1" w:lastColumn="0" w:noHBand="0" w:noVBand="1"/>
            </w:tblPr>
            <w:tblGrid>
              <w:gridCol w:w="2569"/>
              <w:gridCol w:w="3544"/>
              <w:gridCol w:w="3260"/>
            </w:tblGrid>
            <w:tr w:rsidR="00F254F2" w14:paraId="50AE8AAE" w14:textId="77777777" w:rsidTr="00B31176">
              <w:tc>
                <w:tcPr>
                  <w:tcW w:w="2569" w:type="dxa"/>
                </w:tcPr>
                <w:p w14:paraId="290668CC"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75EF202A"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71B1E517"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F254F2" w14:paraId="4ECB6137" w14:textId="77777777" w:rsidTr="00B31176">
              <w:tc>
                <w:tcPr>
                  <w:tcW w:w="2569" w:type="dxa"/>
                </w:tcPr>
                <w:p w14:paraId="530B21A2"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6D161752"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3898BF8"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538DBFEF" w14:textId="7555C8CE" w:rsidR="00F254F2" w:rsidRPr="00F254F2" w:rsidRDefault="00F254F2" w:rsidP="00F254F2">
            <w:pPr>
              <w:spacing w:line="0" w:lineRule="atLeast"/>
              <w:ind w:left="33"/>
              <w:rPr>
                <w:rFonts w:ascii="HGSｺﾞｼｯｸM" w:eastAsia="HGSｺﾞｼｯｸM" w:hAnsi="HGSｺﾞｼｯｸM" w:hint="eastAsia"/>
                <w:sz w:val="22"/>
              </w:rPr>
            </w:pPr>
          </w:p>
        </w:tc>
        <w:tc>
          <w:tcPr>
            <w:tcW w:w="1560" w:type="dxa"/>
            <w:tcBorders>
              <w:top w:val="nil"/>
              <w:bottom w:val="single" w:sz="6" w:space="0" w:color="auto"/>
            </w:tcBorders>
            <w:vAlign w:val="center"/>
          </w:tcPr>
          <w:p w14:paraId="00091529" w14:textId="77777777" w:rsidR="003D02F1" w:rsidRDefault="003D02F1" w:rsidP="0095194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77D777E" w14:textId="77777777" w:rsidR="003D02F1" w:rsidRDefault="003D02F1" w:rsidP="0095194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single" w:sz="6" w:space="0" w:color="auto"/>
              <w:right w:val="single" w:sz="4" w:space="0" w:color="auto"/>
            </w:tcBorders>
            <w:vAlign w:val="center"/>
          </w:tcPr>
          <w:p w14:paraId="235E266C" w14:textId="77777777" w:rsidR="00B82022" w:rsidRPr="009D44F9" w:rsidRDefault="007205BA" w:rsidP="0095194F">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w:t>
            </w:r>
            <w:r w:rsidRPr="009D44F9">
              <w:rPr>
                <w:rFonts w:ascii="HGSｺﾞｼｯｸM" w:eastAsia="HGSｺﾞｼｯｸM" w:hAnsi="HGSｺﾞｼｯｸM"/>
                <w:sz w:val="20"/>
              </w:rPr>
              <w:t>4</w:t>
            </w:r>
            <w:r w:rsidRPr="009D44F9">
              <w:rPr>
                <w:rFonts w:ascii="HGSｺﾞｼｯｸM" w:eastAsia="HGSｺﾞｼｯｸM" w:hAnsi="HGSｺﾞｼｯｸM" w:hint="eastAsia"/>
                <w:sz w:val="20"/>
              </w:rPr>
              <w:t>条例45附則第6条(準用第</w:t>
            </w:r>
            <w:r w:rsidRPr="009D44F9">
              <w:rPr>
                <w:rFonts w:ascii="HGSｺﾞｼｯｸM" w:eastAsia="HGSｺﾞｼｯｸM" w:hAnsi="HGSｺﾞｼｯｸM"/>
                <w:sz w:val="20"/>
              </w:rPr>
              <w:t>7</w:t>
            </w:r>
            <w:r w:rsidRPr="009D44F9">
              <w:rPr>
                <w:rFonts w:ascii="HGSｺﾞｼｯｸM" w:eastAsia="HGSｺﾞｼｯｸM" w:hAnsi="HGSｺﾞｼｯｸM" w:hint="eastAsia"/>
                <w:sz w:val="20"/>
              </w:rPr>
              <w:t>条第3項第</w:t>
            </w:r>
            <w:r w:rsidRPr="009D44F9">
              <w:rPr>
                <w:rFonts w:ascii="HGSｺﾞｼｯｸM" w:eastAsia="HGSｺﾞｼｯｸM" w:hAnsi="HGSｺﾞｼｯｸM"/>
                <w:sz w:val="20"/>
              </w:rPr>
              <w:t>3</w:t>
            </w:r>
            <w:r w:rsidRPr="009D44F9">
              <w:rPr>
                <w:rFonts w:ascii="HGSｺﾞｼｯｸM" w:eastAsia="HGSｺﾞｼｯｸM" w:hAnsi="HGSｺﾞｼｯｸM" w:hint="eastAsia"/>
                <w:sz w:val="20"/>
              </w:rPr>
              <w:t>号)</w:t>
            </w:r>
          </w:p>
          <w:p w14:paraId="6DF4B1E8" w14:textId="77777777" w:rsidR="003D02F1" w:rsidRPr="009D44F9" w:rsidRDefault="003D02F1" w:rsidP="0095194F">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平20厚労令107第17条第</w:t>
            </w:r>
            <w:r w:rsidRPr="009D44F9">
              <w:rPr>
                <w:rFonts w:ascii="HGSｺﾞｼｯｸM" w:eastAsia="HGSｺﾞｼｯｸM" w:hAnsi="HGSｺﾞｼｯｸM"/>
                <w:sz w:val="20"/>
              </w:rPr>
              <w:t>5</w:t>
            </w:r>
            <w:r w:rsidRPr="009D44F9">
              <w:rPr>
                <w:rFonts w:ascii="HGSｺﾞｼｯｸM" w:eastAsia="HGSｺﾞｼｯｸM" w:hAnsi="HGSｺﾞｼｯｸM" w:hint="eastAsia"/>
                <w:sz w:val="20"/>
              </w:rPr>
              <w:t>項</w:t>
            </w:r>
            <w:r w:rsidR="00E85113" w:rsidRPr="009D44F9">
              <w:rPr>
                <w:rFonts w:ascii="HGSｺﾞｼｯｸM" w:eastAsia="HGSｺﾞｼｯｸM" w:hAnsi="HGSｺﾞｼｯｸM" w:hint="eastAsia"/>
                <w:sz w:val="20"/>
              </w:rPr>
              <w:t>第3号</w:t>
            </w:r>
            <w:r w:rsidRPr="009D44F9">
              <w:rPr>
                <w:rFonts w:ascii="HGSｺﾞｼｯｸM" w:eastAsia="HGSｺﾞｼｯｸM" w:hAnsi="HGSｺﾞｼｯｸM" w:hint="eastAsia"/>
                <w:sz w:val="20"/>
              </w:rPr>
              <w:t>）</w:t>
            </w:r>
          </w:p>
        </w:tc>
      </w:tr>
      <w:tr w:rsidR="003D02F1" w14:paraId="5EEA6C11" w14:textId="77777777" w:rsidTr="008E3894">
        <w:trPr>
          <w:trHeight w:val="3868"/>
        </w:trPr>
        <w:tc>
          <w:tcPr>
            <w:tcW w:w="1701" w:type="dxa"/>
            <w:vMerge/>
            <w:vAlign w:val="center"/>
          </w:tcPr>
          <w:p w14:paraId="1B9A482D" w14:textId="77777777" w:rsidR="003D02F1" w:rsidRDefault="003D02F1" w:rsidP="0095194F"/>
        </w:tc>
        <w:tc>
          <w:tcPr>
            <w:tcW w:w="10206" w:type="dxa"/>
            <w:tcBorders>
              <w:top w:val="nil"/>
              <w:bottom w:val="single" w:sz="6"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3D02F1" w:rsidRPr="00B178E0" w14:paraId="4D67DB3A" w14:textId="77777777" w:rsidTr="00682C15">
              <w:trPr>
                <w:trHeight w:val="710"/>
              </w:trPr>
              <w:tc>
                <w:tcPr>
                  <w:tcW w:w="9952" w:type="dxa"/>
                  <w:shd w:val="clear" w:color="auto" w:fill="auto"/>
                  <w:vAlign w:val="center"/>
                </w:tcPr>
                <w:p w14:paraId="08CFA225" w14:textId="77777777" w:rsidR="003D02F1" w:rsidRPr="00B178E0" w:rsidRDefault="003D02F1" w:rsidP="0095194F">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介護職員その他の従業者に対する身体的拘束等の適正化のための研修の内容としては、身体的拘束等の適正化の基礎的内容等の適切な知識を普及・啓発するとともに、当該指定介護老人福祉施設における指針に基づき、適正化の徹底を行うものです。</w:t>
                  </w:r>
                </w:p>
                <w:p w14:paraId="208C16F9" w14:textId="77777777" w:rsidR="003D02F1" w:rsidRPr="00B178E0" w:rsidRDefault="003D02F1" w:rsidP="0095194F">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職員教育を組織的に徹底させていくためには、当該指定介護老人福祉施設が指針に基づいた研修プログラムを作成し、定期的な教育（年２回以上）を開催するとともに、新規採用時には必ず身体的拘束等の適正化の研修を実施することが重要です。</w:t>
                  </w:r>
                </w:p>
                <w:p w14:paraId="395A0468" w14:textId="77777777" w:rsidR="003D02F1" w:rsidRPr="00B178E0" w:rsidRDefault="003D02F1" w:rsidP="0095194F">
                  <w:pPr>
                    <w:pStyle w:val="aa"/>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また、研修の実施内容についても記録することが必要である。研修の実施は、施設内での研修で差し支えありません。</w:t>
                  </w:r>
                </w:p>
              </w:tc>
            </w:tr>
          </w:tbl>
          <w:p w14:paraId="24522AEC" w14:textId="77777777" w:rsidR="003D02F1" w:rsidRPr="00B178E0" w:rsidRDefault="003D02F1" w:rsidP="0095194F">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7F4553F5" w14:textId="77777777" w:rsidR="003D02F1" w:rsidRDefault="00F9078E" w:rsidP="0095194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研修実施回数</w:t>
            </w:r>
          </w:p>
          <w:p w14:paraId="21B2CEFF" w14:textId="77777777" w:rsidR="00F9078E" w:rsidRDefault="00F9078E" w:rsidP="00F9078E">
            <w:pPr>
              <w:spacing w:line="0" w:lineRule="atLeast"/>
              <w:jc w:val="right"/>
              <w:rPr>
                <w:rFonts w:ascii="HGSｺﾞｼｯｸM" w:eastAsia="HGSｺﾞｼｯｸM" w:hAnsi="HGSｺﾞｼｯｸM"/>
                <w:sz w:val="22"/>
              </w:rPr>
            </w:pPr>
            <w:r w:rsidRPr="00F9078E">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63BBE32D" w14:textId="77777777" w:rsidR="00F9078E" w:rsidRDefault="00F9078E" w:rsidP="00F9078E">
            <w:pPr>
              <w:spacing w:line="0" w:lineRule="atLeast"/>
              <w:jc w:val="right"/>
              <w:rPr>
                <w:rFonts w:ascii="HGSｺﾞｼｯｸM" w:eastAsia="HGSｺﾞｼｯｸM" w:hAnsi="HGSｺﾞｼｯｸM"/>
                <w:sz w:val="22"/>
              </w:rPr>
            </w:pPr>
          </w:p>
          <w:p w14:paraId="3A072DAF" w14:textId="77777777" w:rsidR="00F9078E" w:rsidRDefault="00F9078E" w:rsidP="00F9078E">
            <w:pPr>
              <w:spacing w:line="0" w:lineRule="atLeast"/>
              <w:jc w:val="right"/>
              <w:rPr>
                <w:rFonts w:ascii="HGSｺﾞｼｯｸM" w:eastAsia="HGSｺﾞｼｯｸM" w:hAnsi="HGSｺﾞｼｯｸM"/>
                <w:sz w:val="22"/>
              </w:rPr>
            </w:pPr>
          </w:p>
          <w:p w14:paraId="40706179" w14:textId="77777777" w:rsidR="00F9078E" w:rsidRDefault="00F9078E" w:rsidP="00F9078E">
            <w:pPr>
              <w:spacing w:line="0" w:lineRule="atLeast"/>
              <w:jc w:val="right"/>
              <w:rPr>
                <w:rFonts w:ascii="HGSｺﾞｼｯｸM" w:eastAsia="HGSｺﾞｼｯｸM" w:hAnsi="HGSｺﾞｼｯｸM"/>
                <w:sz w:val="22"/>
              </w:rPr>
            </w:pPr>
          </w:p>
          <w:p w14:paraId="32584310" w14:textId="77777777" w:rsidR="00F9078E" w:rsidRDefault="00F9078E" w:rsidP="00F9078E">
            <w:pPr>
              <w:spacing w:line="0" w:lineRule="atLeast"/>
              <w:jc w:val="righ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F118A0F" w14:textId="77777777" w:rsidR="003D02F1" w:rsidRPr="0024077A" w:rsidRDefault="003D02F1" w:rsidP="0095194F">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平20老発0530002第5の4の(</w:t>
            </w:r>
            <w:r w:rsidRPr="0024077A">
              <w:rPr>
                <w:rFonts w:ascii="HGSｺﾞｼｯｸM" w:eastAsia="HGSｺﾞｼｯｸM" w:hAnsi="HGSｺﾞｼｯｸM"/>
                <w:sz w:val="20"/>
              </w:rPr>
              <w:t>5</w:t>
            </w:r>
            <w:r w:rsidRPr="0024077A">
              <w:rPr>
                <w:rFonts w:ascii="HGSｺﾞｼｯｸM" w:eastAsia="HGSｺﾞｼｯｸM" w:hAnsi="HGSｺﾞｼｯｸM" w:hint="eastAsia"/>
                <w:sz w:val="20"/>
              </w:rPr>
              <w:t>)</w:t>
            </w:r>
          </w:p>
        </w:tc>
      </w:tr>
      <w:tr w:rsidR="000D2A02" w14:paraId="14E21CD7" w14:textId="77777777">
        <w:trPr>
          <w:trHeight w:val="426"/>
        </w:trPr>
        <w:tc>
          <w:tcPr>
            <w:tcW w:w="1701" w:type="dxa"/>
            <w:vMerge w:val="restart"/>
            <w:vAlign w:val="center"/>
          </w:tcPr>
          <w:p w14:paraId="6240A383" w14:textId="77777777" w:rsidR="000D2A02" w:rsidRDefault="000D2A02" w:rsidP="0095194F">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高齢者虐待の防止</w:t>
            </w:r>
          </w:p>
        </w:tc>
        <w:tc>
          <w:tcPr>
            <w:tcW w:w="10206" w:type="dxa"/>
            <w:tcBorders>
              <w:top w:val="dotted" w:sz="4" w:space="0" w:color="auto"/>
              <w:bottom w:val="nil"/>
            </w:tcBorders>
            <w:vAlign w:val="center"/>
          </w:tcPr>
          <w:p w14:paraId="64CDC289" w14:textId="77777777" w:rsidR="000D2A02" w:rsidRDefault="000D2A02" w:rsidP="00A558B0">
            <w:pPr>
              <w:numPr>
                <w:ilvl w:val="0"/>
                <w:numId w:val="6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施設の従業員は高齢者虐待を発見しやすい立場にあることを自覚し、高齢者虐待の早期発見に努めていますか。</w:t>
            </w:r>
          </w:p>
        </w:tc>
        <w:tc>
          <w:tcPr>
            <w:tcW w:w="1560" w:type="dxa"/>
            <w:tcBorders>
              <w:top w:val="dotted" w:sz="4" w:space="0" w:color="auto"/>
              <w:bottom w:val="nil"/>
            </w:tcBorders>
            <w:vAlign w:val="center"/>
          </w:tcPr>
          <w:p w14:paraId="44ACFBD4" w14:textId="77777777" w:rsidR="000D2A02" w:rsidRDefault="000D2A02" w:rsidP="0095194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45C9BC" w14:textId="77777777" w:rsidR="000D2A02" w:rsidRDefault="000D2A02" w:rsidP="0095194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F590357" w14:textId="77777777" w:rsidR="000D2A02" w:rsidRPr="0024077A" w:rsidRDefault="000D2A02" w:rsidP="0095194F">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高齢者虐待防止法第5条</w:t>
            </w:r>
          </w:p>
        </w:tc>
      </w:tr>
      <w:tr w:rsidR="000D2A02" w14:paraId="1D8FA98A" w14:textId="77777777">
        <w:trPr>
          <w:trHeight w:val="2751"/>
        </w:trPr>
        <w:tc>
          <w:tcPr>
            <w:tcW w:w="1701" w:type="dxa"/>
            <w:vMerge/>
            <w:vAlign w:val="center"/>
          </w:tcPr>
          <w:p w14:paraId="41791DE0" w14:textId="77777777" w:rsidR="000D2A02" w:rsidRDefault="000D2A02" w:rsidP="0095194F">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0D2A02" w14:paraId="5FCAD52B" w14:textId="77777777">
              <w:trPr>
                <w:trHeight w:val="2478"/>
              </w:trPr>
              <w:tc>
                <w:tcPr>
                  <w:tcW w:w="9952" w:type="dxa"/>
                  <w:vAlign w:val="center"/>
                </w:tcPr>
                <w:p w14:paraId="5E7BF5F0" w14:textId="77777777" w:rsidR="000D2A02" w:rsidRDefault="000D2A02" w:rsidP="0095194F">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w:t>
                  </w:r>
                  <w:r>
                    <w:rPr>
                      <w:rFonts w:ascii="HGSｺﾞｼｯｸM" w:eastAsia="HGSｺﾞｼｯｸM" w:hAnsi="HGSｺﾞｼｯｸM"/>
                      <w:sz w:val="22"/>
                    </w:rPr>
                    <w:t>養介護施設従事者等による高齢者虐待」とは、次のいずれかに該当する行為</w:t>
                  </w:r>
                  <w:r>
                    <w:rPr>
                      <w:rFonts w:ascii="HGSｺﾞｼｯｸM" w:eastAsia="HGSｺﾞｼｯｸM" w:hAnsi="HGSｺﾞｼｯｸM" w:hint="eastAsia"/>
                      <w:sz w:val="22"/>
                    </w:rPr>
                    <w:t>をいいます。</w:t>
                  </w:r>
                </w:p>
                <w:p w14:paraId="5496D0AD" w14:textId="77777777" w:rsidR="000D2A02" w:rsidRDefault="000D2A02" w:rsidP="00A558B0">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高齢者の身体に外傷が生じ、又は生じるおそれのある暴行を加えること。</w:t>
                  </w:r>
                </w:p>
                <w:p w14:paraId="38D06A8B" w14:textId="77777777" w:rsidR="000D2A02" w:rsidRDefault="000D2A02" w:rsidP="00A558B0">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高齢者を衰弱させるような著しい減食又は長時間の放置その他の高齢者を養護すべき職務上の義務を著しく怠ること。</w:t>
                  </w:r>
                </w:p>
                <w:p w14:paraId="2E942D57" w14:textId="77777777" w:rsidR="000D2A02" w:rsidRDefault="000D2A02" w:rsidP="00A558B0">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高齢者に対する著しい暴言又は著しく拒絶的な対応その他の高齢者に著しい心理的外傷を与える言動を行うこと。</w:t>
                  </w:r>
                </w:p>
                <w:p w14:paraId="059C2A17" w14:textId="77777777" w:rsidR="000D2A02" w:rsidRDefault="000D2A02" w:rsidP="00A558B0">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高齢者にわいせつな行為をすること又は高齢者をしてわいせつな行為をさせること。</w:t>
                  </w:r>
                </w:p>
                <w:p w14:paraId="530772C5" w14:textId="77777777" w:rsidR="000D2A02" w:rsidRDefault="000D2A02" w:rsidP="00A558B0">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高齢者の財産を不当に処分することその他当該高齢者から不当に財産上の利益を得ること。</w:t>
                  </w:r>
                </w:p>
              </w:tc>
            </w:tr>
          </w:tbl>
          <w:p w14:paraId="0360B827" w14:textId="77777777" w:rsidR="000D2A02" w:rsidRDefault="000D2A02" w:rsidP="0095194F">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085685E" w14:textId="77777777" w:rsidR="000D2A02" w:rsidRDefault="000D2A02" w:rsidP="0095194F">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9019A78" w14:textId="77777777" w:rsidR="000D2A02" w:rsidRPr="0024077A" w:rsidRDefault="000D2A02" w:rsidP="0095194F">
            <w:pPr>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高齢者虐待防止法第2条</w:t>
            </w:r>
          </w:p>
        </w:tc>
      </w:tr>
      <w:tr w:rsidR="00DE71B0" w14:paraId="1155667E" w14:textId="77777777" w:rsidTr="00AC4250">
        <w:trPr>
          <w:trHeight w:val="708"/>
        </w:trPr>
        <w:tc>
          <w:tcPr>
            <w:tcW w:w="1701" w:type="dxa"/>
            <w:vMerge/>
            <w:vAlign w:val="center"/>
          </w:tcPr>
          <w:p w14:paraId="2B67D299" w14:textId="77777777" w:rsidR="00DE71B0" w:rsidRDefault="00DE71B0" w:rsidP="0095194F">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4B5CCA" w:rsidRPr="0016199F" w14:paraId="1C7175F5" w14:textId="77777777" w:rsidTr="004D43E8">
              <w:trPr>
                <w:trHeight w:val="6511"/>
              </w:trPr>
              <w:tc>
                <w:tcPr>
                  <w:tcW w:w="9952" w:type="dxa"/>
                  <w:tcBorders>
                    <w:top w:val="single" w:sz="4" w:space="0" w:color="000000"/>
                    <w:left w:val="single" w:sz="4" w:space="0" w:color="000000"/>
                    <w:bottom w:val="single" w:sz="4" w:space="0" w:color="000000"/>
                    <w:right w:val="single" w:sz="4" w:space="0" w:color="000000"/>
                  </w:tcBorders>
                  <w:vAlign w:val="center"/>
                </w:tcPr>
                <w:p w14:paraId="49070BA7" w14:textId="77777777" w:rsidR="004B5CCA" w:rsidRPr="0016199F" w:rsidRDefault="004B5CCA" w:rsidP="004B5CCA">
                  <w:pPr>
                    <w:spacing w:line="0" w:lineRule="atLeast"/>
                    <w:ind w:left="220" w:hangingChars="100" w:hanging="220"/>
                    <w:rPr>
                      <w:rFonts w:ascii="HGSｺﾞｼｯｸM" w:eastAsia="HGSｺﾞｼｯｸM" w:hAnsi="HGSｺﾞｼｯｸM"/>
                      <w:sz w:val="22"/>
                    </w:rPr>
                  </w:pPr>
                  <w:r w:rsidRPr="0016199F">
                    <w:rPr>
                      <w:rFonts w:ascii="HGSｺﾞｼｯｸM" w:eastAsia="HGSｺﾞｼｯｸM" w:hAnsi="HGSｺﾞｼｯｸM" w:hint="eastAsia"/>
                      <w:sz w:val="22"/>
                    </w:rPr>
                    <w:t>※　虐待は、高齢者の尊厳の保持や人格の尊重に深刻な影響を及ぼす可能性が極めて高く、軽費老人ホームは虐待の防止のために必要な措置を講じなければなりません。虐待を未然に防止するための対策及び発生した場合の対応等については、「高齢者虐待の防止、高齢者の養護者に対する支援等に関する法律」（平成17年法律第124号。以下「高齢者虐待防止法」とい</w:t>
                  </w:r>
                  <w:r>
                    <w:rPr>
                      <w:rFonts w:ascii="HGSｺﾞｼｯｸM" w:eastAsia="HGSｺﾞｼｯｸM" w:hAnsi="HGSｺﾞｼｯｸM" w:hint="eastAsia"/>
                      <w:sz w:val="22"/>
                    </w:rPr>
                    <w:t>う</w:t>
                  </w:r>
                  <w:r w:rsidRPr="0016199F">
                    <w:rPr>
                      <w:rFonts w:ascii="HGSｺﾞｼｯｸM" w:eastAsia="HGSｺﾞｼｯｸM" w:hAnsi="HGSｺﾞｼｯｸM" w:hint="eastAsia"/>
                      <w:sz w:val="22"/>
                    </w:rPr>
                    <w:t>。）に規定されているところであり、その実効性を高め、入所者の尊厳の保持・人格の尊重が達成されるよう、次に掲げる観点から虐待の防止に関する措置を講じるものとします。</w:t>
                  </w:r>
                </w:p>
                <w:p w14:paraId="2E56D7DE" w14:textId="77777777" w:rsidR="004B5CCA" w:rsidRPr="0016199F" w:rsidRDefault="004B5CCA" w:rsidP="004B5CCA">
                  <w:pPr>
                    <w:spacing w:line="0" w:lineRule="atLeast"/>
                    <w:ind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　虐待の未然防止</w:t>
                  </w:r>
                </w:p>
                <w:p w14:paraId="54A41D17" w14:textId="77777777" w:rsidR="004B5CCA" w:rsidRPr="0016199F" w:rsidRDefault="004B5CCA" w:rsidP="004B5CCA">
                  <w:pPr>
                    <w:spacing w:line="0" w:lineRule="atLeast"/>
                    <w:ind w:leftChars="200" w:left="420"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軽費老人ホームは高齢者の尊厳保持・人格尊重に対する配慮を常に心がけながら入所者のケアにあたる必要があり、基本方針に位置付けられているとおり、研修等を通じて、職員にそれらに関する理解を促す必要があります。同様に、職員が高齢者虐待防止法等に規定する養介護施設の職員としての責務・適切な対応等を正しく理解していることも重要です。</w:t>
                  </w:r>
                </w:p>
                <w:p w14:paraId="36FCD319" w14:textId="77777777" w:rsidR="004B5CCA" w:rsidRPr="0016199F" w:rsidRDefault="004B5CCA" w:rsidP="004B5CCA">
                  <w:pPr>
                    <w:spacing w:line="0" w:lineRule="atLeast"/>
                    <w:ind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　虐待等の早期発見</w:t>
                  </w:r>
                </w:p>
                <w:p w14:paraId="1C3B3476" w14:textId="77777777" w:rsidR="004B5CCA" w:rsidRPr="0016199F" w:rsidRDefault="004B5CCA" w:rsidP="004B5CCA">
                  <w:pPr>
                    <w:spacing w:line="0" w:lineRule="atLeast"/>
                    <w:ind w:leftChars="200" w:left="420"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軽費老人ホームの職員は、虐待等を発見しやすい立場にあることから、虐待等を早期に発見できるよう、必要な措置（虐待等に対する相談体制、市町村の通報窓口の周知等）がとられていることが望ましいです。また、入所者及びその家族からの虐待等に係る相談、入所者から市町村への虐待の届出について、適切な対応をしてください。</w:t>
                  </w:r>
                </w:p>
                <w:p w14:paraId="26584632" w14:textId="77777777" w:rsidR="004B5CCA" w:rsidRPr="0016199F" w:rsidRDefault="004B5CCA" w:rsidP="004B5CCA">
                  <w:pPr>
                    <w:spacing w:line="0" w:lineRule="atLeast"/>
                    <w:ind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　虐待等への迅速かつ適切な対応</w:t>
                  </w:r>
                </w:p>
                <w:p w14:paraId="2389AFE7" w14:textId="77777777" w:rsidR="004B5CCA" w:rsidRPr="0016199F" w:rsidRDefault="004B5CCA" w:rsidP="004B5CCA">
                  <w:pPr>
                    <w:spacing w:line="0" w:lineRule="atLeast"/>
                    <w:ind w:leftChars="200" w:left="420"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虐待が発生した場合には、速やかに市の窓口に通報される必要があり、軽費老人ホームは当該通報の手続が迅速かつ適切に行われ、市等が行う虐待等に対する調査等に協力するよう努めることとします。</w:t>
                  </w:r>
                </w:p>
                <w:p w14:paraId="20CABAEA" w14:textId="602F2E60" w:rsidR="004B5CCA" w:rsidRPr="003149FE" w:rsidRDefault="004B5CCA" w:rsidP="003149FE">
                  <w:pPr>
                    <w:spacing w:beforeLines="50" w:before="180" w:line="0" w:lineRule="atLeast"/>
                    <w:ind w:leftChars="100" w:left="210" w:firstLineChars="100" w:firstLine="220"/>
                    <w:rPr>
                      <w:rFonts w:ascii="HGSｺﾞｼｯｸM" w:eastAsia="HGSｺﾞｼｯｸM" w:hAnsi="HGSｺﾞｼｯｸM"/>
                      <w:sz w:val="22"/>
                    </w:rPr>
                  </w:pPr>
                  <w:r w:rsidRPr="0016199F">
                    <w:rPr>
                      <w:rFonts w:ascii="HGSｺﾞｼｯｸM" w:eastAsia="HGSｺﾞｼｯｸM" w:hAnsi="HGSｺﾞｼｯｸM" w:hint="eastAsia"/>
                      <w:sz w:val="22"/>
                    </w:rPr>
                    <w:t>以上の観点を踏まえ、虐待等の防止・早期発見に加え、虐待等が発生した場合はその再発を確実に防止するために次に掲げる事項を実施するものとします。</w:t>
                  </w:r>
                </w:p>
              </w:tc>
            </w:tr>
          </w:tbl>
          <w:p w14:paraId="47C6EE67" w14:textId="77777777" w:rsidR="00DE71B0" w:rsidRPr="004B5CCA" w:rsidRDefault="00DE71B0" w:rsidP="004B5CCA">
            <w:pPr>
              <w:spacing w:line="0" w:lineRule="atLeast"/>
              <w:ind w:left="34"/>
              <w:rPr>
                <w:rFonts w:ascii="HGSｺﾞｼｯｸM" w:eastAsia="HGSｺﾞｼｯｸM" w:hAnsi="HGSｺﾞｼｯｸM"/>
                <w:strike/>
                <w:sz w:val="22"/>
              </w:rPr>
            </w:pPr>
          </w:p>
        </w:tc>
        <w:tc>
          <w:tcPr>
            <w:tcW w:w="1560" w:type="dxa"/>
            <w:tcBorders>
              <w:top w:val="nil"/>
              <w:bottom w:val="dotted" w:sz="4" w:space="0" w:color="auto"/>
            </w:tcBorders>
            <w:vAlign w:val="center"/>
          </w:tcPr>
          <w:p w14:paraId="35B4BA50" w14:textId="77777777" w:rsidR="00DE71B0" w:rsidRPr="0016199F" w:rsidRDefault="00DE71B0" w:rsidP="000D2A02">
            <w:pPr>
              <w:spacing w:line="0" w:lineRule="atLeast"/>
              <w:rPr>
                <w:rFonts w:ascii="HGSｺﾞｼｯｸM" w:eastAsia="HGSｺﾞｼｯｸM" w:hAnsi="HGSｺﾞｼｯｸM"/>
                <w:strike/>
                <w:sz w:val="22"/>
              </w:rPr>
            </w:pPr>
          </w:p>
        </w:tc>
        <w:tc>
          <w:tcPr>
            <w:tcW w:w="1701" w:type="dxa"/>
            <w:vMerge w:val="restart"/>
            <w:tcBorders>
              <w:top w:val="dotted" w:sz="4" w:space="0" w:color="auto"/>
              <w:right w:val="single" w:sz="4" w:space="0" w:color="auto"/>
            </w:tcBorders>
            <w:vAlign w:val="center"/>
          </w:tcPr>
          <w:p w14:paraId="715C612E" w14:textId="77777777" w:rsidR="002160EB" w:rsidRPr="009D44F9" w:rsidRDefault="002160EB" w:rsidP="002160EB">
            <w:pPr>
              <w:spacing w:line="0" w:lineRule="atLeast"/>
              <w:jc w:val="left"/>
              <w:rPr>
                <w:rFonts w:ascii="HGSｺﾞｼｯｸM" w:eastAsia="HGSｺﾞｼｯｸM" w:hAnsi="HGSｺﾞｼｯｸM"/>
                <w:sz w:val="20"/>
              </w:rPr>
            </w:pPr>
            <w:r w:rsidRPr="009D44F9">
              <w:rPr>
                <w:rFonts w:ascii="HGSｺﾞｼｯｸM" w:eastAsia="HGSｺﾞｼｯｸM" w:hAnsi="HGSｺﾞｼｯｸM" w:hint="eastAsia"/>
                <w:sz w:val="20"/>
              </w:rPr>
              <w:t>平2</w:t>
            </w:r>
            <w:r w:rsidRPr="009D44F9">
              <w:rPr>
                <w:rFonts w:ascii="HGSｺﾞｼｯｸM" w:eastAsia="HGSｺﾞｼｯｸM" w:hAnsi="HGSｺﾞｼｯｸM"/>
                <w:sz w:val="20"/>
              </w:rPr>
              <w:t>4</w:t>
            </w:r>
            <w:r w:rsidRPr="009D44F9">
              <w:rPr>
                <w:rFonts w:ascii="HGSｺﾞｼｯｸM" w:eastAsia="HGSｺﾞｼｯｸM" w:hAnsi="HGSｺﾞｼｯｸM" w:hint="eastAsia"/>
                <w:sz w:val="20"/>
              </w:rPr>
              <w:t>条例45</w:t>
            </w:r>
            <w:r w:rsidR="007205BA" w:rsidRPr="009D44F9">
              <w:rPr>
                <w:rFonts w:ascii="HGSｺﾞｼｯｸM" w:eastAsia="HGSｺﾞｼｯｸM" w:hAnsi="HGSｺﾞｼｯｸM" w:hint="eastAsia"/>
                <w:sz w:val="20"/>
              </w:rPr>
              <w:t>附則第6条(準用</w:t>
            </w:r>
            <w:r w:rsidRPr="009D44F9">
              <w:rPr>
                <w:rFonts w:ascii="HGSｺﾞｼｯｸM" w:eastAsia="HGSｺﾞｼｯｸM" w:hAnsi="HGSｺﾞｼｯｸM" w:hint="eastAsia"/>
                <w:sz w:val="20"/>
              </w:rPr>
              <w:t>第9条の2</w:t>
            </w:r>
            <w:r w:rsidR="007205BA" w:rsidRPr="009D44F9">
              <w:rPr>
                <w:rFonts w:ascii="HGSｺﾞｼｯｸM" w:eastAsia="HGSｺﾞｼｯｸM" w:hAnsi="HGSｺﾞｼｯｸM"/>
                <w:sz w:val="20"/>
              </w:rPr>
              <w:t>)</w:t>
            </w:r>
          </w:p>
          <w:p w14:paraId="000924EA" w14:textId="77777777" w:rsidR="007205BA" w:rsidRPr="009D44F9" w:rsidRDefault="007205BA" w:rsidP="002160EB">
            <w:pPr>
              <w:spacing w:line="0" w:lineRule="atLeast"/>
              <w:jc w:val="left"/>
              <w:rPr>
                <w:rFonts w:ascii="HGSｺﾞｼｯｸM" w:eastAsia="HGSｺﾞｼｯｸM" w:hAnsi="HGSｺﾞｼｯｸM"/>
                <w:sz w:val="20"/>
              </w:rPr>
            </w:pPr>
          </w:p>
          <w:p w14:paraId="79D9DA94" w14:textId="77777777" w:rsidR="00717F82" w:rsidRPr="009D44F9" w:rsidRDefault="00717F82" w:rsidP="00717F82">
            <w:pPr>
              <w:spacing w:line="0" w:lineRule="atLeast"/>
              <w:rPr>
                <w:rFonts w:ascii="HGSｺﾞｼｯｸM" w:eastAsia="HGSｺﾞｼｯｸM" w:hAnsi="HGSｺﾞｼｯｸM"/>
                <w:sz w:val="20"/>
              </w:rPr>
            </w:pPr>
            <w:r w:rsidRPr="009D44F9">
              <w:rPr>
                <w:rFonts w:ascii="HGSｺﾞｼｯｸM" w:eastAsia="HGSｺﾞｼｯｸM" w:hAnsi="HGSｺﾞｼｯｸM" w:hint="eastAsia"/>
                <w:sz w:val="20"/>
              </w:rPr>
              <w:t>平2</w:t>
            </w:r>
            <w:r w:rsidRPr="009D44F9">
              <w:rPr>
                <w:rFonts w:ascii="HGSｺﾞｼｯｸM" w:eastAsia="HGSｺﾞｼｯｸM" w:hAnsi="HGSｺﾞｼｯｸM"/>
                <w:sz w:val="20"/>
              </w:rPr>
              <w:t>5</w:t>
            </w:r>
            <w:r w:rsidRPr="009D44F9">
              <w:rPr>
                <w:rFonts w:ascii="HGSｺﾞｼｯｸM" w:eastAsia="HGSｺﾞｼｯｸM" w:hAnsi="HGSｺﾞｼｯｸM" w:hint="eastAsia"/>
                <w:sz w:val="20"/>
              </w:rPr>
              <w:t>規則3</w:t>
            </w:r>
            <w:r w:rsidRPr="009D44F9">
              <w:rPr>
                <w:rFonts w:ascii="HGSｺﾞｼｯｸM" w:eastAsia="HGSｺﾞｼｯｸM" w:hAnsi="HGSｺﾞｼｯｸM"/>
                <w:sz w:val="20"/>
              </w:rPr>
              <w:t>3</w:t>
            </w:r>
            <w:r w:rsidRPr="009D44F9">
              <w:rPr>
                <w:rFonts w:ascii="HGSｺﾞｼｯｸM" w:eastAsia="HGSｺﾞｼｯｸM" w:hAnsi="HGSｺﾞｼｯｸM" w:hint="eastAsia"/>
                <w:sz w:val="20"/>
              </w:rPr>
              <w:t>附則第</w:t>
            </w:r>
            <w:r w:rsidRPr="009D44F9">
              <w:rPr>
                <w:rFonts w:ascii="HGSｺﾞｼｯｸM" w:eastAsia="HGSｺﾞｼｯｸM" w:hAnsi="HGSｺﾞｼｯｸM"/>
                <w:sz w:val="20"/>
              </w:rPr>
              <w:t>3</w:t>
            </w:r>
            <w:r w:rsidRPr="009D44F9">
              <w:rPr>
                <w:rFonts w:ascii="HGSｺﾞｼｯｸM" w:eastAsia="HGSｺﾞｼｯｸM" w:hAnsi="HGSｺﾞｼｯｸM" w:hint="eastAsia"/>
                <w:sz w:val="20"/>
              </w:rPr>
              <w:t>条第</w:t>
            </w:r>
            <w:r w:rsidRPr="009D44F9">
              <w:rPr>
                <w:rFonts w:ascii="HGSｺﾞｼｯｸM" w:eastAsia="HGSｺﾞｼｯｸM" w:hAnsi="HGSｺﾞｼｯｸM"/>
                <w:sz w:val="20"/>
              </w:rPr>
              <w:t>4</w:t>
            </w:r>
            <w:r w:rsidRPr="009D44F9">
              <w:rPr>
                <w:rFonts w:ascii="HGSｺﾞｼｯｸM" w:eastAsia="HGSｺﾞｼｯｸM" w:hAnsi="HGSｺﾞｼｯｸM" w:hint="eastAsia"/>
                <w:sz w:val="20"/>
              </w:rPr>
              <w:t>項</w:t>
            </w:r>
          </w:p>
          <w:p w14:paraId="35A35B1A" w14:textId="77777777" w:rsidR="00DE71B0" w:rsidRPr="0024077A" w:rsidRDefault="00DE71B0" w:rsidP="000D2A02">
            <w:pPr>
              <w:spacing w:line="0" w:lineRule="atLeast"/>
              <w:rPr>
                <w:rFonts w:ascii="HGSｺﾞｼｯｸM" w:eastAsia="HGSｺﾞｼｯｸM" w:hAnsi="HGSｺﾞｼｯｸM"/>
                <w:sz w:val="20"/>
              </w:rPr>
            </w:pPr>
          </w:p>
          <w:p w14:paraId="56EAB4F5" w14:textId="77777777" w:rsidR="00DE71B0" w:rsidRPr="009D44F9" w:rsidRDefault="00DE71B0" w:rsidP="000D2A02">
            <w:pPr>
              <w:spacing w:line="0" w:lineRule="atLeast"/>
              <w:rPr>
                <w:rFonts w:ascii="HGSｺﾞｼｯｸM" w:eastAsia="HGSｺﾞｼｯｸM" w:hAnsi="HGSｺﾞｼｯｸM"/>
                <w:sz w:val="20"/>
              </w:rPr>
            </w:pPr>
            <w:r w:rsidRPr="009D44F9">
              <w:rPr>
                <w:rFonts w:ascii="HGSｺﾞｼｯｸM" w:eastAsia="HGSｺﾞｼｯｸM" w:hAnsi="HGSｺﾞｼｯｸM" w:hint="eastAsia"/>
                <w:sz w:val="20"/>
              </w:rPr>
              <w:t>平20厚労令107附則第10条（準用第33条の2）</w:t>
            </w:r>
          </w:p>
          <w:p w14:paraId="052D03E8" w14:textId="77777777" w:rsidR="00DE71B0" w:rsidRPr="0024077A" w:rsidRDefault="00DE71B0" w:rsidP="000D2A02">
            <w:pPr>
              <w:spacing w:line="0" w:lineRule="atLeast"/>
              <w:rPr>
                <w:rFonts w:ascii="HGSｺﾞｼｯｸM" w:eastAsia="HGSｺﾞｼｯｸM" w:hAnsi="HGSｺﾞｼｯｸM"/>
                <w:sz w:val="20"/>
              </w:rPr>
            </w:pPr>
          </w:p>
          <w:p w14:paraId="2AFB9A26" w14:textId="7C7560D3" w:rsidR="00DE71B0" w:rsidRPr="0024077A" w:rsidRDefault="00DE71B0" w:rsidP="000D2A02">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sidR="00406C49">
              <w:rPr>
                <w:rFonts w:ascii="HGSｺﾞｼｯｸM" w:eastAsia="HGSｺﾞｼｯｸM" w:hAnsi="HGSｺﾞｼｯｸM" w:hint="eastAsia"/>
                <w:sz w:val="20"/>
              </w:rPr>
              <w:t>の</w:t>
            </w:r>
            <w:r w:rsidR="00C63B81">
              <w:rPr>
                <w:rFonts w:ascii="HGSｺﾞｼｯｸM" w:eastAsia="HGSｺﾞｼｯｸM" w:hAnsi="HGSｺﾞｼｯｸM" w:hint="eastAsia"/>
                <w:sz w:val="20"/>
              </w:rPr>
              <w:t>20</w:t>
            </w:r>
            <w:r w:rsidRPr="0024077A">
              <w:rPr>
                <w:rFonts w:ascii="HGSｺﾞｼｯｸM" w:eastAsia="HGSｺﾞｼｯｸM" w:hAnsi="HGSｺﾞｼｯｸM" w:hint="eastAsia"/>
                <w:sz w:val="20"/>
              </w:rPr>
              <w:t>）</w:t>
            </w:r>
          </w:p>
        </w:tc>
      </w:tr>
      <w:tr w:rsidR="00DE71B0" w14:paraId="7435D785" w14:textId="77777777" w:rsidTr="004B5CCA">
        <w:trPr>
          <w:trHeight w:val="767"/>
        </w:trPr>
        <w:tc>
          <w:tcPr>
            <w:tcW w:w="1701" w:type="dxa"/>
            <w:vMerge/>
            <w:vAlign w:val="center"/>
          </w:tcPr>
          <w:p w14:paraId="1449BC94"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6BD43435" w14:textId="77777777" w:rsidR="00DE71B0" w:rsidRPr="00DE71B0" w:rsidRDefault="00DE71B0" w:rsidP="000D2A02">
            <w:pPr>
              <w:spacing w:line="0" w:lineRule="atLeast"/>
              <w:rPr>
                <w:rFonts w:ascii="HGSｺﾞｼｯｸM" w:eastAsia="HGSｺﾞｼｯｸM" w:hAnsi="HGSｺﾞｼｯｸM"/>
                <w:sz w:val="22"/>
              </w:rPr>
            </w:pPr>
            <w:r w:rsidRPr="00DE71B0">
              <w:rPr>
                <w:rFonts w:ascii="HGSｺﾞｼｯｸM" w:eastAsia="HGSｺﾞｼｯｸM" w:hAnsi="HGSｺﾞｼｯｸM" w:hint="eastAsia"/>
                <w:sz w:val="22"/>
              </w:rPr>
              <w:t>(2)　虐待の防止のための対策を検討する委員会(テレビ電話装置等を活用して行うことができるものと</w:t>
            </w:r>
            <w:r w:rsidR="00866FA7">
              <w:rPr>
                <w:rFonts w:ascii="HGSｺﾞｼｯｸM" w:eastAsia="HGSｺﾞｼｯｸM" w:hAnsi="HGSｺﾞｼｯｸM" w:hint="eastAsia"/>
                <w:sz w:val="22"/>
              </w:rPr>
              <w:t>する</w:t>
            </w:r>
            <w:r w:rsidRPr="00DE71B0">
              <w:rPr>
                <w:rFonts w:ascii="HGSｺﾞｼｯｸM" w:eastAsia="HGSｺﾞｼｯｸM" w:hAnsi="HGSｺﾞｼｯｸM" w:hint="eastAsia"/>
                <w:sz w:val="22"/>
              </w:rPr>
              <w:t>。)を定期的に開催するとともに、その結果について、職員に周知徹底を図っていますか。</w:t>
            </w:r>
          </w:p>
        </w:tc>
        <w:tc>
          <w:tcPr>
            <w:tcW w:w="1560" w:type="dxa"/>
            <w:tcBorders>
              <w:top w:val="dotted" w:sz="4" w:space="0" w:color="auto"/>
              <w:bottom w:val="nil"/>
            </w:tcBorders>
            <w:vAlign w:val="center"/>
          </w:tcPr>
          <w:p w14:paraId="46E3C92B" w14:textId="77777777" w:rsidR="00DE71B0" w:rsidRPr="0016199F" w:rsidRDefault="00DE71B0" w:rsidP="000D2A02">
            <w:pPr>
              <w:spacing w:line="0" w:lineRule="atLeast"/>
              <w:rPr>
                <w:rFonts w:ascii="HGSｺﾞｼｯｸM" w:eastAsia="HGSｺﾞｼｯｸM" w:hAnsi="HGSｺﾞｼｯｸM"/>
                <w:sz w:val="22"/>
              </w:rPr>
            </w:pPr>
            <w:r w:rsidRPr="0016199F">
              <w:rPr>
                <w:rFonts w:ascii="HGSｺﾞｼｯｸM" w:eastAsia="HGSｺﾞｼｯｸM" w:hAnsi="HGSｺﾞｼｯｸM" w:hint="eastAsia"/>
                <w:sz w:val="22"/>
              </w:rPr>
              <w:t>□いる</w:t>
            </w:r>
          </w:p>
          <w:p w14:paraId="2BA95076" w14:textId="77777777" w:rsidR="00DE71B0" w:rsidRDefault="00DE71B0" w:rsidP="0095194F">
            <w:pPr>
              <w:spacing w:line="0" w:lineRule="atLeast"/>
              <w:rPr>
                <w:rFonts w:ascii="HGSｺﾞｼｯｸM" w:eastAsia="HGSｺﾞｼｯｸM" w:hAnsi="HGSｺﾞｼｯｸM"/>
                <w:sz w:val="22"/>
              </w:rPr>
            </w:pPr>
            <w:r w:rsidRPr="0016199F">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1980908B" w14:textId="77777777" w:rsidR="00DE71B0" w:rsidRPr="0024077A" w:rsidRDefault="00DE71B0" w:rsidP="0095194F">
            <w:pPr>
              <w:spacing w:line="0" w:lineRule="atLeast"/>
              <w:rPr>
                <w:rFonts w:ascii="HGSｺﾞｼｯｸM" w:eastAsia="HGSｺﾞｼｯｸM" w:hAnsi="HGSｺﾞｼｯｸM"/>
                <w:sz w:val="20"/>
              </w:rPr>
            </w:pPr>
          </w:p>
        </w:tc>
      </w:tr>
      <w:tr w:rsidR="00F9078E" w14:paraId="0EF17836" w14:textId="77777777" w:rsidTr="008551D5">
        <w:trPr>
          <w:trHeight w:val="65"/>
        </w:trPr>
        <w:tc>
          <w:tcPr>
            <w:tcW w:w="1701" w:type="dxa"/>
            <w:vMerge/>
            <w:vAlign w:val="center"/>
          </w:tcPr>
          <w:p w14:paraId="5099FDE7" w14:textId="77777777" w:rsidR="00F9078E" w:rsidRPr="00531989" w:rsidRDefault="00F9078E" w:rsidP="00531989">
            <w:pPr>
              <w:spacing w:line="0" w:lineRule="atLeast"/>
              <w:rPr>
                <w:rFonts w:ascii="HGSｺﾞｼｯｸM" w:eastAsia="HGSｺﾞｼｯｸM" w:hAnsi="HGSｺﾞｼｯｸM"/>
                <w:sz w:val="22"/>
              </w:rPr>
            </w:pPr>
          </w:p>
        </w:tc>
        <w:tc>
          <w:tcPr>
            <w:tcW w:w="10206" w:type="dxa"/>
            <w:tcBorders>
              <w:top w:val="nil"/>
              <w:bottom w:val="nil"/>
            </w:tcBorders>
            <w:vAlign w:val="center"/>
          </w:tcPr>
          <w:p w14:paraId="3EAE7909" w14:textId="77777777" w:rsidR="00F9078E" w:rsidRDefault="004B5CCA" w:rsidP="000D2A02">
            <w:pPr>
              <w:spacing w:line="0" w:lineRule="atLeast"/>
              <w:rPr>
                <w:rFonts w:ascii="HGSｺﾞｼｯｸM" w:eastAsia="HGSｺﾞｼｯｸM" w:hAnsi="HGSｺﾞｼｯｸM"/>
                <w:sz w:val="22"/>
              </w:rPr>
            </w:pPr>
            <w:r w:rsidRPr="004B5CCA">
              <w:rPr>
                <w:rFonts w:ascii="HGSｺﾞｼｯｸM" w:eastAsia="HGSｺﾞｼｯｸM" w:hAnsi="HGSｺﾞｼｯｸM" w:hint="eastAsia"/>
                <w:sz w:val="22"/>
              </w:rPr>
              <w:t>■</w:t>
            </w:r>
            <w:r w:rsidR="008551D5" w:rsidRPr="00DE71B0">
              <w:rPr>
                <w:rFonts w:ascii="HGSｺﾞｼｯｸM" w:eastAsia="HGSｺﾞｼｯｸM" w:hAnsi="HGSｺﾞｼｯｸM" w:hint="eastAsia"/>
                <w:sz w:val="22"/>
              </w:rPr>
              <w:t>虐待の防止のための対策を検討する委員会</w:t>
            </w:r>
            <w:r w:rsidRPr="004B5CCA">
              <w:rPr>
                <w:rFonts w:ascii="HGSｺﾞｼｯｸM" w:eastAsia="HGSｺﾞｼｯｸM" w:hAnsi="HGSｺﾞｼｯｸM" w:hint="eastAsia"/>
                <w:sz w:val="22"/>
              </w:rPr>
              <w:t>の概要等について記載してください。</w:t>
            </w:r>
          </w:p>
          <w:tbl>
            <w:tblPr>
              <w:tblStyle w:val="af7"/>
              <w:tblpPr w:leftFromText="142" w:rightFromText="142" w:horzAnchor="margin" w:tblpY="619"/>
              <w:tblOverlap w:val="never"/>
              <w:tblW w:w="0" w:type="auto"/>
              <w:tblLayout w:type="fixed"/>
              <w:tblLook w:val="04A0" w:firstRow="1" w:lastRow="0" w:firstColumn="1" w:lastColumn="0" w:noHBand="0" w:noVBand="1"/>
            </w:tblPr>
            <w:tblGrid>
              <w:gridCol w:w="2186"/>
              <w:gridCol w:w="7794"/>
            </w:tblGrid>
            <w:tr w:rsidR="00F9078E" w14:paraId="4FA83116" w14:textId="77777777" w:rsidTr="00E90731">
              <w:tc>
                <w:tcPr>
                  <w:tcW w:w="2186" w:type="dxa"/>
                </w:tcPr>
                <w:p w14:paraId="46661A3F" w14:textId="77777777" w:rsidR="00F9078E" w:rsidRDefault="004B5CCA" w:rsidP="004B5CCA">
                  <w:pPr>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7794" w:type="dxa"/>
                </w:tcPr>
                <w:p w14:paraId="5609C3C5" w14:textId="77777777" w:rsidR="00F9078E" w:rsidRDefault="00F9078E" w:rsidP="004B5CCA">
                  <w:pPr>
                    <w:rPr>
                      <w:rFonts w:ascii="HGSｺﾞｼｯｸM" w:eastAsia="HGSｺﾞｼｯｸM" w:hAnsi="HGSｺﾞｼｯｸM"/>
                      <w:sz w:val="22"/>
                    </w:rPr>
                  </w:pPr>
                </w:p>
              </w:tc>
            </w:tr>
            <w:tr w:rsidR="00F9078E" w14:paraId="1C854D3D" w14:textId="77777777" w:rsidTr="00E90731">
              <w:tc>
                <w:tcPr>
                  <w:tcW w:w="2186" w:type="dxa"/>
                </w:tcPr>
                <w:p w14:paraId="026FEEA4" w14:textId="77777777" w:rsidR="00F9078E" w:rsidRDefault="004B5CCA" w:rsidP="004B5CCA">
                  <w:pPr>
                    <w:rPr>
                      <w:rFonts w:ascii="HGSｺﾞｼｯｸM" w:eastAsia="HGSｺﾞｼｯｸM" w:hAnsi="HGSｺﾞｼｯｸM"/>
                      <w:sz w:val="22"/>
                    </w:rPr>
                  </w:pPr>
                  <w:r>
                    <w:rPr>
                      <w:rFonts w:ascii="HGSｺﾞｼｯｸM" w:eastAsia="HGSｺﾞｼｯｸM" w:hAnsi="HGSｺﾞｼｯｸM" w:hint="eastAsia"/>
                      <w:sz w:val="22"/>
                    </w:rPr>
                    <w:t>前年度開催回数</w:t>
                  </w:r>
                </w:p>
              </w:tc>
              <w:tc>
                <w:tcPr>
                  <w:tcW w:w="7794" w:type="dxa"/>
                </w:tcPr>
                <w:p w14:paraId="1B22AE4C" w14:textId="77777777" w:rsidR="00F9078E" w:rsidRDefault="004B5CCA" w:rsidP="004B5CCA">
                  <w:pPr>
                    <w:rPr>
                      <w:rFonts w:ascii="HGSｺﾞｼｯｸM" w:eastAsia="HGSｺﾞｼｯｸM" w:hAnsi="HGSｺﾞｼｯｸM"/>
                      <w:sz w:val="22"/>
                    </w:rPr>
                  </w:pPr>
                  <w:r w:rsidRPr="004B5CCA">
                    <w:rPr>
                      <w:rFonts w:ascii="HGSｺﾞｼｯｸM" w:eastAsia="HGSｺﾞｼｯｸM" w:hAnsi="HGSｺﾞｼｯｸM" w:hint="eastAsia"/>
                      <w:sz w:val="22"/>
                    </w:rPr>
                    <w:t>計　　　　回</w:t>
                  </w:r>
                </w:p>
              </w:tc>
            </w:tr>
            <w:tr w:rsidR="00F9078E" w14:paraId="4AB1F4B8" w14:textId="77777777" w:rsidTr="00F219B3">
              <w:trPr>
                <w:trHeight w:val="251"/>
              </w:trPr>
              <w:tc>
                <w:tcPr>
                  <w:tcW w:w="2186" w:type="dxa"/>
                </w:tcPr>
                <w:p w14:paraId="40F0ED69" w14:textId="77777777" w:rsidR="00F9078E" w:rsidRDefault="004B5CCA" w:rsidP="004B5CCA">
                  <w:pPr>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794" w:type="dxa"/>
                </w:tcPr>
                <w:p w14:paraId="75D09D39" w14:textId="77777777" w:rsidR="004B5CCA" w:rsidRDefault="004B5CCA" w:rsidP="004B5CCA">
                  <w:pPr>
                    <w:rPr>
                      <w:rFonts w:ascii="HGSｺﾞｼｯｸM" w:eastAsia="HGSｺﾞｼｯｸM" w:hAnsi="HGSｺﾞｼｯｸM"/>
                      <w:sz w:val="22"/>
                    </w:rPr>
                  </w:pPr>
                  <w:r w:rsidRPr="004B5CCA">
                    <w:rPr>
                      <w:rFonts w:ascii="HGSｺﾞｼｯｸM" w:eastAsia="HGSｺﾞｼｯｸM" w:hAnsi="HGSｺﾞｼｯｸM" w:hint="eastAsia"/>
                      <w:sz w:val="22"/>
                    </w:rPr>
                    <w:t>□施設長　□事務長　□医師　□看護師　□介護職員　生活相談員</w:t>
                  </w:r>
                </w:p>
                <w:p w14:paraId="5F2C89DE" w14:textId="77777777" w:rsidR="00F9078E" w:rsidRDefault="004B5CCA" w:rsidP="004B5CCA">
                  <w:pPr>
                    <w:rPr>
                      <w:rFonts w:ascii="HGSｺﾞｼｯｸM" w:eastAsia="HGSｺﾞｼｯｸM" w:hAnsi="HGSｺﾞｼｯｸM"/>
                      <w:sz w:val="22"/>
                    </w:rPr>
                  </w:pPr>
                  <w:r w:rsidRPr="004B5CCA">
                    <w:rPr>
                      <w:rFonts w:ascii="HGSｺﾞｼｯｸM" w:eastAsia="HGSｺﾞｼｯｸM" w:hAnsi="HGSｺﾞｼｯｸM" w:hint="eastAsia"/>
                      <w:sz w:val="22"/>
                    </w:rPr>
                    <w:t>□その他（　　　　　　　　　　　　　　　　　　　　　　　　　）</w:t>
                  </w:r>
                </w:p>
              </w:tc>
            </w:tr>
          </w:tbl>
          <w:p w14:paraId="28062657" w14:textId="77777777" w:rsidR="00F9078E" w:rsidRPr="00DE71B0" w:rsidRDefault="00F9078E" w:rsidP="000D2A02">
            <w:pPr>
              <w:spacing w:line="0" w:lineRule="atLeast"/>
              <w:rPr>
                <w:rFonts w:ascii="HGSｺﾞｼｯｸM" w:eastAsia="HGSｺﾞｼｯｸM" w:hAnsi="HGSｺﾞｼｯｸM"/>
                <w:sz w:val="22"/>
              </w:rPr>
            </w:pPr>
          </w:p>
        </w:tc>
        <w:tc>
          <w:tcPr>
            <w:tcW w:w="1560" w:type="dxa"/>
            <w:tcBorders>
              <w:top w:val="nil"/>
              <w:bottom w:val="nil"/>
            </w:tcBorders>
            <w:vAlign w:val="center"/>
          </w:tcPr>
          <w:p w14:paraId="17F763AE" w14:textId="77777777" w:rsidR="004B5CCA" w:rsidRPr="0016199F" w:rsidRDefault="004B5CCA" w:rsidP="000D2A0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08B7D19F" w14:textId="77777777" w:rsidR="00F9078E" w:rsidRPr="0024077A" w:rsidRDefault="00F9078E" w:rsidP="0095194F">
            <w:pPr>
              <w:spacing w:line="0" w:lineRule="atLeast"/>
              <w:rPr>
                <w:rFonts w:ascii="HGSｺﾞｼｯｸM" w:eastAsia="HGSｺﾞｼｯｸM" w:hAnsi="HGSｺﾞｼｯｸM"/>
                <w:sz w:val="20"/>
              </w:rPr>
            </w:pPr>
          </w:p>
        </w:tc>
      </w:tr>
      <w:tr w:rsidR="00F219B3" w14:paraId="4A2753BD" w14:textId="77777777" w:rsidTr="008551D5">
        <w:trPr>
          <w:trHeight w:val="65"/>
        </w:trPr>
        <w:tc>
          <w:tcPr>
            <w:tcW w:w="1701" w:type="dxa"/>
            <w:vMerge/>
            <w:vAlign w:val="center"/>
          </w:tcPr>
          <w:p w14:paraId="3EC63136" w14:textId="77777777" w:rsidR="00F219B3" w:rsidRPr="00531989" w:rsidRDefault="00F219B3" w:rsidP="00531989">
            <w:pPr>
              <w:spacing w:line="0" w:lineRule="atLeast"/>
              <w:rPr>
                <w:rFonts w:ascii="HGSｺﾞｼｯｸM" w:eastAsia="HGSｺﾞｼｯｸM" w:hAnsi="HGSｺﾞｼｯｸM"/>
                <w:sz w:val="22"/>
              </w:rPr>
            </w:pPr>
          </w:p>
        </w:tc>
        <w:tc>
          <w:tcPr>
            <w:tcW w:w="10206" w:type="dxa"/>
            <w:tcBorders>
              <w:top w:val="nil"/>
              <w:bottom w:val="nil"/>
            </w:tcBorders>
            <w:vAlign w:val="center"/>
          </w:tcPr>
          <w:p w14:paraId="00E1A5DA" w14:textId="3B99572A" w:rsidR="00F219B3" w:rsidRPr="00F219B3" w:rsidRDefault="00F219B3" w:rsidP="00F219B3">
            <w:pPr>
              <w:spacing w:line="0" w:lineRule="atLeast"/>
              <w:ind w:left="220" w:hangingChars="100" w:hanging="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　虐待の防止のための対策を検討する委員会</w:t>
            </w:r>
          </w:p>
          <w:p w14:paraId="6BA446AD"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虐待の防止のための対策を検討する委員会」（以下「虐待防止検討委員会」という。）は、虐待等の発生の防止・早期発見に加え、虐待等が発生した場合はその再発を確実に防止するための対策を検討する委員会であり、施設長を含む幅広い職種で構成します。構成メンバーの責務及び役割分担を明確にするとともに、定期的に開催することが必要です。また、施設外の虐待防止の専門家を委員として積極的に活用することが望ましいです。</w:t>
            </w:r>
          </w:p>
          <w:p w14:paraId="18385AAE"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一方、虐待等の事案については、虐待等に係る諸般の事情が、複雑かつ機微なものであることが想定されるため、その性質上、一概に職員に共有されるべき情報であるとは限られず、個別の状況に応じて慎重に対応することが重要です。</w:t>
            </w:r>
          </w:p>
          <w:p w14:paraId="44FB7F95"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なお、虐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また、施設に実施が求められるものですが、他の社会福祉施設・事業所との連携等により行うことも差し支えありません。</w:t>
            </w:r>
          </w:p>
          <w:p w14:paraId="7F5A3DB5"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また、虐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43FE4D01"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虐待防止検討委員会は、具体的には、次のような事項について検討することとします。その際、そこで得た結果（施設における虐待に対する体制、虐待等の再発防止策等）は、職員に周知徹底を図る必要があります。</w:t>
            </w:r>
          </w:p>
          <w:p w14:paraId="0DDCE9C5"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ア　虐待防止検討委員会その他施設内の組織に関すること</w:t>
            </w:r>
          </w:p>
          <w:p w14:paraId="6F00EC33"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イ　虐待の防止のための指針の整備に関すること</w:t>
            </w:r>
          </w:p>
          <w:p w14:paraId="1172653B"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ウ　虐待の防止のための職員研修の内容に関すること</w:t>
            </w:r>
          </w:p>
          <w:p w14:paraId="6CA22FEB" w14:textId="77777777" w:rsidR="00F219B3" w:rsidRPr="00F219B3" w:rsidRDefault="00F219B3" w:rsidP="00F219B3">
            <w:pPr>
              <w:spacing w:line="0" w:lineRule="atLeast"/>
              <w:ind w:leftChars="100" w:left="210" w:firstLineChars="100" w:firstLine="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エ　虐待等について、職員が相談・報告できる体制整備に関すること</w:t>
            </w:r>
          </w:p>
          <w:p w14:paraId="25154003" w14:textId="77777777" w:rsidR="00F219B3" w:rsidRPr="00F219B3" w:rsidRDefault="00F219B3" w:rsidP="00F219B3">
            <w:pPr>
              <w:spacing w:line="0" w:lineRule="atLeast"/>
              <w:ind w:leftChars="200" w:left="640" w:hangingChars="100" w:hanging="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lastRenderedPageBreak/>
              <w:t>オ　職員が虐待等を把握した場合に、市町村への通報が迅速かつ適切に行われるための方法に関すること</w:t>
            </w:r>
          </w:p>
          <w:p w14:paraId="221D353C" w14:textId="77777777" w:rsidR="008E3894" w:rsidRDefault="00F219B3" w:rsidP="008E3894">
            <w:pPr>
              <w:spacing w:line="0" w:lineRule="atLeast"/>
              <w:ind w:leftChars="200" w:left="640" w:hangingChars="100" w:hanging="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カ　虐待等が発生した場合、その発生原因等の分析から得られる再発の確実な防止策に関すること</w:t>
            </w:r>
          </w:p>
          <w:p w14:paraId="545AAF9F" w14:textId="719CA971" w:rsidR="00F219B3" w:rsidRPr="00F219B3" w:rsidRDefault="00F219B3" w:rsidP="008E3894">
            <w:pPr>
              <w:spacing w:line="0" w:lineRule="atLeast"/>
              <w:ind w:leftChars="200" w:left="640" w:hangingChars="100" w:hanging="220"/>
              <w:rPr>
                <w:rFonts w:ascii="HGSｺﾞｼｯｸM" w:eastAsia="HGSｺﾞｼｯｸM" w:hAnsi="HGSｺﾞｼｯｸM"/>
                <w:sz w:val="22"/>
                <w:szCs w:val="22"/>
              </w:rPr>
            </w:pPr>
            <w:r w:rsidRPr="00F219B3">
              <w:rPr>
                <w:rFonts w:ascii="HGSｺﾞｼｯｸM" w:eastAsia="HGSｺﾞｼｯｸM" w:hAnsi="HGSｺﾞｼｯｸM" w:hint="eastAsia"/>
                <w:sz w:val="22"/>
                <w:szCs w:val="22"/>
              </w:rPr>
              <w:t>キ　前号の再発の防止策を講じた際に、その効果についての評価に関すること</w:t>
            </w:r>
          </w:p>
        </w:tc>
        <w:tc>
          <w:tcPr>
            <w:tcW w:w="1560" w:type="dxa"/>
            <w:tcBorders>
              <w:top w:val="nil"/>
              <w:bottom w:val="nil"/>
            </w:tcBorders>
            <w:vAlign w:val="center"/>
          </w:tcPr>
          <w:p w14:paraId="361039C8" w14:textId="77777777" w:rsidR="00F219B3" w:rsidRPr="0016199F" w:rsidRDefault="00F219B3" w:rsidP="000D2A0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27859163" w14:textId="77777777" w:rsidR="00F219B3" w:rsidRPr="0024077A" w:rsidRDefault="00F219B3" w:rsidP="0095194F">
            <w:pPr>
              <w:spacing w:line="0" w:lineRule="atLeast"/>
              <w:rPr>
                <w:rFonts w:ascii="HGSｺﾞｼｯｸM" w:eastAsia="HGSｺﾞｼｯｸM" w:hAnsi="HGSｺﾞｼｯｸM"/>
                <w:sz w:val="20"/>
              </w:rPr>
            </w:pPr>
          </w:p>
        </w:tc>
      </w:tr>
      <w:tr w:rsidR="00DE71B0" w14:paraId="07E9E014" w14:textId="77777777" w:rsidTr="008E3894">
        <w:trPr>
          <w:trHeight w:val="119"/>
        </w:trPr>
        <w:tc>
          <w:tcPr>
            <w:tcW w:w="1701" w:type="dxa"/>
            <w:vMerge/>
            <w:vAlign w:val="center"/>
          </w:tcPr>
          <w:p w14:paraId="609D72FA"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p w14:paraId="523010D8" w14:textId="77777777" w:rsidR="00DE71B0" w:rsidRDefault="00DE71B0" w:rsidP="008E3894">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9030AEF" w14:textId="77777777" w:rsidR="00DE71B0" w:rsidRDefault="00DE71B0" w:rsidP="000D2A0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24C72BD9"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01201109" w14:textId="77777777" w:rsidTr="00AC4250">
        <w:trPr>
          <w:trHeight w:val="972"/>
        </w:trPr>
        <w:tc>
          <w:tcPr>
            <w:tcW w:w="1701" w:type="dxa"/>
            <w:vMerge/>
            <w:vAlign w:val="center"/>
          </w:tcPr>
          <w:p w14:paraId="3246143E"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4583521C" w14:textId="77777777" w:rsidR="00DE71B0" w:rsidRPr="0016199F" w:rsidRDefault="00DE71B0" w:rsidP="004B5CCA">
            <w:pPr>
              <w:spacing w:line="0" w:lineRule="atLeast"/>
              <w:rPr>
                <w:rFonts w:ascii="HGSｺﾞｼｯｸM" w:eastAsia="HGSｺﾞｼｯｸM" w:hAnsi="HGSｺﾞｼｯｸM"/>
                <w:sz w:val="22"/>
              </w:rPr>
            </w:pPr>
            <w:r w:rsidRPr="00DE71B0">
              <w:rPr>
                <w:rFonts w:ascii="HGSｺﾞｼｯｸM" w:eastAsia="HGSｺﾞｼｯｸM" w:hAnsi="HGSｺﾞｼｯｸM" w:hint="eastAsia"/>
                <w:sz w:val="22"/>
              </w:rPr>
              <w:t>(</w:t>
            </w:r>
            <w:r w:rsidRPr="00DE71B0">
              <w:rPr>
                <w:rFonts w:ascii="HGSｺﾞｼｯｸM" w:eastAsia="HGSｺﾞｼｯｸM" w:hAnsi="HGSｺﾞｼｯｸM"/>
                <w:sz w:val="22"/>
              </w:rPr>
              <w:t>3)</w:t>
            </w:r>
            <w:r w:rsidRPr="0016199F">
              <w:rPr>
                <w:rFonts w:ascii="HGSｺﾞｼｯｸM" w:eastAsia="HGSｺﾞｼｯｸM" w:hAnsi="HGSｺﾞｼｯｸM" w:hint="eastAsia"/>
                <w:sz w:val="22"/>
              </w:rPr>
              <w:t xml:space="preserve">　虐待の防止のための指針を整備していますか。</w:t>
            </w:r>
          </w:p>
        </w:tc>
        <w:tc>
          <w:tcPr>
            <w:tcW w:w="1560" w:type="dxa"/>
            <w:tcBorders>
              <w:top w:val="dotted" w:sz="4" w:space="0" w:color="auto"/>
              <w:bottom w:val="nil"/>
            </w:tcBorders>
            <w:vAlign w:val="center"/>
          </w:tcPr>
          <w:p w14:paraId="59F1CFDE" w14:textId="77777777" w:rsidR="00DE71B0" w:rsidRPr="002D55E7" w:rsidRDefault="00DE71B0" w:rsidP="000D2A02">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□いる</w:t>
            </w:r>
          </w:p>
          <w:p w14:paraId="2CC04D5E" w14:textId="77777777" w:rsidR="00DE71B0" w:rsidRDefault="00DE71B0" w:rsidP="0095194F">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864E131"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0A224CEB" w14:textId="77777777" w:rsidTr="00AC4250">
        <w:trPr>
          <w:trHeight w:val="762"/>
        </w:trPr>
        <w:tc>
          <w:tcPr>
            <w:tcW w:w="1701" w:type="dxa"/>
            <w:vMerge/>
            <w:vAlign w:val="center"/>
          </w:tcPr>
          <w:p w14:paraId="463A3FE4"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DE71B0" w14:paraId="680BD2A8" w14:textId="77777777" w:rsidTr="000D2A02">
              <w:trPr>
                <w:trHeight w:val="46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43B1DB75" w14:textId="77777777" w:rsidR="00DE71B0" w:rsidRPr="002D55E7" w:rsidRDefault="00DE71B0" w:rsidP="000D2A02">
                  <w:pPr>
                    <w:spacing w:line="0" w:lineRule="atLeast"/>
                    <w:ind w:left="220" w:hangingChars="100" w:hanging="220"/>
                    <w:rPr>
                      <w:rFonts w:ascii="HGSｺﾞｼｯｸM" w:eastAsia="HGSｺﾞｼｯｸM" w:hAnsi="HGSｺﾞｼｯｸM"/>
                      <w:sz w:val="22"/>
                    </w:rPr>
                  </w:pPr>
                  <w:r w:rsidRPr="002D55E7">
                    <w:rPr>
                      <w:rFonts w:ascii="HGSｺﾞｼｯｸM" w:eastAsia="HGSｺﾞｼｯｸM" w:hAnsi="HGSｺﾞｼｯｸM" w:hint="eastAsia"/>
                      <w:sz w:val="22"/>
                    </w:rPr>
                    <w:t>※　虐待の防止のための指針</w:t>
                  </w:r>
                </w:p>
                <w:p w14:paraId="193CDD57"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軽費老人ホームが整備する「虐待の防止のための指針」には、次のような項目を盛り込むこととします。</w:t>
                  </w:r>
                </w:p>
                <w:p w14:paraId="4F04112C"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ア　施設における虐待の防止に関する基本的考え方</w:t>
                  </w:r>
                </w:p>
                <w:p w14:paraId="6A139229"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イ　虐待防止検討委員会その他施設内の組織に関する事項</w:t>
                  </w:r>
                </w:p>
                <w:p w14:paraId="0BDB0C2F"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ウ　虐待の防止のための職員研修に関する基本方針</w:t>
                  </w:r>
                </w:p>
                <w:p w14:paraId="6D6F2004"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エ　虐待等が発生した場合の対応方法に関する基本方針</w:t>
                  </w:r>
                </w:p>
                <w:p w14:paraId="5B2C3B74"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オ　虐待等が発生した場合の相談・報告体制に関する事項</w:t>
                  </w:r>
                </w:p>
                <w:p w14:paraId="4AF1B0AD"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カ　成年後見制度の利用支援に関する事項</w:t>
                  </w:r>
                </w:p>
                <w:p w14:paraId="3513A707"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キ　虐待等に係る苦情解決方法に関する事項</w:t>
                  </w:r>
                </w:p>
                <w:p w14:paraId="4DFB8AA3"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ク　入所者等に対する当該指針の閲覧に関する事項</w:t>
                  </w:r>
                </w:p>
                <w:p w14:paraId="460279EA" w14:textId="77777777" w:rsidR="00DE71B0"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ケ　その他虐待の防止の推進のために必要な事項</w:t>
                  </w:r>
                </w:p>
              </w:tc>
            </w:tr>
          </w:tbl>
          <w:p w14:paraId="289D7044" w14:textId="77777777" w:rsidR="00DE71B0" w:rsidRPr="000D2A02" w:rsidRDefault="00DE71B0" w:rsidP="0016199F">
            <w:pPr>
              <w:spacing w:line="0" w:lineRule="atLeast"/>
              <w:rPr>
                <w:rFonts w:ascii="HGSｺﾞｼｯｸM" w:eastAsia="HGSｺﾞｼｯｸM" w:hAnsi="HGSｺﾞｼｯｸM"/>
                <w:sz w:val="22"/>
                <w:highlight w:val="cyan"/>
              </w:rPr>
            </w:pPr>
          </w:p>
        </w:tc>
        <w:tc>
          <w:tcPr>
            <w:tcW w:w="1560" w:type="dxa"/>
            <w:tcBorders>
              <w:top w:val="nil"/>
              <w:bottom w:val="dotted" w:sz="4" w:space="0" w:color="auto"/>
            </w:tcBorders>
            <w:vAlign w:val="center"/>
          </w:tcPr>
          <w:p w14:paraId="3AE8B67F" w14:textId="77777777" w:rsidR="00DE71B0" w:rsidRDefault="00DE71B0" w:rsidP="000D2A0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0CADFF28"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6387E4C2" w14:textId="77777777" w:rsidTr="00AC4250">
        <w:trPr>
          <w:trHeight w:val="972"/>
        </w:trPr>
        <w:tc>
          <w:tcPr>
            <w:tcW w:w="1701" w:type="dxa"/>
            <w:vMerge/>
            <w:vAlign w:val="center"/>
          </w:tcPr>
          <w:p w14:paraId="60ED8D5D"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582B925F" w14:textId="77777777" w:rsidR="00DE71B0" w:rsidRDefault="00DE71B0" w:rsidP="000D2A02">
            <w:pPr>
              <w:spacing w:line="0" w:lineRule="atLeast"/>
              <w:rPr>
                <w:rFonts w:ascii="HGSｺﾞｼｯｸM" w:eastAsia="HGSｺﾞｼｯｸM" w:hAnsi="ＭＳ 明朝" w:cs="ＭＳ 明朝"/>
                <w:sz w:val="22"/>
              </w:rPr>
            </w:pPr>
            <w:r w:rsidRPr="00DE71B0">
              <w:rPr>
                <w:rFonts w:ascii="HGSｺﾞｼｯｸM" w:eastAsia="HGSｺﾞｼｯｸM" w:hAnsi="ＭＳ 明朝" w:cs="ＭＳ 明朝" w:hint="eastAsia"/>
                <w:sz w:val="22"/>
              </w:rPr>
              <w:t>(</w:t>
            </w:r>
            <w:r w:rsidRPr="00DE71B0">
              <w:rPr>
                <w:rFonts w:ascii="HGSｺﾞｼｯｸM" w:eastAsia="HGSｺﾞｼｯｸM" w:hAnsi="ＭＳ 明朝" w:cs="ＭＳ 明朝"/>
                <w:sz w:val="22"/>
              </w:rPr>
              <w:t>4)</w:t>
            </w:r>
            <w:r w:rsidRPr="00DE71B0">
              <w:rPr>
                <w:rFonts w:ascii="HGSｺﾞｼｯｸM" w:eastAsia="HGSｺﾞｼｯｸM" w:hAnsi="ＭＳ 明朝" w:cs="ＭＳ 明朝" w:hint="eastAsia"/>
                <w:sz w:val="22"/>
              </w:rPr>
              <w:t xml:space="preserve">　職員に対し、虐待の防止のための研修を定期的に実施していますか。</w:t>
            </w:r>
          </w:p>
          <w:p w14:paraId="7612324B" w14:textId="77777777" w:rsidR="00F254F2" w:rsidRPr="00DE71B0" w:rsidRDefault="00F254F2" w:rsidP="000D2A02">
            <w:pPr>
              <w:spacing w:line="0" w:lineRule="atLeast"/>
              <w:rPr>
                <w:rFonts w:ascii="HGSｺﾞｼｯｸM" w:eastAsia="HGSｺﾞｼｯｸM" w:hAnsi="HGSｺﾞｼｯｸM"/>
                <w:sz w:val="22"/>
              </w:rPr>
            </w:pPr>
            <w:r>
              <w:rPr>
                <w:rFonts w:ascii="HGSｺﾞｼｯｸM" w:eastAsia="HGSｺﾞｼｯｸM" w:hAnsi="ＭＳ 明朝" w:cs="ＭＳ 明朝" w:hint="eastAsia"/>
                <w:sz w:val="22"/>
              </w:rPr>
              <w:t xml:space="preserve">　</w:t>
            </w:r>
          </w:p>
          <w:tbl>
            <w:tblPr>
              <w:tblStyle w:val="af7"/>
              <w:tblW w:w="0" w:type="auto"/>
              <w:tblInd w:w="33" w:type="dxa"/>
              <w:tblLook w:val="04A0" w:firstRow="1" w:lastRow="0" w:firstColumn="1" w:lastColumn="0" w:noHBand="0" w:noVBand="1"/>
            </w:tblPr>
            <w:tblGrid>
              <w:gridCol w:w="2569"/>
              <w:gridCol w:w="3544"/>
              <w:gridCol w:w="3260"/>
            </w:tblGrid>
            <w:tr w:rsidR="00F254F2" w14:paraId="74486C5E" w14:textId="77777777" w:rsidTr="00B31176">
              <w:tc>
                <w:tcPr>
                  <w:tcW w:w="2569" w:type="dxa"/>
                </w:tcPr>
                <w:p w14:paraId="3320510C"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79D1FF1D"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834FFDD"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F254F2" w14:paraId="6E84B159" w14:textId="77777777" w:rsidTr="00B31176">
              <w:tc>
                <w:tcPr>
                  <w:tcW w:w="2569" w:type="dxa"/>
                </w:tcPr>
                <w:p w14:paraId="19723D00"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4E9ADD60"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262B8471"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14551941" w14:textId="4E2ED79B" w:rsidR="00F254F2" w:rsidRPr="00F254F2" w:rsidRDefault="00F254F2" w:rsidP="000D2A02">
            <w:pPr>
              <w:spacing w:line="0" w:lineRule="atLeast"/>
              <w:rPr>
                <w:rFonts w:ascii="HGSｺﾞｼｯｸM" w:eastAsia="HGSｺﾞｼｯｸM" w:hAnsi="HGSｺﾞｼｯｸM" w:hint="eastAsia"/>
                <w:sz w:val="22"/>
              </w:rPr>
            </w:pPr>
          </w:p>
        </w:tc>
        <w:tc>
          <w:tcPr>
            <w:tcW w:w="1560" w:type="dxa"/>
            <w:tcBorders>
              <w:top w:val="dotted" w:sz="4" w:space="0" w:color="auto"/>
              <w:bottom w:val="nil"/>
            </w:tcBorders>
            <w:vAlign w:val="center"/>
          </w:tcPr>
          <w:p w14:paraId="1FB69EBE" w14:textId="77777777" w:rsidR="00DE71B0" w:rsidRPr="002D55E7" w:rsidRDefault="00DE71B0" w:rsidP="000D2A02">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□いる</w:t>
            </w:r>
          </w:p>
          <w:p w14:paraId="3BF4A77B" w14:textId="77777777" w:rsidR="00DE71B0" w:rsidRDefault="00DE71B0" w:rsidP="0095194F">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3C9E5F6"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752491F0" w14:textId="77777777" w:rsidTr="00AC4250">
        <w:trPr>
          <w:trHeight w:val="642"/>
        </w:trPr>
        <w:tc>
          <w:tcPr>
            <w:tcW w:w="1701" w:type="dxa"/>
            <w:vMerge/>
            <w:vAlign w:val="center"/>
          </w:tcPr>
          <w:p w14:paraId="6F5FD0DF"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DE71B0" w14:paraId="15DE8E99" w14:textId="77777777" w:rsidTr="000D2A02">
              <w:trPr>
                <w:trHeight w:val="46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49DCF884" w14:textId="77777777" w:rsidR="00DE71B0" w:rsidRPr="002D55E7" w:rsidRDefault="00DE71B0" w:rsidP="000D2A02">
                  <w:pPr>
                    <w:spacing w:line="0" w:lineRule="atLeast"/>
                    <w:ind w:left="220" w:hangingChars="100" w:hanging="220"/>
                    <w:rPr>
                      <w:rFonts w:ascii="HGSｺﾞｼｯｸM" w:eastAsia="HGSｺﾞｼｯｸM" w:hAnsi="HGSｺﾞｼｯｸM"/>
                      <w:sz w:val="22"/>
                    </w:rPr>
                  </w:pPr>
                  <w:r w:rsidRPr="002D55E7">
                    <w:rPr>
                      <w:rFonts w:ascii="HGSｺﾞｼｯｸM" w:eastAsia="HGSｺﾞｼｯｸM" w:hAnsi="HGSｺﾞｼｯｸM" w:hint="eastAsia"/>
                      <w:sz w:val="22"/>
                    </w:rPr>
                    <w:t>※　虐待の防止のための従業者に対する研修</w:t>
                  </w:r>
                </w:p>
                <w:p w14:paraId="3D36C362" w14:textId="77777777" w:rsidR="00DE71B0" w:rsidRPr="002D55E7" w:rsidRDefault="00DE71B0" w:rsidP="000D2A02">
                  <w:pPr>
                    <w:spacing w:line="0" w:lineRule="atLeast"/>
                    <w:ind w:left="220" w:hangingChars="100" w:hanging="220"/>
                    <w:rPr>
                      <w:rFonts w:ascii="HGSｺﾞｼｯｸM" w:eastAsia="HGSｺﾞｼｯｸM" w:hAnsi="HGSｺﾞｼｯｸM"/>
                      <w:sz w:val="22"/>
                    </w:rPr>
                  </w:pPr>
                  <w:r w:rsidRPr="002D55E7">
                    <w:rPr>
                      <w:rFonts w:ascii="HGSｺﾞｼｯｸM" w:eastAsia="HGSｺﾞｼｯｸM" w:hAnsi="HGSｺﾞｼｯｸM" w:hint="eastAsia"/>
                      <w:sz w:val="22"/>
                    </w:rPr>
                    <w:t xml:space="preserve">　　職員に対する虐待の防止のための研修の内容としては、虐待等の防止に関する基礎的内容等の適切な知識を普及・啓発するものであるとともに、当該軽費老人ホームにおける指針に基づき、虐待の防止の徹底を行うものとします。</w:t>
                  </w:r>
                </w:p>
                <w:p w14:paraId="78F261DC" w14:textId="77777777" w:rsidR="00DE71B0" w:rsidRPr="002D55E7"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職員教育を組織的に徹底させていくためには、当該軽費老人ホームが指針に基づいた研修プログラムを作成し、定期的な研修（年２回以上）を実施するとともに、新規採用時には必ず虐待の防止のための研修を実施することが重要です。</w:t>
                  </w:r>
                </w:p>
                <w:p w14:paraId="05A13E45" w14:textId="77777777" w:rsidR="00DE71B0" w:rsidRDefault="00DE71B0" w:rsidP="000D2A02">
                  <w:pPr>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また、研修の実施内容についても記録することが必要です。研修の実施は、施設内での研修で差</w:t>
                  </w:r>
                  <w:r w:rsidRPr="002D55E7">
                    <w:rPr>
                      <w:rFonts w:ascii="HGSｺﾞｼｯｸM" w:eastAsia="HGSｺﾞｼｯｸM" w:hAnsi="HGSｺﾞｼｯｸM" w:hint="eastAsia"/>
                      <w:sz w:val="22"/>
                    </w:rPr>
                    <w:lastRenderedPageBreak/>
                    <w:t>し支えありません。</w:t>
                  </w:r>
                </w:p>
              </w:tc>
            </w:tr>
          </w:tbl>
          <w:p w14:paraId="16113989" w14:textId="77777777" w:rsidR="00DE71B0" w:rsidRPr="000D2A02" w:rsidRDefault="00DE71B0" w:rsidP="002D55E7">
            <w:pPr>
              <w:spacing w:line="0" w:lineRule="atLeast"/>
              <w:rPr>
                <w:rFonts w:ascii="HGSｺﾞｼｯｸM" w:eastAsia="HGSｺﾞｼｯｸM" w:hAnsi="HGSｺﾞｼｯｸM"/>
                <w:sz w:val="22"/>
                <w:highlight w:val="cyan"/>
              </w:rPr>
            </w:pPr>
          </w:p>
        </w:tc>
        <w:tc>
          <w:tcPr>
            <w:tcW w:w="1560" w:type="dxa"/>
            <w:tcBorders>
              <w:top w:val="nil"/>
              <w:bottom w:val="dotted" w:sz="4" w:space="0" w:color="auto"/>
            </w:tcBorders>
            <w:vAlign w:val="center"/>
          </w:tcPr>
          <w:p w14:paraId="2DD8E7DB" w14:textId="77777777" w:rsidR="00DE71B0" w:rsidRDefault="008551D5" w:rsidP="000D2A0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研修実施回数</w:t>
            </w:r>
          </w:p>
          <w:p w14:paraId="7543810A" w14:textId="77777777" w:rsidR="008551D5" w:rsidRDefault="008551D5" w:rsidP="008551D5">
            <w:pPr>
              <w:spacing w:line="0" w:lineRule="atLeast"/>
              <w:jc w:val="right"/>
              <w:rPr>
                <w:rFonts w:ascii="HGSｺﾞｼｯｸM" w:eastAsia="HGSｺﾞｼｯｸM" w:hAnsi="HGSｺﾞｼｯｸM"/>
                <w:sz w:val="22"/>
              </w:rPr>
            </w:pPr>
            <w:r w:rsidRPr="008551D5">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39BA5D96" w14:textId="77777777" w:rsidR="008551D5" w:rsidRDefault="008551D5" w:rsidP="008551D5">
            <w:pPr>
              <w:spacing w:line="0" w:lineRule="atLeast"/>
              <w:jc w:val="right"/>
              <w:rPr>
                <w:rFonts w:ascii="HGSｺﾞｼｯｸM" w:eastAsia="HGSｺﾞｼｯｸM" w:hAnsi="HGSｺﾞｼｯｸM"/>
                <w:sz w:val="22"/>
              </w:rPr>
            </w:pPr>
          </w:p>
          <w:p w14:paraId="3DA50E32" w14:textId="77777777" w:rsidR="008551D5" w:rsidRDefault="008551D5" w:rsidP="008551D5">
            <w:pPr>
              <w:spacing w:line="0" w:lineRule="atLeast"/>
              <w:jc w:val="right"/>
              <w:rPr>
                <w:rFonts w:ascii="HGSｺﾞｼｯｸM" w:eastAsia="HGSｺﾞｼｯｸM" w:hAnsi="HGSｺﾞｼｯｸM"/>
                <w:sz w:val="22"/>
              </w:rPr>
            </w:pPr>
          </w:p>
          <w:p w14:paraId="001E71AE" w14:textId="77777777" w:rsidR="008551D5" w:rsidRDefault="008551D5" w:rsidP="008551D5">
            <w:pPr>
              <w:spacing w:line="0" w:lineRule="atLeast"/>
              <w:jc w:val="right"/>
              <w:rPr>
                <w:rFonts w:ascii="HGSｺﾞｼｯｸM" w:eastAsia="HGSｺﾞｼｯｸM" w:hAnsi="HGSｺﾞｼｯｸM"/>
                <w:sz w:val="22"/>
              </w:rPr>
            </w:pPr>
          </w:p>
          <w:p w14:paraId="2AFBC7B3" w14:textId="77777777" w:rsidR="008551D5" w:rsidRDefault="008551D5" w:rsidP="008551D5">
            <w:pPr>
              <w:spacing w:line="0" w:lineRule="atLeast"/>
              <w:jc w:val="right"/>
              <w:rPr>
                <w:rFonts w:ascii="HGSｺﾞｼｯｸM" w:eastAsia="HGSｺﾞｼｯｸM" w:hAnsi="HGSｺﾞｼｯｸM"/>
                <w:sz w:val="22"/>
              </w:rPr>
            </w:pPr>
          </w:p>
        </w:tc>
        <w:tc>
          <w:tcPr>
            <w:tcW w:w="1701" w:type="dxa"/>
            <w:vMerge/>
            <w:tcBorders>
              <w:right w:val="single" w:sz="4" w:space="0" w:color="auto"/>
            </w:tcBorders>
            <w:vAlign w:val="center"/>
          </w:tcPr>
          <w:p w14:paraId="1828ED4E"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6EB7E41D" w14:textId="77777777" w:rsidTr="00AC4250">
        <w:trPr>
          <w:trHeight w:val="972"/>
        </w:trPr>
        <w:tc>
          <w:tcPr>
            <w:tcW w:w="1701" w:type="dxa"/>
            <w:vMerge/>
            <w:vAlign w:val="center"/>
          </w:tcPr>
          <w:p w14:paraId="16FFA4C4"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3C7DD170" w14:textId="77777777" w:rsidR="00DE71B0" w:rsidRDefault="00DE71B0" w:rsidP="000D2A02">
            <w:pPr>
              <w:spacing w:line="0" w:lineRule="atLeast"/>
              <w:rPr>
                <w:rFonts w:ascii="HGSｺﾞｼｯｸM" w:eastAsia="HGSｺﾞｼｯｸM" w:hAnsi="ＭＳ 明朝"/>
                <w:color w:val="333333"/>
                <w:sz w:val="22"/>
                <w:szCs w:val="22"/>
              </w:rPr>
            </w:pPr>
            <w:r w:rsidRPr="00DE71B0">
              <w:rPr>
                <w:rFonts w:ascii="HGSｺﾞｼｯｸM" w:eastAsia="HGSｺﾞｼｯｸM" w:hAnsi="ＭＳ 明朝" w:cs="ＭＳ 明朝" w:hint="eastAsia"/>
                <w:sz w:val="22"/>
                <w:szCs w:val="22"/>
              </w:rPr>
              <w:t xml:space="preserve">(5)　</w:t>
            </w:r>
            <w:r w:rsidR="00C63B81">
              <w:rPr>
                <w:rFonts w:ascii="HGSｺﾞｼｯｸM" w:eastAsia="HGSｺﾞｼｯｸM" w:hAnsi="ＭＳ 明朝" w:cs="ＭＳ 明朝" w:hint="eastAsia"/>
                <w:sz w:val="22"/>
                <w:szCs w:val="22"/>
              </w:rPr>
              <w:t>虐待の防止に関する措置を</w:t>
            </w:r>
            <w:r w:rsidRPr="00DE71B0">
              <w:rPr>
                <w:rFonts w:ascii="HGSｺﾞｼｯｸM" w:eastAsia="HGSｺﾞｼｯｸM" w:hAnsi="ＭＳ 明朝" w:hint="eastAsia"/>
                <w:color w:val="333333"/>
                <w:sz w:val="22"/>
                <w:szCs w:val="22"/>
              </w:rPr>
              <w:t>適切に実施するための担当者を置いていますか。</w:t>
            </w:r>
          </w:p>
          <w:p w14:paraId="1787FEF4" w14:textId="77777777" w:rsidR="00F254F2" w:rsidRPr="00DE71B0" w:rsidRDefault="00F254F2" w:rsidP="000D2A02">
            <w:pPr>
              <w:spacing w:line="0" w:lineRule="atLeast"/>
              <w:rPr>
                <w:rFonts w:ascii="HGSｺﾞｼｯｸM" w:eastAsia="HGSｺﾞｼｯｸM" w:hAnsi="HGSｺﾞｼｯｸM"/>
                <w:sz w:val="22"/>
              </w:rPr>
            </w:pPr>
            <w:r>
              <w:rPr>
                <w:rFonts w:ascii="HGSｺﾞｼｯｸM" w:eastAsia="HGSｺﾞｼｯｸM" w:hAnsi="ＭＳ 明朝" w:hint="eastAsia"/>
                <w:color w:val="333333"/>
                <w:sz w:val="22"/>
                <w:szCs w:val="22"/>
              </w:rPr>
              <w:t xml:space="preserve">　</w:t>
            </w:r>
          </w:p>
          <w:tbl>
            <w:tblPr>
              <w:tblStyle w:val="af7"/>
              <w:tblW w:w="0" w:type="auto"/>
              <w:tblInd w:w="318" w:type="dxa"/>
              <w:tblLook w:val="04A0" w:firstRow="1" w:lastRow="0" w:firstColumn="1" w:lastColumn="0" w:noHBand="0" w:noVBand="1"/>
            </w:tblPr>
            <w:tblGrid>
              <w:gridCol w:w="2001"/>
              <w:gridCol w:w="4961"/>
            </w:tblGrid>
            <w:tr w:rsidR="00F254F2" w14:paraId="048C75CB" w14:textId="77777777" w:rsidTr="00B31176">
              <w:tc>
                <w:tcPr>
                  <w:tcW w:w="2001" w:type="dxa"/>
                </w:tcPr>
                <w:p w14:paraId="574CA756" w14:textId="77777777" w:rsidR="00F254F2" w:rsidRDefault="00F254F2" w:rsidP="00F254F2">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担当者　・職名</w:t>
                  </w:r>
                </w:p>
              </w:tc>
              <w:tc>
                <w:tcPr>
                  <w:tcW w:w="4961" w:type="dxa"/>
                  <w:shd w:val="clear" w:color="auto" w:fill="FFFF99"/>
                </w:tcPr>
                <w:p w14:paraId="32BC8022" w14:textId="77777777" w:rsidR="00F254F2" w:rsidRDefault="00F254F2" w:rsidP="00F254F2">
                  <w:pPr>
                    <w:spacing w:line="0" w:lineRule="atLeast"/>
                    <w:rPr>
                      <w:rFonts w:ascii="HGSｺﾞｼｯｸM" w:eastAsia="HGSｺﾞｼｯｸM" w:hAnsi="HGSｺﾞｼｯｸM"/>
                      <w:sz w:val="22"/>
                      <w:szCs w:val="22"/>
                    </w:rPr>
                  </w:pPr>
                </w:p>
              </w:tc>
            </w:tr>
          </w:tbl>
          <w:p w14:paraId="6860C15A" w14:textId="2D40519F" w:rsidR="00F254F2" w:rsidRPr="00DE71B0" w:rsidRDefault="00F254F2" w:rsidP="000D2A02">
            <w:pPr>
              <w:spacing w:line="0" w:lineRule="atLeast"/>
              <w:rPr>
                <w:rFonts w:ascii="HGSｺﾞｼｯｸM" w:eastAsia="HGSｺﾞｼｯｸM" w:hAnsi="HGSｺﾞｼｯｸM" w:hint="eastAsia"/>
                <w:sz w:val="22"/>
              </w:rPr>
            </w:pPr>
          </w:p>
        </w:tc>
        <w:tc>
          <w:tcPr>
            <w:tcW w:w="1560" w:type="dxa"/>
            <w:tcBorders>
              <w:top w:val="dotted" w:sz="4" w:space="0" w:color="auto"/>
              <w:bottom w:val="nil"/>
            </w:tcBorders>
            <w:vAlign w:val="center"/>
          </w:tcPr>
          <w:p w14:paraId="62E684D7" w14:textId="77777777" w:rsidR="00DE71B0" w:rsidRPr="002D55E7" w:rsidRDefault="00DE71B0" w:rsidP="000D2A02">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□いる</w:t>
            </w:r>
          </w:p>
          <w:p w14:paraId="40832291" w14:textId="77777777" w:rsidR="00DE71B0" w:rsidRDefault="00DE71B0" w:rsidP="0095194F">
            <w:pPr>
              <w:spacing w:line="0" w:lineRule="atLeast"/>
              <w:rPr>
                <w:rFonts w:ascii="HGSｺﾞｼｯｸM" w:eastAsia="HGSｺﾞｼｯｸM" w:hAnsi="HGSｺﾞｼｯｸM"/>
                <w:sz w:val="22"/>
              </w:rPr>
            </w:pPr>
            <w:r w:rsidRPr="002D55E7">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01D1F530" w14:textId="77777777" w:rsidR="00DE71B0" w:rsidRPr="0024077A" w:rsidRDefault="00DE71B0" w:rsidP="0095194F">
            <w:pPr>
              <w:spacing w:line="0" w:lineRule="atLeast"/>
              <w:rPr>
                <w:rFonts w:ascii="HGSｺﾞｼｯｸM" w:eastAsia="HGSｺﾞｼｯｸM" w:hAnsi="HGSｺﾞｼｯｸM"/>
                <w:sz w:val="20"/>
              </w:rPr>
            </w:pPr>
          </w:p>
        </w:tc>
      </w:tr>
      <w:tr w:rsidR="00DE71B0" w14:paraId="4A4B7103" w14:textId="77777777" w:rsidTr="008E3894">
        <w:trPr>
          <w:trHeight w:val="972"/>
        </w:trPr>
        <w:tc>
          <w:tcPr>
            <w:tcW w:w="1701" w:type="dxa"/>
            <w:vMerge/>
            <w:vAlign w:val="center"/>
          </w:tcPr>
          <w:p w14:paraId="1FB716CA" w14:textId="77777777" w:rsidR="00DE71B0" w:rsidRPr="00531989" w:rsidRDefault="00DE71B0" w:rsidP="00531989">
            <w:pPr>
              <w:spacing w:line="0" w:lineRule="atLeast"/>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DE71B0" w14:paraId="31DB5E35" w14:textId="77777777" w:rsidTr="000D2A02">
              <w:trPr>
                <w:trHeight w:val="46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4DF1FD4D" w14:textId="77777777" w:rsidR="00DE71B0" w:rsidRPr="002D55E7" w:rsidRDefault="00DE71B0" w:rsidP="000D2A02">
                  <w:pPr>
                    <w:spacing w:line="0" w:lineRule="atLeast"/>
                    <w:ind w:left="220" w:hangingChars="100" w:hanging="220"/>
                    <w:rPr>
                      <w:rFonts w:ascii="HGSｺﾞｼｯｸM" w:eastAsia="HGSｺﾞｼｯｸM" w:hAnsi="HGSｺﾞｼｯｸM"/>
                      <w:sz w:val="22"/>
                    </w:rPr>
                  </w:pPr>
                  <w:r w:rsidRPr="002D55E7">
                    <w:rPr>
                      <w:rFonts w:ascii="HGSｺﾞｼｯｸM" w:eastAsia="HGSｺﾞｼｯｸM" w:hAnsi="HGSｺﾞｼｯｸM" w:hint="eastAsia"/>
                      <w:sz w:val="22"/>
                    </w:rPr>
                    <w:t>※　虐待の防止に関する措置を適切に実施するための担当者</w:t>
                  </w:r>
                </w:p>
                <w:p w14:paraId="3749EE46" w14:textId="224AA697" w:rsidR="00AE79E2" w:rsidRPr="00E24E32" w:rsidRDefault="00DE71B0" w:rsidP="00E24E32">
                  <w:pPr>
                    <w:shd w:val="clear" w:color="auto" w:fill="FFFFFF" w:themeFill="background1"/>
                    <w:spacing w:line="0" w:lineRule="atLeast"/>
                    <w:ind w:leftChars="100" w:left="210" w:firstLineChars="100" w:firstLine="220"/>
                    <w:rPr>
                      <w:rFonts w:ascii="HGSｺﾞｼｯｸM" w:eastAsia="HGSｺﾞｼｯｸM" w:hAnsi="HGSｺﾞｼｯｸM"/>
                      <w:sz w:val="22"/>
                    </w:rPr>
                  </w:pPr>
                  <w:r w:rsidRPr="002D55E7">
                    <w:rPr>
                      <w:rFonts w:ascii="HGSｺﾞｼｯｸM" w:eastAsia="HGSｺﾞｼｯｸM" w:hAnsi="HGSｺﾞｼｯｸM" w:hint="eastAsia"/>
                      <w:sz w:val="22"/>
                    </w:rPr>
                    <w:t>軽費老人ホームにおける虐待を防止するための体制として、</w:t>
                  </w:r>
                  <w:r w:rsidR="00866FA7">
                    <w:rPr>
                      <w:rFonts w:ascii="HGSｺﾞｼｯｸM" w:eastAsia="HGSｺﾞｼｯｸM" w:hAnsi="HGSｺﾞｼｯｸM" w:hint="eastAsia"/>
                      <w:sz w:val="22"/>
                    </w:rPr>
                    <w:t>(</w:t>
                  </w:r>
                  <w:r w:rsidR="00C63B81">
                    <w:rPr>
                      <w:rFonts w:ascii="HGSｺﾞｼｯｸM" w:eastAsia="HGSｺﾞｼｯｸM" w:hAnsi="HGSｺﾞｼｯｸM"/>
                      <w:sz w:val="22"/>
                    </w:rPr>
                    <w:t>2</w:t>
                  </w:r>
                  <w:r w:rsidR="00866FA7">
                    <w:rPr>
                      <w:rFonts w:ascii="HGSｺﾞｼｯｸM" w:eastAsia="HGSｺﾞｼｯｸM" w:hAnsi="HGSｺﾞｼｯｸM" w:hint="eastAsia"/>
                      <w:sz w:val="22"/>
                    </w:rPr>
                    <w:t>)</w:t>
                  </w:r>
                  <w:r w:rsidRPr="002D55E7">
                    <w:rPr>
                      <w:rFonts w:ascii="HGSｺﾞｼｯｸM" w:eastAsia="HGSｺﾞｼｯｸM" w:hAnsi="HGSｺﾞｼｯｸM" w:hint="eastAsia"/>
                      <w:sz w:val="22"/>
                    </w:rPr>
                    <w:t>から</w:t>
                  </w:r>
                  <w:r w:rsidR="00866FA7">
                    <w:rPr>
                      <w:rFonts w:ascii="HGSｺﾞｼｯｸM" w:eastAsia="HGSｺﾞｼｯｸM" w:hAnsi="HGSｺﾞｼｯｸM" w:hint="eastAsia"/>
                      <w:sz w:val="22"/>
                    </w:rPr>
                    <w:t>(</w:t>
                  </w:r>
                  <w:r w:rsidR="00C63B81">
                    <w:rPr>
                      <w:rFonts w:ascii="HGSｺﾞｼｯｸM" w:eastAsia="HGSｺﾞｼｯｸM" w:hAnsi="HGSｺﾞｼｯｸM"/>
                      <w:sz w:val="22"/>
                    </w:rPr>
                    <w:t>4</w:t>
                  </w:r>
                  <w:r w:rsidR="00866FA7">
                    <w:rPr>
                      <w:rFonts w:ascii="HGSｺﾞｼｯｸM" w:eastAsia="HGSｺﾞｼｯｸM" w:hAnsi="HGSｺﾞｼｯｸM" w:hint="eastAsia"/>
                      <w:sz w:val="22"/>
                    </w:rPr>
                    <w:t>)</w:t>
                  </w:r>
                  <w:r w:rsidRPr="002D55E7">
                    <w:rPr>
                      <w:rFonts w:ascii="HGSｺﾞｼｯｸM" w:eastAsia="HGSｺﾞｼｯｸM" w:hAnsi="HGSｺﾞｼｯｸM" w:hint="eastAsia"/>
                      <w:sz w:val="22"/>
                    </w:rPr>
                    <w:t>までに掲げる措置を適切に実施するため、専任の担当者を置くことが必要です。当該担当者としては、虐待防止検討委員会の責任者と同一の従業者が務めることが望ましいです。</w:t>
                  </w:r>
                  <w:r w:rsidR="00AE79E2" w:rsidRPr="00E24E32">
                    <w:rPr>
                      <w:rFonts w:ascii="HGSｺﾞｼｯｸM" w:eastAsia="HGSｺﾞｼｯｸM" w:hAnsi="HGSｺﾞｼｯｸM" w:hint="eastAsia"/>
                      <w:sz w:val="22"/>
                    </w:rPr>
                    <w:t>なお、同一施設内での複数担当(※</w:t>
                  </w:r>
                  <w:r w:rsidR="00AE79E2" w:rsidRPr="00E24E32">
                    <w:rPr>
                      <w:rFonts w:ascii="HGSｺﾞｼｯｸM" w:eastAsia="HGSｺﾞｼｯｸM" w:hAnsi="HGSｺﾞｼｯｸM"/>
                      <w:sz w:val="22"/>
                    </w:rPr>
                    <w:t>)</w:t>
                  </w:r>
                  <w:r w:rsidR="00AE79E2" w:rsidRPr="00E24E32">
                    <w:rPr>
                      <w:rFonts w:ascii="HGSｺﾞｼｯｸM" w:eastAsia="HGSｺﾞｼｯｸM" w:hAnsi="HGSｺﾞｼｯｸM" w:hint="eastAsia"/>
                      <w:sz w:val="22"/>
                    </w:rPr>
                    <w:t>の兼務や他の事業所・施設等との担当(※</w:t>
                  </w:r>
                  <w:r w:rsidR="00AE79E2" w:rsidRPr="00E24E32">
                    <w:rPr>
                      <w:rFonts w:ascii="HGSｺﾞｼｯｸM" w:eastAsia="HGSｺﾞｼｯｸM" w:hAnsi="HGSｺﾞｼｯｸM"/>
                      <w:sz w:val="22"/>
                    </w:rPr>
                    <w:t>)</w:t>
                  </w:r>
                  <w:r w:rsidR="00AE79E2" w:rsidRPr="00E24E32">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2A46CC12" w14:textId="3BC33D78" w:rsidR="00AE79E2" w:rsidRPr="00E24E32" w:rsidRDefault="00AE79E2" w:rsidP="00E24E32">
                  <w:pPr>
                    <w:shd w:val="clear" w:color="auto" w:fill="FFFFFF" w:themeFill="background1"/>
                    <w:spacing w:line="0" w:lineRule="atLeast"/>
                    <w:ind w:leftChars="100" w:left="210"/>
                    <w:rPr>
                      <w:rFonts w:ascii="HGSｺﾞｼｯｸM" w:eastAsia="HGSｺﾞｼｯｸM" w:hAnsi="HGSｺﾞｼｯｸM"/>
                      <w:sz w:val="22"/>
                    </w:rPr>
                  </w:pPr>
                  <w:r w:rsidRPr="00E24E32">
                    <w:rPr>
                      <w:rFonts w:ascii="HGSｺﾞｼｯｸM" w:eastAsia="HGSｺﾞｼｯｸM" w:hAnsi="HGSｺﾞｼｯｸM" w:hint="eastAsia"/>
                      <w:sz w:val="22"/>
                    </w:rPr>
                    <w:t>(※</w:t>
                  </w:r>
                  <w:r w:rsidRPr="00E24E32">
                    <w:rPr>
                      <w:rFonts w:ascii="HGSｺﾞｼｯｸM" w:eastAsia="HGSｺﾞｼｯｸM" w:hAnsi="HGSｺﾞｼｯｸM"/>
                      <w:sz w:val="22"/>
                    </w:rPr>
                    <w:t>)</w:t>
                  </w:r>
                  <w:r w:rsidRPr="00E24E32">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p w14:paraId="578F5C78" w14:textId="77777777" w:rsidR="00DE71B0" w:rsidRPr="00AE79E2" w:rsidRDefault="00DE71B0" w:rsidP="000D2A02">
                  <w:pPr>
                    <w:spacing w:line="0" w:lineRule="atLeast"/>
                    <w:ind w:leftChars="100" w:left="210" w:firstLineChars="100" w:firstLine="220"/>
                    <w:rPr>
                      <w:rFonts w:ascii="HGSｺﾞｼｯｸM" w:eastAsia="HGSｺﾞｼｯｸM" w:hAnsi="HGSｺﾞｼｯｸM"/>
                      <w:sz w:val="22"/>
                    </w:rPr>
                  </w:pPr>
                </w:p>
              </w:tc>
            </w:tr>
          </w:tbl>
          <w:p w14:paraId="47B9DF56" w14:textId="77777777" w:rsidR="00DE71B0" w:rsidRPr="000D2A02" w:rsidRDefault="00DE71B0" w:rsidP="002D55E7">
            <w:pPr>
              <w:spacing w:line="0" w:lineRule="atLeast"/>
              <w:rPr>
                <w:rFonts w:ascii="HGSｺﾞｼｯｸM" w:eastAsia="HGSｺﾞｼｯｸM" w:hAnsi="HGSｺﾞｼｯｸM"/>
                <w:sz w:val="22"/>
                <w:szCs w:val="22"/>
                <w:highlight w:val="cyan"/>
              </w:rPr>
            </w:pPr>
          </w:p>
        </w:tc>
        <w:tc>
          <w:tcPr>
            <w:tcW w:w="1560" w:type="dxa"/>
            <w:tcBorders>
              <w:top w:val="nil"/>
            </w:tcBorders>
            <w:vAlign w:val="center"/>
          </w:tcPr>
          <w:p w14:paraId="40B9B60B" w14:textId="77777777" w:rsidR="00DE71B0" w:rsidRDefault="00DE71B0" w:rsidP="000D2A0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2F8988A2" w14:textId="77777777" w:rsidR="00DE71B0" w:rsidRPr="0024077A" w:rsidRDefault="00DE71B0" w:rsidP="0095194F">
            <w:pPr>
              <w:spacing w:line="0" w:lineRule="atLeast"/>
              <w:rPr>
                <w:rFonts w:ascii="HGSｺﾞｼｯｸM" w:eastAsia="HGSｺﾞｼｯｸM" w:hAnsi="HGSｺﾞｼｯｸM"/>
                <w:sz w:val="20"/>
              </w:rPr>
            </w:pPr>
          </w:p>
        </w:tc>
      </w:tr>
      <w:tr w:rsidR="00F219B3" w14:paraId="2AD630F1" w14:textId="77777777" w:rsidTr="008E3894">
        <w:trPr>
          <w:trHeight w:val="1930"/>
        </w:trPr>
        <w:tc>
          <w:tcPr>
            <w:tcW w:w="1701" w:type="dxa"/>
            <w:vMerge w:val="restart"/>
            <w:vAlign w:val="center"/>
          </w:tcPr>
          <w:p w14:paraId="74E9F75D"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食事</w:t>
            </w:r>
          </w:p>
        </w:tc>
        <w:tc>
          <w:tcPr>
            <w:tcW w:w="10206" w:type="dxa"/>
            <w:tcBorders>
              <w:top w:val="single" w:sz="6" w:space="0" w:color="auto"/>
              <w:bottom w:val="dotted" w:sz="4" w:space="0" w:color="auto"/>
            </w:tcBorders>
            <w:vAlign w:val="center"/>
          </w:tcPr>
          <w:p w14:paraId="4ED5E7AB" w14:textId="2AAB467E" w:rsidR="00F219B3" w:rsidRPr="008E3894" w:rsidRDefault="00F219B3" w:rsidP="008E3894">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栄養並びに入所者の心身の状況及び嗜好を考慮した食事を、適切な時間に提供していますか。</w:t>
            </w:r>
          </w:p>
          <w:p w14:paraId="7F256E53" w14:textId="77777777" w:rsidR="00F219B3" w:rsidRDefault="00F219B3" w:rsidP="00F219B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食事時間を記載してください。</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3"/>
              <w:gridCol w:w="3244"/>
              <w:gridCol w:w="3244"/>
            </w:tblGrid>
            <w:tr w:rsidR="00F219B3" w14:paraId="4E0A488C" w14:textId="77777777" w:rsidTr="00A67590">
              <w:tc>
                <w:tcPr>
                  <w:tcW w:w="3243" w:type="dxa"/>
                </w:tcPr>
                <w:p w14:paraId="5A0652DF"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sz w:val="22"/>
                    </w:rPr>
                    <w:t>朝　食</w:t>
                  </w:r>
                </w:p>
              </w:tc>
              <w:tc>
                <w:tcPr>
                  <w:tcW w:w="3244" w:type="dxa"/>
                  <w:tcBorders>
                    <w:right w:val="nil"/>
                  </w:tcBorders>
                </w:tcPr>
                <w:p w14:paraId="3FA6246E" w14:textId="77777777" w:rsidR="00F219B3" w:rsidRDefault="00F219B3" w:rsidP="00F219B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12" w:space="0" w:color="000000" w:themeColor="text1"/>
                    <w:left w:val="nil"/>
                    <w:bottom w:val="single" w:sz="4" w:space="0" w:color="000000" w:themeColor="text1"/>
                  </w:tcBorders>
                </w:tcPr>
                <w:p w14:paraId="63D06D9F"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F219B3" w14:paraId="35B8A7E4" w14:textId="77777777" w:rsidTr="00A67590">
              <w:tc>
                <w:tcPr>
                  <w:tcW w:w="3243" w:type="dxa"/>
                </w:tcPr>
                <w:p w14:paraId="7B8E1040"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昼　食</w:t>
                  </w:r>
                </w:p>
              </w:tc>
              <w:tc>
                <w:tcPr>
                  <w:tcW w:w="3244" w:type="dxa"/>
                  <w:tcBorders>
                    <w:right w:val="nil"/>
                  </w:tcBorders>
                </w:tcPr>
                <w:p w14:paraId="14126EF3" w14:textId="77777777" w:rsidR="00F219B3" w:rsidRDefault="00F219B3" w:rsidP="00F219B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4" w:space="0" w:color="000000" w:themeColor="text1"/>
                  </w:tcBorders>
                </w:tcPr>
                <w:p w14:paraId="223711F5"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F219B3" w14:paraId="2172B4EE" w14:textId="77777777" w:rsidTr="00A67590">
              <w:tc>
                <w:tcPr>
                  <w:tcW w:w="3243" w:type="dxa"/>
                </w:tcPr>
                <w:p w14:paraId="080D9F09"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夕　食</w:t>
                  </w:r>
                </w:p>
              </w:tc>
              <w:tc>
                <w:tcPr>
                  <w:tcW w:w="3244" w:type="dxa"/>
                  <w:tcBorders>
                    <w:right w:val="nil"/>
                  </w:tcBorders>
                </w:tcPr>
                <w:p w14:paraId="0D9AE182" w14:textId="77777777" w:rsidR="00F219B3" w:rsidRDefault="00F219B3" w:rsidP="00F219B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12" w:space="0" w:color="000000" w:themeColor="text1"/>
                  </w:tcBorders>
                </w:tcPr>
                <w:p w14:paraId="09C9E569" w14:textId="77777777" w:rsidR="00F219B3" w:rsidRDefault="00F219B3" w:rsidP="00F219B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bl>
          <w:p w14:paraId="4EC390B0" w14:textId="23D7C745" w:rsidR="00F219B3" w:rsidRDefault="00F219B3" w:rsidP="00F219B3">
            <w:pPr>
              <w:spacing w:line="0" w:lineRule="atLeast"/>
              <w:ind w:left="318"/>
              <w:rPr>
                <w:rFonts w:ascii="HGSｺﾞｼｯｸM" w:eastAsia="HGSｺﾞｼｯｸM" w:hAnsi="HGSｺﾞｼｯｸM"/>
                <w:sz w:val="22"/>
              </w:rPr>
            </w:pPr>
          </w:p>
        </w:tc>
        <w:tc>
          <w:tcPr>
            <w:tcW w:w="1560" w:type="dxa"/>
            <w:tcBorders>
              <w:top w:val="single" w:sz="4" w:space="0" w:color="auto"/>
              <w:bottom w:val="dotted" w:sz="4" w:space="0" w:color="auto"/>
            </w:tcBorders>
            <w:vAlign w:val="center"/>
          </w:tcPr>
          <w:p w14:paraId="6795251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3EA66E5" w14:textId="5FBC7DA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27A4360" w14:textId="77777777" w:rsidR="00F219B3" w:rsidRPr="00FB3301" w:rsidRDefault="00F219B3" w:rsidP="00F219B3">
            <w:pPr>
              <w:spacing w:line="0" w:lineRule="atLeast"/>
              <w:rPr>
                <w:rFonts w:ascii="HGSｺﾞｼｯｸM" w:eastAsia="HGSｺﾞｼｯｸM" w:hAnsi="HGSｺﾞｼｯｸM"/>
                <w:sz w:val="20"/>
              </w:rPr>
            </w:pPr>
            <w:r w:rsidRPr="00FB3301">
              <w:rPr>
                <w:rFonts w:ascii="HGSｺﾞｼｯｸM" w:eastAsia="HGSｺﾞｼｯｸM" w:hAnsi="HGSｺﾞｼｯｸM" w:hint="eastAsia"/>
                <w:sz w:val="20"/>
              </w:rPr>
              <w:t>平25規則33附則第8条(準用第15条)</w:t>
            </w:r>
          </w:p>
          <w:p w14:paraId="277767CF" w14:textId="77777777" w:rsidR="00F219B3" w:rsidRPr="00B55BDD" w:rsidRDefault="00F219B3" w:rsidP="00F219B3">
            <w:pPr>
              <w:spacing w:line="0" w:lineRule="atLeast"/>
              <w:rPr>
                <w:rFonts w:ascii="HGSｺﾞｼｯｸM" w:eastAsia="HGSｺﾞｼｯｸM" w:hAnsi="HGSｺﾞｼｯｸM"/>
                <w:strike/>
                <w:sz w:val="20"/>
              </w:rPr>
            </w:pPr>
            <w:r w:rsidRPr="00FB3301">
              <w:rPr>
                <w:rFonts w:ascii="HGSｺﾞｼｯｸM" w:eastAsia="HGSｺﾞｼｯｸM" w:hAnsi="HGSｺﾞｼｯｸM" w:hint="eastAsia"/>
                <w:sz w:val="20"/>
              </w:rPr>
              <w:t>平20厚労令107附則第10条（準用第18条）</w:t>
            </w:r>
          </w:p>
        </w:tc>
      </w:tr>
      <w:tr w:rsidR="00F219B3" w14:paraId="5E2D12F1" w14:textId="77777777" w:rsidTr="008E3894">
        <w:trPr>
          <w:trHeight w:val="850"/>
        </w:trPr>
        <w:tc>
          <w:tcPr>
            <w:tcW w:w="1701" w:type="dxa"/>
            <w:vMerge/>
            <w:vAlign w:val="center"/>
          </w:tcPr>
          <w:p w14:paraId="114633A3"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D379F26" w14:textId="66CC6488"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一時的な疾病により、食堂において食事をすることが困難な入所者に対しては、居室において食事を提供するなど、必要な配慮を行っていますか。</w:t>
            </w:r>
          </w:p>
        </w:tc>
        <w:tc>
          <w:tcPr>
            <w:tcW w:w="1560" w:type="dxa"/>
            <w:tcBorders>
              <w:top w:val="dotted" w:sz="4" w:space="0" w:color="auto"/>
              <w:bottom w:val="dotted" w:sz="4" w:space="0" w:color="auto"/>
            </w:tcBorders>
            <w:vAlign w:val="center"/>
          </w:tcPr>
          <w:p w14:paraId="06C6B30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9E151B7" w14:textId="0FCFA290"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408BC51" w14:textId="55659195" w:rsidR="00F219B3" w:rsidRPr="00FB3301" w:rsidRDefault="00A67590"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w:t>
            </w:r>
            <w:r>
              <w:rPr>
                <w:rFonts w:ascii="HGSｺﾞｼｯｸM" w:eastAsia="HGSｺﾞｼｯｸM" w:hAnsi="HGSｺﾞｼｯｸM"/>
                <w:sz w:val="20"/>
              </w:rPr>
              <w:t>1</w:t>
            </w:r>
            <w:r w:rsidRPr="0024077A">
              <w:rPr>
                <w:rFonts w:ascii="HGSｺﾞｼｯｸM" w:eastAsia="HGSｺﾞｼｯｸM" w:hAnsi="HGSｺﾞｼｯｸM" w:hint="eastAsia"/>
                <w:sz w:val="20"/>
              </w:rPr>
              <w:t>)）</w:t>
            </w:r>
          </w:p>
        </w:tc>
      </w:tr>
      <w:tr w:rsidR="00F219B3" w14:paraId="2BE192F7" w14:textId="77777777">
        <w:trPr>
          <w:trHeight w:val="850"/>
        </w:trPr>
        <w:tc>
          <w:tcPr>
            <w:tcW w:w="1701" w:type="dxa"/>
            <w:vMerge/>
            <w:vAlign w:val="center"/>
          </w:tcPr>
          <w:p w14:paraId="762055A1"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181F7A6"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調理は、あらかじめ作成された献立（予定献立表）に従って行うとともに、その実施状況（実施献立表）を明らかにしていますか。</w:t>
            </w:r>
          </w:p>
        </w:tc>
        <w:tc>
          <w:tcPr>
            <w:tcW w:w="1560" w:type="dxa"/>
            <w:tcBorders>
              <w:top w:val="dotted" w:sz="4" w:space="0" w:color="auto"/>
              <w:bottom w:val="dotted" w:sz="4" w:space="0" w:color="auto"/>
            </w:tcBorders>
            <w:vAlign w:val="center"/>
          </w:tcPr>
          <w:p w14:paraId="0206866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F5E005E"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440FAC7" w14:textId="30DB9809"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w:t>
            </w:r>
            <w:r>
              <w:rPr>
                <w:rFonts w:ascii="HGSｺﾞｼｯｸM" w:eastAsia="HGSｺﾞｼｯｸM" w:hAnsi="HGSｺﾞｼｯｸM"/>
                <w:sz w:val="20"/>
              </w:rPr>
              <w:t>2</w:t>
            </w:r>
            <w:r w:rsidRPr="0024077A">
              <w:rPr>
                <w:rFonts w:ascii="HGSｺﾞｼｯｸM" w:eastAsia="HGSｺﾞｼｯｸM" w:hAnsi="HGSｺﾞｼｯｸM" w:hint="eastAsia"/>
                <w:sz w:val="20"/>
              </w:rPr>
              <w:t>)）</w:t>
            </w:r>
          </w:p>
        </w:tc>
      </w:tr>
      <w:tr w:rsidR="00F219B3" w14:paraId="7389845F" w14:textId="77777777">
        <w:trPr>
          <w:trHeight w:val="819"/>
        </w:trPr>
        <w:tc>
          <w:tcPr>
            <w:tcW w:w="1701" w:type="dxa"/>
            <w:vMerge/>
            <w:vAlign w:val="center"/>
          </w:tcPr>
          <w:p w14:paraId="07CFCC13" w14:textId="77777777" w:rsidR="00F219B3" w:rsidRDefault="00F219B3" w:rsidP="00F219B3"/>
        </w:tc>
        <w:tc>
          <w:tcPr>
            <w:tcW w:w="10206" w:type="dxa"/>
            <w:tcBorders>
              <w:top w:val="dotted" w:sz="4" w:space="0" w:color="auto"/>
              <w:bottom w:val="dotted" w:sz="4" w:space="0" w:color="auto"/>
            </w:tcBorders>
            <w:vAlign w:val="center"/>
          </w:tcPr>
          <w:p w14:paraId="49D4AD2C"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病弱者に対する献立については、必要に応じ、協力医療機関等の医師の指導を受けていますか。</w:t>
            </w:r>
          </w:p>
        </w:tc>
        <w:tc>
          <w:tcPr>
            <w:tcW w:w="1560" w:type="dxa"/>
            <w:tcBorders>
              <w:top w:val="dotted" w:sz="4" w:space="0" w:color="auto"/>
              <w:bottom w:val="dotted" w:sz="4" w:space="0" w:color="auto"/>
            </w:tcBorders>
            <w:vAlign w:val="center"/>
          </w:tcPr>
          <w:p w14:paraId="7F045AA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515D709"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1E75A8D" w14:textId="34B7C827"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5(2)）</w:t>
            </w:r>
          </w:p>
        </w:tc>
      </w:tr>
      <w:tr w:rsidR="00F219B3" w14:paraId="731B8282" w14:textId="77777777">
        <w:trPr>
          <w:trHeight w:val="566"/>
        </w:trPr>
        <w:tc>
          <w:tcPr>
            <w:tcW w:w="1701" w:type="dxa"/>
            <w:vMerge/>
            <w:vAlign w:val="center"/>
          </w:tcPr>
          <w:p w14:paraId="7DA836B4" w14:textId="77777777" w:rsidR="00F219B3" w:rsidRDefault="00F219B3" w:rsidP="00F219B3"/>
        </w:tc>
        <w:tc>
          <w:tcPr>
            <w:tcW w:w="10206" w:type="dxa"/>
            <w:tcBorders>
              <w:top w:val="dotted" w:sz="4" w:space="0" w:color="auto"/>
              <w:bottom w:val="dotted" w:sz="4" w:space="0" w:color="auto"/>
            </w:tcBorders>
            <w:vAlign w:val="center"/>
          </w:tcPr>
          <w:p w14:paraId="3947A3E2"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食事の提供に関する業務は、施設自らが行っていますか。</w:t>
            </w:r>
          </w:p>
        </w:tc>
        <w:tc>
          <w:tcPr>
            <w:tcW w:w="1560" w:type="dxa"/>
            <w:tcBorders>
              <w:top w:val="dotted" w:sz="4" w:space="0" w:color="auto"/>
              <w:bottom w:val="dotted" w:sz="4" w:space="0" w:color="auto"/>
            </w:tcBorders>
            <w:vAlign w:val="center"/>
          </w:tcPr>
          <w:p w14:paraId="0C66DEC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17C812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073BCB8" w14:textId="7D73476F"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5(2)）</w:t>
            </w:r>
          </w:p>
        </w:tc>
      </w:tr>
      <w:tr w:rsidR="00F219B3" w14:paraId="14A4AB06" w14:textId="77777777">
        <w:trPr>
          <w:trHeight w:val="786"/>
        </w:trPr>
        <w:tc>
          <w:tcPr>
            <w:tcW w:w="1701" w:type="dxa"/>
            <w:vMerge/>
            <w:vAlign w:val="center"/>
          </w:tcPr>
          <w:p w14:paraId="016AA0C1" w14:textId="77777777" w:rsidR="00F219B3" w:rsidRDefault="00F219B3" w:rsidP="00F219B3"/>
        </w:tc>
        <w:tc>
          <w:tcPr>
            <w:tcW w:w="10206" w:type="dxa"/>
            <w:tcBorders>
              <w:top w:val="dotted" w:sz="4" w:space="0" w:color="auto"/>
              <w:bottom w:val="dotted" w:sz="4" w:space="0" w:color="auto"/>
            </w:tcBorders>
            <w:vAlign w:val="center"/>
          </w:tcPr>
          <w:p w14:paraId="72A5BDF0"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の提供に関する業務を第三者に委託する場合は、栄養管理、調理管理、材料管理、施設等管理、業務管理、衛生管理、労働衛生管理について施設自らが行う等、当該施設の施設長が業務遂行上必要な注意を果たし得るような体制と契約内容により、食事サービスの質が確保されていますか。</w:t>
            </w:r>
          </w:p>
        </w:tc>
        <w:tc>
          <w:tcPr>
            <w:tcW w:w="1560" w:type="dxa"/>
            <w:tcBorders>
              <w:top w:val="dotted" w:sz="4" w:space="0" w:color="auto"/>
              <w:bottom w:val="dotted" w:sz="4" w:space="0" w:color="auto"/>
            </w:tcBorders>
            <w:vAlign w:val="center"/>
          </w:tcPr>
          <w:p w14:paraId="5B74985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306676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7B8B92C" w14:textId="3D917B06"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5(3)）</w:t>
            </w:r>
          </w:p>
        </w:tc>
      </w:tr>
      <w:tr w:rsidR="00F219B3" w14:paraId="339EAB5F" w14:textId="77777777" w:rsidTr="008E3894">
        <w:trPr>
          <w:trHeight w:val="746"/>
        </w:trPr>
        <w:tc>
          <w:tcPr>
            <w:tcW w:w="1701" w:type="dxa"/>
            <w:vMerge/>
            <w:vAlign w:val="center"/>
          </w:tcPr>
          <w:p w14:paraId="0C41B716" w14:textId="77777777" w:rsidR="00F219B3" w:rsidRDefault="00F219B3" w:rsidP="00F219B3"/>
        </w:tc>
        <w:tc>
          <w:tcPr>
            <w:tcW w:w="10206" w:type="dxa"/>
            <w:tcBorders>
              <w:top w:val="dotted" w:sz="4" w:space="0" w:color="auto"/>
              <w:bottom w:val="dotted" w:sz="4" w:space="0" w:color="auto"/>
            </w:tcBorders>
            <w:vAlign w:val="center"/>
          </w:tcPr>
          <w:p w14:paraId="5019796B"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食事提供については、入所者の嚥下や咀嚼の状況、食欲など心身の状態等を当該入所者の食事に的確に反映させるために、居室関係部門と食事関係部門との連絡が十分とられていますか。</w:t>
            </w:r>
          </w:p>
        </w:tc>
        <w:tc>
          <w:tcPr>
            <w:tcW w:w="1560" w:type="dxa"/>
            <w:tcBorders>
              <w:top w:val="dotted" w:sz="4" w:space="0" w:color="auto"/>
              <w:bottom w:val="dotted" w:sz="4" w:space="0" w:color="auto"/>
            </w:tcBorders>
            <w:vAlign w:val="center"/>
          </w:tcPr>
          <w:p w14:paraId="7C53E11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8EE82A0"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115FD2E" w14:textId="0D68C2D2"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w:t>
            </w:r>
            <w:r>
              <w:rPr>
                <w:rFonts w:ascii="HGSｺﾞｼｯｸM" w:eastAsia="HGSｺﾞｼｯｸM" w:hAnsi="HGSｺﾞｼｯｸM" w:hint="eastAsia"/>
                <w:sz w:val="20"/>
              </w:rPr>
              <w:t>4</w:t>
            </w:r>
            <w:r w:rsidRPr="0024077A">
              <w:rPr>
                <w:rFonts w:ascii="HGSｺﾞｼｯｸM" w:eastAsia="HGSｺﾞｼｯｸM" w:hAnsi="HGSｺﾞｼｯｸM" w:hint="eastAsia"/>
                <w:sz w:val="20"/>
              </w:rPr>
              <w:t>)）</w:t>
            </w:r>
          </w:p>
        </w:tc>
      </w:tr>
      <w:tr w:rsidR="00F219B3" w14:paraId="0BD73CE5" w14:textId="77777777" w:rsidTr="008E3894">
        <w:trPr>
          <w:trHeight w:val="985"/>
        </w:trPr>
        <w:tc>
          <w:tcPr>
            <w:tcW w:w="1701" w:type="dxa"/>
            <w:vMerge/>
            <w:vAlign w:val="center"/>
          </w:tcPr>
          <w:p w14:paraId="6921374C" w14:textId="77777777" w:rsidR="00F219B3" w:rsidRDefault="00F219B3" w:rsidP="00F219B3"/>
        </w:tc>
        <w:tc>
          <w:tcPr>
            <w:tcW w:w="10206" w:type="dxa"/>
            <w:tcBorders>
              <w:top w:val="dotted" w:sz="4" w:space="0" w:color="auto"/>
              <w:bottom w:val="dotted" w:sz="4" w:space="0" w:color="auto"/>
            </w:tcBorders>
            <w:vAlign w:val="center"/>
          </w:tcPr>
          <w:p w14:paraId="3A534C01" w14:textId="77777777" w:rsidR="00F219B3" w:rsidRDefault="00F219B3" w:rsidP="00F219B3">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入所者に対しては、適切な栄養食事相談を行っていますか。</w:t>
            </w:r>
          </w:p>
        </w:tc>
        <w:tc>
          <w:tcPr>
            <w:tcW w:w="1560" w:type="dxa"/>
            <w:tcBorders>
              <w:top w:val="dotted" w:sz="4" w:space="0" w:color="auto"/>
              <w:bottom w:val="dotted" w:sz="4" w:space="0" w:color="auto"/>
            </w:tcBorders>
            <w:vAlign w:val="center"/>
          </w:tcPr>
          <w:p w14:paraId="2897A3B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C6FBBA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57DF2C5" w14:textId="23F86E8D"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24077A">
              <w:rPr>
                <w:rFonts w:ascii="HGSｺﾞｼｯｸM" w:eastAsia="HGSｺﾞｼｯｸM" w:hAnsi="HGSｺﾞｼｯｸM" w:hint="eastAsia"/>
                <w:sz w:val="20"/>
              </w:rPr>
              <w:t>5(</w:t>
            </w:r>
            <w:r>
              <w:rPr>
                <w:rFonts w:ascii="HGSｺﾞｼｯｸM" w:eastAsia="HGSｺﾞｼｯｸM" w:hAnsi="HGSｺﾞｼｯｸM"/>
                <w:sz w:val="20"/>
              </w:rPr>
              <w:t>5</w:t>
            </w:r>
            <w:r w:rsidRPr="0024077A">
              <w:rPr>
                <w:rFonts w:ascii="HGSｺﾞｼｯｸM" w:eastAsia="HGSｺﾞｼｯｸM" w:hAnsi="HGSｺﾞｼｯｸM" w:hint="eastAsia"/>
                <w:sz w:val="20"/>
              </w:rPr>
              <w:t>)）</w:t>
            </w:r>
          </w:p>
        </w:tc>
      </w:tr>
      <w:tr w:rsidR="00F219B3" w14:paraId="4D1587B2" w14:textId="77777777" w:rsidTr="008E3894">
        <w:trPr>
          <w:trHeight w:val="851"/>
        </w:trPr>
        <w:tc>
          <w:tcPr>
            <w:tcW w:w="1701" w:type="dxa"/>
            <w:vMerge w:val="restart"/>
            <w:vAlign w:val="center"/>
          </w:tcPr>
          <w:p w14:paraId="189936E0" w14:textId="4B7159BA" w:rsidR="00F219B3" w:rsidRPr="00C54DFF"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生活相談等</w:t>
            </w:r>
          </w:p>
        </w:tc>
        <w:tc>
          <w:tcPr>
            <w:tcW w:w="10206" w:type="dxa"/>
            <w:tcBorders>
              <w:top w:val="single" w:sz="4" w:space="0" w:color="auto"/>
              <w:bottom w:val="dotted" w:sz="4" w:space="0" w:color="auto"/>
            </w:tcBorders>
            <w:vAlign w:val="center"/>
          </w:tcPr>
          <w:p w14:paraId="48DAEE2A" w14:textId="7E514B9C" w:rsidR="00F219B3" w:rsidRPr="00FB3618" w:rsidRDefault="00F219B3" w:rsidP="00FB3618">
            <w:pPr>
              <w:numPr>
                <w:ilvl w:val="0"/>
                <w:numId w:val="68"/>
              </w:numPr>
              <w:spacing w:line="0" w:lineRule="atLeast"/>
              <w:ind w:left="318" w:hanging="318"/>
              <w:rPr>
                <w:rFonts w:ascii="HGSｺﾞｼｯｸM" w:eastAsia="HGSｺﾞｼｯｸM" w:hAnsi="HGSｺﾞｼｯｸM"/>
                <w:strike/>
                <w:sz w:val="22"/>
              </w:rPr>
            </w:pPr>
            <w:r w:rsidRPr="00FB3618">
              <w:rPr>
                <w:rFonts w:ascii="HGSｺﾞｼｯｸM" w:eastAsia="HGSｺﾞｼｯｸM" w:hAnsi="HGSｺﾞｼｯｸM" w:hint="eastAsia"/>
                <w:sz w:val="22"/>
              </w:rPr>
              <w:t xml:space="preserve">　常に入所者の心身の状況、その置かれている環境等の的確な把握に努め、入所者又はその家族に対し、その相談に適切に応じるとともに、必要な助言その他の援助を行っていますか。</w:t>
            </w:r>
          </w:p>
        </w:tc>
        <w:tc>
          <w:tcPr>
            <w:tcW w:w="1560" w:type="dxa"/>
            <w:tcBorders>
              <w:top w:val="single" w:sz="4" w:space="0" w:color="auto"/>
              <w:bottom w:val="dotted" w:sz="4" w:space="0" w:color="auto"/>
            </w:tcBorders>
            <w:vAlign w:val="center"/>
          </w:tcPr>
          <w:p w14:paraId="11EFA35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15A1187"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675F4879" w14:textId="0C688AF6" w:rsidR="00F219B3" w:rsidRPr="00FB3618" w:rsidRDefault="00F219B3" w:rsidP="00F219B3">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平2</w:t>
            </w:r>
            <w:r w:rsidRPr="00FB3618">
              <w:rPr>
                <w:rFonts w:ascii="HGSｺﾞｼｯｸM" w:eastAsia="HGSｺﾞｼｯｸM" w:hAnsi="HGSｺﾞｼｯｸM"/>
                <w:sz w:val="20"/>
              </w:rPr>
              <w:t>5</w:t>
            </w:r>
            <w:r w:rsidRPr="00FB3618">
              <w:rPr>
                <w:rFonts w:ascii="HGSｺﾞｼｯｸM" w:eastAsia="HGSｺﾞｼｯｸM" w:hAnsi="HGSｺﾞｼｯｸM" w:hint="eastAsia"/>
                <w:sz w:val="20"/>
              </w:rPr>
              <w:t>規則3</w:t>
            </w:r>
            <w:r w:rsidRPr="00FB3618">
              <w:rPr>
                <w:rFonts w:ascii="HGSｺﾞｼｯｸM" w:eastAsia="HGSｺﾞｼｯｸM" w:hAnsi="HGSｺﾞｼｯｸM"/>
                <w:sz w:val="20"/>
              </w:rPr>
              <w:t>3</w:t>
            </w:r>
            <w:r w:rsidRPr="00FB3618">
              <w:rPr>
                <w:rFonts w:ascii="HGSｺﾞｼｯｸM" w:eastAsia="HGSｺﾞｼｯｸM" w:hAnsi="HGSｺﾞｼｯｸM" w:hint="eastAsia"/>
                <w:sz w:val="20"/>
              </w:rPr>
              <w:t>附則第8条(準用第1</w:t>
            </w:r>
            <w:r w:rsidRPr="00FB3618">
              <w:rPr>
                <w:rFonts w:ascii="HGSｺﾞｼｯｸM" w:eastAsia="HGSｺﾞｼｯｸM" w:hAnsi="HGSｺﾞｼｯｸM"/>
                <w:sz w:val="20"/>
              </w:rPr>
              <w:t>6</w:t>
            </w:r>
            <w:r w:rsidRPr="00FB3618">
              <w:rPr>
                <w:rFonts w:ascii="HGSｺﾞｼｯｸM" w:eastAsia="HGSｺﾞｼｯｸM" w:hAnsi="HGSｺﾞｼｯｸM" w:hint="eastAsia"/>
                <w:sz w:val="20"/>
              </w:rPr>
              <w:t>条第</w:t>
            </w:r>
            <w:r w:rsidRPr="00FB3618">
              <w:rPr>
                <w:rFonts w:ascii="HGSｺﾞｼｯｸM" w:eastAsia="HGSｺﾞｼｯｸM" w:hAnsi="HGSｺﾞｼｯｸM"/>
                <w:sz w:val="20"/>
              </w:rPr>
              <w:t>1</w:t>
            </w:r>
            <w:r w:rsidRPr="00FB3618">
              <w:rPr>
                <w:rFonts w:ascii="HGSｺﾞｼｯｸM" w:eastAsia="HGSｺﾞｼｯｸM" w:hAnsi="HGSｺﾞｼｯｸM" w:hint="eastAsia"/>
                <w:sz w:val="20"/>
              </w:rPr>
              <w:t>項)</w:t>
            </w:r>
          </w:p>
          <w:p w14:paraId="4D6C4164" w14:textId="2EFF1ABA" w:rsidR="00F219B3" w:rsidRPr="00FB3618" w:rsidRDefault="00F219B3" w:rsidP="00F219B3">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平20厚労令107附則第10条（準用第19条第1項）</w:t>
            </w:r>
          </w:p>
        </w:tc>
      </w:tr>
      <w:tr w:rsidR="00F219B3" w14:paraId="211C9A45" w14:textId="77777777" w:rsidTr="00AC4250">
        <w:trPr>
          <w:trHeight w:val="851"/>
        </w:trPr>
        <w:tc>
          <w:tcPr>
            <w:tcW w:w="1701" w:type="dxa"/>
            <w:vMerge/>
            <w:vAlign w:val="center"/>
          </w:tcPr>
          <w:p w14:paraId="4E03A6D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D250EAD" w14:textId="77777777" w:rsidR="00F219B3" w:rsidRDefault="00F219B3" w:rsidP="00F219B3">
            <w:pPr>
              <w:numPr>
                <w:ilvl w:val="0"/>
                <w:numId w:val="6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要介護認定（介護保険法第19条第１項）の申請等、入所者が日常生活を営むのに必要な行政機関等に対する手続について、入所者又はその家族が行うことが困難である場合には、入所者の意思を踏まえて速やかに必要な支援を行っていますか。</w:t>
            </w:r>
          </w:p>
        </w:tc>
        <w:tc>
          <w:tcPr>
            <w:tcW w:w="1560" w:type="dxa"/>
            <w:tcBorders>
              <w:top w:val="dotted" w:sz="4" w:space="0" w:color="auto"/>
              <w:bottom w:val="nil"/>
            </w:tcBorders>
            <w:vAlign w:val="center"/>
          </w:tcPr>
          <w:p w14:paraId="11B0EB00"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B34250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BBB20AA" w14:textId="4A74A38B" w:rsidR="00F219B3" w:rsidRPr="00FB3618" w:rsidRDefault="00F219B3" w:rsidP="00F219B3">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平2</w:t>
            </w:r>
            <w:r w:rsidRPr="00FB3618">
              <w:rPr>
                <w:rFonts w:ascii="HGSｺﾞｼｯｸM" w:eastAsia="HGSｺﾞｼｯｸM" w:hAnsi="HGSｺﾞｼｯｸM"/>
                <w:sz w:val="20"/>
              </w:rPr>
              <w:t>5</w:t>
            </w:r>
            <w:r w:rsidRPr="00FB3618">
              <w:rPr>
                <w:rFonts w:ascii="HGSｺﾞｼｯｸM" w:eastAsia="HGSｺﾞｼｯｸM" w:hAnsi="HGSｺﾞｼｯｸM" w:hint="eastAsia"/>
                <w:sz w:val="20"/>
              </w:rPr>
              <w:t>規則3</w:t>
            </w:r>
            <w:r w:rsidRPr="00FB3618">
              <w:rPr>
                <w:rFonts w:ascii="HGSｺﾞｼｯｸM" w:eastAsia="HGSｺﾞｼｯｸM" w:hAnsi="HGSｺﾞｼｯｸM"/>
                <w:sz w:val="20"/>
              </w:rPr>
              <w:t>3</w:t>
            </w:r>
            <w:r w:rsidRPr="00FB3618">
              <w:rPr>
                <w:rFonts w:ascii="HGSｺﾞｼｯｸM" w:eastAsia="HGSｺﾞｼｯｸM" w:hAnsi="HGSｺﾞｼｯｸM" w:hint="eastAsia"/>
                <w:sz w:val="20"/>
              </w:rPr>
              <w:t>附則第8条(準用第1</w:t>
            </w:r>
            <w:r w:rsidRPr="00FB3618">
              <w:rPr>
                <w:rFonts w:ascii="HGSｺﾞｼｯｸM" w:eastAsia="HGSｺﾞｼｯｸM" w:hAnsi="HGSｺﾞｼｯｸM"/>
                <w:sz w:val="20"/>
              </w:rPr>
              <w:t>6</w:t>
            </w:r>
            <w:r w:rsidRPr="00FB3618">
              <w:rPr>
                <w:rFonts w:ascii="HGSｺﾞｼｯｸM" w:eastAsia="HGSｺﾞｼｯｸM" w:hAnsi="HGSｺﾞｼｯｸM" w:hint="eastAsia"/>
                <w:sz w:val="20"/>
              </w:rPr>
              <w:t>条第2項)</w:t>
            </w:r>
          </w:p>
          <w:p w14:paraId="5297B58C" w14:textId="77777777" w:rsidR="00F219B3" w:rsidRPr="00FB3618" w:rsidRDefault="00F219B3" w:rsidP="00F219B3">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平20厚労令107附則第10条（準用第19条第2項）</w:t>
            </w:r>
          </w:p>
        </w:tc>
      </w:tr>
      <w:tr w:rsidR="00F219B3" w14:paraId="4AB6E68C" w14:textId="77777777" w:rsidTr="008E3894">
        <w:trPr>
          <w:trHeight w:val="1113"/>
        </w:trPr>
        <w:tc>
          <w:tcPr>
            <w:tcW w:w="1701" w:type="dxa"/>
            <w:vMerge/>
            <w:tcBorders>
              <w:bottom w:val="nil"/>
            </w:tcBorders>
            <w:vAlign w:val="center"/>
          </w:tcPr>
          <w:p w14:paraId="61571DCF"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60681C77" w14:textId="77777777" w:rsidTr="004D43E8">
              <w:trPr>
                <w:trHeight w:val="463"/>
              </w:trPr>
              <w:tc>
                <w:tcPr>
                  <w:tcW w:w="9952" w:type="dxa"/>
                  <w:vAlign w:val="center"/>
                </w:tcPr>
                <w:p w14:paraId="661F78BF"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特に金銭にかかるものについては、書面等をもって事前に同意を得るとともに、代行した後は、その都度本人に確認を得てください。併せてこれらについては、その経過を記録しておいてください。</w:t>
                  </w:r>
                </w:p>
              </w:tc>
            </w:tr>
          </w:tbl>
          <w:p w14:paraId="1518DC59" w14:textId="77777777" w:rsidR="00F219B3" w:rsidRPr="00940340" w:rsidRDefault="00F219B3" w:rsidP="00F219B3">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75C9F102"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single" w:sz="4" w:space="0" w:color="auto"/>
              <w:right w:val="single" w:sz="4" w:space="0" w:color="auto"/>
            </w:tcBorders>
            <w:vAlign w:val="center"/>
          </w:tcPr>
          <w:p w14:paraId="5F2FE025" w14:textId="77777777" w:rsidR="00F219B3" w:rsidRPr="00FB3618" w:rsidRDefault="00F219B3" w:rsidP="00F219B3">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準用（基準解釈通知第5の6の(2)）</w:t>
            </w:r>
          </w:p>
        </w:tc>
      </w:tr>
      <w:tr w:rsidR="00F219B3" w14:paraId="3CFF7E2C" w14:textId="77777777" w:rsidTr="008E3894">
        <w:trPr>
          <w:trHeight w:val="70"/>
        </w:trPr>
        <w:tc>
          <w:tcPr>
            <w:tcW w:w="1701" w:type="dxa"/>
            <w:vMerge w:val="restart"/>
            <w:tcBorders>
              <w:top w:val="nil"/>
            </w:tcBorders>
            <w:vAlign w:val="center"/>
          </w:tcPr>
          <w:p w14:paraId="65B77368" w14:textId="77777777" w:rsidR="00F219B3" w:rsidRPr="009E0729" w:rsidRDefault="00F219B3" w:rsidP="00F219B3">
            <w:pPr>
              <w:spacing w:line="0" w:lineRule="atLeast"/>
              <w:rPr>
                <w:rFonts w:ascii="HGSｺﾞｼｯｸM" w:eastAsia="HGSｺﾞｼｯｸM" w:hAnsi="HGSｺﾞｼｯｸM"/>
                <w:sz w:val="22"/>
              </w:rPr>
            </w:pPr>
          </w:p>
        </w:tc>
        <w:tc>
          <w:tcPr>
            <w:tcW w:w="10206" w:type="dxa"/>
            <w:tcBorders>
              <w:top w:val="nil"/>
              <w:bottom w:val="nil"/>
            </w:tcBorders>
            <w:vAlign w:val="center"/>
          </w:tcPr>
          <w:p w14:paraId="49D341DC"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(3)　常に入所者の家族との連携を図るとともに、入所者の家族に対し、当該施設の会報の送付、当該施設が実施する行事への参加の呼びかけ等によって入所者とその家族が交流できる機会等を確保するよう努めていますか。</w:t>
            </w:r>
          </w:p>
        </w:tc>
        <w:tc>
          <w:tcPr>
            <w:tcW w:w="1560" w:type="dxa"/>
            <w:tcBorders>
              <w:top w:val="nil"/>
              <w:bottom w:val="nil"/>
            </w:tcBorders>
            <w:vAlign w:val="center"/>
          </w:tcPr>
          <w:p w14:paraId="48927009"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4E0DE50"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4" w:space="0" w:color="auto"/>
              <w:bottom w:val="dotted" w:sz="4" w:space="0" w:color="auto"/>
              <w:right w:val="single" w:sz="4" w:space="0" w:color="auto"/>
            </w:tcBorders>
            <w:vAlign w:val="center"/>
          </w:tcPr>
          <w:p w14:paraId="4E5C10DB" w14:textId="5970CDA5" w:rsidR="00F219B3" w:rsidRPr="00FB3618" w:rsidRDefault="00F219B3" w:rsidP="00FB3618">
            <w:pPr>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平2</w:t>
            </w:r>
            <w:r w:rsidRPr="00FB3618">
              <w:rPr>
                <w:rFonts w:ascii="HGSｺﾞｼｯｸM" w:eastAsia="HGSｺﾞｼｯｸM" w:hAnsi="HGSｺﾞｼｯｸM"/>
                <w:sz w:val="20"/>
              </w:rPr>
              <w:t>5</w:t>
            </w:r>
            <w:r w:rsidRPr="00FB3618">
              <w:rPr>
                <w:rFonts w:ascii="HGSｺﾞｼｯｸM" w:eastAsia="HGSｺﾞｼｯｸM" w:hAnsi="HGSｺﾞｼｯｸM" w:hint="eastAsia"/>
                <w:sz w:val="20"/>
              </w:rPr>
              <w:t>規則3</w:t>
            </w:r>
            <w:r w:rsidRPr="00FB3618">
              <w:rPr>
                <w:rFonts w:ascii="HGSｺﾞｼｯｸM" w:eastAsia="HGSｺﾞｼｯｸM" w:hAnsi="HGSｺﾞｼｯｸM"/>
                <w:sz w:val="20"/>
              </w:rPr>
              <w:t>3</w:t>
            </w:r>
            <w:r w:rsidRPr="00FB3618">
              <w:rPr>
                <w:rFonts w:ascii="HGSｺﾞｼｯｸM" w:eastAsia="HGSｺﾞｼｯｸM" w:hAnsi="HGSｺﾞｼｯｸM" w:hint="eastAsia"/>
                <w:sz w:val="20"/>
              </w:rPr>
              <w:t>附則第8条(準用第1</w:t>
            </w:r>
            <w:r w:rsidRPr="00FB3618">
              <w:rPr>
                <w:rFonts w:ascii="HGSｺﾞｼｯｸM" w:eastAsia="HGSｺﾞｼｯｸM" w:hAnsi="HGSｺﾞｼｯｸM"/>
                <w:sz w:val="20"/>
              </w:rPr>
              <w:t>6</w:t>
            </w:r>
            <w:r w:rsidRPr="00FB3618">
              <w:rPr>
                <w:rFonts w:ascii="HGSｺﾞｼｯｸM" w:eastAsia="HGSｺﾞｼｯｸM" w:hAnsi="HGSｺﾞｼｯｸM" w:hint="eastAsia"/>
                <w:sz w:val="20"/>
              </w:rPr>
              <w:t>条第3項)</w:t>
            </w:r>
          </w:p>
        </w:tc>
      </w:tr>
      <w:tr w:rsidR="00F219B3" w14:paraId="20B8A618" w14:textId="77777777" w:rsidTr="008E3894">
        <w:trPr>
          <w:trHeight w:val="1355"/>
        </w:trPr>
        <w:tc>
          <w:tcPr>
            <w:tcW w:w="1701" w:type="dxa"/>
            <w:vMerge/>
            <w:vAlign w:val="center"/>
          </w:tcPr>
          <w:p w14:paraId="309824F1"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16ABEC19" w14:textId="77777777" w:rsidTr="004D43E8">
              <w:trPr>
                <w:trHeight w:val="463"/>
              </w:trPr>
              <w:tc>
                <w:tcPr>
                  <w:tcW w:w="9952" w:type="dxa"/>
                  <w:vAlign w:val="center"/>
                </w:tcPr>
                <w:p w14:paraId="57CE0BEA"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入所者と家族の面会の場所や時間等についても、入所者やその家族の利便に配慮したものとしてください。</w:t>
                  </w:r>
                </w:p>
              </w:tc>
            </w:tr>
          </w:tbl>
          <w:p w14:paraId="5C8D379F" w14:textId="77777777" w:rsidR="00F219B3" w:rsidRPr="00940340"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09BC5F9"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143DC4EE" w14:textId="4B94251E" w:rsidR="00F219B3" w:rsidRPr="008E3894" w:rsidRDefault="00F219B3" w:rsidP="00F219B3">
            <w:pPr>
              <w:autoSpaceDE w:val="0"/>
              <w:autoSpaceDN w:val="0"/>
              <w:spacing w:line="0" w:lineRule="atLeast"/>
              <w:rPr>
                <w:rFonts w:ascii="HGSｺﾞｼｯｸM" w:eastAsia="HGSｺﾞｼｯｸM" w:hAnsi="HGSｺﾞｼｯｸM"/>
                <w:sz w:val="20"/>
              </w:rPr>
            </w:pPr>
            <w:r w:rsidRPr="00FB3618">
              <w:rPr>
                <w:rFonts w:ascii="HGSｺﾞｼｯｸM" w:eastAsia="HGSｺﾞｼｯｸM" w:hAnsi="HGSｺﾞｼｯｸM" w:hint="eastAsia"/>
                <w:sz w:val="20"/>
              </w:rPr>
              <w:t>準用（基準解釈通知第5の6の(3)）</w:t>
            </w:r>
          </w:p>
        </w:tc>
      </w:tr>
      <w:tr w:rsidR="00F219B3" w14:paraId="4595EA68" w14:textId="77777777" w:rsidTr="008E3894">
        <w:trPr>
          <w:trHeight w:val="522"/>
        </w:trPr>
        <w:tc>
          <w:tcPr>
            <w:tcW w:w="1701" w:type="dxa"/>
            <w:vMerge/>
            <w:vAlign w:val="center"/>
          </w:tcPr>
          <w:p w14:paraId="66C8B312" w14:textId="77777777" w:rsidR="00F219B3" w:rsidRDefault="00F219B3" w:rsidP="00F219B3"/>
        </w:tc>
        <w:tc>
          <w:tcPr>
            <w:tcW w:w="10206" w:type="dxa"/>
            <w:tcBorders>
              <w:top w:val="dotted" w:sz="4" w:space="0" w:color="auto"/>
              <w:bottom w:val="dotted" w:sz="4" w:space="0" w:color="auto"/>
            </w:tcBorders>
            <w:vAlign w:val="center"/>
          </w:tcPr>
          <w:p w14:paraId="3C8A96E6"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(4)　入所者の生活を当該施設内で完結させてしまうことのないよう、入所者の希望や心身の状況を踏まえながら、買物や外食、図書館や公民館等の公共施設の利用、地域の行事への参加、友人宅の訪問、散歩など、入所者に多様な外出の機会を確保するよう努めていますか。</w:t>
            </w:r>
          </w:p>
        </w:tc>
        <w:tc>
          <w:tcPr>
            <w:tcW w:w="1560" w:type="dxa"/>
            <w:tcBorders>
              <w:top w:val="dotted" w:sz="4" w:space="0" w:color="auto"/>
              <w:bottom w:val="dotted" w:sz="4" w:space="0" w:color="auto"/>
            </w:tcBorders>
            <w:vAlign w:val="center"/>
          </w:tcPr>
          <w:p w14:paraId="2BCBDBD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6BD51E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7FB9E06" w14:textId="32CC820B" w:rsidR="00F219B3" w:rsidRPr="008E3894" w:rsidRDefault="00F219B3" w:rsidP="00F219B3">
            <w:pPr>
              <w:spacing w:line="0" w:lineRule="atLeast"/>
              <w:rPr>
                <w:rFonts w:ascii="HGSｺﾞｼｯｸM" w:eastAsia="HGSｺﾞｼｯｸM" w:hAnsi="HGSｺﾞｼｯｸM"/>
                <w:sz w:val="20"/>
              </w:rPr>
            </w:pPr>
            <w:r w:rsidRPr="008E3894">
              <w:rPr>
                <w:rFonts w:ascii="HGSｺﾞｼｯｸM" w:eastAsia="HGSｺﾞｼｯｸM" w:hAnsi="HGSｺﾞｼｯｸM" w:hint="eastAsia"/>
                <w:sz w:val="20"/>
              </w:rPr>
              <w:t>平2</w:t>
            </w:r>
            <w:r w:rsidRPr="008E3894">
              <w:rPr>
                <w:rFonts w:ascii="HGSｺﾞｼｯｸM" w:eastAsia="HGSｺﾞｼｯｸM" w:hAnsi="HGSｺﾞｼｯｸM"/>
                <w:sz w:val="20"/>
              </w:rPr>
              <w:t>5</w:t>
            </w:r>
            <w:r w:rsidRPr="008E3894">
              <w:rPr>
                <w:rFonts w:ascii="HGSｺﾞｼｯｸM" w:eastAsia="HGSｺﾞｼｯｸM" w:hAnsi="HGSｺﾞｼｯｸM" w:hint="eastAsia"/>
                <w:sz w:val="20"/>
              </w:rPr>
              <w:t>規則3</w:t>
            </w:r>
            <w:r w:rsidRPr="008E3894">
              <w:rPr>
                <w:rFonts w:ascii="HGSｺﾞｼｯｸM" w:eastAsia="HGSｺﾞｼｯｸM" w:hAnsi="HGSｺﾞｼｯｸM"/>
                <w:sz w:val="20"/>
              </w:rPr>
              <w:t>3</w:t>
            </w:r>
            <w:r w:rsidRPr="008E3894">
              <w:rPr>
                <w:rFonts w:ascii="HGSｺﾞｼｯｸM" w:eastAsia="HGSｺﾞｼｯｸM" w:hAnsi="HGSｺﾞｼｯｸM" w:hint="eastAsia"/>
                <w:sz w:val="20"/>
              </w:rPr>
              <w:t>附則第8条(準用第1</w:t>
            </w:r>
            <w:r w:rsidRPr="008E3894">
              <w:rPr>
                <w:rFonts w:ascii="HGSｺﾞｼｯｸM" w:eastAsia="HGSｺﾞｼｯｸM" w:hAnsi="HGSｺﾞｼｯｸM"/>
                <w:sz w:val="20"/>
              </w:rPr>
              <w:t>6</w:t>
            </w:r>
            <w:r w:rsidRPr="008E3894">
              <w:rPr>
                <w:rFonts w:ascii="HGSｺﾞｼｯｸM" w:eastAsia="HGSｺﾞｼｯｸM" w:hAnsi="HGSｺﾞｼｯｸM" w:hint="eastAsia"/>
                <w:sz w:val="20"/>
              </w:rPr>
              <w:t>条第</w:t>
            </w:r>
            <w:r w:rsidRPr="008E3894">
              <w:rPr>
                <w:rFonts w:ascii="HGSｺﾞｼｯｸM" w:eastAsia="HGSｺﾞｼｯｸM" w:hAnsi="HGSｺﾞｼｯｸM"/>
                <w:sz w:val="20"/>
              </w:rPr>
              <w:t>4</w:t>
            </w:r>
            <w:r w:rsidRPr="008E3894">
              <w:rPr>
                <w:rFonts w:ascii="HGSｺﾞｼｯｸM" w:eastAsia="HGSｺﾞｼｯｸM" w:hAnsi="HGSｺﾞｼｯｸM" w:hint="eastAsia"/>
                <w:sz w:val="20"/>
              </w:rPr>
              <w:t>項)</w:t>
            </w:r>
          </w:p>
          <w:p w14:paraId="3AEA323C" w14:textId="7FDDA2B4" w:rsidR="00F219B3" w:rsidRPr="0024077A" w:rsidRDefault="00F219B3" w:rsidP="00F219B3">
            <w:pPr>
              <w:autoSpaceDE w:val="0"/>
              <w:autoSpaceDN w:val="0"/>
              <w:spacing w:line="0" w:lineRule="atLeast"/>
              <w:jc w:val="left"/>
              <w:rPr>
                <w:rFonts w:ascii="HGSｺﾞｼｯｸM" w:eastAsia="HGSｺﾞｼｯｸM" w:hAnsi="HGSｺﾞｼｯｸM"/>
                <w:sz w:val="20"/>
              </w:rPr>
            </w:pPr>
            <w:r w:rsidRPr="0024077A">
              <w:rPr>
                <w:rFonts w:ascii="HGSｺﾞｼｯｸM" w:eastAsia="HGSｺﾞｼｯｸM" w:hAnsi="HGSｺﾞｼｯｸM" w:hint="eastAsia"/>
                <w:sz w:val="20"/>
              </w:rPr>
              <w:t>準用（基準解釈通知第5の6の(</w:t>
            </w:r>
            <w:r w:rsidR="00FB3618">
              <w:rPr>
                <w:rFonts w:ascii="HGSｺﾞｼｯｸM" w:eastAsia="HGSｺﾞｼｯｸM" w:hAnsi="HGSｺﾞｼｯｸM"/>
                <w:sz w:val="20"/>
              </w:rPr>
              <w:t>4</w:t>
            </w:r>
            <w:r w:rsidRPr="0024077A">
              <w:rPr>
                <w:rFonts w:ascii="HGSｺﾞｼｯｸM" w:eastAsia="HGSｺﾞｼｯｸM" w:hAnsi="HGSｺﾞｼｯｸM" w:hint="eastAsia"/>
                <w:sz w:val="20"/>
              </w:rPr>
              <w:t>)）</w:t>
            </w:r>
          </w:p>
        </w:tc>
      </w:tr>
      <w:tr w:rsidR="00F219B3" w14:paraId="6144369D" w14:textId="77777777">
        <w:trPr>
          <w:trHeight w:val="664"/>
        </w:trPr>
        <w:tc>
          <w:tcPr>
            <w:tcW w:w="1701" w:type="dxa"/>
            <w:vMerge/>
            <w:vAlign w:val="center"/>
          </w:tcPr>
          <w:p w14:paraId="234E83FB" w14:textId="77777777" w:rsidR="00F219B3" w:rsidRDefault="00F219B3" w:rsidP="00F219B3"/>
        </w:tc>
        <w:tc>
          <w:tcPr>
            <w:tcW w:w="10206" w:type="dxa"/>
            <w:tcBorders>
              <w:top w:val="dotted" w:sz="4" w:space="0" w:color="auto"/>
              <w:bottom w:val="dotted" w:sz="4" w:space="0" w:color="auto"/>
            </w:tcBorders>
            <w:vAlign w:val="center"/>
          </w:tcPr>
          <w:p w14:paraId="1629F2C0" w14:textId="4EDFBBD6" w:rsidR="00F219B3" w:rsidRDefault="00F219B3" w:rsidP="00F219B3">
            <w:pPr>
              <w:numPr>
                <w:ilvl w:val="0"/>
                <w:numId w:val="6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8E3894">
              <w:rPr>
                <w:rFonts w:ascii="HGSｺﾞｼｯｸM" w:eastAsia="HGSｺﾞｼｯｸM" w:hAnsi="HGSｺﾞｼｯｸM" w:hint="eastAsia"/>
                <w:sz w:val="22"/>
              </w:rPr>
              <w:t>2</w:t>
            </w:r>
            <w:r>
              <w:rPr>
                <w:rFonts w:ascii="HGSｺﾞｼｯｸM" w:eastAsia="HGSｺﾞｼｯｸM" w:hAnsi="HGSｺﾞｼｯｸM" w:hint="eastAsia"/>
                <w:sz w:val="22"/>
              </w:rPr>
              <w:t>日に</w:t>
            </w:r>
            <w:r w:rsidR="008E3894">
              <w:rPr>
                <w:rFonts w:ascii="HGSｺﾞｼｯｸM" w:eastAsia="HGSｺﾞｼｯｸM" w:hAnsi="HGSｺﾞｼｯｸM" w:hint="eastAsia"/>
                <w:sz w:val="22"/>
              </w:rPr>
              <w:t>1</w:t>
            </w:r>
            <w:r>
              <w:rPr>
                <w:rFonts w:ascii="HGSｺﾞｼｯｸM" w:eastAsia="HGSｺﾞｼｯｸM" w:hAnsi="HGSｺﾞｼｯｸM" w:hint="eastAsia"/>
                <w:sz w:val="22"/>
              </w:rPr>
              <w:t>回以上の頻度で入浴の機会を提供する等の適切な方法により、入所者の清潔の保持に努めていますか。</w:t>
            </w:r>
          </w:p>
        </w:tc>
        <w:tc>
          <w:tcPr>
            <w:tcW w:w="1560" w:type="dxa"/>
            <w:tcBorders>
              <w:top w:val="dotted" w:sz="4" w:space="0" w:color="auto"/>
              <w:bottom w:val="dotted" w:sz="4" w:space="0" w:color="auto"/>
            </w:tcBorders>
            <w:vAlign w:val="center"/>
          </w:tcPr>
          <w:p w14:paraId="62527CE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18F6D6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AA5AB99" w14:textId="7661144B" w:rsidR="00F219B3" w:rsidRPr="008E3894" w:rsidRDefault="00F219B3" w:rsidP="00F219B3">
            <w:pPr>
              <w:spacing w:line="0" w:lineRule="atLeast"/>
              <w:rPr>
                <w:rFonts w:ascii="HGSｺﾞｼｯｸM" w:eastAsia="HGSｺﾞｼｯｸM" w:hAnsi="HGSｺﾞｼｯｸM"/>
                <w:sz w:val="20"/>
              </w:rPr>
            </w:pPr>
            <w:r w:rsidRPr="008E3894">
              <w:rPr>
                <w:rFonts w:ascii="HGSｺﾞｼｯｸM" w:eastAsia="HGSｺﾞｼｯｸM" w:hAnsi="HGSｺﾞｼｯｸM" w:hint="eastAsia"/>
                <w:sz w:val="20"/>
              </w:rPr>
              <w:t>平2</w:t>
            </w:r>
            <w:r w:rsidRPr="008E3894">
              <w:rPr>
                <w:rFonts w:ascii="HGSｺﾞｼｯｸM" w:eastAsia="HGSｺﾞｼｯｸM" w:hAnsi="HGSｺﾞｼｯｸM"/>
                <w:sz w:val="20"/>
              </w:rPr>
              <w:t>5</w:t>
            </w:r>
            <w:r w:rsidRPr="008E3894">
              <w:rPr>
                <w:rFonts w:ascii="HGSｺﾞｼｯｸM" w:eastAsia="HGSｺﾞｼｯｸM" w:hAnsi="HGSｺﾞｼｯｸM" w:hint="eastAsia"/>
                <w:sz w:val="20"/>
              </w:rPr>
              <w:t>規則3</w:t>
            </w:r>
            <w:r w:rsidRPr="008E3894">
              <w:rPr>
                <w:rFonts w:ascii="HGSｺﾞｼｯｸM" w:eastAsia="HGSｺﾞｼｯｸM" w:hAnsi="HGSｺﾞｼｯｸM"/>
                <w:sz w:val="20"/>
              </w:rPr>
              <w:t>3</w:t>
            </w:r>
            <w:r w:rsidRPr="008E3894">
              <w:rPr>
                <w:rFonts w:ascii="HGSｺﾞｼｯｸM" w:eastAsia="HGSｺﾞｼｯｸM" w:hAnsi="HGSｺﾞｼｯｸM" w:hint="eastAsia"/>
                <w:sz w:val="20"/>
              </w:rPr>
              <w:t>附則第8条(準用第1</w:t>
            </w:r>
            <w:r w:rsidRPr="008E3894">
              <w:rPr>
                <w:rFonts w:ascii="HGSｺﾞｼｯｸM" w:eastAsia="HGSｺﾞｼｯｸM" w:hAnsi="HGSｺﾞｼｯｸM"/>
                <w:sz w:val="20"/>
              </w:rPr>
              <w:t>6</w:t>
            </w:r>
            <w:r w:rsidRPr="008E3894">
              <w:rPr>
                <w:rFonts w:ascii="HGSｺﾞｼｯｸM" w:eastAsia="HGSｺﾞｼｯｸM" w:hAnsi="HGSｺﾞｼｯｸM" w:hint="eastAsia"/>
                <w:sz w:val="20"/>
              </w:rPr>
              <w:t>条第5項)</w:t>
            </w:r>
          </w:p>
          <w:p w14:paraId="0B5BF149" w14:textId="77777777" w:rsidR="00F219B3" w:rsidRPr="008E3894" w:rsidRDefault="00F219B3" w:rsidP="00F219B3">
            <w:pPr>
              <w:autoSpaceDE w:val="0"/>
              <w:autoSpaceDN w:val="0"/>
              <w:spacing w:line="0" w:lineRule="atLeast"/>
              <w:rPr>
                <w:rFonts w:ascii="HGSｺﾞｼｯｸM" w:eastAsia="HGSｺﾞｼｯｸM" w:hAnsi="HGSｺﾞｼｯｸM"/>
                <w:sz w:val="20"/>
              </w:rPr>
            </w:pPr>
            <w:r w:rsidRPr="008E3894">
              <w:rPr>
                <w:rFonts w:ascii="HGSｺﾞｼｯｸM" w:eastAsia="HGSｺﾞｼｯｸM" w:hAnsi="HGSｺﾞｼｯｸM" w:hint="eastAsia"/>
                <w:sz w:val="20"/>
              </w:rPr>
              <w:t>平20厚労令107附則第10条（準用第19条第4項）</w:t>
            </w:r>
          </w:p>
        </w:tc>
      </w:tr>
      <w:tr w:rsidR="00F219B3" w14:paraId="33C16C6E" w14:textId="77777777" w:rsidTr="008E3894">
        <w:trPr>
          <w:trHeight w:val="442"/>
        </w:trPr>
        <w:tc>
          <w:tcPr>
            <w:tcW w:w="1701" w:type="dxa"/>
            <w:vMerge/>
            <w:vAlign w:val="center"/>
          </w:tcPr>
          <w:p w14:paraId="10F00E9D" w14:textId="77777777" w:rsidR="00F219B3" w:rsidRDefault="00F219B3" w:rsidP="00F219B3"/>
        </w:tc>
        <w:tc>
          <w:tcPr>
            <w:tcW w:w="10206" w:type="dxa"/>
            <w:tcBorders>
              <w:top w:val="dotted" w:sz="4" w:space="0" w:color="auto"/>
              <w:bottom w:val="single" w:sz="6" w:space="0" w:color="auto"/>
            </w:tcBorders>
            <w:vAlign w:val="center"/>
          </w:tcPr>
          <w:p w14:paraId="646D4DE3" w14:textId="77777777" w:rsidR="00F219B3" w:rsidRDefault="00F219B3" w:rsidP="00F219B3">
            <w:pPr>
              <w:numPr>
                <w:ilvl w:val="0"/>
                <w:numId w:val="6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入所者からの要望を考慮し、適宜レクリエーション行事を実施するよう努めていますか。</w:t>
            </w:r>
          </w:p>
        </w:tc>
        <w:tc>
          <w:tcPr>
            <w:tcW w:w="1560" w:type="dxa"/>
            <w:tcBorders>
              <w:top w:val="dotted" w:sz="4" w:space="0" w:color="auto"/>
              <w:bottom w:val="single" w:sz="6" w:space="0" w:color="auto"/>
            </w:tcBorders>
            <w:vAlign w:val="center"/>
          </w:tcPr>
          <w:p w14:paraId="5051E7CA"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136008E"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2A410CF" w14:textId="5B35BB88" w:rsidR="00F219B3" w:rsidRPr="008E3894" w:rsidRDefault="00F219B3" w:rsidP="00F219B3">
            <w:pPr>
              <w:spacing w:line="0" w:lineRule="atLeast"/>
              <w:rPr>
                <w:rFonts w:ascii="HGSｺﾞｼｯｸM" w:eastAsia="HGSｺﾞｼｯｸM" w:hAnsi="HGSｺﾞｼｯｸM"/>
                <w:sz w:val="20"/>
              </w:rPr>
            </w:pPr>
            <w:r w:rsidRPr="008E3894">
              <w:rPr>
                <w:rFonts w:ascii="HGSｺﾞｼｯｸM" w:eastAsia="HGSｺﾞｼｯｸM" w:hAnsi="HGSｺﾞｼｯｸM" w:hint="eastAsia"/>
                <w:sz w:val="20"/>
              </w:rPr>
              <w:t>平2</w:t>
            </w:r>
            <w:r w:rsidRPr="008E3894">
              <w:rPr>
                <w:rFonts w:ascii="HGSｺﾞｼｯｸM" w:eastAsia="HGSｺﾞｼｯｸM" w:hAnsi="HGSｺﾞｼｯｸM"/>
                <w:sz w:val="20"/>
              </w:rPr>
              <w:t>5</w:t>
            </w:r>
            <w:r w:rsidRPr="008E3894">
              <w:rPr>
                <w:rFonts w:ascii="HGSｺﾞｼｯｸM" w:eastAsia="HGSｺﾞｼｯｸM" w:hAnsi="HGSｺﾞｼｯｸM" w:hint="eastAsia"/>
                <w:sz w:val="20"/>
              </w:rPr>
              <w:t>規則3</w:t>
            </w:r>
            <w:r w:rsidRPr="008E3894">
              <w:rPr>
                <w:rFonts w:ascii="HGSｺﾞｼｯｸM" w:eastAsia="HGSｺﾞｼｯｸM" w:hAnsi="HGSｺﾞｼｯｸM"/>
                <w:sz w:val="20"/>
              </w:rPr>
              <w:t>3</w:t>
            </w:r>
            <w:r w:rsidRPr="008E3894">
              <w:rPr>
                <w:rFonts w:ascii="HGSｺﾞｼｯｸM" w:eastAsia="HGSｺﾞｼｯｸM" w:hAnsi="HGSｺﾞｼｯｸM" w:hint="eastAsia"/>
                <w:sz w:val="20"/>
              </w:rPr>
              <w:t>附則第8条(準用第1</w:t>
            </w:r>
            <w:r w:rsidRPr="008E3894">
              <w:rPr>
                <w:rFonts w:ascii="HGSｺﾞｼｯｸM" w:eastAsia="HGSｺﾞｼｯｸM" w:hAnsi="HGSｺﾞｼｯｸM"/>
                <w:sz w:val="20"/>
              </w:rPr>
              <w:t>6</w:t>
            </w:r>
            <w:r w:rsidRPr="008E3894">
              <w:rPr>
                <w:rFonts w:ascii="HGSｺﾞｼｯｸM" w:eastAsia="HGSｺﾞｼｯｸM" w:hAnsi="HGSｺﾞｼｯｸM" w:hint="eastAsia"/>
                <w:sz w:val="20"/>
              </w:rPr>
              <w:t>条第6項)</w:t>
            </w:r>
          </w:p>
          <w:p w14:paraId="4ADA4CCF" w14:textId="77777777" w:rsidR="00F219B3" w:rsidRPr="008E3894" w:rsidRDefault="00F219B3" w:rsidP="00F219B3">
            <w:pPr>
              <w:autoSpaceDE w:val="0"/>
              <w:autoSpaceDN w:val="0"/>
              <w:spacing w:line="0" w:lineRule="atLeast"/>
              <w:rPr>
                <w:rFonts w:ascii="HGSｺﾞｼｯｸM" w:eastAsia="HGSｺﾞｼｯｸM" w:hAnsi="HGSｺﾞｼｯｸM"/>
                <w:sz w:val="20"/>
              </w:rPr>
            </w:pPr>
            <w:r w:rsidRPr="008E3894">
              <w:rPr>
                <w:rFonts w:ascii="HGSｺﾞｼｯｸM" w:eastAsia="HGSｺﾞｼｯｸM" w:hAnsi="HGSｺﾞｼｯｸM" w:hint="eastAsia"/>
                <w:sz w:val="20"/>
              </w:rPr>
              <w:t>平20厚労令107附則第10条（準用第19条第5項）</w:t>
            </w:r>
          </w:p>
        </w:tc>
      </w:tr>
      <w:tr w:rsidR="00F219B3" w14:paraId="12D435BC" w14:textId="77777777" w:rsidTr="008E3894">
        <w:trPr>
          <w:trHeight w:val="283"/>
        </w:trPr>
        <w:tc>
          <w:tcPr>
            <w:tcW w:w="1701" w:type="dxa"/>
            <w:vAlign w:val="center"/>
          </w:tcPr>
          <w:p w14:paraId="1E697987" w14:textId="105EF027" w:rsidR="00F219B3" w:rsidRPr="009E058C" w:rsidRDefault="00F219B3" w:rsidP="00F219B3">
            <w:pPr>
              <w:rPr>
                <w:rFonts w:asciiTheme="majorEastAsia" w:eastAsiaTheme="majorEastAsia" w:hAnsiTheme="majorEastAsia"/>
              </w:rPr>
            </w:pPr>
            <w:r>
              <w:rPr>
                <w:rFonts w:asciiTheme="majorEastAsia" w:eastAsiaTheme="majorEastAsia" w:hAnsiTheme="majorEastAsia" w:hint="eastAsia"/>
              </w:rPr>
              <w:t xml:space="preserve">9 </w:t>
            </w:r>
            <w:r w:rsidRPr="009E058C">
              <w:rPr>
                <w:rFonts w:asciiTheme="majorEastAsia" w:eastAsiaTheme="majorEastAsia" w:hAnsiTheme="majorEastAsia" w:hint="eastAsia"/>
              </w:rPr>
              <w:t>入浴サービス</w:t>
            </w:r>
          </w:p>
        </w:tc>
        <w:tc>
          <w:tcPr>
            <w:tcW w:w="10206" w:type="dxa"/>
            <w:tcBorders>
              <w:top w:val="nil"/>
              <w:bottom w:val="nil"/>
            </w:tcBorders>
            <w:vAlign w:val="center"/>
          </w:tcPr>
          <w:p w14:paraId="4F67E10C" w14:textId="77777777" w:rsidR="00F219B3" w:rsidRDefault="00F219B3" w:rsidP="00F219B3">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介護を要する者に対する入浴サービスについては、常に事故の危険性があること、たとえ短時間であっても職員が目を離すことは重大な事故につながる恐れがあるため、次の事項に留意して適切に行っていますか。</w:t>
            </w:r>
          </w:p>
          <w:p w14:paraId="5F315B41"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介助に当たっては、洗身介助、脱衣室における着脱衣介助及び脱衣室から浴室までの移動介助等の手順について、介助方法に安全上の問題はないか、入所者の心身の状況や介護職員の作業負担等を踏まえて確認し、適切な介助方法を職員に対して周知すること。</w:t>
            </w:r>
          </w:p>
          <w:p w14:paraId="0386BAE9"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入浴機器の利用に当たっては、操作・使用説明書を再確認し、安全装置の利用漏れや点検漏れがないか確認し、適切な使用方法を職員に対して周知すること。</w:t>
            </w:r>
          </w:p>
          <w:p w14:paraId="62BD3E81"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①及び②の介助方法等を周知徹底させるためのマニュアルを整備し、職員研修を計画的に行うこと。</w:t>
            </w:r>
          </w:p>
          <w:p w14:paraId="1113CE1B"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入所者の安全確認については、複数の介護職員が連携して行うこと。</w:t>
            </w:r>
          </w:p>
          <w:p w14:paraId="3FD6A339"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脱衣室・浴室における職員の配置及びその配置から対応可能な入所者数を確認し、必要に応じて複数の職員で一人の入所者の入浴介助を行うことができるよう、無理のないサービスの体制を組むこと。</w:t>
            </w:r>
          </w:p>
          <w:p w14:paraId="28408B23" w14:textId="77777777" w:rsidR="00F219B3" w:rsidRDefault="00F219B3" w:rsidP="00F219B3">
            <w:pPr>
              <w:pStyle w:val="aa"/>
              <w:numPr>
                <w:ilvl w:val="0"/>
                <w:numId w:val="6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施設内における事故やヒヤリハット等に関する報告を収集・分析し、抽出されたリスク要因に対して解決策を検討し、施設全体で情報を共有すること。</w:t>
            </w:r>
          </w:p>
          <w:p w14:paraId="4F2697DA" w14:textId="77777777" w:rsidR="00F219B3" w:rsidRDefault="00F219B3" w:rsidP="00F219B3">
            <w:pPr>
              <w:spacing w:line="0" w:lineRule="atLeast"/>
              <w:ind w:leftChars="100" w:left="650" w:hangingChars="200" w:hanging="440"/>
              <w:rPr>
                <w:rFonts w:ascii="HGSｺﾞｼｯｸM" w:eastAsia="HGSｺﾞｼｯｸM" w:hAnsi="HGSｺﾞｼｯｸM"/>
                <w:sz w:val="22"/>
              </w:rPr>
            </w:pPr>
            <w:r>
              <w:rPr>
                <w:rFonts w:ascii="HGSｺﾞｼｯｸM" w:eastAsia="HGSｺﾞｼｯｸM" w:hAnsi="HGSｺﾞｼｯｸM" w:hint="eastAsia"/>
                <w:sz w:val="22"/>
              </w:rPr>
              <w:t>⑦　事故が発生した際に迅速な措置を行うことができるように、緊急連絡網やマニュアルの整備を行うこと。</w:t>
            </w:r>
          </w:p>
        </w:tc>
        <w:tc>
          <w:tcPr>
            <w:tcW w:w="1560" w:type="dxa"/>
            <w:tcBorders>
              <w:top w:val="nil"/>
              <w:bottom w:val="nil"/>
            </w:tcBorders>
            <w:vAlign w:val="center"/>
          </w:tcPr>
          <w:p w14:paraId="169C73BE"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B1108E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7906230" w14:textId="77777777" w:rsidR="00F219B3"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平成24年8月7日川指監発第117号</w:t>
            </w:r>
          </w:p>
          <w:p w14:paraId="6913891A" w14:textId="77777777" w:rsidR="00F219B3" w:rsidRDefault="00F219B3" w:rsidP="00F219B3">
            <w:pPr>
              <w:spacing w:line="0" w:lineRule="atLeast"/>
              <w:rPr>
                <w:rFonts w:ascii="HGSｺﾞｼｯｸM" w:eastAsia="HGSｺﾞｼｯｸM" w:hAnsi="HGSｺﾞｼｯｸM"/>
                <w:sz w:val="20"/>
              </w:rPr>
            </w:pPr>
          </w:p>
          <w:p w14:paraId="2D7F9718" w14:textId="77777777" w:rsidR="00F219B3" w:rsidRPr="0024077A" w:rsidRDefault="00F219B3" w:rsidP="00F219B3">
            <w:pPr>
              <w:spacing w:line="0" w:lineRule="atLeast"/>
              <w:rPr>
                <w:rFonts w:ascii="HGSｺﾞｼｯｸM" w:eastAsia="HGSｺﾞｼｯｸM" w:hAnsi="HGSｺﾞｼｯｸM"/>
                <w:sz w:val="20"/>
              </w:rPr>
            </w:pPr>
            <w:r w:rsidRPr="0024077A">
              <w:rPr>
                <w:rFonts w:ascii="HGSｺﾞｼｯｸM" w:eastAsia="HGSｺﾞｼｯｸM" w:hAnsi="HGSｺﾞｼｯｸM" w:hint="eastAsia"/>
                <w:sz w:val="20"/>
              </w:rPr>
              <w:t>平成25年3月21日川指監発第</w:t>
            </w:r>
            <w:r w:rsidRPr="0024077A">
              <w:rPr>
                <w:rFonts w:ascii="HGSｺﾞｼｯｸM" w:eastAsia="HGSｺﾞｼｯｸM" w:hAnsi="HGSｺﾞｼｯｸM"/>
                <w:sz w:val="20"/>
              </w:rPr>
              <w:t>346</w:t>
            </w:r>
            <w:r w:rsidRPr="0024077A">
              <w:rPr>
                <w:rFonts w:ascii="HGSｺﾞｼｯｸM" w:eastAsia="HGSｺﾞｼｯｸM" w:hAnsi="HGSｺﾞｼｯｸM" w:hint="eastAsia"/>
                <w:sz w:val="20"/>
              </w:rPr>
              <w:t>号川越市福祉部長通知</w:t>
            </w:r>
          </w:p>
        </w:tc>
      </w:tr>
      <w:tr w:rsidR="00F219B3" w14:paraId="61000FA4" w14:textId="77777777" w:rsidTr="008E3894">
        <w:trPr>
          <w:trHeight w:val="2267"/>
        </w:trPr>
        <w:tc>
          <w:tcPr>
            <w:tcW w:w="1701" w:type="dxa"/>
            <w:tcBorders>
              <w:top w:val="nil"/>
            </w:tcBorders>
            <w:vAlign w:val="center"/>
          </w:tcPr>
          <w:p w14:paraId="721E21BE" w14:textId="792B270F" w:rsidR="00F219B3" w:rsidRPr="00961A9E" w:rsidRDefault="00F219B3" w:rsidP="00F219B3">
            <w:pPr>
              <w:spacing w:line="0" w:lineRule="atLeast"/>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33B8028E" w14:textId="77777777" w:rsidTr="004D43E8">
              <w:trPr>
                <w:trHeight w:val="753"/>
              </w:trPr>
              <w:tc>
                <w:tcPr>
                  <w:tcW w:w="9952" w:type="dxa"/>
                  <w:vAlign w:val="center"/>
                </w:tcPr>
                <w:p w14:paraId="09017BED" w14:textId="77777777" w:rsidR="00F219B3" w:rsidRDefault="00F219B3" w:rsidP="00F219B3">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　入浴サービスにおけるその他留意点</w:t>
                  </w:r>
                </w:p>
                <w:p w14:paraId="18FBD6FE" w14:textId="77777777" w:rsidR="00F219B3" w:rsidRDefault="00F219B3" w:rsidP="00F219B3">
                  <w:pPr>
                    <w:pStyle w:val="aa"/>
                    <w:numPr>
                      <w:ilvl w:val="0"/>
                      <w:numId w:val="7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安易に特別浴とせず、できるだけ家庭生活に近い方法で入浴できるよう配慮すること。</w:t>
                  </w:r>
                </w:p>
                <w:p w14:paraId="107381FA" w14:textId="77777777" w:rsidR="00F219B3" w:rsidRDefault="00F219B3" w:rsidP="00F219B3">
                  <w:pPr>
                    <w:pStyle w:val="aa"/>
                    <w:numPr>
                      <w:ilvl w:val="0"/>
                      <w:numId w:val="7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座位がとれる場合は、座って入浴する方法について配慮すること。</w:t>
                  </w:r>
                </w:p>
                <w:p w14:paraId="3A4E1409" w14:textId="77777777" w:rsidR="00F219B3" w:rsidRDefault="00F219B3" w:rsidP="00F219B3">
                  <w:pPr>
                    <w:pStyle w:val="aa"/>
                    <w:numPr>
                      <w:ilvl w:val="0"/>
                      <w:numId w:val="7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個浴において湯の温度を高くしすぎないよう、また入浴時間が長くなり過ぎないなど安全面に配慮すること。</w:t>
                  </w:r>
                </w:p>
                <w:p w14:paraId="60636A4B" w14:textId="77777777" w:rsidR="00F219B3" w:rsidRDefault="00F219B3" w:rsidP="00F219B3">
                  <w:pPr>
                    <w:pStyle w:val="aa"/>
                    <w:numPr>
                      <w:ilvl w:val="0"/>
                      <w:numId w:val="7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温度調節可能な蛇口やシャワーの温度の点検は入浴準備として漏れなく行うこと。</w:t>
                  </w:r>
                </w:p>
                <w:p w14:paraId="60F1B4F5" w14:textId="77777777" w:rsidR="00F219B3" w:rsidRDefault="00F219B3" w:rsidP="00F219B3">
                  <w:pPr>
                    <w:pStyle w:val="aa"/>
                    <w:numPr>
                      <w:ilvl w:val="0"/>
                      <w:numId w:val="7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自立者の入浴時にも、安全確認を行うこと。</w:t>
                  </w:r>
                </w:p>
              </w:tc>
            </w:tr>
          </w:tbl>
          <w:p w14:paraId="3546DC7A" w14:textId="77777777" w:rsidR="00F219B3" w:rsidRPr="00940340" w:rsidRDefault="00F219B3" w:rsidP="00F219B3">
            <w:pPr>
              <w:spacing w:line="0" w:lineRule="atLeast"/>
              <w:rPr>
                <w:rFonts w:ascii="HGSｺﾞｼｯｸM" w:eastAsia="HGSｺﾞｼｯｸM" w:hAnsi="HGSｺﾞｼｯｸM"/>
                <w:sz w:val="22"/>
              </w:rPr>
            </w:pPr>
          </w:p>
        </w:tc>
        <w:tc>
          <w:tcPr>
            <w:tcW w:w="1560" w:type="dxa"/>
            <w:tcBorders>
              <w:top w:val="nil"/>
              <w:bottom w:val="single" w:sz="4" w:space="0" w:color="auto"/>
            </w:tcBorders>
            <w:vAlign w:val="center"/>
          </w:tcPr>
          <w:p w14:paraId="7A84F475"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single" w:sz="4" w:space="0" w:color="auto"/>
              <w:right w:val="single" w:sz="4" w:space="0" w:color="auto"/>
            </w:tcBorders>
            <w:vAlign w:val="center"/>
          </w:tcPr>
          <w:p w14:paraId="59A318ED" w14:textId="77777777" w:rsidR="00F219B3" w:rsidRPr="0024077A" w:rsidRDefault="00F219B3" w:rsidP="00F219B3">
            <w:pPr>
              <w:pStyle w:val="Default"/>
              <w:rPr>
                <w:rFonts w:ascii="HGSｺﾞｼｯｸM" w:eastAsia="HGSｺﾞｼｯｸM" w:hAnsi="HGSｺﾞｼｯｸM"/>
                <w:sz w:val="20"/>
              </w:rPr>
            </w:pPr>
          </w:p>
        </w:tc>
      </w:tr>
      <w:tr w:rsidR="00F219B3" w14:paraId="1C924C8E" w14:textId="77777777" w:rsidTr="00DE71B0">
        <w:trPr>
          <w:trHeight w:val="920"/>
        </w:trPr>
        <w:tc>
          <w:tcPr>
            <w:tcW w:w="1701" w:type="dxa"/>
            <w:vAlign w:val="center"/>
          </w:tcPr>
          <w:p w14:paraId="5A64F4B9" w14:textId="4E2E2761"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sz w:val="22"/>
              </w:rPr>
              <w:t>10</w:t>
            </w:r>
            <w:r w:rsidRPr="00C54DFF">
              <w:rPr>
                <w:rFonts w:ascii="HGSｺﾞｼｯｸM" w:eastAsia="HGSｺﾞｼｯｸM" w:hAnsi="HGSｺﾞｼｯｸM" w:hint="eastAsia"/>
                <w:sz w:val="22"/>
              </w:rPr>
              <w:t>居宅サービス等の利用</w:t>
            </w:r>
          </w:p>
        </w:tc>
        <w:tc>
          <w:tcPr>
            <w:tcW w:w="10206" w:type="dxa"/>
            <w:tcBorders>
              <w:top w:val="single" w:sz="6" w:space="0" w:color="auto"/>
              <w:bottom w:val="single" w:sz="6" w:space="0" w:color="auto"/>
            </w:tcBorders>
            <w:vAlign w:val="center"/>
          </w:tcPr>
          <w:p w14:paraId="6E0D377E" w14:textId="0279041C"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が要介護状態又は要支援状態となった場合に、入所者が必要とする介護保険サービスを円滑に受けることができるよう、入所者に対し、近隣の居宅介護支援事業者や居宅サービス事業所に関する情報提供を行うなど、必要な</w:t>
            </w:r>
            <w:r w:rsidRPr="008E3894">
              <w:rPr>
                <w:rFonts w:ascii="HGSｺﾞｼｯｸM" w:eastAsia="HGSｺﾞｼｯｸM" w:hAnsi="HGSｺﾞｼｯｸM" w:hint="eastAsia"/>
                <w:sz w:val="22"/>
              </w:rPr>
              <w:t>援助</w:t>
            </w:r>
            <w:r>
              <w:rPr>
                <w:rFonts w:ascii="HGSｺﾞｼｯｸM" w:eastAsia="HGSｺﾞｼｯｸM" w:hAnsi="HGSｺﾞｼｯｸM" w:hint="eastAsia"/>
                <w:sz w:val="22"/>
              </w:rPr>
              <w:t>を行っていますか。</w:t>
            </w:r>
          </w:p>
        </w:tc>
        <w:tc>
          <w:tcPr>
            <w:tcW w:w="1560" w:type="dxa"/>
            <w:tcBorders>
              <w:top w:val="single" w:sz="6" w:space="0" w:color="auto"/>
              <w:bottom w:val="single" w:sz="6" w:space="0" w:color="auto"/>
            </w:tcBorders>
            <w:vAlign w:val="center"/>
          </w:tcPr>
          <w:p w14:paraId="0C16D84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3731CA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single" w:sz="6" w:space="0" w:color="auto"/>
              <w:right w:val="single" w:sz="4" w:space="0" w:color="auto"/>
            </w:tcBorders>
            <w:vAlign w:val="center"/>
          </w:tcPr>
          <w:p w14:paraId="521E900D" w14:textId="324BD696"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附則第8条(準用第</w:t>
            </w:r>
            <w:r w:rsidRPr="006B6CB1">
              <w:rPr>
                <w:rFonts w:ascii="HGSｺﾞｼｯｸM" w:eastAsia="HGSｺﾞｼｯｸM" w:hAnsi="HGSｺﾞｼｯｸM"/>
                <w:sz w:val="20"/>
              </w:rPr>
              <w:t>17</w:t>
            </w:r>
            <w:r w:rsidRPr="006B6CB1">
              <w:rPr>
                <w:rFonts w:ascii="HGSｺﾞｼｯｸM" w:eastAsia="HGSｺﾞｼｯｸM" w:hAnsi="HGSｺﾞｼｯｸM" w:hint="eastAsia"/>
                <w:sz w:val="20"/>
              </w:rPr>
              <w:t>条)</w:t>
            </w:r>
          </w:p>
          <w:p w14:paraId="79891FB5" w14:textId="2EE87E04"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基準解釈第5</w:t>
            </w:r>
            <w:r w:rsidR="006B6CB1">
              <w:rPr>
                <w:rFonts w:ascii="HGSｺﾞｼｯｸM" w:eastAsia="HGSｺﾞｼｯｸM" w:hAnsi="HGSｺﾞｼｯｸM" w:hint="eastAsia"/>
                <w:sz w:val="20"/>
              </w:rPr>
              <w:t>・</w:t>
            </w:r>
            <w:r w:rsidRPr="006B6CB1">
              <w:rPr>
                <w:rFonts w:ascii="HGSｺﾞｼｯｸM" w:eastAsia="HGSｺﾞｼｯｸM" w:hAnsi="HGSｺﾞｼｯｸM" w:hint="eastAsia"/>
                <w:sz w:val="20"/>
              </w:rPr>
              <w:t>7</w:t>
            </w:r>
          </w:p>
        </w:tc>
      </w:tr>
      <w:tr w:rsidR="00F219B3" w14:paraId="6AAFCE5D" w14:textId="77777777">
        <w:trPr>
          <w:trHeight w:val="1127"/>
        </w:trPr>
        <w:tc>
          <w:tcPr>
            <w:tcW w:w="1701" w:type="dxa"/>
            <w:vAlign w:val="center"/>
          </w:tcPr>
          <w:p w14:paraId="338FA958" w14:textId="40B9A746"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1</w:t>
            </w:r>
            <w:r>
              <w:rPr>
                <w:rFonts w:ascii="HGSｺﾞｼｯｸM" w:eastAsia="HGSｺﾞｼｯｸM" w:hAnsi="HGSｺﾞｼｯｸM"/>
                <w:sz w:val="22"/>
              </w:rPr>
              <w:t>1</w:t>
            </w:r>
            <w:r w:rsidRPr="00C54DFF">
              <w:rPr>
                <w:rFonts w:ascii="HGSｺﾞｼｯｸM" w:eastAsia="HGSｺﾞｼｯｸM" w:hAnsi="HGSｺﾞｼｯｸM" w:hint="eastAsia"/>
                <w:sz w:val="22"/>
              </w:rPr>
              <w:t>健康の保持</w:t>
            </w:r>
          </w:p>
        </w:tc>
        <w:tc>
          <w:tcPr>
            <w:tcW w:w="10206" w:type="dxa"/>
            <w:tcBorders>
              <w:top w:val="single" w:sz="6" w:space="0" w:color="auto"/>
              <w:bottom w:val="single" w:sz="6" w:space="0" w:color="auto"/>
            </w:tcBorders>
            <w:vAlign w:val="center"/>
          </w:tcPr>
          <w:p w14:paraId="296072EE"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入所者について、入所時及び毎年定期に２回以上健康診断を行っていますか。</w:t>
            </w:r>
          </w:p>
        </w:tc>
        <w:tc>
          <w:tcPr>
            <w:tcW w:w="1560" w:type="dxa"/>
            <w:tcBorders>
              <w:top w:val="single" w:sz="6" w:space="0" w:color="auto"/>
              <w:bottom w:val="single" w:sz="6" w:space="0" w:color="auto"/>
            </w:tcBorders>
            <w:vAlign w:val="center"/>
          </w:tcPr>
          <w:p w14:paraId="7425E5C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CEC206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39A358CC" w14:textId="455393A8"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附則第6条</w:t>
            </w:r>
          </w:p>
          <w:p w14:paraId="4A925410"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平20厚労令107附則第8条</w:t>
            </w:r>
          </w:p>
        </w:tc>
      </w:tr>
      <w:tr w:rsidR="00F219B3" w14:paraId="57FD5B1C" w14:textId="77777777" w:rsidTr="00AC4250">
        <w:trPr>
          <w:trHeight w:val="972"/>
        </w:trPr>
        <w:tc>
          <w:tcPr>
            <w:tcW w:w="1701" w:type="dxa"/>
            <w:vMerge w:val="restart"/>
            <w:vAlign w:val="center"/>
          </w:tcPr>
          <w:p w14:paraId="758CBCD8" w14:textId="7DA7728D"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1</w:t>
            </w:r>
            <w:r>
              <w:rPr>
                <w:rFonts w:ascii="HGSｺﾞｼｯｸM" w:eastAsia="HGSｺﾞｼｯｸM" w:hAnsi="HGSｺﾞｼｯｸM"/>
                <w:sz w:val="22"/>
              </w:rPr>
              <w:t>2</w:t>
            </w:r>
            <w:r w:rsidRPr="00C54DFF">
              <w:rPr>
                <w:rFonts w:ascii="HGSｺﾞｼｯｸM" w:eastAsia="HGSｺﾞｼｯｸM" w:hAnsi="HGSｺﾞｼｯｸM" w:hint="eastAsia"/>
                <w:sz w:val="22"/>
              </w:rPr>
              <w:t>生活相談員の責務</w:t>
            </w:r>
          </w:p>
        </w:tc>
        <w:tc>
          <w:tcPr>
            <w:tcW w:w="10206" w:type="dxa"/>
            <w:tcBorders>
              <w:top w:val="single" w:sz="6" w:space="0" w:color="auto"/>
              <w:bottom w:val="dotted" w:sz="4" w:space="0" w:color="auto"/>
            </w:tcBorders>
            <w:vAlign w:val="center"/>
          </w:tcPr>
          <w:p w14:paraId="33359C5C"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(1)　入所者の居宅サービス等の利用に際し、居宅サービス計画又は介護予防サービス計画の作成等に資するため、居宅介護支援事業又は介護予防支援事業を行う者との密接な連携を図るほか、居宅サービス等その他の保健医療サービス又は福祉サービスを提供する者との連携を図っていますか。</w:t>
            </w:r>
          </w:p>
        </w:tc>
        <w:tc>
          <w:tcPr>
            <w:tcW w:w="1560" w:type="dxa"/>
            <w:tcBorders>
              <w:top w:val="single" w:sz="6" w:space="0" w:color="auto"/>
              <w:bottom w:val="dotted" w:sz="4" w:space="0" w:color="auto"/>
            </w:tcBorders>
            <w:vAlign w:val="center"/>
          </w:tcPr>
          <w:p w14:paraId="2ABC52D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5C388C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09641A3C" w14:textId="414DA220"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附則第7条第1項第1号</w:t>
            </w:r>
          </w:p>
          <w:p w14:paraId="604F29A4"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平20厚労令107附則第9条第1項第1号</w:t>
            </w:r>
          </w:p>
        </w:tc>
      </w:tr>
      <w:tr w:rsidR="00F219B3" w14:paraId="19C71002" w14:textId="77777777" w:rsidTr="00DE71B0">
        <w:trPr>
          <w:trHeight w:val="701"/>
        </w:trPr>
        <w:tc>
          <w:tcPr>
            <w:tcW w:w="1701" w:type="dxa"/>
            <w:vMerge/>
            <w:vAlign w:val="center"/>
          </w:tcPr>
          <w:p w14:paraId="2D9D158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E503D33" w14:textId="77777777" w:rsidR="00F219B3" w:rsidRDefault="00F219B3" w:rsidP="00F219B3">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(2)　入所者又はその家族から苦情を受け付けた場合は、当該苦情の内容等を記録していますか。</w:t>
            </w:r>
          </w:p>
        </w:tc>
        <w:tc>
          <w:tcPr>
            <w:tcW w:w="1560" w:type="dxa"/>
            <w:tcBorders>
              <w:top w:val="dotted" w:sz="4" w:space="0" w:color="auto"/>
              <w:bottom w:val="dotted" w:sz="4" w:space="0" w:color="auto"/>
            </w:tcBorders>
            <w:vAlign w:val="center"/>
          </w:tcPr>
          <w:p w14:paraId="6748C73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E0F3BDB"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59782736" w14:textId="34D55E59"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w:t>
            </w:r>
            <w:r w:rsidRPr="006B6CB1">
              <w:rPr>
                <w:rFonts w:ascii="HGSｺﾞｼｯｸM" w:eastAsia="HGSｺﾞｼｯｸM" w:hAnsi="HGSｺﾞｼｯｸM"/>
                <w:sz w:val="20"/>
              </w:rPr>
              <w:t>7</w:t>
            </w:r>
            <w:r w:rsidRPr="006B6CB1">
              <w:rPr>
                <w:rFonts w:ascii="HGSｺﾞｼｯｸM" w:eastAsia="HGSｺﾞｼｯｸM" w:hAnsi="HGSｺﾞｼｯｸM" w:hint="eastAsia"/>
                <w:sz w:val="20"/>
              </w:rPr>
              <w:t>条第1項第3号</w:t>
            </w:r>
          </w:p>
          <w:p w14:paraId="718516C2"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平20厚労令107附則第9条第1項第2号</w:t>
            </w:r>
          </w:p>
        </w:tc>
      </w:tr>
      <w:tr w:rsidR="00F219B3" w14:paraId="2492B599" w14:textId="77777777">
        <w:trPr>
          <w:trHeight w:val="850"/>
        </w:trPr>
        <w:tc>
          <w:tcPr>
            <w:tcW w:w="1701" w:type="dxa"/>
            <w:vMerge/>
            <w:vAlign w:val="center"/>
          </w:tcPr>
          <w:p w14:paraId="04BDD633" w14:textId="77777777" w:rsidR="00F219B3" w:rsidRDefault="00F219B3" w:rsidP="00F219B3">
            <w:pPr>
              <w:pStyle w:val="aa"/>
              <w:numPr>
                <w:ilvl w:val="0"/>
                <w:numId w:val="7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1CF2238"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(3)　入所者に対するサービスの提供により事故が発生した場合は、事故の状況及び事故に際して採った処置について記録していますか。</w:t>
            </w:r>
          </w:p>
        </w:tc>
        <w:tc>
          <w:tcPr>
            <w:tcW w:w="1560" w:type="dxa"/>
            <w:tcBorders>
              <w:top w:val="dotted" w:sz="4" w:space="0" w:color="auto"/>
              <w:bottom w:val="dotted" w:sz="4" w:space="0" w:color="auto"/>
            </w:tcBorders>
            <w:vAlign w:val="center"/>
          </w:tcPr>
          <w:p w14:paraId="026080F6" w14:textId="77777777" w:rsidR="00F219B3" w:rsidRPr="001A1601" w:rsidRDefault="00F219B3" w:rsidP="00F219B3">
            <w:pPr>
              <w:spacing w:line="0" w:lineRule="atLeast"/>
              <w:rPr>
                <w:rFonts w:ascii="HGSｺﾞｼｯｸM" w:eastAsia="HGSｺﾞｼｯｸM" w:hAnsi="HGSｺﾞｼｯｸM"/>
                <w:sz w:val="22"/>
              </w:rPr>
            </w:pPr>
            <w:r w:rsidRPr="001A1601">
              <w:rPr>
                <w:rFonts w:ascii="HGSｺﾞｼｯｸM" w:eastAsia="HGSｺﾞｼｯｸM" w:hAnsi="HGSｺﾞｼｯｸM" w:hint="eastAsia"/>
                <w:sz w:val="22"/>
              </w:rPr>
              <w:t>□いる</w:t>
            </w:r>
          </w:p>
          <w:p w14:paraId="4B3FFCD7" w14:textId="77777777" w:rsidR="00F219B3" w:rsidRPr="001A1601" w:rsidRDefault="00F219B3" w:rsidP="00F219B3">
            <w:pPr>
              <w:spacing w:line="0" w:lineRule="atLeast"/>
              <w:rPr>
                <w:rFonts w:ascii="HGSｺﾞｼｯｸM" w:eastAsia="HGSｺﾞｼｯｸM" w:hAnsi="HGSｺﾞｼｯｸM"/>
                <w:sz w:val="22"/>
              </w:rPr>
            </w:pPr>
            <w:r w:rsidRPr="001A1601">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0B10B25" w14:textId="18D22CD1"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w:t>
            </w:r>
            <w:r w:rsidRPr="006B6CB1">
              <w:rPr>
                <w:rFonts w:ascii="HGSｺﾞｼｯｸM" w:eastAsia="HGSｺﾞｼｯｸM" w:hAnsi="HGSｺﾞｼｯｸM"/>
                <w:sz w:val="20"/>
              </w:rPr>
              <w:t>7</w:t>
            </w:r>
            <w:r w:rsidRPr="006B6CB1">
              <w:rPr>
                <w:rFonts w:ascii="HGSｺﾞｼｯｸM" w:eastAsia="HGSｺﾞｼｯｸM" w:hAnsi="HGSｺﾞｼｯｸM" w:hint="eastAsia"/>
                <w:sz w:val="20"/>
              </w:rPr>
              <w:t>条第1項第</w:t>
            </w:r>
            <w:r w:rsidRPr="006B6CB1">
              <w:rPr>
                <w:rFonts w:ascii="HGSｺﾞｼｯｸM" w:eastAsia="HGSｺﾞｼｯｸM" w:hAnsi="HGSｺﾞｼｯｸM"/>
                <w:sz w:val="20"/>
              </w:rPr>
              <w:t>2</w:t>
            </w:r>
            <w:r w:rsidRPr="006B6CB1">
              <w:rPr>
                <w:rFonts w:ascii="HGSｺﾞｼｯｸM" w:eastAsia="HGSｺﾞｼｯｸM" w:hAnsi="HGSｺﾞｼｯｸM" w:hint="eastAsia"/>
                <w:sz w:val="20"/>
              </w:rPr>
              <w:t>号</w:t>
            </w:r>
          </w:p>
          <w:p w14:paraId="00BB17F5"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平20厚労令107附則第9条第1項第3号</w:t>
            </w:r>
          </w:p>
        </w:tc>
      </w:tr>
      <w:tr w:rsidR="00F219B3" w14:paraId="141B17D7" w14:textId="77777777">
        <w:trPr>
          <w:trHeight w:val="850"/>
        </w:trPr>
        <w:tc>
          <w:tcPr>
            <w:tcW w:w="1701" w:type="dxa"/>
            <w:vMerge/>
            <w:vAlign w:val="center"/>
          </w:tcPr>
          <w:p w14:paraId="2B4D6CC6" w14:textId="77777777" w:rsidR="00F219B3" w:rsidRDefault="00F219B3" w:rsidP="00F219B3">
            <w:pPr>
              <w:pStyle w:val="aa"/>
              <w:numPr>
                <w:ilvl w:val="0"/>
                <w:numId w:val="7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452C421"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(4)　主任生活相談員を配置している場合、主任生活相談員は(１)から(３)に規定する業務のほか、施設への入所に際しての調整、他の生活相談員に対する技術的指導等の内容の管理を行っていますか。</w:t>
            </w:r>
          </w:p>
        </w:tc>
        <w:tc>
          <w:tcPr>
            <w:tcW w:w="1560" w:type="dxa"/>
            <w:tcBorders>
              <w:top w:val="dotted" w:sz="4" w:space="0" w:color="auto"/>
              <w:bottom w:val="dotted" w:sz="4" w:space="0" w:color="auto"/>
            </w:tcBorders>
            <w:vAlign w:val="center"/>
          </w:tcPr>
          <w:p w14:paraId="063B002B" w14:textId="77777777" w:rsidR="00F219B3" w:rsidRPr="001A1601" w:rsidRDefault="00F219B3" w:rsidP="00F219B3">
            <w:pPr>
              <w:spacing w:line="0" w:lineRule="atLeast"/>
              <w:rPr>
                <w:rFonts w:ascii="HGSｺﾞｼｯｸM" w:eastAsia="HGSｺﾞｼｯｸM" w:hAnsi="HGSｺﾞｼｯｸM"/>
                <w:sz w:val="22"/>
              </w:rPr>
            </w:pPr>
            <w:r w:rsidRPr="001A1601">
              <w:rPr>
                <w:rFonts w:ascii="HGSｺﾞｼｯｸM" w:eastAsia="HGSｺﾞｼｯｸM" w:hAnsi="HGSｺﾞｼｯｸM" w:hint="eastAsia"/>
                <w:sz w:val="22"/>
              </w:rPr>
              <w:t>□いる</w:t>
            </w:r>
          </w:p>
          <w:p w14:paraId="20822912" w14:textId="77777777" w:rsidR="00F219B3" w:rsidRPr="001A1601" w:rsidRDefault="00F219B3" w:rsidP="00F219B3">
            <w:pPr>
              <w:spacing w:line="0" w:lineRule="atLeast"/>
              <w:rPr>
                <w:rFonts w:ascii="HGSｺﾞｼｯｸM" w:eastAsia="HGSｺﾞｼｯｸM" w:hAnsi="HGSｺﾞｼｯｸM"/>
                <w:sz w:val="22"/>
              </w:rPr>
            </w:pPr>
            <w:r w:rsidRPr="001A1601">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C6E5AE6"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w:t>
            </w:r>
            <w:r w:rsidRPr="006B6CB1">
              <w:rPr>
                <w:rFonts w:ascii="HGSｺﾞｼｯｸM" w:eastAsia="HGSｺﾞｼｯｸM" w:hAnsi="HGSｺﾞｼｯｸM"/>
                <w:sz w:val="20"/>
              </w:rPr>
              <w:t>7</w:t>
            </w:r>
            <w:r w:rsidRPr="006B6CB1">
              <w:rPr>
                <w:rFonts w:ascii="HGSｺﾞｼｯｸM" w:eastAsia="HGSｺﾞｼｯｸM" w:hAnsi="HGSｺﾞｼｯｸM" w:hint="eastAsia"/>
                <w:sz w:val="20"/>
              </w:rPr>
              <w:t>条第2項</w:t>
            </w:r>
          </w:p>
          <w:p w14:paraId="70A20EB5"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平20厚労令107附則第9条第2項</w:t>
            </w:r>
          </w:p>
        </w:tc>
      </w:tr>
      <w:tr w:rsidR="00F219B3" w14:paraId="39C96A92" w14:textId="77777777" w:rsidTr="006B6CB1">
        <w:trPr>
          <w:trHeight w:val="850"/>
        </w:trPr>
        <w:tc>
          <w:tcPr>
            <w:tcW w:w="1701" w:type="dxa"/>
            <w:vMerge/>
            <w:vAlign w:val="center"/>
          </w:tcPr>
          <w:p w14:paraId="6E6E3DBD" w14:textId="77777777" w:rsidR="00F219B3" w:rsidRDefault="00F219B3" w:rsidP="00F219B3">
            <w:pPr>
              <w:pStyle w:val="aa"/>
              <w:numPr>
                <w:ilvl w:val="0"/>
                <w:numId w:val="7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6436310"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(5)　主任生活相談員を配置していない場合、生活相談員又は主任介護職員は(１)から(４)に規定する業務を行っていますか。</w:t>
            </w:r>
          </w:p>
        </w:tc>
        <w:tc>
          <w:tcPr>
            <w:tcW w:w="1560" w:type="dxa"/>
            <w:tcBorders>
              <w:top w:val="dotted" w:sz="4" w:space="0" w:color="auto"/>
              <w:bottom w:val="single" w:sz="6" w:space="0" w:color="auto"/>
            </w:tcBorders>
            <w:vAlign w:val="center"/>
          </w:tcPr>
          <w:p w14:paraId="323C29C4"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91B0C9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DBE9BCD"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w:t>
            </w:r>
            <w:r w:rsidRPr="006B6CB1">
              <w:rPr>
                <w:rFonts w:ascii="HGSｺﾞｼｯｸM" w:eastAsia="HGSｺﾞｼｯｸM" w:hAnsi="HGSｺﾞｼｯｸM"/>
                <w:sz w:val="20"/>
              </w:rPr>
              <w:t>7</w:t>
            </w:r>
            <w:r w:rsidRPr="006B6CB1">
              <w:rPr>
                <w:rFonts w:ascii="HGSｺﾞｼｯｸM" w:eastAsia="HGSｺﾞｼｯｸM" w:hAnsi="HGSｺﾞｼｯｸM" w:hint="eastAsia"/>
                <w:sz w:val="20"/>
              </w:rPr>
              <w:t>条第</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項</w:t>
            </w:r>
          </w:p>
          <w:p w14:paraId="046BE1FD"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平20厚労令107附則第9条第3項</w:t>
            </w:r>
          </w:p>
        </w:tc>
      </w:tr>
      <w:tr w:rsidR="00EC5CDD" w14:paraId="22B3E34A" w14:textId="77777777" w:rsidTr="00011A91">
        <w:trPr>
          <w:trHeight w:val="1908"/>
        </w:trPr>
        <w:tc>
          <w:tcPr>
            <w:tcW w:w="1701" w:type="dxa"/>
            <w:vMerge w:val="restart"/>
            <w:vAlign w:val="center"/>
          </w:tcPr>
          <w:p w14:paraId="7F0A3DB3" w14:textId="3B5CCEE7" w:rsidR="00EC5CDD" w:rsidRPr="00C54DFF" w:rsidRDefault="00EC5CDD" w:rsidP="00F219B3">
            <w:pPr>
              <w:spacing w:line="0" w:lineRule="atLeast"/>
              <w:rPr>
                <w:rFonts w:ascii="HGSｺﾞｼｯｸM" w:eastAsia="HGSｺﾞｼｯｸM" w:hAnsi="HGSｺﾞｼｯｸM"/>
                <w:sz w:val="22"/>
              </w:rPr>
            </w:pPr>
            <w:r>
              <w:rPr>
                <w:rFonts w:ascii="HGSｺﾞｼｯｸM" w:eastAsia="HGSｺﾞｼｯｸM" w:hAnsi="HGSｺﾞｼｯｸM"/>
                <w:sz w:val="22"/>
              </w:rPr>
              <w:t>13</w:t>
            </w:r>
            <w:r w:rsidRPr="00C54DFF">
              <w:rPr>
                <w:rFonts w:ascii="HGSｺﾞｼｯｸM" w:eastAsia="HGSｺﾞｼｯｸM" w:hAnsi="HGSｺﾞｼｯｸM" w:hint="eastAsia"/>
                <w:sz w:val="22"/>
              </w:rPr>
              <w:t>勤務体制の確保等</w:t>
            </w:r>
          </w:p>
        </w:tc>
        <w:tc>
          <w:tcPr>
            <w:tcW w:w="10206" w:type="dxa"/>
            <w:tcBorders>
              <w:top w:val="single" w:sz="6" w:space="0" w:color="auto"/>
              <w:bottom w:val="nil"/>
            </w:tcBorders>
            <w:vAlign w:val="center"/>
          </w:tcPr>
          <w:p w14:paraId="46EDF3FD" w14:textId="77777777" w:rsidR="00EC5CDD" w:rsidRDefault="00EC5CDD" w:rsidP="00F219B3">
            <w:pPr>
              <w:numPr>
                <w:ilvl w:val="0"/>
                <w:numId w:val="7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入所者に対し、適切なサービスを提供できるよう、職員の勤務の体制を定めていますか。</w:t>
            </w:r>
          </w:p>
        </w:tc>
        <w:tc>
          <w:tcPr>
            <w:tcW w:w="1560" w:type="dxa"/>
            <w:vMerge w:val="restart"/>
            <w:tcBorders>
              <w:top w:val="single" w:sz="6" w:space="0" w:color="auto"/>
            </w:tcBorders>
            <w:vAlign w:val="center"/>
          </w:tcPr>
          <w:p w14:paraId="31B60368" w14:textId="77777777" w:rsidR="00EC5CDD" w:rsidRDefault="00EC5CDD"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EAD8619" w14:textId="77777777" w:rsidR="00EC5CDD" w:rsidRDefault="00EC5CDD"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single" w:sz="6" w:space="0" w:color="auto"/>
              <w:right w:val="single" w:sz="4" w:space="0" w:color="auto"/>
            </w:tcBorders>
            <w:vAlign w:val="center"/>
          </w:tcPr>
          <w:p w14:paraId="51FE3457" w14:textId="1F3F89EC" w:rsidR="00EC5CDD" w:rsidRPr="006B6CB1" w:rsidRDefault="00EC5CDD"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附則第8条(準用第</w:t>
            </w:r>
            <w:r w:rsidRPr="006B6CB1">
              <w:rPr>
                <w:rFonts w:ascii="HGSｺﾞｼｯｸM" w:eastAsia="HGSｺﾞｼｯｸM" w:hAnsi="HGSｺﾞｼｯｸM"/>
                <w:sz w:val="20"/>
              </w:rPr>
              <w:t>21</w:t>
            </w:r>
            <w:r w:rsidRPr="006B6CB1">
              <w:rPr>
                <w:rFonts w:ascii="HGSｺﾞｼｯｸM" w:eastAsia="HGSｺﾞｼｯｸM" w:hAnsi="HGSｺﾞｼｯｸM" w:hint="eastAsia"/>
                <w:sz w:val="20"/>
              </w:rPr>
              <w:t>条第</w:t>
            </w:r>
            <w:r w:rsidRPr="006B6CB1">
              <w:rPr>
                <w:rFonts w:ascii="HGSｺﾞｼｯｸM" w:eastAsia="HGSｺﾞｼｯｸM" w:hAnsi="HGSｺﾞｼｯｸM"/>
                <w:sz w:val="20"/>
              </w:rPr>
              <w:t>1</w:t>
            </w:r>
            <w:r w:rsidRPr="006B6CB1">
              <w:rPr>
                <w:rFonts w:ascii="HGSｺﾞｼｯｸM" w:eastAsia="HGSｺﾞｼｯｸM" w:hAnsi="HGSｺﾞｼｯｸM" w:hint="eastAsia"/>
                <w:sz w:val="20"/>
              </w:rPr>
              <w:t>項)</w:t>
            </w:r>
          </w:p>
          <w:p w14:paraId="60248378" w14:textId="77777777" w:rsidR="00EC5CDD" w:rsidRPr="006B6CB1" w:rsidRDefault="00EC5CDD"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平20厚労令107附則第10条（準用第24条第1項）</w:t>
            </w:r>
          </w:p>
          <w:p w14:paraId="202ABD7B" w14:textId="73D48A2D" w:rsidR="00EC5CDD" w:rsidRPr="006B6CB1" w:rsidRDefault="00EC5CDD"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1</w:t>
            </w:r>
            <w:r w:rsidRPr="008551D5">
              <w:rPr>
                <w:rFonts w:ascii="HGSｺﾞｼｯｸM" w:eastAsia="HGSｺﾞｼｯｸM" w:hAnsi="HGSｺﾞｼｯｸM" w:hint="eastAsia"/>
                <w:sz w:val="20"/>
              </w:rPr>
              <w:t>(1)）</w:t>
            </w:r>
          </w:p>
        </w:tc>
      </w:tr>
      <w:tr w:rsidR="00EC5CDD" w14:paraId="2BE249C5" w14:textId="77777777" w:rsidTr="00EC5CDD">
        <w:trPr>
          <w:trHeight w:val="726"/>
        </w:trPr>
        <w:tc>
          <w:tcPr>
            <w:tcW w:w="1701" w:type="dxa"/>
            <w:vMerge/>
            <w:vAlign w:val="center"/>
          </w:tcPr>
          <w:p w14:paraId="6A234BEC" w14:textId="77777777" w:rsidR="00EC5CDD" w:rsidRPr="00E66D6B" w:rsidRDefault="00EC5CDD" w:rsidP="00F219B3">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EC5CDD" w14:paraId="7F301CB0" w14:textId="77777777" w:rsidTr="00EC5CDD">
              <w:trPr>
                <w:trHeight w:val="695"/>
              </w:trPr>
              <w:tc>
                <w:tcPr>
                  <w:tcW w:w="9952" w:type="dxa"/>
                  <w:tcBorders>
                    <w:top w:val="dotted" w:sz="4" w:space="0" w:color="auto"/>
                    <w:right w:val="nil"/>
                  </w:tcBorders>
                  <w:vAlign w:val="center"/>
                </w:tcPr>
                <w:p w14:paraId="672485DB" w14:textId="77777777" w:rsidR="00EC5CDD" w:rsidRDefault="00EC5CDD"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原則として月ごとに勤務表を作成し、職員の日々の勤務時間、常勤・非常勤の別、生活相談員及び介護職員等の配置、施設長との兼務関係等を明確にしてください。</w:t>
                  </w:r>
                </w:p>
              </w:tc>
            </w:tr>
          </w:tbl>
          <w:p w14:paraId="73C98EFC" w14:textId="77777777" w:rsidR="00EC5CDD" w:rsidRPr="00940340" w:rsidRDefault="00EC5CDD" w:rsidP="00F219B3">
            <w:pPr>
              <w:spacing w:line="0" w:lineRule="atLeast"/>
              <w:rPr>
                <w:rFonts w:ascii="HGSｺﾞｼｯｸM" w:eastAsia="HGSｺﾞｼｯｸM" w:hAnsi="HGSｺﾞｼｯｸM"/>
                <w:sz w:val="22"/>
              </w:rPr>
            </w:pPr>
          </w:p>
        </w:tc>
        <w:tc>
          <w:tcPr>
            <w:tcW w:w="1560" w:type="dxa"/>
            <w:vMerge/>
            <w:tcBorders>
              <w:bottom w:val="dotted" w:sz="4" w:space="0" w:color="auto"/>
            </w:tcBorders>
            <w:vAlign w:val="center"/>
          </w:tcPr>
          <w:p w14:paraId="167F4DEA" w14:textId="77777777" w:rsidR="00EC5CDD" w:rsidRDefault="00EC5CDD" w:rsidP="00F219B3">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2CDCC0EF" w14:textId="577C8C70" w:rsidR="00EC5CDD" w:rsidRPr="008551D5" w:rsidRDefault="00EC5CDD" w:rsidP="00F219B3">
            <w:pPr>
              <w:spacing w:line="0" w:lineRule="atLeast"/>
              <w:rPr>
                <w:rFonts w:ascii="HGSｺﾞｼｯｸM" w:eastAsia="HGSｺﾞｼｯｸM" w:hAnsi="HGSｺﾞｼｯｸM"/>
                <w:sz w:val="20"/>
              </w:rPr>
            </w:pPr>
          </w:p>
        </w:tc>
      </w:tr>
      <w:tr w:rsidR="00F219B3" w14:paraId="298BDA1C" w14:textId="77777777" w:rsidTr="00EC5CDD">
        <w:trPr>
          <w:trHeight w:val="845"/>
        </w:trPr>
        <w:tc>
          <w:tcPr>
            <w:tcW w:w="1701" w:type="dxa"/>
            <w:vMerge/>
            <w:vAlign w:val="center"/>
          </w:tcPr>
          <w:p w14:paraId="2334E635"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F70385A"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(2)　職員の</w:t>
            </w:r>
            <w:r w:rsidRPr="00CD4860">
              <w:rPr>
                <w:rFonts w:ascii="HGSｺﾞｼｯｸM" w:eastAsia="HGSｺﾞｼｯｸM" w:hAnsi="HGSｺﾞｼｯｸM" w:hint="eastAsia"/>
                <w:sz w:val="22"/>
              </w:rPr>
              <w:t>勤務体制</w:t>
            </w:r>
            <w:r>
              <w:rPr>
                <w:rFonts w:ascii="HGSｺﾞｼｯｸM" w:eastAsia="HGSｺﾞｼｯｸM" w:hAnsi="HGSｺﾞｼｯｸM" w:hint="eastAsia"/>
                <w:sz w:val="22"/>
              </w:rPr>
              <w:t>を定めるに当たっては、入所者が安心して日常生活を送るために継続性を重視したサービスを提供できるよう配慮していますか。</w:t>
            </w:r>
          </w:p>
        </w:tc>
        <w:tc>
          <w:tcPr>
            <w:tcW w:w="1560" w:type="dxa"/>
            <w:tcBorders>
              <w:top w:val="dotted" w:sz="4" w:space="0" w:color="auto"/>
              <w:bottom w:val="dotted" w:sz="4" w:space="0" w:color="auto"/>
            </w:tcBorders>
            <w:vAlign w:val="center"/>
          </w:tcPr>
          <w:p w14:paraId="4F2E97E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986767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9827FF9" w14:textId="1127608F"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附則第8条(準用第</w:t>
            </w:r>
            <w:r w:rsidRPr="006B6CB1">
              <w:rPr>
                <w:rFonts w:ascii="HGSｺﾞｼｯｸM" w:eastAsia="HGSｺﾞｼｯｸM" w:hAnsi="HGSｺﾞｼｯｸM"/>
                <w:sz w:val="20"/>
              </w:rPr>
              <w:t>21</w:t>
            </w:r>
            <w:r w:rsidRPr="006B6CB1">
              <w:rPr>
                <w:rFonts w:ascii="HGSｺﾞｼｯｸM" w:eastAsia="HGSｺﾞｼｯｸM" w:hAnsi="HGSｺﾞｼｯｸM" w:hint="eastAsia"/>
                <w:sz w:val="20"/>
              </w:rPr>
              <w:t>条第2項)</w:t>
            </w:r>
          </w:p>
          <w:p w14:paraId="3D560F0A" w14:textId="77777777"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平20厚労令107附則第10条（準用第24条第2項）</w:t>
            </w:r>
          </w:p>
        </w:tc>
      </w:tr>
      <w:tr w:rsidR="00F219B3" w14:paraId="4F7A656B" w14:textId="77777777" w:rsidTr="00EC5CDD">
        <w:trPr>
          <w:trHeight w:val="436"/>
        </w:trPr>
        <w:tc>
          <w:tcPr>
            <w:tcW w:w="1701" w:type="dxa"/>
            <w:vMerge/>
            <w:vAlign w:val="center"/>
          </w:tcPr>
          <w:p w14:paraId="753B3817"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BE3B4FA" w14:textId="77777777" w:rsidR="00F219B3" w:rsidRDefault="00F219B3" w:rsidP="00F219B3">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(3)　職員の資質の向上のために、研修の機会を確保していますか。</w:t>
            </w:r>
          </w:p>
          <w:p w14:paraId="69A2C6F1" w14:textId="77777777" w:rsidR="00F219B3" w:rsidRDefault="00F219B3" w:rsidP="00F219B3">
            <w:pPr>
              <w:spacing w:line="0" w:lineRule="atLeast"/>
              <w:rPr>
                <w:rFonts w:ascii="HGSｺﾞｼｯｸM" w:eastAsia="HGSｺﾞｼｯｸM" w:hAnsi="HGSｺﾞｼｯｸM"/>
                <w:sz w:val="22"/>
              </w:rPr>
            </w:pPr>
          </w:p>
          <w:p w14:paraId="24B6E996"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〇今年度の研修計画について</w:t>
            </w:r>
          </w:p>
        </w:tc>
        <w:tc>
          <w:tcPr>
            <w:tcW w:w="1560" w:type="dxa"/>
            <w:tcBorders>
              <w:top w:val="dotted" w:sz="4" w:space="0" w:color="auto"/>
              <w:bottom w:val="nil"/>
            </w:tcBorders>
            <w:vAlign w:val="center"/>
          </w:tcPr>
          <w:p w14:paraId="182BF7C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9CCA644"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tcPr>
          <w:p w14:paraId="2EB0027A" w14:textId="07841ADB" w:rsidR="00F219B3" w:rsidRPr="006B6CB1" w:rsidRDefault="00F219B3" w:rsidP="00F219B3">
            <w:pPr>
              <w:spacing w:line="0" w:lineRule="atLeast"/>
              <w:jc w:val="left"/>
              <w:rPr>
                <w:rFonts w:ascii="HGSｺﾞｼｯｸM" w:eastAsia="HGSｺﾞｼｯｸM" w:hAnsi="HGSｺﾞｼｯｸM"/>
                <w:sz w:val="20"/>
              </w:rPr>
            </w:pPr>
            <w:r w:rsidRPr="006B6CB1">
              <w:rPr>
                <w:rFonts w:ascii="HGSｺﾞｼｯｸM" w:eastAsia="HGSｺﾞｼｯｸM" w:hAnsi="HGSｺﾞｼｯｸM" w:hint="eastAsia"/>
                <w:sz w:val="20"/>
              </w:rPr>
              <w:t>平2</w:t>
            </w:r>
            <w:r w:rsidRPr="006B6CB1">
              <w:rPr>
                <w:rFonts w:ascii="HGSｺﾞｼｯｸM" w:eastAsia="HGSｺﾞｼｯｸM" w:hAnsi="HGSｺﾞｼｯｸM"/>
                <w:sz w:val="20"/>
              </w:rPr>
              <w:t>5</w:t>
            </w:r>
            <w:r w:rsidRPr="006B6CB1">
              <w:rPr>
                <w:rFonts w:ascii="HGSｺﾞｼｯｸM" w:eastAsia="HGSｺﾞｼｯｸM" w:hAnsi="HGSｺﾞｼｯｸM" w:hint="eastAsia"/>
                <w:sz w:val="20"/>
              </w:rPr>
              <w:t>規則3</w:t>
            </w:r>
            <w:r w:rsidRPr="006B6CB1">
              <w:rPr>
                <w:rFonts w:ascii="HGSｺﾞｼｯｸM" w:eastAsia="HGSｺﾞｼｯｸM" w:hAnsi="HGSｺﾞｼｯｸM"/>
                <w:sz w:val="20"/>
              </w:rPr>
              <w:t>3</w:t>
            </w:r>
            <w:r w:rsidRPr="006B6CB1">
              <w:rPr>
                <w:rFonts w:ascii="HGSｺﾞｼｯｸM" w:eastAsia="HGSｺﾞｼｯｸM" w:hAnsi="HGSｺﾞｼｯｸM" w:hint="eastAsia"/>
                <w:sz w:val="20"/>
              </w:rPr>
              <w:t>附則第8条(準用第</w:t>
            </w:r>
            <w:r w:rsidRPr="006B6CB1">
              <w:rPr>
                <w:rFonts w:ascii="HGSｺﾞｼｯｸM" w:eastAsia="HGSｺﾞｼｯｸM" w:hAnsi="HGSｺﾞｼｯｸM"/>
                <w:sz w:val="20"/>
              </w:rPr>
              <w:t>21</w:t>
            </w:r>
            <w:r w:rsidRPr="006B6CB1">
              <w:rPr>
                <w:rFonts w:ascii="HGSｺﾞｼｯｸM" w:eastAsia="HGSｺﾞｼｯｸM" w:hAnsi="HGSｺﾞｼｯｸM" w:hint="eastAsia"/>
                <w:sz w:val="20"/>
              </w:rPr>
              <w:t>条第3項)</w:t>
            </w:r>
          </w:p>
          <w:p w14:paraId="619FEE00" w14:textId="77777777" w:rsidR="00F219B3" w:rsidRPr="006B6CB1" w:rsidRDefault="00F219B3" w:rsidP="00F219B3">
            <w:pPr>
              <w:spacing w:line="0" w:lineRule="atLeast"/>
              <w:rPr>
                <w:rFonts w:ascii="HGSｺﾞｼｯｸM" w:eastAsia="HGSｺﾞｼｯｸM" w:hAnsi="HGSｺﾞｼｯｸM"/>
                <w:sz w:val="20"/>
              </w:rPr>
            </w:pPr>
            <w:r w:rsidRPr="006B6CB1">
              <w:rPr>
                <w:rFonts w:ascii="HGSｺﾞｼｯｸM" w:eastAsia="HGSｺﾞｼｯｸM" w:hAnsi="HGSｺﾞｼｯｸM" w:hint="eastAsia"/>
                <w:sz w:val="20"/>
              </w:rPr>
              <w:t>平20厚労令107附則第10条（準用第24条第3項）</w:t>
            </w:r>
          </w:p>
        </w:tc>
      </w:tr>
      <w:tr w:rsidR="00F219B3" w14:paraId="7FAE7E79" w14:textId="77777777" w:rsidTr="003C18B9">
        <w:trPr>
          <w:trHeight w:val="436"/>
        </w:trPr>
        <w:tc>
          <w:tcPr>
            <w:tcW w:w="1701" w:type="dxa"/>
            <w:vMerge/>
            <w:vAlign w:val="center"/>
          </w:tcPr>
          <w:p w14:paraId="25919789"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nil"/>
              <w:bottom w:val="nil"/>
            </w:tcBorders>
            <w:vAlign w:val="center"/>
          </w:tcPr>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07"/>
              <w:gridCol w:w="3261"/>
            </w:tblGrid>
            <w:tr w:rsidR="00F219B3" w14:paraId="3CA1487F" w14:textId="77777777" w:rsidTr="00CD4860">
              <w:tc>
                <w:tcPr>
                  <w:tcW w:w="6507" w:type="dxa"/>
                </w:tcPr>
                <w:p w14:paraId="5D6F1831" w14:textId="77777777" w:rsidR="00F219B3" w:rsidRDefault="00F219B3" w:rsidP="00F219B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研修内容</w:t>
                  </w:r>
                </w:p>
              </w:tc>
              <w:tc>
                <w:tcPr>
                  <w:tcW w:w="3261" w:type="dxa"/>
                </w:tcPr>
                <w:p w14:paraId="09FFFD33" w14:textId="77777777" w:rsidR="00F219B3" w:rsidRDefault="00F219B3" w:rsidP="00F219B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実施時期</w:t>
                  </w:r>
                </w:p>
              </w:tc>
            </w:tr>
            <w:tr w:rsidR="00F219B3" w14:paraId="69BE9CE5" w14:textId="77777777" w:rsidTr="00CD4860">
              <w:tc>
                <w:tcPr>
                  <w:tcW w:w="6507" w:type="dxa"/>
                </w:tcPr>
                <w:p w14:paraId="1267081B" w14:textId="77777777" w:rsidR="00F219B3" w:rsidRDefault="00F219B3" w:rsidP="00F219B3">
                  <w:pPr>
                    <w:adjustRightInd w:val="0"/>
                    <w:contextualSpacing/>
                    <w:rPr>
                      <w:rFonts w:ascii="HGSｺﾞｼｯｸM" w:eastAsia="HGSｺﾞｼｯｸM" w:hAnsi="HGSｺﾞｼｯｸM"/>
                      <w:sz w:val="22"/>
                    </w:rPr>
                  </w:pPr>
                </w:p>
              </w:tc>
              <w:tc>
                <w:tcPr>
                  <w:tcW w:w="3261" w:type="dxa"/>
                </w:tcPr>
                <w:p w14:paraId="15AEB0BA" w14:textId="77777777" w:rsidR="00F219B3" w:rsidRDefault="00F219B3" w:rsidP="00F219B3">
                  <w:pPr>
                    <w:adjustRightInd w:val="0"/>
                    <w:contextualSpacing/>
                    <w:jc w:val="center"/>
                    <w:rPr>
                      <w:rFonts w:ascii="HGSｺﾞｼｯｸM" w:eastAsia="HGSｺﾞｼｯｸM" w:hAnsi="HGSｺﾞｼｯｸM"/>
                      <w:spacing w:val="20"/>
                      <w:sz w:val="22"/>
                    </w:rPr>
                  </w:pPr>
                </w:p>
              </w:tc>
            </w:tr>
            <w:tr w:rsidR="00F219B3" w14:paraId="420340CA" w14:textId="77777777" w:rsidTr="00CD4860">
              <w:tc>
                <w:tcPr>
                  <w:tcW w:w="6507" w:type="dxa"/>
                </w:tcPr>
                <w:p w14:paraId="5095E86A" w14:textId="77777777" w:rsidR="00F219B3" w:rsidRDefault="00F219B3" w:rsidP="00F219B3">
                  <w:pPr>
                    <w:adjustRightInd w:val="0"/>
                    <w:contextualSpacing/>
                    <w:rPr>
                      <w:rFonts w:ascii="HGSｺﾞｼｯｸM" w:eastAsia="HGSｺﾞｼｯｸM" w:hAnsi="HGSｺﾞｼｯｸM"/>
                      <w:sz w:val="22"/>
                    </w:rPr>
                  </w:pPr>
                </w:p>
              </w:tc>
              <w:tc>
                <w:tcPr>
                  <w:tcW w:w="3261" w:type="dxa"/>
                </w:tcPr>
                <w:p w14:paraId="22020194" w14:textId="77777777" w:rsidR="00F219B3" w:rsidRDefault="00F219B3" w:rsidP="00F219B3">
                  <w:pPr>
                    <w:adjustRightInd w:val="0"/>
                    <w:contextualSpacing/>
                    <w:jc w:val="center"/>
                    <w:rPr>
                      <w:rFonts w:ascii="HGSｺﾞｼｯｸM" w:eastAsia="HGSｺﾞｼｯｸM" w:hAnsi="HGSｺﾞｼｯｸM"/>
                      <w:spacing w:val="20"/>
                      <w:sz w:val="22"/>
                    </w:rPr>
                  </w:pPr>
                </w:p>
              </w:tc>
            </w:tr>
            <w:tr w:rsidR="00F219B3" w14:paraId="4E1A89B4" w14:textId="77777777" w:rsidTr="00CD4860">
              <w:tc>
                <w:tcPr>
                  <w:tcW w:w="6507" w:type="dxa"/>
                </w:tcPr>
                <w:p w14:paraId="11D95DCD" w14:textId="77777777" w:rsidR="00F219B3" w:rsidRDefault="00F219B3" w:rsidP="00F219B3">
                  <w:pPr>
                    <w:adjustRightInd w:val="0"/>
                    <w:contextualSpacing/>
                    <w:rPr>
                      <w:rFonts w:ascii="HGSｺﾞｼｯｸM" w:eastAsia="HGSｺﾞｼｯｸM" w:hAnsi="HGSｺﾞｼｯｸM"/>
                      <w:sz w:val="22"/>
                    </w:rPr>
                  </w:pPr>
                </w:p>
              </w:tc>
              <w:tc>
                <w:tcPr>
                  <w:tcW w:w="3261" w:type="dxa"/>
                </w:tcPr>
                <w:p w14:paraId="5AF041D6" w14:textId="77777777" w:rsidR="00F219B3" w:rsidRDefault="00F219B3" w:rsidP="00F219B3">
                  <w:pPr>
                    <w:adjustRightInd w:val="0"/>
                    <w:contextualSpacing/>
                    <w:jc w:val="center"/>
                    <w:rPr>
                      <w:rFonts w:ascii="HGSｺﾞｼｯｸM" w:eastAsia="HGSｺﾞｼｯｸM" w:hAnsi="HGSｺﾞｼｯｸM"/>
                      <w:spacing w:val="20"/>
                      <w:sz w:val="22"/>
                    </w:rPr>
                  </w:pPr>
                </w:p>
              </w:tc>
            </w:tr>
            <w:tr w:rsidR="00F219B3" w14:paraId="57AE018D" w14:textId="77777777" w:rsidTr="00CD4860">
              <w:tc>
                <w:tcPr>
                  <w:tcW w:w="6507" w:type="dxa"/>
                  <w:vAlign w:val="center"/>
                </w:tcPr>
                <w:p w14:paraId="6B21ABDC" w14:textId="77777777" w:rsidR="00F219B3" w:rsidRDefault="00F219B3" w:rsidP="00F219B3">
                  <w:pPr>
                    <w:adjustRightInd w:val="0"/>
                    <w:contextualSpacing/>
                    <w:rPr>
                      <w:rFonts w:ascii="HGSｺﾞｼｯｸM" w:eastAsia="HGSｺﾞｼｯｸM" w:hAnsi="HGSｺﾞｼｯｸM"/>
                      <w:sz w:val="22"/>
                    </w:rPr>
                  </w:pPr>
                </w:p>
              </w:tc>
              <w:tc>
                <w:tcPr>
                  <w:tcW w:w="3261" w:type="dxa"/>
                </w:tcPr>
                <w:p w14:paraId="05CAFF3A" w14:textId="77777777" w:rsidR="00F219B3" w:rsidRDefault="00F219B3" w:rsidP="00F219B3">
                  <w:pPr>
                    <w:adjustRightInd w:val="0"/>
                    <w:contextualSpacing/>
                    <w:jc w:val="center"/>
                    <w:rPr>
                      <w:rFonts w:ascii="HGSｺﾞｼｯｸM" w:eastAsia="HGSｺﾞｼｯｸM" w:hAnsi="HGSｺﾞｼｯｸM"/>
                      <w:spacing w:val="20"/>
                      <w:sz w:val="22"/>
                    </w:rPr>
                  </w:pPr>
                </w:p>
              </w:tc>
            </w:tr>
          </w:tbl>
          <w:p w14:paraId="497E61E1" w14:textId="77777777" w:rsidR="00F219B3" w:rsidRPr="00CD4860" w:rsidRDefault="00F219B3" w:rsidP="00F219B3">
            <w:pPr>
              <w:spacing w:line="0" w:lineRule="atLeast"/>
              <w:ind w:firstLineChars="100" w:firstLine="220"/>
              <w:rPr>
                <w:rFonts w:ascii="HGSｺﾞｼｯｸM" w:eastAsia="HGSｺﾞｼｯｸM" w:hAnsi="HGSｺﾞｼｯｸM"/>
                <w:sz w:val="22"/>
              </w:rPr>
            </w:pPr>
          </w:p>
        </w:tc>
        <w:tc>
          <w:tcPr>
            <w:tcW w:w="1560" w:type="dxa"/>
            <w:tcBorders>
              <w:top w:val="nil"/>
              <w:bottom w:val="nil"/>
            </w:tcBorders>
            <w:vAlign w:val="center"/>
          </w:tcPr>
          <w:p w14:paraId="107DBE8C"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bottom w:val="nil"/>
              <w:right w:val="single" w:sz="4" w:space="0" w:color="auto"/>
            </w:tcBorders>
            <w:vAlign w:val="center"/>
          </w:tcPr>
          <w:p w14:paraId="4303B11D"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36E614E8" w14:textId="77777777" w:rsidTr="00F254F2">
        <w:trPr>
          <w:trHeight w:val="978"/>
        </w:trPr>
        <w:tc>
          <w:tcPr>
            <w:tcW w:w="1701" w:type="dxa"/>
            <w:vMerge/>
            <w:vAlign w:val="center"/>
          </w:tcPr>
          <w:p w14:paraId="6436D919"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7CAAB5C8" w14:textId="77777777" w:rsidTr="00EC5CDD">
              <w:trPr>
                <w:trHeight w:val="719"/>
              </w:trPr>
              <w:tc>
                <w:tcPr>
                  <w:tcW w:w="9952" w:type="dxa"/>
                  <w:tcBorders>
                    <w:bottom w:val="dotted" w:sz="4" w:space="0" w:color="auto"/>
                  </w:tcBorders>
                  <w:vAlign w:val="center"/>
                </w:tcPr>
                <w:p w14:paraId="273378B6" w14:textId="77777777" w:rsidR="00F219B3" w:rsidRDefault="00F219B3" w:rsidP="00F219B3">
                  <w:pPr>
                    <w:spacing w:line="0" w:lineRule="atLeast"/>
                    <w:ind w:left="220" w:hangingChars="100" w:hanging="220"/>
                    <w:rPr>
                      <w:rFonts w:ascii="HGSｺﾞｼｯｸM" w:eastAsia="HGSｺﾞｼｯｸM" w:hAnsi="HGSｺﾞｼｯｸM"/>
                      <w:sz w:val="22"/>
                    </w:rPr>
                  </w:pPr>
                  <w:bookmarkStart w:id="1" w:name="_Hlk82442255"/>
                  <w:r>
                    <w:rPr>
                      <w:rFonts w:ascii="HGSｺﾞｼｯｸM" w:eastAsia="HGSｺﾞｼｯｸM" w:hAnsi="HGSｺﾞｼｯｸM" w:hint="eastAsia"/>
                      <w:sz w:val="22"/>
                    </w:rPr>
                    <w:t>※　研修機関が実施する研修や当該施設内の研修への参加の機会を計画的に確保してください。</w:t>
                  </w:r>
                </w:p>
              </w:tc>
            </w:tr>
            <w:bookmarkEnd w:id="1"/>
          </w:tbl>
          <w:p w14:paraId="3C0CA76D"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C7FDE7B"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0870560" w14:textId="617EA453"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1</w:t>
            </w:r>
            <w:r w:rsidRPr="008551D5">
              <w:rPr>
                <w:rFonts w:ascii="HGSｺﾞｼｯｸM" w:eastAsia="HGSｺﾞｼｯｸM" w:hAnsi="HGSｺﾞｼｯｸM" w:hint="eastAsia"/>
                <w:sz w:val="20"/>
              </w:rPr>
              <w:t>(3)）</w:t>
            </w:r>
          </w:p>
        </w:tc>
      </w:tr>
      <w:tr w:rsidR="00EC5CDD" w14:paraId="296B9F0A" w14:textId="77777777" w:rsidTr="00EC5CDD">
        <w:trPr>
          <w:trHeight w:val="425"/>
        </w:trPr>
        <w:tc>
          <w:tcPr>
            <w:tcW w:w="1701" w:type="dxa"/>
            <w:vMerge/>
            <w:vAlign w:val="center"/>
          </w:tcPr>
          <w:p w14:paraId="33BCEABD" w14:textId="77777777" w:rsidR="00EC5CDD" w:rsidRDefault="00EC5CDD" w:rsidP="00F219B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7186220F" w14:textId="77777777" w:rsidR="00EC5CDD" w:rsidRPr="00CD4860" w:rsidRDefault="00EC5CDD"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(4)</w:t>
            </w:r>
            <w:r w:rsidRPr="00607674">
              <w:rPr>
                <w:rFonts w:ascii="HGSｺﾞｼｯｸM" w:eastAsia="HGSｺﾞｼｯｸM" w:hAnsi="HGSｺﾞｼｯｸM" w:hint="eastAsia"/>
                <w:sz w:val="22"/>
              </w:rPr>
              <w:t xml:space="preserve">　全ての職員（看護師、准看護師、介護福祉士、介護支援専門員、介護保険法第8条第2項に規定する政令で定める者等の資格を有する者その他これに類する者を除</w:t>
            </w:r>
            <w:r>
              <w:rPr>
                <w:rFonts w:ascii="HGSｺﾞｼｯｸM" w:eastAsia="HGSｺﾞｼｯｸM" w:hAnsi="HGSｺﾞｼｯｸM" w:hint="eastAsia"/>
                <w:sz w:val="22"/>
              </w:rPr>
              <w:t>く</w:t>
            </w:r>
            <w:r w:rsidRPr="00DE71B0">
              <w:rPr>
                <w:rFonts w:ascii="HGSｺﾞｼｯｸM" w:eastAsia="HGSｺﾞｼｯｸM" w:hAnsi="HGSｺﾞｼｯｸM" w:hint="eastAsia"/>
                <w:sz w:val="22"/>
              </w:rPr>
              <w:t>。</w:t>
            </w:r>
            <w:r w:rsidRPr="00607674">
              <w:rPr>
                <w:rFonts w:ascii="HGSｺﾞｼｯｸM" w:eastAsia="HGSｺﾞｼｯｸM" w:hAnsi="HGSｺﾞｼｯｸM" w:hint="eastAsia"/>
                <w:sz w:val="22"/>
              </w:rPr>
              <w:t>）に対し、認知症介護に係る基礎的な研修を受講させるために必要な措置を講じていますか。</w:t>
            </w:r>
          </w:p>
        </w:tc>
        <w:tc>
          <w:tcPr>
            <w:tcW w:w="1560" w:type="dxa"/>
            <w:tcBorders>
              <w:top w:val="dotted" w:sz="4" w:space="0" w:color="auto"/>
              <w:bottom w:val="nil"/>
            </w:tcBorders>
            <w:vAlign w:val="center"/>
          </w:tcPr>
          <w:p w14:paraId="41D58BA4" w14:textId="77777777" w:rsidR="00EC5CDD" w:rsidRPr="00607674" w:rsidRDefault="00EC5CDD" w:rsidP="00F219B3">
            <w:pPr>
              <w:spacing w:line="0" w:lineRule="atLeast"/>
              <w:rPr>
                <w:rFonts w:ascii="HGSｺﾞｼｯｸM" w:eastAsia="HGSｺﾞｼｯｸM" w:hAnsi="HGSｺﾞｼｯｸM"/>
                <w:sz w:val="22"/>
              </w:rPr>
            </w:pPr>
            <w:r w:rsidRPr="00607674">
              <w:rPr>
                <w:rFonts w:ascii="HGSｺﾞｼｯｸM" w:eastAsia="HGSｺﾞｼｯｸM" w:hAnsi="HGSｺﾞｼｯｸM" w:hint="eastAsia"/>
                <w:sz w:val="22"/>
              </w:rPr>
              <w:t>□いる</w:t>
            </w:r>
          </w:p>
          <w:p w14:paraId="385AE586" w14:textId="77777777" w:rsidR="00EC5CDD" w:rsidRDefault="00EC5CDD" w:rsidP="00F219B3">
            <w:pPr>
              <w:spacing w:line="0" w:lineRule="atLeast"/>
              <w:rPr>
                <w:rFonts w:ascii="HGSｺﾞｼｯｸM" w:eastAsia="HGSｺﾞｼｯｸM" w:hAnsi="HGSｺﾞｼｯｸM"/>
                <w:sz w:val="22"/>
              </w:rPr>
            </w:pPr>
            <w:r w:rsidRPr="00607674">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tcPr>
          <w:p w14:paraId="7206FB9A" w14:textId="452C6358" w:rsidR="00EC5CDD" w:rsidRPr="00EC5CDD" w:rsidRDefault="00EC5CDD" w:rsidP="00F219B3">
            <w:pPr>
              <w:spacing w:line="0" w:lineRule="atLeast"/>
              <w:jc w:val="left"/>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5</w:t>
            </w:r>
            <w:r w:rsidRPr="00EC5CDD">
              <w:rPr>
                <w:rFonts w:ascii="HGSｺﾞｼｯｸM" w:eastAsia="HGSｺﾞｼｯｸM" w:hAnsi="HGSｺﾞｼｯｸM" w:hint="eastAsia"/>
                <w:sz w:val="20"/>
              </w:rPr>
              <w:t>規則3</w:t>
            </w:r>
            <w:r w:rsidRPr="00EC5CDD">
              <w:rPr>
                <w:rFonts w:ascii="HGSｺﾞｼｯｸM" w:eastAsia="HGSｺﾞｼｯｸM" w:hAnsi="HGSｺﾞｼｯｸM"/>
                <w:sz w:val="20"/>
              </w:rPr>
              <w:t>3</w:t>
            </w:r>
            <w:r w:rsidRPr="00EC5CDD">
              <w:rPr>
                <w:rFonts w:ascii="HGSｺﾞｼｯｸM" w:eastAsia="HGSｺﾞｼｯｸM" w:hAnsi="HGSｺﾞｼｯｸM" w:hint="eastAsia"/>
                <w:sz w:val="20"/>
              </w:rPr>
              <w:t>附則第8条(準用第</w:t>
            </w:r>
            <w:r w:rsidRPr="00EC5CDD">
              <w:rPr>
                <w:rFonts w:ascii="HGSｺﾞｼｯｸM" w:eastAsia="HGSｺﾞｼｯｸM" w:hAnsi="HGSｺﾞｼｯｸM"/>
                <w:sz w:val="20"/>
              </w:rPr>
              <w:t>21</w:t>
            </w:r>
            <w:r w:rsidRPr="00EC5CDD">
              <w:rPr>
                <w:rFonts w:ascii="HGSｺﾞｼｯｸM" w:eastAsia="HGSｺﾞｼｯｸM" w:hAnsi="HGSｺﾞｼｯｸM" w:hint="eastAsia"/>
                <w:sz w:val="20"/>
              </w:rPr>
              <w:t>条第</w:t>
            </w:r>
            <w:r w:rsidRPr="00EC5CDD">
              <w:rPr>
                <w:rFonts w:ascii="HGSｺﾞｼｯｸM" w:eastAsia="HGSｺﾞｼｯｸM" w:hAnsi="HGSｺﾞｼｯｸM"/>
                <w:sz w:val="20"/>
              </w:rPr>
              <w:t>3</w:t>
            </w:r>
            <w:r w:rsidRPr="00EC5CDD">
              <w:rPr>
                <w:rFonts w:ascii="HGSｺﾞｼｯｸM" w:eastAsia="HGSｺﾞｼｯｸM" w:hAnsi="HGSｺﾞｼｯｸM" w:hint="eastAsia"/>
                <w:sz w:val="20"/>
              </w:rPr>
              <w:t>項)</w:t>
            </w:r>
          </w:p>
          <w:p w14:paraId="55CC0EE1" w14:textId="77777777" w:rsidR="00EC5CDD" w:rsidRPr="00EC5CDD" w:rsidRDefault="00EC5CDD"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平20厚労令107附則第10条（準用第24条第3項）</w:t>
            </w:r>
          </w:p>
          <w:p w14:paraId="6C7F3F71" w14:textId="77777777" w:rsidR="00EC5CDD" w:rsidRDefault="00EC5CDD" w:rsidP="00F219B3">
            <w:pPr>
              <w:spacing w:line="0" w:lineRule="atLeast"/>
              <w:rPr>
                <w:rFonts w:ascii="HGSｺﾞｼｯｸM" w:eastAsia="HGSｺﾞｼｯｸM" w:hAnsi="HGSｺﾞｼｯｸM"/>
                <w:sz w:val="20"/>
              </w:rPr>
            </w:pPr>
          </w:p>
          <w:p w14:paraId="0F4A1DF3" w14:textId="34ED4E2C" w:rsidR="00EC5CDD" w:rsidRPr="00EC5CDD" w:rsidRDefault="00EC5CDD"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hint="eastAsia"/>
                <w:sz w:val="20"/>
              </w:rPr>
              <w:t>1</w:t>
            </w:r>
            <w:r w:rsidRPr="008551D5">
              <w:rPr>
                <w:rFonts w:ascii="HGSｺﾞｼｯｸM" w:eastAsia="HGSｺﾞｼｯｸM" w:hAnsi="HGSｺﾞｼｯｸM" w:hint="eastAsia"/>
                <w:sz w:val="20"/>
              </w:rPr>
              <w:t>(3)）</w:t>
            </w:r>
          </w:p>
        </w:tc>
      </w:tr>
      <w:tr w:rsidR="00EC5CDD" w14:paraId="75D9E7BA" w14:textId="77777777" w:rsidTr="00EC5CDD">
        <w:trPr>
          <w:trHeight w:val="3339"/>
        </w:trPr>
        <w:tc>
          <w:tcPr>
            <w:tcW w:w="1701" w:type="dxa"/>
            <w:vMerge/>
            <w:vAlign w:val="center"/>
          </w:tcPr>
          <w:p w14:paraId="20C0F91C" w14:textId="77777777" w:rsidR="00EC5CDD" w:rsidRDefault="00EC5CDD" w:rsidP="00F219B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EC5CDD" w:rsidRPr="007C1219" w14:paraId="7B842650" w14:textId="77777777" w:rsidTr="004D43E8">
              <w:trPr>
                <w:trHeight w:val="719"/>
              </w:trPr>
              <w:tc>
                <w:tcPr>
                  <w:tcW w:w="9952" w:type="dxa"/>
                  <w:vAlign w:val="center"/>
                </w:tcPr>
                <w:p w14:paraId="26215CAC" w14:textId="77777777" w:rsidR="00EC5CDD" w:rsidRPr="007C1219" w:rsidRDefault="00EC5CDD" w:rsidP="00F219B3">
                  <w:pPr>
                    <w:spacing w:line="0" w:lineRule="atLeast"/>
                    <w:ind w:left="220" w:hangingChars="100" w:hanging="220"/>
                    <w:rPr>
                      <w:rFonts w:ascii="HGSｺﾞｼｯｸM" w:eastAsia="HGSｺﾞｼｯｸM" w:hAnsi="HGSｺﾞｼｯｸM"/>
                      <w:sz w:val="22"/>
                    </w:rPr>
                  </w:pPr>
                  <w:r w:rsidRPr="007C1219">
                    <w:rPr>
                      <w:rFonts w:ascii="HGSｺﾞｼｯｸM" w:eastAsia="HGSｺﾞｼｯｸM" w:hAnsi="HGSｺﾞｼｯｸM" w:hint="eastAsia"/>
                      <w:sz w:val="22"/>
                    </w:rPr>
                    <w:t>※　入所者に対する処遇に直接携わる職員のうち、医療・福祉関係の資格を有さない者について、認知症介護基礎研修を受講させるために必要な措置を講じることを義務づけることとしたものであり、これは、入所者に対する処遇に関わる全ての者の認知症対応力を向上させ、認知症についての理解の下、本人主体のケアを行い、認知症の人の尊厳の保障を実現していく観点から実施するものです。</w:t>
                  </w:r>
                </w:p>
                <w:p w14:paraId="67387241" w14:textId="7F15FE1F" w:rsidR="00EC5CDD" w:rsidRPr="000F2677" w:rsidRDefault="00EC5CDD" w:rsidP="00F219B3">
                  <w:pPr>
                    <w:spacing w:line="0" w:lineRule="atLeast"/>
                    <w:ind w:leftChars="100" w:left="210" w:firstLineChars="100" w:firstLine="220"/>
                    <w:rPr>
                      <w:rFonts w:ascii="HGSｺﾞｼｯｸM" w:eastAsia="HGSｺﾞｼｯｸM" w:hAnsi="HGSｺﾞｼｯｸM"/>
                      <w:sz w:val="22"/>
                    </w:rPr>
                  </w:pPr>
                  <w:r w:rsidRPr="007C1219">
                    <w:rPr>
                      <w:rFonts w:ascii="HGSｺﾞｼｯｸM" w:eastAsia="HGSｺﾞｼｯｸM" w:hAnsi="HGSｺﾞｼｯｸM" w:hint="eastAsia"/>
                      <w:sz w:val="22"/>
                    </w:rPr>
                    <w:t>当該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r>
          </w:tbl>
          <w:p w14:paraId="17BED130" w14:textId="77777777" w:rsidR="00EC5CDD" w:rsidRPr="00607674" w:rsidRDefault="00EC5CDD"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E6BD750" w14:textId="77777777" w:rsidR="00EC5CDD" w:rsidRPr="00607674" w:rsidRDefault="00EC5CDD" w:rsidP="00F219B3">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5A2FC65E" w14:textId="64D8373D" w:rsidR="00EC5CDD" w:rsidRPr="008551D5" w:rsidRDefault="00EC5CDD" w:rsidP="00F219B3">
            <w:pPr>
              <w:spacing w:line="0" w:lineRule="atLeast"/>
              <w:rPr>
                <w:rFonts w:ascii="HGSｺﾞｼｯｸM" w:eastAsia="HGSｺﾞｼｯｸM" w:hAnsi="HGSｺﾞｼｯｸM"/>
                <w:sz w:val="20"/>
              </w:rPr>
            </w:pPr>
          </w:p>
        </w:tc>
      </w:tr>
      <w:tr w:rsidR="00F219B3" w14:paraId="61C64629" w14:textId="77777777" w:rsidTr="00EC5CDD">
        <w:trPr>
          <w:trHeight w:val="926"/>
        </w:trPr>
        <w:tc>
          <w:tcPr>
            <w:tcW w:w="1701" w:type="dxa"/>
            <w:vMerge/>
            <w:vAlign w:val="center"/>
          </w:tcPr>
          <w:p w14:paraId="439BB3C5"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474C674E" w14:textId="77777777" w:rsidR="00F219B3" w:rsidRPr="007C1219"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(5)</w:t>
            </w:r>
            <w:r w:rsidRPr="007C1219">
              <w:rPr>
                <w:rFonts w:ascii="HGSｺﾞｼｯｸM" w:eastAsia="HGSｺﾞｼｯｸM" w:hAnsi="HGSｺﾞｼｯｸM" w:hint="eastAsia"/>
                <w:sz w:val="22"/>
              </w:rPr>
              <w:t xml:space="preserve">　適切なサービスの提供を確保する観点から、職場において行われる性的な言動又は優越的な関係を背景とした言動であって業務上必要かつ相当な範囲を超えたものにより職員の就業環境が害されることを防止するための方針の明確化等の必要な措置を講じていますか。</w:t>
            </w:r>
          </w:p>
        </w:tc>
        <w:tc>
          <w:tcPr>
            <w:tcW w:w="1560" w:type="dxa"/>
            <w:tcBorders>
              <w:top w:val="dotted" w:sz="4" w:space="0" w:color="auto"/>
              <w:bottom w:val="dotted" w:sz="4" w:space="0" w:color="auto"/>
            </w:tcBorders>
            <w:vAlign w:val="center"/>
          </w:tcPr>
          <w:p w14:paraId="5923F3E6" w14:textId="77777777" w:rsidR="00F219B3" w:rsidRPr="007C1219" w:rsidRDefault="00F219B3" w:rsidP="00F219B3">
            <w:pPr>
              <w:spacing w:line="0" w:lineRule="atLeast"/>
              <w:rPr>
                <w:rFonts w:ascii="HGSｺﾞｼｯｸM" w:eastAsia="HGSｺﾞｼｯｸM" w:hAnsi="HGSｺﾞｼｯｸM"/>
                <w:sz w:val="22"/>
              </w:rPr>
            </w:pPr>
            <w:r w:rsidRPr="007C1219">
              <w:rPr>
                <w:rFonts w:ascii="HGSｺﾞｼｯｸM" w:eastAsia="HGSｺﾞｼｯｸM" w:hAnsi="HGSｺﾞｼｯｸM" w:hint="eastAsia"/>
                <w:sz w:val="22"/>
              </w:rPr>
              <w:t>□いる</w:t>
            </w:r>
          </w:p>
          <w:p w14:paraId="5350B338" w14:textId="77777777" w:rsidR="00F219B3" w:rsidRPr="006B640C" w:rsidRDefault="00F219B3" w:rsidP="00F219B3">
            <w:pPr>
              <w:spacing w:line="0" w:lineRule="atLeast"/>
              <w:rPr>
                <w:rFonts w:ascii="HGSｺﾞｼｯｸM" w:eastAsia="HGSｺﾞｼｯｸM" w:hAnsi="HGSｺﾞｼｯｸM"/>
                <w:sz w:val="22"/>
                <w:highlight w:val="cyan"/>
              </w:rPr>
            </w:pPr>
            <w:r w:rsidRPr="007C1219">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5A25772" w14:textId="557818EA" w:rsidR="00F219B3" w:rsidRPr="00EC5CDD" w:rsidRDefault="00F219B3" w:rsidP="00F219B3">
            <w:pPr>
              <w:spacing w:line="0" w:lineRule="atLeast"/>
              <w:jc w:val="left"/>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5</w:t>
            </w:r>
            <w:r w:rsidRPr="00EC5CDD">
              <w:rPr>
                <w:rFonts w:ascii="HGSｺﾞｼｯｸM" w:eastAsia="HGSｺﾞｼｯｸM" w:hAnsi="HGSｺﾞｼｯｸM" w:hint="eastAsia"/>
                <w:sz w:val="20"/>
              </w:rPr>
              <w:t>規則3</w:t>
            </w:r>
            <w:r w:rsidRPr="00EC5CDD">
              <w:rPr>
                <w:rFonts w:ascii="HGSｺﾞｼｯｸM" w:eastAsia="HGSｺﾞｼｯｸM" w:hAnsi="HGSｺﾞｼｯｸM"/>
                <w:sz w:val="20"/>
              </w:rPr>
              <w:t>3</w:t>
            </w:r>
            <w:r w:rsidRPr="00EC5CDD">
              <w:rPr>
                <w:rFonts w:ascii="HGSｺﾞｼｯｸM" w:eastAsia="HGSｺﾞｼｯｸM" w:hAnsi="HGSｺﾞｼｯｸM" w:hint="eastAsia"/>
                <w:sz w:val="20"/>
              </w:rPr>
              <w:t>附則第8条(準用第</w:t>
            </w:r>
            <w:r w:rsidRPr="00EC5CDD">
              <w:rPr>
                <w:rFonts w:ascii="HGSｺﾞｼｯｸM" w:eastAsia="HGSｺﾞｼｯｸM" w:hAnsi="HGSｺﾞｼｯｸM"/>
                <w:sz w:val="20"/>
              </w:rPr>
              <w:t>21</w:t>
            </w:r>
            <w:r w:rsidRPr="00EC5CDD">
              <w:rPr>
                <w:rFonts w:ascii="HGSｺﾞｼｯｸM" w:eastAsia="HGSｺﾞｼｯｸM" w:hAnsi="HGSｺﾞｼｯｸM" w:hint="eastAsia"/>
                <w:sz w:val="20"/>
              </w:rPr>
              <w:t>条第</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項)</w:t>
            </w:r>
          </w:p>
          <w:p w14:paraId="2371DA09" w14:textId="77777777"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平20厚労令107附則第10条（準用第24条第4項）</w:t>
            </w:r>
          </w:p>
        </w:tc>
      </w:tr>
      <w:tr w:rsidR="00F219B3" w:rsidRPr="007C6E24" w14:paraId="33B9102D" w14:textId="77777777" w:rsidTr="00EC5CDD">
        <w:trPr>
          <w:trHeight w:val="436"/>
        </w:trPr>
        <w:tc>
          <w:tcPr>
            <w:tcW w:w="1701" w:type="dxa"/>
            <w:vMerge/>
            <w:vAlign w:val="center"/>
          </w:tcPr>
          <w:p w14:paraId="0E7E8A42"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6C3E929F" w14:textId="77777777" w:rsidTr="00EC5CDD">
              <w:trPr>
                <w:trHeight w:val="583"/>
              </w:trPr>
              <w:tc>
                <w:tcPr>
                  <w:tcW w:w="9952" w:type="dxa"/>
                  <w:tcBorders>
                    <w:top w:val="dotted" w:sz="4" w:space="0" w:color="auto"/>
                    <w:left w:val="single" w:sz="4" w:space="0" w:color="000000"/>
                    <w:bottom w:val="single" w:sz="4" w:space="0" w:color="000000"/>
                    <w:right w:val="single" w:sz="4" w:space="0" w:color="000000"/>
                  </w:tcBorders>
                  <w:vAlign w:val="center"/>
                  <w:hideMark/>
                </w:tcPr>
                <w:p w14:paraId="278AC704" w14:textId="77777777" w:rsidR="00F219B3" w:rsidRPr="0050212A" w:rsidRDefault="00F219B3" w:rsidP="00F219B3">
                  <w:pPr>
                    <w:spacing w:line="0" w:lineRule="atLeast"/>
                    <w:ind w:left="220" w:hangingChars="100" w:hanging="220"/>
                    <w:rPr>
                      <w:rFonts w:ascii="HGSｺﾞｼｯｸM" w:eastAsia="HGSｺﾞｼｯｸM" w:hAnsi="HGSｺﾞｼｯｸM"/>
                      <w:sz w:val="22"/>
                    </w:rPr>
                  </w:pPr>
                  <w:r w:rsidRPr="0050212A">
                    <w:rPr>
                      <w:rFonts w:ascii="HGSｺﾞｼｯｸM" w:eastAsia="HGSｺﾞｼｯｸM" w:hAnsi="HGSｺﾞｼｯｸM" w:hint="eastAsia"/>
                      <w:sz w:val="22"/>
                    </w:rPr>
                    <w:t>※　雇用の分野における男女の均等な機会及び待遇の確保等に関する法律（昭和47年法律第113号）第11条第1項及び労働施策の総合的な推進並びに労働者の雇用の安定及び職業生活の充実等に関する法律（昭和41年法律第132号）第30条の2第1項の規定に基づき、事業主には、職場におけるセクシュアルハラスメントやパワーハラスメント（以下「職場におけるハラスメント」とい</w:t>
                  </w:r>
                  <w:r>
                    <w:rPr>
                      <w:rFonts w:ascii="HGSｺﾞｼｯｸM" w:eastAsia="HGSｺﾞｼｯｸM" w:hAnsi="HGSｺﾞｼｯｸM" w:hint="eastAsia"/>
                      <w:sz w:val="22"/>
                    </w:rPr>
                    <w:t>う</w:t>
                  </w:r>
                  <w:r w:rsidRPr="0050212A">
                    <w:rPr>
                      <w:rFonts w:ascii="HGSｺﾞｼｯｸM" w:eastAsia="HGSｺﾞｼｯｸM" w:hAnsi="HGSｺﾞｼｯｸM" w:hint="eastAsia"/>
                      <w:sz w:val="22"/>
                    </w:rPr>
                    <w:t>。）の防止のための雇用管理上の措置を講じることが義務づけられていることを踏まえ、規定されたものです。事業主が講ずべき措置の具体的内容及び事業主が講じることが望ましい取組については、次のとおりとします。なお、セクシュアルハラスメントについては、上司や同僚に限らず、入所者やその家族等から受けるものも含まれることに留意してください。</w:t>
                  </w:r>
                </w:p>
                <w:p w14:paraId="1201B168" w14:textId="77777777" w:rsidR="00F219B3" w:rsidRPr="0050212A" w:rsidRDefault="00F219B3" w:rsidP="00F219B3">
                  <w:pPr>
                    <w:spacing w:line="0" w:lineRule="atLeast"/>
                    <w:ind w:leftChars="100" w:left="21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①　事業者が講ずべき措置の具体的内容</w:t>
                  </w:r>
                </w:p>
                <w:p w14:paraId="65FFAB29" w14:textId="77777777" w:rsidR="00F219B3" w:rsidRPr="0050212A" w:rsidRDefault="00F219B3" w:rsidP="00F219B3">
                  <w:pPr>
                    <w:spacing w:line="0" w:lineRule="atLeast"/>
                    <w:ind w:leftChars="300" w:left="63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事業者が講ずべき措置の具体的な内容は、事業主が職場における性的な言動に起因する問</w:t>
                  </w:r>
                  <w:r w:rsidRPr="0050212A">
                    <w:rPr>
                      <w:rFonts w:ascii="HGSｺﾞｼｯｸM" w:eastAsia="HGSｺﾞｼｯｸM" w:hAnsi="HGSｺﾞｼｯｸM" w:hint="eastAsia"/>
                      <w:sz w:val="22"/>
                    </w:rPr>
                    <w:lastRenderedPageBreak/>
                    <w:t>題に関して雇用管理上構ずべき措置等についての指針（平成18年厚生労働省告示第615号）及び事業主が職場における優越的な関係を背景とした言動に起因する問題に関して雇用管理上構ずべき措置等についての指針（令和2年厚生労働省告示第5号。以下「パワーハラスメント指針」とい</w:t>
                  </w:r>
                  <w:r>
                    <w:rPr>
                      <w:rFonts w:ascii="HGSｺﾞｼｯｸM" w:eastAsia="HGSｺﾞｼｯｸM" w:hAnsi="HGSｺﾞｼｯｸM" w:hint="eastAsia"/>
                      <w:sz w:val="22"/>
                    </w:rPr>
                    <w:t>う</w:t>
                  </w:r>
                  <w:r w:rsidRPr="0050212A">
                    <w:rPr>
                      <w:rFonts w:ascii="HGSｺﾞｼｯｸM" w:eastAsia="HGSｺﾞｼｯｸM" w:hAnsi="HGSｺﾞｼｯｸM" w:hint="eastAsia"/>
                      <w:sz w:val="22"/>
                    </w:rPr>
                    <w:t>。）において規定されているとおりですが、特に留意されたい内容は以下のとおりである。</w:t>
                  </w:r>
                </w:p>
                <w:p w14:paraId="1C562F92" w14:textId="77777777" w:rsidR="00F219B3" w:rsidRPr="0050212A" w:rsidRDefault="00F219B3" w:rsidP="00F219B3">
                  <w:pPr>
                    <w:spacing w:line="0" w:lineRule="atLeast"/>
                    <w:ind w:leftChars="100" w:left="210" w:firstLineChars="200" w:firstLine="440"/>
                    <w:rPr>
                      <w:rFonts w:ascii="HGSｺﾞｼｯｸM" w:eastAsia="HGSｺﾞｼｯｸM" w:hAnsi="HGSｺﾞｼｯｸM"/>
                      <w:sz w:val="22"/>
                    </w:rPr>
                  </w:pPr>
                  <w:r w:rsidRPr="0050212A">
                    <w:rPr>
                      <w:rFonts w:ascii="HGSｺﾞｼｯｸM" w:eastAsia="HGSｺﾞｼｯｸM" w:hAnsi="HGSｺﾞｼｯｸM" w:hint="eastAsia"/>
                      <w:sz w:val="22"/>
                    </w:rPr>
                    <w:t>ア　事業者の方針等の明確化及びその周知・啓発</w:t>
                  </w:r>
                </w:p>
                <w:p w14:paraId="316BA831" w14:textId="77777777" w:rsidR="00F219B3" w:rsidRPr="0050212A" w:rsidRDefault="00F219B3" w:rsidP="00F219B3">
                  <w:pPr>
                    <w:spacing w:line="0" w:lineRule="atLeast"/>
                    <w:ind w:leftChars="400" w:left="84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職場におけるハラスメントの内容及び職場におけるハラスメントを行ってはならない旨の方針を明確化し、職員に周知・啓発すること。</w:t>
                  </w:r>
                </w:p>
                <w:p w14:paraId="0A202377" w14:textId="77777777" w:rsidR="00F219B3" w:rsidRPr="0050212A" w:rsidRDefault="00F219B3" w:rsidP="00F219B3">
                  <w:pPr>
                    <w:spacing w:line="0" w:lineRule="atLeast"/>
                    <w:ind w:leftChars="300" w:left="850" w:hangingChars="100" w:hanging="220"/>
                    <w:rPr>
                      <w:rFonts w:ascii="HGSｺﾞｼｯｸM" w:eastAsia="HGSｺﾞｼｯｸM" w:hAnsi="HGSｺﾞｼｯｸM"/>
                      <w:sz w:val="22"/>
                    </w:rPr>
                  </w:pPr>
                  <w:r w:rsidRPr="0050212A">
                    <w:rPr>
                      <w:rFonts w:ascii="HGSｺﾞｼｯｸM" w:eastAsia="HGSｺﾞｼｯｸM" w:hAnsi="HGSｺﾞｼｯｸM" w:hint="eastAsia"/>
                      <w:sz w:val="22"/>
                    </w:rPr>
                    <w:t>イ　相談（苦情を含</w:t>
                  </w:r>
                  <w:r>
                    <w:rPr>
                      <w:rFonts w:ascii="HGSｺﾞｼｯｸM" w:eastAsia="HGSｺﾞｼｯｸM" w:hAnsi="HGSｺﾞｼｯｸM" w:hint="eastAsia"/>
                      <w:sz w:val="22"/>
                    </w:rPr>
                    <w:t>む</w:t>
                  </w:r>
                  <w:r w:rsidRPr="0050212A">
                    <w:rPr>
                      <w:rFonts w:ascii="HGSｺﾞｼｯｸM" w:eastAsia="HGSｺﾞｼｯｸM" w:hAnsi="HGSｺﾞｼｯｸM" w:hint="eastAsia"/>
                      <w:sz w:val="22"/>
                    </w:rPr>
                    <w:t>。）に応じ、適切に対応するために必要な体制の整備相談に対応する担当者をあらかじめ定めること等により、相談への対応のための窓口をあらかじめ定め、職員に周知すること。</w:t>
                  </w:r>
                </w:p>
                <w:p w14:paraId="0DFD4089" w14:textId="77777777" w:rsidR="00F219B3" w:rsidRPr="0050212A" w:rsidRDefault="00F219B3" w:rsidP="00F219B3">
                  <w:pPr>
                    <w:spacing w:line="0" w:lineRule="atLeast"/>
                    <w:ind w:leftChars="100" w:left="21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②　事業主が講じることが望ましい取組について</w:t>
                  </w:r>
                </w:p>
                <w:p w14:paraId="47A17301" w14:textId="77777777" w:rsidR="00F219B3" w:rsidRPr="0050212A" w:rsidRDefault="00F219B3" w:rsidP="00F219B3">
                  <w:pPr>
                    <w:spacing w:line="0" w:lineRule="atLeast"/>
                    <w:ind w:leftChars="300" w:left="63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パワーハラスメント指針においては、顧客等からの著しい迷惑行為（カスタマーハラスメント）の防止のために、事業者が雇用管理上の配慮として行うことが望ましい取組の例として、ア　相談に応じ、適切に対応するために必要な体制の整備</w:t>
                  </w:r>
                </w:p>
                <w:p w14:paraId="17C5BFCA" w14:textId="77777777" w:rsidR="00F219B3" w:rsidRPr="0050212A" w:rsidRDefault="00F219B3" w:rsidP="00F219B3">
                  <w:pPr>
                    <w:spacing w:line="0" w:lineRule="atLeast"/>
                    <w:ind w:leftChars="300" w:left="850" w:hangingChars="100" w:hanging="220"/>
                    <w:rPr>
                      <w:rFonts w:ascii="HGSｺﾞｼｯｸM" w:eastAsia="HGSｺﾞｼｯｸM" w:hAnsi="HGSｺﾞｼｯｸM"/>
                      <w:sz w:val="22"/>
                    </w:rPr>
                  </w:pPr>
                  <w:r w:rsidRPr="0050212A">
                    <w:rPr>
                      <w:rFonts w:ascii="HGSｺﾞｼｯｸM" w:eastAsia="HGSｺﾞｼｯｸM" w:hAnsi="HGSｺﾞｼｯｸM" w:hint="eastAsia"/>
                      <w:sz w:val="22"/>
                    </w:rPr>
                    <w:t>イ　被害者への配慮のための取組（メンタルヘルス不調への相談対応、行為者に対して１人で対応させない等）</w:t>
                  </w:r>
                </w:p>
                <w:p w14:paraId="185B545E" w14:textId="77777777" w:rsidR="00F219B3" w:rsidRDefault="00F219B3" w:rsidP="00F219B3">
                  <w:pPr>
                    <w:spacing w:line="0" w:lineRule="atLeast"/>
                    <w:ind w:leftChars="300" w:left="850" w:hangingChars="100" w:hanging="220"/>
                    <w:rPr>
                      <w:rFonts w:ascii="HGSｺﾞｼｯｸM" w:eastAsia="HGSｺﾞｼｯｸM" w:hAnsi="HGSｺﾞｼｯｸM"/>
                      <w:sz w:val="22"/>
                    </w:rPr>
                  </w:pPr>
                  <w:r w:rsidRPr="0050212A">
                    <w:rPr>
                      <w:rFonts w:ascii="HGSｺﾞｼｯｸM" w:eastAsia="HGSｺﾞｼｯｸM" w:hAnsi="HGSｺﾞｼｯｸM" w:hint="eastAsia"/>
                      <w:sz w:val="22"/>
                    </w:rPr>
                    <w:t>ウ　被害防止のための取組（マニュアル作成や研修の実施等、業種・業態等の状況に応じた取組）</w:t>
                  </w:r>
                </w:p>
                <w:p w14:paraId="02C06588" w14:textId="77777777" w:rsidR="00F219B3" w:rsidRPr="0050212A" w:rsidRDefault="00F219B3" w:rsidP="00F219B3">
                  <w:pPr>
                    <w:spacing w:line="0" w:lineRule="atLeast"/>
                    <w:ind w:leftChars="300" w:left="850" w:hangingChars="100" w:hanging="220"/>
                    <w:rPr>
                      <w:rFonts w:ascii="HGSｺﾞｼｯｸM" w:eastAsia="HGSｺﾞｼｯｸM" w:hAnsi="HGSｺﾞｼｯｸM"/>
                      <w:sz w:val="22"/>
                    </w:rPr>
                  </w:pPr>
                  <w:r w:rsidRPr="0050212A">
                    <w:rPr>
                      <w:rFonts w:ascii="HGSｺﾞｼｯｸM" w:eastAsia="HGSｺﾞｼｯｸM" w:hAnsi="HGSｺﾞｼｯｸM" w:hint="eastAsia"/>
                      <w:sz w:val="22"/>
                    </w:rPr>
                    <w:t>が規定されている</w:t>
                  </w:r>
                  <w:r>
                    <w:rPr>
                      <w:rFonts w:ascii="HGSｺﾞｼｯｸM" w:eastAsia="HGSｺﾞｼｯｸM" w:hAnsi="HGSｺﾞｼｯｸM" w:hint="eastAsia"/>
                      <w:sz w:val="22"/>
                    </w:rPr>
                    <w:t>。</w:t>
                  </w:r>
                </w:p>
                <w:p w14:paraId="2A03BB8B" w14:textId="77777777" w:rsidR="00F219B3" w:rsidRDefault="00F219B3" w:rsidP="00F219B3">
                  <w:pPr>
                    <w:spacing w:line="0" w:lineRule="atLeast"/>
                    <w:ind w:leftChars="300" w:left="630" w:firstLineChars="100" w:firstLine="220"/>
                    <w:rPr>
                      <w:rFonts w:ascii="HGSｺﾞｼｯｸM" w:eastAsia="HGSｺﾞｼｯｸM" w:hAnsi="HGSｺﾞｼｯｸM"/>
                      <w:sz w:val="22"/>
                    </w:rPr>
                  </w:pPr>
                  <w:r w:rsidRPr="0050212A">
                    <w:rPr>
                      <w:rFonts w:ascii="HGSｺﾞｼｯｸM" w:eastAsia="HGSｺﾞｼｯｸM" w:hAnsi="HGSｺﾞｼｯｸM" w:hint="eastAsia"/>
                      <w:sz w:val="22"/>
                    </w:rPr>
                    <w:t>福祉・介護現場では特に、入所者又はその家族等からのカスタマーハラスメントの防止が求められていることから、①の必要な措置を講じるにあたっては、「介護現場におけるハラスメント対策マニュアル」、「（管理職・職員向け）研修のための手引き」等を参考にした取組を行うことが望ましい。</w:t>
                  </w:r>
                </w:p>
              </w:tc>
            </w:tr>
          </w:tbl>
          <w:p w14:paraId="378BC769" w14:textId="77777777" w:rsidR="00F219B3" w:rsidRPr="00940340" w:rsidRDefault="00F219B3" w:rsidP="00F219B3">
            <w:pPr>
              <w:spacing w:line="0" w:lineRule="atLeast"/>
              <w:rPr>
                <w:rFonts w:ascii="HGSｺﾞｼｯｸM" w:eastAsia="HGSｺﾞｼｯｸM" w:hAnsi="HGSｺﾞｼｯｸM"/>
                <w:sz w:val="22"/>
              </w:rPr>
            </w:pPr>
          </w:p>
        </w:tc>
        <w:tc>
          <w:tcPr>
            <w:tcW w:w="1560" w:type="dxa"/>
            <w:tcBorders>
              <w:top w:val="dotted" w:sz="4" w:space="0" w:color="auto"/>
              <w:bottom w:val="single" w:sz="4" w:space="0" w:color="auto"/>
            </w:tcBorders>
            <w:vAlign w:val="center"/>
          </w:tcPr>
          <w:p w14:paraId="086DE57C" w14:textId="77777777" w:rsidR="00F219B3" w:rsidRPr="007C1219"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nil"/>
              <w:right w:val="single" w:sz="4" w:space="0" w:color="auto"/>
            </w:tcBorders>
            <w:vAlign w:val="center"/>
          </w:tcPr>
          <w:p w14:paraId="7B096D75" w14:textId="057CCE5A"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1</w:t>
            </w:r>
            <w:r w:rsidRPr="008551D5">
              <w:rPr>
                <w:rFonts w:ascii="HGSｺﾞｼｯｸM" w:eastAsia="HGSｺﾞｼｯｸM" w:hAnsi="HGSｺﾞｼｯｸM" w:hint="eastAsia"/>
                <w:sz w:val="20"/>
              </w:rPr>
              <w:t>(4)）</w:t>
            </w:r>
          </w:p>
        </w:tc>
      </w:tr>
      <w:tr w:rsidR="00F219B3" w:rsidRPr="007C6E24" w14:paraId="2E3878E9" w14:textId="77777777" w:rsidTr="00E0047C">
        <w:trPr>
          <w:trHeight w:val="1061"/>
        </w:trPr>
        <w:tc>
          <w:tcPr>
            <w:tcW w:w="1701" w:type="dxa"/>
            <w:vMerge w:val="restart"/>
            <w:vAlign w:val="center"/>
          </w:tcPr>
          <w:p w14:paraId="5DAE4CC3" w14:textId="46ACEC3B"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rPr>
              <w:t>14</w:t>
            </w:r>
            <w:r w:rsidRPr="00C54DFF">
              <w:rPr>
                <w:rFonts w:ascii="HGSｺﾞｼｯｸM" w:eastAsia="HGSｺﾞｼｯｸM" w:hint="eastAsia"/>
              </w:rPr>
              <w:t>業務継続計画の策定等</w:t>
            </w:r>
          </w:p>
        </w:tc>
        <w:tc>
          <w:tcPr>
            <w:tcW w:w="10206" w:type="dxa"/>
            <w:tcBorders>
              <w:top w:val="single" w:sz="6" w:space="0" w:color="auto"/>
              <w:bottom w:val="nil"/>
              <w:right w:val="single" w:sz="4" w:space="0" w:color="auto"/>
            </w:tcBorders>
            <w:vAlign w:val="center"/>
          </w:tcPr>
          <w:p w14:paraId="02C3BA72" w14:textId="77777777" w:rsidR="00F219B3" w:rsidRPr="008D31AA" w:rsidRDefault="00F219B3" w:rsidP="00F219B3">
            <w:pPr>
              <w:spacing w:line="0" w:lineRule="atLeast"/>
              <w:rPr>
                <w:rFonts w:ascii="HGSｺﾞｼｯｸM" w:eastAsia="HGSｺﾞｼｯｸM" w:hAnsi="HGSｺﾞｼｯｸM"/>
                <w:sz w:val="22"/>
              </w:rPr>
            </w:pPr>
            <w:r w:rsidRPr="0050212A">
              <w:rPr>
                <w:rFonts w:ascii="HGSｺﾞｼｯｸM" w:eastAsia="HGSｺﾞｼｯｸM" w:hAnsi="HGSｺﾞｼｯｸM" w:hint="eastAsia"/>
                <w:sz w:val="22"/>
              </w:rPr>
              <w:t>(1)　感染症や非常災害の発生時において、入所者に対する処遇を継続的に行うための、及び非常時の体制で早期の業務再開を図るための計画（以下「業務継続計画」とい</w:t>
            </w:r>
            <w:r>
              <w:rPr>
                <w:rFonts w:ascii="HGSｺﾞｼｯｸM" w:eastAsia="HGSｺﾞｼｯｸM" w:hAnsi="HGSｺﾞｼｯｸM" w:hint="eastAsia"/>
                <w:sz w:val="22"/>
              </w:rPr>
              <w:t>う</w:t>
            </w:r>
            <w:r w:rsidRPr="0050212A">
              <w:rPr>
                <w:rFonts w:ascii="HGSｺﾞｼｯｸM" w:eastAsia="HGSｺﾞｼｯｸM" w:hAnsi="HGSｺﾞｼｯｸM" w:hint="eastAsia"/>
                <w:sz w:val="22"/>
              </w:rPr>
              <w:t>。）を策定し、当該業務継続計画に従い必要な措置を講じていますか。</w:t>
            </w:r>
          </w:p>
        </w:tc>
        <w:tc>
          <w:tcPr>
            <w:tcW w:w="1560" w:type="dxa"/>
            <w:tcBorders>
              <w:top w:val="single" w:sz="4" w:space="0" w:color="auto"/>
              <w:left w:val="single" w:sz="4" w:space="0" w:color="auto"/>
              <w:bottom w:val="nil"/>
              <w:right w:val="single" w:sz="4" w:space="0" w:color="auto"/>
            </w:tcBorders>
            <w:vAlign w:val="center"/>
          </w:tcPr>
          <w:p w14:paraId="29D46695" w14:textId="77777777" w:rsidR="00F219B3" w:rsidRPr="0050212A" w:rsidRDefault="00F219B3" w:rsidP="00F219B3">
            <w:pPr>
              <w:spacing w:line="0" w:lineRule="atLeast"/>
              <w:rPr>
                <w:rFonts w:ascii="HGSｺﾞｼｯｸM" w:eastAsia="HGSｺﾞｼｯｸM" w:hAnsi="HGSｺﾞｼｯｸM"/>
                <w:sz w:val="22"/>
              </w:rPr>
            </w:pPr>
            <w:r w:rsidRPr="0050212A">
              <w:rPr>
                <w:rFonts w:ascii="HGSｺﾞｼｯｸM" w:eastAsia="HGSｺﾞｼｯｸM" w:hAnsi="HGSｺﾞｼｯｸM" w:hint="eastAsia"/>
                <w:sz w:val="22"/>
              </w:rPr>
              <w:t>□いる</w:t>
            </w:r>
          </w:p>
          <w:p w14:paraId="54701A54" w14:textId="77777777" w:rsidR="00F219B3" w:rsidRDefault="00F219B3" w:rsidP="00F219B3">
            <w:pPr>
              <w:spacing w:line="0" w:lineRule="atLeast"/>
              <w:rPr>
                <w:rFonts w:ascii="HGSｺﾞｼｯｸM" w:eastAsia="HGSｺﾞｼｯｸM" w:hAnsi="HGSｺﾞｼｯｸM"/>
                <w:sz w:val="22"/>
              </w:rPr>
            </w:pPr>
            <w:r w:rsidRPr="0050212A">
              <w:rPr>
                <w:rFonts w:ascii="HGSｺﾞｼｯｸM" w:eastAsia="HGSｺﾞｼｯｸM" w:hAnsi="HGSｺﾞｼｯｸM" w:hint="eastAsia"/>
                <w:sz w:val="22"/>
              </w:rPr>
              <w:t>□いない</w:t>
            </w:r>
          </w:p>
        </w:tc>
        <w:tc>
          <w:tcPr>
            <w:tcW w:w="1701" w:type="dxa"/>
            <w:tcBorders>
              <w:top w:val="single" w:sz="4" w:space="0" w:color="auto"/>
              <w:left w:val="single" w:sz="4" w:space="0" w:color="auto"/>
              <w:bottom w:val="nil"/>
              <w:right w:val="single" w:sz="4" w:space="0" w:color="auto"/>
            </w:tcBorders>
            <w:vAlign w:val="center"/>
          </w:tcPr>
          <w:p w14:paraId="6BAEDBD5" w14:textId="0A3D8E63" w:rsidR="00F219B3" w:rsidRPr="00786405" w:rsidRDefault="00F219B3" w:rsidP="00F219B3">
            <w:pPr>
              <w:spacing w:line="0" w:lineRule="atLeast"/>
              <w:rPr>
                <w:rFonts w:ascii="HGSｺﾞｼｯｸM" w:eastAsia="HGSｺﾞｼｯｸM" w:hAnsi="HGSｺﾞｼｯｸM"/>
                <w:color w:val="FF0000"/>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条例4</w:t>
            </w:r>
            <w:r w:rsidRPr="00EC5CDD">
              <w:rPr>
                <w:rFonts w:ascii="HGSｺﾞｼｯｸM" w:eastAsia="HGSｺﾞｼｯｸM" w:hAnsi="HGSｺﾞｼｯｸM"/>
                <w:sz w:val="20"/>
              </w:rPr>
              <w:t>5</w:t>
            </w:r>
            <w:r w:rsidRPr="00EC5CDD">
              <w:rPr>
                <w:rFonts w:ascii="HGSｺﾞｼｯｸM" w:eastAsia="HGSｺﾞｼｯｸM" w:hAnsi="HGSｺﾞｼｯｸM" w:hint="eastAsia"/>
                <w:sz w:val="20"/>
              </w:rPr>
              <w:t>附則第6条(準用第7条の2第1項)</w:t>
            </w:r>
          </w:p>
          <w:p w14:paraId="2E3479FC" w14:textId="77777777"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平20厚労令107附則第10条（準用第24条の2第1項）</w:t>
            </w:r>
          </w:p>
        </w:tc>
      </w:tr>
      <w:tr w:rsidR="00F219B3" w:rsidRPr="007C6E24" w14:paraId="538B25F7" w14:textId="77777777" w:rsidTr="00E0047C">
        <w:trPr>
          <w:trHeight w:val="436"/>
        </w:trPr>
        <w:tc>
          <w:tcPr>
            <w:tcW w:w="1701" w:type="dxa"/>
            <w:vMerge/>
            <w:vAlign w:val="center"/>
          </w:tcPr>
          <w:p w14:paraId="47835D9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EB3027" w14:paraId="20298F66" w14:textId="77777777" w:rsidTr="004D43E8">
              <w:trPr>
                <w:trHeight w:val="583"/>
              </w:trPr>
              <w:tc>
                <w:tcPr>
                  <w:tcW w:w="9952" w:type="dxa"/>
                  <w:tcBorders>
                    <w:top w:val="single" w:sz="4" w:space="0" w:color="000000"/>
                    <w:left w:val="single" w:sz="4" w:space="0" w:color="000000"/>
                    <w:bottom w:val="single" w:sz="4" w:space="0" w:color="000000"/>
                    <w:right w:val="single" w:sz="4" w:space="0" w:color="000000"/>
                  </w:tcBorders>
                  <w:vAlign w:val="center"/>
                </w:tcPr>
                <w:p w14:paraId="15AAF0C8" w14:textId="77777777" w:rsidR="00F219B3" w:rsidRPr="00EB3027" w:rsidRDefault="00F219B3" w:rsidP="00F219B3">
                  <w:pPr>
                    <w:spacing w:line="0" w:lineRule="atLeast"/>
                    <w:ind w:left="220" w:hangingChars="100" w:hanging="220"/>
                    <w:rPr>
                      <w:rFonts w:ascii="HGSｺﾞｼｯｸM" w:eastAsia="HGSｺﾞｼｯｸM" w:hAnsi="HGSｺﾞｼｯｸM"/>
                      <w:sz w:val="22"/>
                    </w:rPr>
                  </w:pPr>
                  <w:r w:rsidRPr="00EB3027">
                    <w:rPr>
                      <w:rFonts w:ascii="HGSｺﾞｼｯｸM" w:eastAsia="HGSｺﾞｼｯｸM" w:hAnsi="HGSｺﾞｼｯｸM" w:hint="eastAsia"/>
                      <w:sz w:val="22"/>
                    </w:rPr>
                    <w:t>※　感染症や災害が発生した場合にあっても、入所者が継続してケアを受けられるよう、軽費老人ホームの事業を継続的に実施するための、及び非常時の体制で早期の業務再開を図るための計画を策定するとともに、当該業務継続計画に従い、軽費老人ホームに対して、必要な研修及び訓練（シミュレーション）を実施しなければならないこととしたものです。</w:t>
                  </w:r>
                </w:p>
                <w:p w14:paraId="59E3EA98" w14:textId="77777777" w:rsidR="00F219B3" w:rsidRPr="00EB3027" w:rsidRDefault="00F219B3" w:rsidP="00F219B3">
                  <w:pPr>
                    <w:spacing w:line="0" w:lineRule="atLeast"/>
                    <w:ind w:leftChars="100" w:left="210" w:firstLineChars="100" w:firstLine="220"/>
                    <w:rPr>
                      <w:rFonts w:ascii="HGSｺﾞｼｯｸM" w:eastAsia="HGSｺﾞｼｯｸM" w:hAnsi="HGSｺﾞｼｯｸM"/>
                      <w:sz w:val="22"/>
                    </w:rPr>
                  </w:pPr>
                  <w:r w:rsidRPr="00EB3027">
                    <w:rPr>
                      <w:rFonts w:ascii="HGSｺﾞｼｯｸM" w:eastAsia="HGSｺﾞｼｯｸM" w:hAnsi="HGSｺﾞｼｯｸM" w:hint="eastAsia"/>
                      <w:sz w:val="22"/>
                    </w:rPr>
                    <w:lastRenderedPageBreak/>
                    <w:t>なお、業務継続計画の策定、研修及び訓練の実施については、基準第23条の2に基づき施設に実施が求められるものですが、他の社会福祉施設・事業者との連携等により行うことも差し支えありません。</w:t>
                  </w:r>
                </w:p>
                <w:p w14:paraId="17AB9D11" w14:textId="77777777" w:rsidR="00F219B3" w:rsidRPr="00EB3027" w:rsidRDefault="00F219B3" w:rsidP="00F219B3">
                  <w:pPr>
                    <w:spacing w:line="0" w:lineRule="atLeast"/>
                    <w:ind w:leftChars="100" w:left="210" w:firstLineChars="100" w:firstLine="220"/>
                    <w:rPr>
                      <w:rFonts w:ascii="HGSｺﾞｼｯｸM" w:eastAsia="HGSｺﾞｼｯｸM" w:hAnsi="HGSｺﾞｼｯｸM"/>
                      <w:sz w:val="22"/>
                    </w:rPr>
                  </w:pPr>
                  <w:r w:rsidRPr="00EB3027">
                    <w:rPr>
                      <w:rFonts w:ascii="HGSｺﾞｼｯｸM" w:eastAsia="HGSｺﾞｼｯｸM" w:hAnsi="HGSｺﾞｼｯｸM" w:hint="eastAsia"/>
                      <w:sz w:val="22"/>
                    </w:rPr>
                    <w:t>また、感染症や災害が発生した場合には、職員が連携し取り組むことが求められることから、研修及び訓練の実施にあたっては、全ての職員が参加できるようにすることが望ましいです。</w:t>
                  </w:r>
                </w:p>
                <w:p w14:paraId="2DB55278" w14:textId="2190BC68" w:rsidR="00F219B3" w:rsidRPr="00910921" w:rsidRDefault="00F219B3" w:rsidP="00F219B3">
                  <w:pPr>
                    <w:spacing w:line="0" w:lineRule="atLeast"/>
                    <w:ind w:leftChars="100" w:left="210" w:firstLineChars="100" w:firstLine="220"/>
                    <w:rPr>
                      <w:rFonts w:ascii="HGSｺﾞｼｯｸM" w:eastAsia="HGSｺﾞｼｯｸM" w:hAnsi="HGSｺﾞｼｯｸM"/>
                      <w:strike/>
                      <w:sz w:val="22"/>
                    </w:rPr>
                  </w:pPr>
                </w:p>
              </w:tc>
            </w:tr>
            <w:tr w:rsidR="00F219B3" w:rsidRPr="00EB3027" w14:paraId="2EB0974C" w14:textId="77777777" w:rsidTr="004D43E8">
              <w:trPr>
                <w:trHeight w:val="583"/>
              </w:trPr>
              <w:tc>
                <w:tcPr>
                  <w:tcW w:w="9952" w:type="dxa"/>
                  <w:tcBorders>
                    <w:top w:val="single" w:sz="4" w:space="0" w:color="000000"/>
                    <w:left w:val="single" w:sz="4" w:space="0" w:color="000000"/>
                    <w:bottom w:val="single" w:sz="4" w:space="0" w:color="000000"/>
                    <w:right w:val="single" w:sz="4" w:space="0" w:color="000000"/>
                  </w:tcBorders>
                  <w:vAlign w:val="center"/>
                </w:tcPr>
                <w:p w14:paraId="756F12AB" w14:textId="042233AF" w:rsidR="00F219B3" w:rsidRPr="00E24E32" w:rsidRDefault="00F219B3" w:rsidP="00E24E32">
                  <w:pPr>
                    <w:shd w:val="clear" w:color="auto" w:fill="FFFFFF" w:themeFill="background1"/>
                    <w:spacing w:line="0" w:lineRule="atLeast"/>
                    <w:ind w:left="220" w:hangingChars="100" w:hanging="220"/>
                    <w:rPr>
                      <w:rFonts w:ascii="HGSｺﾞｼｯｸM" w:eastAsia="HGSｺﾞｼｯｸM" w:hAnsi="HGSｺﾞｼｯｸM"/>
                      <w:sz w:val="22"/>
                    </w:rPr>
                  </w:pPr>
                  <w:r w:rsidRPr="00EB3027">
                    <w:rPr>
                      <w:rFonts w:ascii="HGSｺﾞｼｯｸM" w:eastAsia="HGSｺﾞｼｯｸM" w:hAnsi="HGSｺﾞｼｯｸM" w:hint="eastAsia"/>
                      <w:sz w:val="22"/>
                    </w:rPr>
                    <w:lastRenderedPageBreak/>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なお、感染症及び災害の業務継続計画を一体的に策定することを妨げるものではありません。</w:t>
                  </w:r>
                  <w:r w:rsidRPr="00E24E32">
                    <w:rPr>
                      <w:rFonts w:ascii="HGSｺﾞｼｯｸM" w:eastAsia="HGSｺﾞｼｯｸM" w:hAnsi="HGSｺﾞｼｯｸM" w:hint="eastAsia"/>
                      <w:sz w:val="22"/>
                    </w:rPr>
                    <w:t>さらに、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えありません。</w:t>
                  </w:r>
                </w:p>
                <w:p w14:paraId="412C296D" w14:textId="77777777" w:rsidR="00F219B3" w:rsidRPr="00EB3027" w:rsidRDefault="00F219B3" w:rsidP="00F219B3">
                  <w:pPr>
                    <w:spacing w:line="0" w:lineRule="atLeast"/>
                    <w:ind w:leftChars="100" w:left="210" w:firstLineChars="100" w:firstLine="220"/>
                    <w:rPr>
                      <w:rFonts w:ascii="HGSｺﾞｼｯｸM" w:eastAsia="HGSｺﾞｼｯｸM" w:hAnsi="HGSｺﾞｼｯｸM"/>
                      <w:sz w:val="22"/>
                    </w:rPr>
                  </w:pPr>
                  <w:r w:rsidRPr="00EB3027">
                    <w:rPr>
                      <w:rFonts w:ascii="HGSｺﾞｼｯｸM" w:eastAsia="HGSｺﾞｼｯｸM" w:hAnsi="HGSｺﾞｼｯｸM" w:hint="eastAsia"/>
                      <w:sz w:val="22"/>
                    </w:rPr>
                    <w:t>①　感染症に係る業務継続計画</w:t>
                  </w:r>
                </w:p>
                <w:p w14:paraId="563E0573" w14:textId="77777777" w:rsidR="00F219B3" w:rsidRPr="00EB3027" w:rsidRDefault="00F219B3" w:rsidP="00F219B3">
                  <w:pPr>
                    <w:spacing w:line="0" w:lineRule="atLeast"/>
                    <w:ind w:leftChars="100" w:left="210" w:firstLineChars="200" w:firstLine="440"/>
                    <w:rPr>
                      <w:rFonts w:ascii="HGSｺﾞｼｯｸM" w:eastAsia="HGSｺﾞｼｯｸM" w:hAnsi="HGSｺﾞｼｯｸM"/>
                      <w:sz w:val="22"/>
                    </w:rPr>
                  </w:pPr>
                  <w:r w:rsidRPr="00EB3027">
                    <w:rPr>
                      <w:rFonts w:ascii="HGSｺﾞｼｯｸM" w:eastAsia="HGSｺﾞｼｯｸM" w:hAnsi="HGSｺﾞｼｯｸM" w:hint="eastAsia"/>
                      <w:sz w:val="22"/>
                    </w:rPr>
                    <w:t>ア　平時からの備え（体制構築・整備、感染症防止に向けた取組の実施、備蓄品の確保等）</w:t>
                  </w:r>
                </w:p>
                <w:p w14:paraId="2463F83A" w14:textId="77777777" w:rsidR="00F219B3" w:rsidRPr="00EB3027" w:rsidRDefault="00F219B3" w:rsidP="00F219B3">
                  <w:pPr>
                    <w:spacing w:line="0" w:lineRule="atLeast"/>
                    <w:ind w:leftChars="100" w:left="210" w:firstLineChars="200" w:firstLine="440"/>
                    <w:rPr>
                      <w:rFonts w:ascii="HGSｺﾞｼｯｸM" w:eastAsia="HGSｺﾞｼｯｸM" w:hAnsi="HGSｺﾞｼｯｸM"/>
                      <w:sz w:val="22"/>
                    </w:rPr>
                  </w:pPr>
                  <w:r w:rsidRPr="00EB3027">
                    <w:rPr>
                      <w:rFonts w:ascii="HGSｺﾞｼｯｸM" w:eastAsia="HGSｺﾞｼｯｸM" w:hAnsi="HGSｺﾞｼｯｸM" w:hint="eastAsia"/>
                      <w:sz w:val="22"/>
                    </w:rPr>
                    <w:t>イ　初動対応</w:t>
                  </w:r>
                </w:p>
                <w:p w14:paraId="2A368EAE" w14:textId="77777777" w:rsidR="00F219B3" w:rsidRPr="00EB3027" w:rsidRDefault="00F219B3" w:rsidP="00F219B3">
                  <w:pPr>
                    <w:spacing w:line="0" w:lineRule="atLeast"/>
                    <w:ind w:leftChars="100" w:left="210" w:firstLineChars="200" w:firstLine="440"/>
                    <w:rPr>
                      <w:rFonts w:ascii="HGSｺﾞｼｯｸM" w:eastAsia="HGSｺﾞｼｯｸM" w:hAnsi="HGSｺﾞｼｯｸM"/>
                      <w:sz w:val="22"/>
                    </w:rPr>
                  </w:pPr>
                  <w:r w:rsidRPr="00EB3027">
                    <w:rPr>
                      <w:rFonts w:ascii="HGSｺﾞｼｯｸM" w:eastAsia="HGSｺﾞｼｯｸM" w:hAnsi="HGSｺﾞｼｯｸM" w:hint="eastAsia"/>
                      <w:sz w:val="22"/>
                    </w:rPr>
                    <w:t>ウ　感染拡大防止体制の確立</w:t>
                  </w:r>
                </w:p>
                <w:p w14:paraId="0A0C793D" w14:textId="77777777" w:rsidR="00F219B3" w:rsidRPr="00EB3027" w:rsidRDefault="00F219B3" w:rsidP="00F219B3">
                  <w:pPr>
                    <w:spacing w:line="0" w:lineRule="atLeast"/>
                    <w:ind w:leftChars="100" w:left="210" w:firstLineChars="300" w:firstLine="660"/>
                    <w:rPr>
                      <w:rFonts w:ascii="HGSｺﾞｼｯｸM" w:eastAsia="HGSｺﾞｼｯｸM" w:hAnsi="HGSｺﾞｼｯｸM"/>
                      <w:sz w:val="22"/>
                    </w:rPr>
                  </w:pPr>
                  <w:r w:rsidRPr="00EB3027">
                    <w:rPr>
                      <w:rFonts w:ascii="HGSｺﾞｼｯｸM" w:eastAsia="HGSｺﾞｼｯｸM" w:hAnsi="HGSｺﾞｼｯｸM" w:hint="eastAsia"/>
                      <w:sz w:val="22"/>
                    </w:rPr>
                    <w:t>（保健所との連携、濃厚接触者への対応、関係者との情報共有等）</w:t>
                  </w:r>
                </w:p>
                <w:p w14:paraId="1B93CC57" w14:textId="77777777" w:rsidR="00F219B3" w:rsidRPr="00EB3027" w:rsidRDefault="00F219B3" w:rsidP="00F219B3">
                  <w:pPr>
                    <w:spacing w:line="0" w:lineRule="atLeast"/>
                    <w:ind w:leftChars="100" w:left="210" w:firstLineChars="100" w:firstLine="220"/>
                    <w:rPr>
                      <w:rFonts w:ascii="HGSｺﾞｼｯｸM" w:eastAsia="HGSｺﾞｼｯｸM" w:hAnsi="HGSｺﾞｼｯｸM"/>
                      <w:sz w:val="22"/>
                    </w:rPr>
                  </w:pPr>
                  <w:r w:rsidRPr="00EB3027">
                    <w:rPr>
                      <w:rFonts w:ascii="HGSｺﾞｼｯｸM" w:eastAsia="HGSｺﾞｼｯｸM" w:hAnsi="HGSｺﾞｼｯｸM" w:hint="eastAsia"/>
                      <w:sz w:val="22"/>
                    </w:rPr>
                    <w:t>②　災害に係る業務継続計画</w:t>
                  </w:r>
                </w:p>
                <w:p w14:paraId="1012DB68" w14:textId="77777777" w:rsidR="00F219B3" w:rsidRPr="00EB3027" w:rsidRDefault="00F219B3" w:rsidP="00F219B3">
                  <w:pPr>
                    <w:spacing w:line="0" w:lineRule="atLeast"/>
                    <w:ind w:leftChars="300" w:left="850" w:hangingChars="100" w:hanging="220"/>
                    <w:rPr>
                      <w:rFonts w:ascii="HGSｺﾞｼｯｸM" w:eastAsia="HGSｺﾞｼｯｸM" w:hAnsi="HGSｺﾞｼｯｸM"/>
                      <w:sz w:val="22"/>
                    </w:rPr>
                  </w:pPr>
                  <w:r w:rsidRPr="00EB3027">
                    <w:rPr>
                      <w:rFonts w:ascii="HGSｺﾞｼｯｸM" w:eastAsia="HGSｺﾞｼｯｸM" w:hAnsi="HGSｺﾞｼｯｸM" w:hint="eastAsia"/>
                      <w:sz w:val="22"/>
                    </w:rPr>
                    <w:t>ア　平常時の対応（建物・設備の安全対策、電気・水道等のライフラインが停止した場合の対策、必要品の備蓄等）</w:t>
                  </w:r>
                </w:p>
                <w:p w14:paraId="3E77E84B" w14:textId="77777777" w:rsidR="00F219B3" w:rsidRPr="00EB3027" w:rsidRDefault="00F219B3" w:rsidP="00F219B3">
                  <w:pPr>
                    <w:spacing w:line="0" w:lineRule="atLeast"/>
                    <w:ind w:leftChars="100" w:left="210" w:firstLineChars="200" w:firstLine="440"/>
                    <w:rPr>
                      <w:rFonts w:ascii="HGSｺﾞｼｯｸM" w:eastAsia="HGSｺﾞｼｯｸM" w:hAnsi="HGSｺﾞｼｯｸM"/>
                      <w:sz w:val="22"/>
                    </w:rPr>
                  </w:pPr>
                  <w:r w:rsidRPr="00EB3027">
                    <w:rPr>
                      <w:rFonts w:ascii="HGSｺﾞｼｯｸM" w:eastAsia="HGSｺﾞｼｯｸM" w:hAnsi="HGSｺﾞｼｯｸM" w:hint="eastAsia"/>
                      <w:sz w:val="22"/>
                    </w:rPr>
                    <w:t>イ　緊急時の対応（業務継続計画発動基準、対応体制等）</w:t>
                  </w:r>
                </w:p>
                <w:p w14:paraId="191751FA" w14:textId="77777777" w:rsidR="00F219B3" w:rsidRPr="00EB3027" w:rsidRDefault="00F219B3" w:rsidP="00F219B3">
                  <w:pPr>
                    <w:spacing w:line="0" w:lineRule="atLeast"/>
                    <w:ind w:leftChars="100" w:left="210" w:firstLineChars="200" w:firstLine="440"/>
                    <w:rPr>
                      <w:rFonts w:ascii="HGSｺﾞｼｯｸM" w:eastAsia="HGSｺﾞｼｯｸM" w:hAnsi="HGSｺﾞｼｯｸM"/>
                      <w:sz w:val="22"/>
                    </w:rPr>
                  </w:pPr>
                  <w:r w:rsidRPr="00EB3027">
                    <w:rPr>
                      <w:rFonts w:ascii="HGSｺﾞｼｯｸM" w:eastAsia="HGSｺﾞｼｯｸM" w:hAnsi="HGSｺﾞｼｯｸM" w:hint="eastAsia"/>
                      <w:sz w:val="22"/>
                    </w:rPr>
                    <w:t>ウ　他施設及び地域との連携</w:t>
                  </w:r>
                </w:p>
              </w:tc>
            </w:tr>
          </w:tbl>
          <w:p w14:paraId="47A91048" w14:textId="77777777" w:rsidR="00F219B3" w:rsidRPr="00940340" w:rsidRDefault="00F219B3" w:rsidP="00F219B3">
            <w:pPr>
              <w:spacing w:line="0" w:lineRule="atLeast"/>
              <w:ind w:left="348" w:hangingChars="158" w:hanging="348"/>
              <w:rPr>
                <w:rFonts w:ascii="HGSｺﾞｼｯｸM" w:eastAsia="HGSｺﾞｼｯｸM" w:hAnsi="HGSｺﾞｼｯｸM"/>
                <w:sz w:val="22"/>
              </w:rPr>
            </w:pPr>
          </w:p>
        </w:tc>
        <w:tc>
          <w:tcPr>
            <w:tcW w:w="1560" w:type="dxa"/>
            <w:tcBorders>
              <w:top w:val="nil"/>
              <w:bottom w:val="single" w:sz="4" w:space="0" w:color="auto"/>
            </w:tcBorders>
            <w:vAlign w:val="center"/>
          </w:tcPr>
          <w:p w14:paraId="3BE2738C" w14:textId="77777777" w:rsidR="00F219B3" w:rsidRPr="0050212A" w:rsidRDefault="00F219B3" w:rsidP="00F219B3">
            <w:pPr>
              <w:spacing w:line="0" w:lineRule="atLeast"/>
              <w:rPr>
                <w:rFonts w:ascii="HGSｺﾞｼｯｸM" w:eastAsia="HGSｺﾞｼｯｸM" w:hAnsi="HGSｺﾞｼｯｸM"/>
                <w:sz w:val="22"/>
              </w:rPr>
            </w:pPr>
          </w:p>
        </w:tc>
        <w:tc>
          <w:tcPr>
            <w:tcW w:w="1701" w:type="dxa"/>
            <w:tcBorders>
              <w:top w:val="nil"/>
              <w:bottom w:val="single" w:sz="4" w:space="0" w:color="auto"/>
              <w:right w:val="single" w:sz="4" w:space="0" w:color="auto"/>
            </w:tcBorders>
            <w:vAlign w:val="center"/>
          </w:tcPr>
          <w:p w14:paraId="79779015" w14:textId="3872A780"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2</w:t>
            </w:r>
            <w:r w:rsidRPr="008551D5">
              <w:rPr>
                <w:rFonts w:ascii="HGSｺﾞｼｯｸM" w:eastAsia="HGSｺﾞｼｯｸM" w:hAnsi="HGSｺﾞｼｯｸM" w:hint="eastAsia"/>
                <w:sz w:val="20"/>
              </w:rPr>
              <w:t>(</w:t>
            </w:r>
            <w:r w:rsidRPr="008551D5">
              <w:rPr>
                <w:rFonts w:ascii="HGSｺﾞｼｯｸM" w:eastAsia="HGSｺﾞｼｯｸM" w:hAnsi="HGSｺﾞｼｯｸM"/>
                <w:sz w:val="20"/>
              </w:rPr>
              <w:t>1</w:t>
            </w:r>
            <w:r w:rsidRPr="008551D5">
              <w:rPr>
                <w:rFonts w:ascii="HGSｺﾞｼｯｸM" w:eastAsia="HGSｺﾞｼｯｸM" w:hAnsi="HGSｺﾞｼｯｸM" w:hint="eastAsia"/>
                <w:sz w:val="20"/>
              </w:rPr>
              <w:t>)）</w:t>
            </w:r>
          </w:p>
          <w:p w14:paraId="7ADF67BE" w14:textId="77777777" w:rsidR="00F219B3" w:rsidRPr="008551D5" w:rsidRDefault="00F219B3" w:rsidP="00F219B3">
            <w:pPr>
              <w:spacing w:line="0" w:lineRule="atLeast"/>
              <w:rPr>
                <w:rFonts w:ascii="HGSｺﾞｼｯｸM" w:eastAsia="HGSｺﾞｼｯｸM" w:hAnsi="HGSｺﾞｼｯｸM"/>
                <w:sz w:val="20"/>
              </w:rPr>
            </w:pPr>
          </w:p>
          <w:p w14:paraId="679BD670" w14:textId="77777777" w:rsidR="00F219B3" w:rsidRPr="008551D5" w:rsidRDefault="00F219B3" w:rsidP="00F219B3">
            <w:pPr>
              <w:spacing w:line="0" w:lineRule="atLeast"/>
              <w:rPr>
                <w:rFonts w:ascii="HGSｺﾞｼｯｸM" w:eastAsia="HGSｺﾞｼｯｸM" w:hAnsi="HGSｺﾞｼｯｸM"/>
                <w:sz w:val="20"/>
              </w:rPr>
            </w:pPr>
          </w:p>
          <w:p w14:paraId="607E6E9D" w14:textId="77777777" w:rsidR="00F219B3" w:rsidRPr="008551D5" w:rsidRDefault="00F219B3" w:rsidP="00F219B3">
            <w:pPr>
              <w:spacing w:line="0" w:lineRule="atLeast"/>
              <w:rPr>
                <w:rFonts w:ascii="HGSｺﾞｼｯｸM" w:eastAsia="HGSｺﾞｼｯｸM" w:hAnsi="HGSｺﾞｼｯｸM"/>
                <w:sz w:val="20"/>
              </w:rPr>
            </w:pPr>
          </w:p>
          <w:p w14:paraId="6D665466" w14:textId="77777777" w:rsidR="00F219B3" w:rsidRPr="008551D5" w:rsidRDefault="00F219B3" w:rsidP="00F219B3">
            <w:pPr>
              <w:spacing w:line="0" w:lineRule="atLeast"/>
              <w:rPr>
                <w:rFonts w:ascii="HGSｺﾞｼｯｸM" w:eastAsia="HGSｺﾞｼｯｸM" w:hAnsi="HGSｺﾞｼｯｸM"/>
                <w:sz w:val="20"/>
              </w:rPr>
            </w:pPr>
          </w:p>
          <w:p w14:paraId="09C0C551" w14:textId="77777777" w:rsidR="00F219B3" w:rsidRPr="008551D5" w:rsidRDefault="00F219B3" w:rsidP="00F219B3">
            <w:pPr>
              <w:spacing w:line="0" w:lineRule="atLeast"/>
              <w:rPr>
                <w:rFonts w:ascii="HGSｺﾞｼｯｸM" w:eastAsia="HGSｺﾞｼｯｸM" w:hAnsi="HGSｺﾞｼｯｸM"/>
                <w:sz w:val="20"/>
              </w:rPr>
            </w:pPr>
          </w:p>
          <w:p w14:paraId="435E7C6F" w14:textId="77777777" w:rsidR="00F219B3" w:rsidRPr="008551D5" w:rsidRDefault="00F219B3" w:rsidP="00F219B3">
            <w:pPr>
              <w:spacing w:line="0" w:lineRule="atLeast"/>
              <w:rPr>
                <w:rFonts w:ascii="HGSｺﾞｼｯｸM" w:eastAsia="HGSｺﾞｼｯｸM" w:hAnsi="HGSｺﾞｼｯｸM"/>
                <w:sz w:val="20"/>
              </w:rPr>
            </w:pPr>
          </w:p>
          <w:p w14:paraId="1AD87728" w14:textId="77777777" w:rsidR="00F219B3" w:rsidRPr="008551D5" w:rsidRDefault="00F219B3" w:rsidP="00F219B3">
            <w:pPr>
              <w:spacing w:line="0" w:lineRule="atLeast"/>
              <w:rPr>
                <w:rFonts w:ascii="HGSｺﾞｼｯｸM" w:eastAsia="HGSｺﾞｼｯｸM" w:hAnsi="HGSｺﾞｼｯｸM"/>
                <w:sz w:val="20"/>
              </w:rPr>
            </w:pPr>
          </w:p>
          <w:p w14:paraId="7D600248" w14:textId="77777777" w:rsidR="00F219B3" w:rsidRPr="008551D5" w:rsidRDefault="00F219B3" w:rsidP="00F219B3">
            <w:pPr>
              <w:spacing w:line="0" w:lineRule="atLeast"/>
              <w:rPr>
                <w:rFonts w:ascii="HGSｺﾞｼｯｸM" w:eastAsia="HGSｺﾞｼｯｸM" w:hAnsi="HGSｺﾞｼｯｸM"/>
                <w:sz w:val="20"/>
              </w:rPr>
            </w:pPr>
          </w:p>
          <w:p w14:paraId="674492AB" w14:textId="77777777" w:rsidR="00F219B3" w:rsidRPr="008551D5" w:rsidRDefault="00F219B3" w:rsidP="00F219B3">
            <w:pPr>
              <w:spacing w:line="0" w:lineRule="atLeast"/>
              <w:rPr>
                <w:rFonts w:ascii="HGSｺﾞｼｯｸM" w:eastAsia="HGSｺﾞｼｯｸM" w:hAnsi="HGSｺﾞｼｯｸM"/>
                <w:sz w:val="20"/>
              </w:rPr>
            </w:pPr>
          </w:p>
          <w:p w14:paraId="4CBB968B" w14:textId="7D7C0A95"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sidR="00EC5CDD">
              <w:rPr>
                <w:rFonts w:ascii="HGSｺﾞｼｯｸM" w:eastAsia="HGSｺﾞｼｯｸM" w:hAnsi="HGSｺﾞｼｯｸM" w:hint="eastAsia"/>
                <w:sz w:val="20"/>
              </w:rPr>
              <w:t>2</w:t>
            </w:r>
            <w:r w:rsidRPr="008551D5">
              <w:rPr>
                <w:rFonts w:ascii="HGSｺﾞｼｯｸM" w:eastAsia="HGSｺﾞｼｯｸM" w:hAnsi="HGSｺﾞｼｯｸM" w:hint="eastAsia"/>
                <w:sz w:val="20"/>
              </w:rPr>
              <w:t>(2)）</w:t>
            </w:r>
          </w:p>
        </w:tc>
      </w:tr>
      <w:tr w:rsidR="00F219B3" w:rsidRPr="007C6E24" w14:paraId="2BD4F000" w14:textId="77777777" w:rsidTr="00E0047C">
        <w:trPr>
          <w:trHeight w:val="774"/>
        </w:trPr>
        <w:tc>
          <w:tcPr>
            <w:tcW w:w="1701" w:type="dxa"/>
            <w:vMerge/>
            <w:vAlign w:val="center"/>
          </w:tcPr>
          <w:p w14:paraId="1C3C5BE9"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350CAFB6" w14:textId="77777777" w:rsidR="00F219B3"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(2)　職員に対し、業務継続計画について周知するとともに、必要な研修及び訓練を定期的に実施していますか。</w:t>
            </w:r>
          </w:p>
          <w:p w14:paraId="3D6757D7" w14:textId="77777777" w:rsidR="00F254F2" w:rsidRPr="00EB3027" w:rsidRDefault="00F254F2"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7"/>
              <w:tblW w:w="0" w:type="auto"/>
              <w:tblInd w:w="33" w:type="dxa"/>
              <w:tblLook w:val="04A0" w:firstRow="1" w:lastRow="0" w:firstColumn="1" w:lastColumn="0" w:noHBand="0" w:noVBand="1"/>
            </w:tblPr>
            <w:tblGrid>
              <w:gridCol w:w="2569"/>
              <w:gridCol w:w="3544"/>
              <w:gridCol w:w="3260"/>
            </w:tblGrid>
            <w:tr w:rsidR="00F254F2" w14:paraId="07120294" w14:textId="77777777" w:rsidTr="00B31176">
              <w:tc>
                <w:tcPr>
                  <w:tcW w:w="2569" w:type="dxa"/>
                </w:tcPr>
                <w:p w14:paraId="40A1B1BE"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162C94C7"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47544619"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F254F2" w14:paraId="19E41E1F" w14:textId="77777777" w:rsidTr="00B31176">
              <w:tc>
                <w:tcPr>
                  <w:tcW w:w="2569" w:type="dxa"/>
                </w:tcPr>
                <w:p w14:paraId="58F9A4E8"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7C383A82"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14299274"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529EB1B1" w14:textId="00B86780" w:rsidR="00F254F2" w:rsidRPr="00F254F2" w:rsidRDefault="00F254F2" w:rsidP="00F219B3">
            <w:pPr>
              <w:spacing w:line="0" w:lineRule="atLeast"/>
              <w:rPr>
                <w:rFonts w:ascii="HGSｺﾞｼｯｸM" w:eastAsia="HGSｺﾞｼｯｸM" w:hAnsi="HGSｺﾞｼｯｸM" w:hint="eastAsia"/>
                <w:sz w:val="22"/>
              </w:rPr>
            </w:pPr>
          </w:p>
        </w:tc>
        <w:tc>
          <w:tcPr>
            <w:tcW w:w="1560" w:type="dxa"/>
            <w:tcBorders>
              <w:top w:val="dotted" w:sz="4" w:space="0" w:color="auto"/>
              <w:bottom w:val="nil"/>
            </w:tcBorders>
            <w:vAlign w:val="center"/>
          </w:tcPr>
          <w:p w14:paraId="2D13A80C"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□いる</w:t>
            </w:r>
          </w:p>
          <w:p w14:paraId="6622988B" w14:textId="77777777" w:rsidR="00F219B3"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9D295E2" w14:textId="484ABDB3"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条例4</w:t>
            </w:r>
            <w:r w:rsidRPr="00EC5CDD">
              <w:rPr>
                <w:rFonts w:ascii="HGSｺﾞｼｯｸM" w:eastAsia="HGSｺﾞｼｯｸM" w:hAnsi="HGSｺﾞｼｯｸM"/>
                <w:sz w:val="20"/>
              </w:rPr>
              <w:t>5</w:t>
            </w:r>
            <w:r w:rsidRPr="00EC5CDD">
              <w:rPr>
                <w:rFonts w:ascii="HGSｺﾞｼｯｸM" w:eastAsia="HGSｺﾞｼｯｸM" w:hAnsi="HGSｺﾞｼｯｸM" w:hint="eastAsia"/>
                <w:sz w:val="20"/>
              </w:rPr>
              <w:t>附則第6条(準用第7条の2第2項)</w:t>
            </w:r>
          </w:p>
          <w:p w14:paraId="1B3A6F85" w14:textId="77777777"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平20厚労令107附則第10条（準用第24条の2第2項）</w:t>
            </w:r>
          </w:p>
        </w:tc>
      </w:tr>
      <w:tr w:rsidR="00F219B3" w:rsidRPr="007C6E24" w14:paraId="7FAC2778" w14:textId="77777777" w:rsidTr="00AC56C1">
        <w:trPr>
          <w:trHeight w:val="691"/>
        </w:trPr>
        <w:tc>
          <w:tcPr>
            <w:tcW w:w="1701" w:type="dxa"/>
            <w:vMerge/>
            <w:vAlign w:val="center"/>
          </w:tcPr>
          <w:p w14:paraId="2307E9B2"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55379D" w14:paraId="28B0FA6D" w14:textId="77777777" w:rsidTr="0014003B">
              <w:trPr>
                <w:trHeight w:val="58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019D2643"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t>※　研修の内容は、感染症及び災害に係る業務継続計画の具体的内容を職員間に共有するとともに、平常時の対応の必要性や、緊急時の対応にかかる理解の励行を行うものとします。職員教育を組織的に浸透させていくために、定期的（年２回以上）な教育を開催するとともに、新規採用時には別に研修を実施してください。</w:t>
                  </w:r>
                </w:p>
                <w:p w14:paraId="04D18E98"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lastRenderedPageBreak/>
                    <w:t>また、研修の実施内容についても記録してください。</w:t>
                  </w:r>
                </w:p>
                <w:p w14:paraId="7657FDD0"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なお、感染症の業務継続計画に係る研修については、感染症の予防及びまん延の防止のための研修と一体的に実施することも差し支えありません。</w:t>
                  </w:r>
                </w:p>
              </w:tc>
            </w:tr>
            <w:tr w:rsidR="00F219B3" w:rsidRPr="0055379D" w14:paraId="3187341E" w14:textId="77777777" w:rsidTr="0014003B">
              <w:trPr>
                <w:trHeight w:val="58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2883E45E"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lastRenderedPageBreak/>
                    <w:t>※　訓練（シミュレーション）においては、感染症や災害が発生した場合において迅速に行動できるよう、業務継続計画に基づき、施設内の役割分担の確認、感染症や災害が発生した場合に実践するケアの演習等を定期的（年２回以上）に実施するものとします。</w:t>
                  </w:r>
                </w:p>
                <w:p w14:paraId="66DCA989"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なお、感染症の業務継続計画に係る訓練については、感染症の予防及びまん延の防止のための訓練と一体的に実施することも差し支えありません。</w:t>
                  </w:r>
                </w:p>
                <w:p w14:paraId="3A60E03C"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また、災害の業務継続計画に係る訓練については、非常災害対策に係る訓練と一体的に実施することも差し支えありません。訓練の実施は、机上を含めその実施手法は問わないものの、机上及び実地で実施するものを適切に組み合わせながら実施することが適切です。</w:t>
                  </w:r>
                </w:p>
              </w:tc>
            </w:tr>
          </w:tbl>
          <w:p w14:paraId="2AE71FF7" w14:textId="77777777" w:rsidR="00F219B3" w:rsidRPr="0055379D" w:rsidRDefault="00F219B3" w:rsidP="00F219B3">
            <w:pPr>
              <w:spacing w:line="0" w:lineRule="atLeast"/>
              <w:ind w:left="348" w:hangingChars="158" w:hanging="348"/>
              <w:rPr>
                <w:rFonts w:ascii="HGSｺﾞｼｯｸM" w:eastAsia="HGSｺﾞｼｯｸM" w:hAnsi="HGSｺﾞｼｯｸM"/>
                <w:sz w:val="22"/>
              </w:rPr>
            </w:pPr>
          </w:p>
        </w:tc>
        <w:tc>
          <w:tcPr>
            <w:tcW w:w="1560" w:type="dxa"/>
            <w:tcBorders>
              <w:top w:val="nil"/>
              <w:bottom w:val="dotted" w:sz="4" w:space="0" w:color="auto"/>
            </w:tcBorders>
            <w:vAlign w:val="center"/>
          </w:tcPr>
          <w:p w14:paraId="7FC221FD" w14:textId="77777777" w:rsidR="00F219B3" w:rsidRPr="0055379D"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559EF041" w14:textId="466BFE58"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sidR="00EC5CDD">
              <w:rPr>
                <w:rFonts w:ascii="HGSｺﾞｼｯｸM" w:eastAsia="HGSｺﾞｼｯｸM" w:hAnsi="HGSｺﾞｼｯｸM"/>
                <w:sz w:val="20"/>
              </w:rPr>
              <w:t>2</w:t>
            </w:r>
            <w:r w:rsidRPr="008551D5">
              <w:rPr>
                <w:rFonts w:ascii="HGSｺﾞｼｯｸM" w:eastAsia="HGSｺﾞｼｯｸM" w:hAnsi="HGSｺﾞｼｯｸM" w:hint="eastAsia"/>
                <w:sz w:val="20"/>
              </w:rPr>
              <w:t>(</w:t>
            </w:r>
            <w:r w:rsidRPr="008551D5">
              <w:rPr>
                <w:rFonts w:ascii="HGSｺﾞｼｯｸM" w:eastAsia="HGSｺﾞｼｯｸM" w:hAnsi="HGSｺﾞｼｯｸM"/>
                <w:sz w:val="20"/>
              </w:rPr>
              <w:t>3</w:t>
            </w:r>
            <w:r w:rsidRPr="008551D5">
              <w:rPr>
                <w:rFonts w:ascii="HGSｺﾞｼｯｸM" w:eastAsia="HGSｺﾞｼｯｸM" w:hAnsi="HGSｺﾞｼｯｸM" w:hint="eastAsia"/>
                <w:sz w:val="20"/>
              </w:rPr>
              <w:t>)）</w:t>
            </w:r>
          </w:p>
          <w:p w14:paraId="4D73C581" w14:textId="77777777" w:rsidR="00F219B3" w:rsidRDefault="00F219B3" w:rsidP="00F219B3">
            <w:pPr>
              <w:spacing w:line="0" w:lineRule="atLeast"/>
              <w:rPr>
                <w:rFonts w:ascii="HGSｺﾞｼｯｸM" w:eastAsia="HGSｺﾞｼｯｸM" w:hAnsi="HGSｺﾞｼｯｸM"/>
                <w:sz w:val="20"/>
              </w:rPr>
            </w:pPr>
          </w:p>
          <w:p w14:paraId="6D6CC22C" w14:textId="77777777" w:rsidR="00F219B3" w:rsidRDefault="00F219B3" w:rsidP="00F219B3">
            <w:pPr>
              <w:spacing w:line="0" w:lineRule="atLeast"/>
              <w:rPr>
                <w:rFonts w:ascii="HGSｺﾞｼｯｸM" w:eastAsia="HGSｺﾞｼｯｸM" w:hAnsi="HGSｺﾞｼｯｸM"/>
                <w:sz w:val="20"/>
              </w:rPr>
            </w:pPr>
          </w:p>
          <w:p w14:paraId="006209CD" w14:textId="77777777" w:rsidR="00F219B3" w:rsidRDefault="00F219B3" w:rsidP="00F219B3">
            <w:pPr>
              <w:spacing w:line="0" w:lineRule="atLeast"/>
              <w:rPr>
                <w:rFonts w:ascii="HGSｺﾞｼｯｸM" w:eastAsia="HGSｺﾞｼｯｸM" w:hAnsi="HGSｺﾞｼｯｸM"/>
                <w:sz w:val="20"/>
              </w:rPr>
            </w:pPr>
          </w:p>
          <w:p w14:paraId="4C1E9BAB" w14:textId="77777777" w:rsidR="00F219B3" w:rsidRDefault="00F219B3" w:rsidP="00F219B3">
            <w:pPr>
              <w:spacing w:line="0" w:lineRule="atLeast"/>
              <w:rPr>
                <w:rFonts w:ascii="HGSｺﾞｼｯｸM" w:eastAsia="HGSｺﾞｼｯｸM" w:hAnsi="HGSｺﾞｼｯｸM"/>
                <w:sz w:val="20"/>
              </w:rPr>
            </w:pPr>
          </w:p>
          <w:p w14:paraId="4D46D0AE" w14:textId="77777777" w:rsidR="00F219B3" w:rsidRPr="008551D5" w:rsidRDefault="00F219B3" w:rsidP="00F219B3">
            <w:pPr>
              <w:spacing w:line="0" w:lineRule="atLeast"/>
              <w:rPr>
                <w:rFonts w:ascii="HGSｺﾞｼｯｸM" w:eastAsia="HGSｺﾞｼｯｸM" w:hAnsi="HGSｺﾞｼｯｸM"/>
                <w:sz w:val="20"/>
              </w:rPr>
            </w:pPr>
          </w:p>
          <w:p w14:paraId="30C0781B" w14:textId="77777777" w:rsidR="00F219B3" w:rsidRPr="008551D5" w:rsidRDefault="00F219B3" w:rsidP="00F219B3">
            <w:pPr>
              <w:spacing w:line="0" w:lineRule="atLeast"/>
              <w:rPr>
                <w:rFonts w:ascii="HGSｺﾞｼｯｸM" w:eastAsia="HGSｺﾞｼｯｸM" w:hAnsi="HGSｺﾞｼｯｸM"/>
                <w:sz w:val="20"/>
              </w:rPr>
            </w:pPr>
          </w:p>
          <w:p w14:paraId="62CC75EE" w14:textId="77777777" w:rsidR="00F219B3" w:rsidRPr="008551D5" w:rsidRDefault="00F219B3" w:rsidP="00F219B3">
            <w:pPr>
              <w:spacing w:line="0" w:lineRule="atLeast"/>
              <w:rPr>
                <w:rFonts w:ascii="HGSｺﾞｼｯｸM" w:eastAsia="HGSｺﾞｼｯｸM" w:hAnsi="HGSｺﾞｼｯｸM"/>
                <w:sz w:val="20"/>
              </w:rPr>
            </w:pPr>
          </w:p>
          <w:p w14:paraId="58D5084C" w14:textId="5ABD0D8C"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sidR="00EC5CDD">
              <w:rPr>
                <w:rFonts w:ascii="HGSｺﾞｼｯｸM" w:eastAsia="HGSｺﾞｼｯｸM" w:hAnsi="HGSｺﾞｼｯｸM"/>
                <w:sz w:val="20"/>
              </w:rPr>
              <w:t>2</w:t>
            </w:r>
            <w:r w:rsidRPr="008551D5">
              <w:rPr>
                <w:rFonts w:ascii="HGSｺﾞｼｯｸM" w:eastAsia="HGSｺﾞｼｯｸM" w:hAnsi="HGSｺﾞｼｯｸM"/>
                <w:sz w:val="20"/>
              </w:rPr>
              <w:t>(4)</w:t>
            </w:r>
            <w:r w:rsidRPr="008551D5">
              <w:rPr>
                <w:rFonts w:ascii="HGSｺﾞｼｯｸM" w:eastAsia="HGSｺﾞｼｯｸM" w:hAnsi="HGSｺﾞｼｯｸM" w:hint="eastAsia"/>
                <w:sz w:val="20"/>
              </w:rPr>
              <w:t>）</w:t>
            </w:r>
          </w:p>
        </w:tc>
      </w:tr>
      <w:tr w:rsidR="00F219B3" w:rsidRPr="007C6E24" w14:paraId="3874866F" w14:textId="77777777" w:rsidTr="00AC56C1">
        <w:trPr>
          <w:trHeight w:val="850"/>
        </w:trPr>
        <w:tc>
          <w:tcPr>
            <w:tcW w:w="1701" w:type="dxa"/>
            <w:vMerge/>
            <w:vAlign w:val="center"/>
          </w:tcPr>
          <w:p w14:paraId="0A731AF6" w14:textId="77777777" w:rsidR="00F219B3" w:rsidRDefault="00F219B3" w:rsidP="00F219B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CDE0649"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(3)　定期的に業務継続計画の見直しを行い、必要に応じて業務継続計画の変更を行っていますか。</w:t>
            </w:r>
          </w:p>
        </w:tc>
        <w:tc>
          <w:tcPr>
            <w:tcW w:w="1560" w:type="dxa"/>
            <w:tcBorders>
              <w:top w:val="dotted" w:sz="4" w:space="0" w:color="auto"/>
              <w:bottom w:val="single" w:sz="6" w:space="0" w:color="auto"/>
            </w:tcBorders>
            <w:vAlign w:val="center"/>
          </w:tcPr>
          <w:p w14:paraId="6CA42430"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□いる</w:t>
            </w:r>
          </w:p>
          <w:p w14:paraId="700D476F"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65C6260" w14:textId="2435A374"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条例4</w:t>
            </w:r>
            <w:r w:rsidRPr="00EC5CDD">
              <w:rPr>
                <w:rFonts w:ascii="HGSｺﾞｼｯｸM" w:eastAsia="HGSｺﾞｼｯｸM" w:hAnsi="HGSｺﾞｼｯｸM"/>
                <w:sz w:val="20"/>
              </w:rPr>
              <w:t>5</w:t>
            </w:r>
            <w:r w:rsidRPr="00EC5CDD">
              <w:rPr>
                <w:rFonts w:ascii="HGSｺﾞｼｯｸM" w:eastAsia="HGSｺﾞｼｯｸM" w:hAnsi="HGSｺﾞｼｯｸM" w:hint="eastAsia"/>
                <w:sz w:val="20"/>
              </w:rPr>
              <w:t>附則第6条(準用第7条の2第3項)</w:t>
            </w:r>
          </w:p>
          <w:p w14:paraId="1CA31BF7" w14:textId="77777777"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平20厚労令107附則第10条（準用第24条の2第</w:t>
            </w:r>
            <w:r w:rsidRPr="00EC5CDD">
              <w:rPr>
                <w:rFonts w:ascii="HGSｺﾞｼｯｸM" w:eastAsia="HGSｺﾞｼｯｸM" w:hAnsi="HGSｺﾞｼｯｸM"/>
                <w:sz w:val="20"/>
              </w:rPr>
              <w:t>3</w:t>
            </w:r>
            <w:r w:rsidRPr="00EC5CDD">
              <w:rPr>
                <w:rFonts w:ascii="HGSｺﾞｼｯｸM" w:eastAsia="HGSｺﾞｼｯｸM" w:hAnsi="HGSｺﾞｼｯｸM" w:hint="eastAsia"/>
                <w:sz w:val="20"/>
              </w:rPr>
              <w:t>項）</w:t>
            </w:r>
          </w:p>
        </w:tc>
      </w:tr>
      <w:tr w:rsidR="00F219B3" w:rsidRPr="007C6E24" w14:paraId="69989185" w14:textId="77777777" w:rsidTr="00940340">
        <w:trPr>
          <w:trHeight w:val="436"/>
        </w:trPr>
        <w:tc>
          <w:tcPr>
            <w:tcW w:w="1701" w:type="dxa"/>
            <w:vMerge w:val="restart"/>
            <w:vAlign w:val="center"/>
          </w:tcPr>
          <w:p w14:paraId="69561089" w14:textId="24189E53"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1</w:t>
            </w:r>
            <w:r>
              <w:rPr>
                <w:rFonts w:ascii="HGSｺﾞｼｯｸM" w:eastAsia="HGSｺﾞｼｯｸM" w:hAnsi="HGSｺﾞｼｯｸM"/>
                <w:sz w:val="22"/>
              </w:rPr>
              <w:t>5</w:t>
            </w:r>
            <w:r w:rsidRPr="00C54DFF">
              <w:rPr>
                <w:rFonts w:ascii="HGSｺﾞｼｯｸM" w:eastAsia="HGSｺﾞｼｯｸM" w:hAnsi="HGSｺﾞｼｯｸM" w:hint="eastAsia"/>
                <w:sz w:val="22"/>
              </w:rPr>
              <w:t>衛生管理等</w:t>
            </w:r>
          </w:p>
        </w:tc>
        <w:tc>
          <w:tcPr>
            <w:tcW w:w="10206" w:type="dxa"/>
            <w:tcBorders>
              <w:top w:val="single" w:sz="6" w:space="0" w:color="auto"/>
              <w:bottom w:val="dotted" w:sz="4" w:space="0" w:color="auto"/>
            </w:tcBorders>
            <w:vAlign w:val="center"/>
          </w:tcPr>
          <w:p w14:paraId="25C54B29" w14:textId="77777777" w:rsidR="00F219B3" w:rsidRPr="0055379D" w:rsidRDefault="00F219B3" w:rsidP="00F219B3">
            <w:pPr>
              <w:spacing w:line="0" w:lineRule="atLeast"/>
              <w:ind w:left="348" w:hangingChars="158" w:hanging="348"/>
              <w:rPr>
                <w:rFonts w:ascii="HGSｺﾞｼｯｸM" w:eastAsia="HGSｺﾞｼｯｸM" w:hAnsi="HGSｺﾞｼｯｸM"/>
                <w:sz w:val="22"/>
              </w:rPr>
            </w:pPr>
            <w:r>
              <w:rPr>
                <w:rFonts w:ascii="HGSｺﾞｼｯｸM" w:eastAsia="HGSｺﾞｼｯｸM" w:hAnsi="HGSｺﾞｼｯｸM" w:hint="eastAsia"/>
                <w:sz w:val="22"/>
              </w:rPr>
              <w:t>(1)　入所者の使用する食器その他の設備又は飲用に供する水について、衛生的な管理に努め、又は衛生上必要な措置を講じていますか。</w:t>
            </w:r>
          </w:p>
        </w:tc>
        <w:tc>
          <w:tcPr>
            <w:tcW w:w="1560" w:type="dxa"/>
            <w:tcBorders>
              <w:top w:val="single" w:sz="6" w:space="0" w:color="auto"/>
              <w:bottom w:val="dotted" w:sz="4" w:space="0" w:color="auto"/>
            </w:tcBorders>
            <w:vAlign w:val="center"/>
          </w:tcPr>
          <w:p w14:paraId="1CE1333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677B914" w14:textId="77777777" w:rsidR="00F219B3" w:rsidRPr="0055379D"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A03E8CB" w14:textId="730552D5"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規則3</w:t>
            </w:r>
            <w:r w:rsidRPr="00EC5CDD">
              <w:rPr>
                <w:rFonts w:ascii="HGSｺﾞｼｯｸM" w:eastAsia="HGSｺﾞｼｯｸM" w:hAnsi="HGSｺﾞｼｯｸM"/>
                <w:sz w:val="20"/>
              </w:rPr>
              <w:t>3</w:t>
            </w:r>
            <w:r w:rsidRPr="00EC5CDD">
              <w:rPr>
                <w:rFonts w:ascii="HGSｺﾞｼｯｸM" w:eastAsia="HGSｺﾞｼｯｸM" w:hAnsi="HGSｺﾞｼｯｸM" w:hint="eastAsia"/>
                <w:sz w:val="20"/>
              </w:rPr>
              <w:t>附則第8条(準用第23条)</w:t>
            </w:r>
          </w:p>
          <w:p w14:paraId="430673E3" w14:textId="3207DF11" w:rsidR="00F219B3" w:rsidRPr="00EC5CDD" w:rsidRDefault="00F219B3" w:rsidP="00F219B3">
            <w:pPr>
              <w:spacing w:line="0" w:lineRule="atLeas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平20厚労令107附則第10条（準用第26条第1項）</w:t>
            </w:r>
          </w:p>
        </w:tc>
      </w:tr>
      <w:tr w:rsidR="00F219B3" w14:paraId="1E2A6417" w14:textId="77777777" w:rsidTr="00940340">
        <w:trPr>
          <w:trHeight w:val="141"/>
        </w:trPr>
        <w:tc>
          <w:tcPr>
            <w:tcW w:w="1701" w:type="dxa"/>
            <w:vMerge/>
            <w:vAlign w:val="center"/>
          </w:tcPr>
          <w:p w14:paraId="1D139527"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34DB9FC"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(2)　厨房の衛生管理は「大量調理施設衛生管理マニュアル（平成９年３月</w:t>
            </w:r>
            <w:r>
              <w:rPr>
                <w:rFonts w:ascii="HGSｺﾞｼｯｸM" w:eastAsia="HGSｺﾞｼｯｸM" w:hAnsi="HGSｺﾞｼｯｸM"/>
                <w:sz w:val="22"/>
              </w:rPr>
              <w:t>24</w:t>
            </w:r>
            <w:r>
              <w:rPr>
                <w:rFonts w:ascii="HGSｺﾞｼｯｸM" w:eastAsia="HGSｺﾞｼｯｸM" w:hAnsi="HGSｺﾞｼｯｸM" w:hint="eastAsia"/>
                <w:sz w:val="22"/>
              </w:rPr>
              <w:t>日衛食発第</w:t>
            </w:r>
            <w:r>
              <w:rPr>
                <w:rFonts w:ascii="HGSｺﾞｼｯｸM" w:eastAsia="HGSｺﾞｼｯｸM" w:hAnsi="HGSｺﾞｼｯｸM"/>
                <w:sz w:val="22"/>
              </w:rPr>
              <w:t>85</w:t>
            </w:r>
            <w:r>
              <w:rPr>
                <w:rFonts w:ascii="HGSｺﾞｼｯｸM" w:eastAsia="HGSｺﾞｼｯｸM" w:hAnsi="HGSｺﾞｼｯｸM" w:hint="eastAsia"/>
                <w:sz w:val="22"/>
              </w:rPr>
              <w:t>号厚生省生活衛生局長通知別添）」に基づき実施していますか。</w:t>
            </w:r>
          </w:p>
        </w:tc>
        <w:tc>
          <w:tcPr>
            <w:tcW w:w="1560" w:type="dxa"/>
            <w:tcBorders>
              <w:top w:val="dotted" w:sz="4" w:space="0" w:color="auto"/>
              <w:bottom w:val="dotted" w:sz="4" w:space="0" w:color="auto"/>
            </w:tcBorders>
            <w:vAlign w:val="center"/>
          </w:tcPr>
          <w:p w14:paraId="27E4B09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B578BF7"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38A146EA" w14:textId="77777777" w:rsidR="00F219B3" w:rsidRPr="00AC56C1" w:rsidRDefault="00F219B3" w:rsidP="00F219B3">
            <w:pPr>
              <w:spacing w:line="0" w:lineRule="atLeast"/>
              <w:rPr>
                <w:rFonts w:ascii="HGSｺﾞｼｯｸM" w:eastAsia="HGSｺﾞｼｯｸM" w:hAnsi="HGSｺﾞｼｯｸM"/>
                <w:sz w:val="20"/>
                <w:highlight w:val="cyan"/>
              </w:rPr>
            </w:pPr>
            <w:r w:rsidRPr="008551D5">
              <w:rPr>
                <w:rFonts w:ascii="HGSｺﾞｼｯｸM" w:eastAsia="HGSｺﾞｼｯｸM" w:hAnsi="HGSｺﾞｼｯｸM" w:hint="eastAsia"/>
                <w:sz w:val="20"/>
              </w:rPr>
              <w:t>大量調理施設衛生管理マニュアル（平成９年３月24日衛食発第85号厚生省生活衛生局長通知別添）</w:t>
            </w:r>
          </w:p>
        </w:tc>
      </w:tr>
      <w:tr w:rsidR="00F219B3" w14:paraId="15987064" w14:textId="77777777" w:rsidTr="003C18B9">
        <w:trPr>
          <w:trHeight w:val="483"/>
        </w:trPr>
        <w:tc>
          <w:tcPr>
            <w:tcW w:w="1701" w:type="dxa"/>
            <w:vMerge/>
            <w:vAlign w:val="center"/>
          </w:tcPr>
          <w:p w14:paraId="5B4E7B1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CD58FDA"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3)</w:t>
            </w:r>
            <w:r>
              <w:rPr>
                <w:rFonts w:ascii="HGSｺﾞｼｯｸM" w:eastAsia="HGSｺﾞｼｯｸM" w:hAnsi="HGSｺﾞｼｯｸM" w:hint="eastAsia"/>
                <w:sz w:val="22"/>
              </w:rPr>
              <w:t xml:space="preserve">　施設の出入り口及び窓は極力閉めておくとともに、外部に開放される部分には網戸、エアカーテン、自動ドア等を設置し、ねずみやこん虫の侵入を防止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１</w:t>
            </w:r>
            <w:r>
              <w:rPr>
                <w:rFonts w:ascii="HGSｺﾞｼｯｸM" w:eastAsia="HGSｺﾞｼｯｸM" w:hAnsi="HGSｺﾞｼｯｸM"/>
                <w:sz w:val="22"/>
              </w:rPr>
              <w:t>)</w:t>
            </w:r>
            <w:r>
              <w:rPr>
                <w:rFonts w:ascii="HGSｺﾞｼｯｸM" w:eastAsia="HGSｺﾞｼｯｸM" w:hAnsi="HGSｺﾞｼｯｸM" w:hint="eastAsia"/>
                <w:sz w:val="22"/>
              </w:rPr>
              <w:t>の②）。</w:t>
            </w:r>
          </w:p>
        </w:tc>
        <w:tc>
          <w:tcPr>
            <w:tcW w:w="1560" w:type="dxa"/>
            <w:tcBorders>
              <w:top w:val="dotted" w:sz="4" w:space="0" w:color="auto"/>
              <w:bottom w:val="dotted" w:sz="4" w:space="0" w:color="auto"/>
            </w:tcBorders>
            <w:vAlign w:val="center"/>
          </w:tcPr>
          <w:p w14:paraId="57FC7E4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C84585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4C3E859B"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0CCA6021" w14:textId="77777777" w:rsidTr="003C18B9">
        <w:trPr>
          <w:trHeight w:val="759"/>
        </w:trPr>
        <w:tc>
          <w:tcPr>
            <w:tcW w:w="1701" w:type="dxa"/>
            <w:vMerge/>
            <w:vAlign w:val="center"/>
          </w:tcPr>
          <w:p w14:paraId="141C6115"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FC51150"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4)</w:t>
            </w:r>
            <w:r>
              <w:rPr>
                <w:rFonts w:ascii="HGSｺﾞｼｯｸM" w:eastAsia="HGSｺﾞｼｯｸM" w:hAnsi="HGSｺﾞｼｯｸM" w:hint="eastAsia"/>
                <w:sz w:val="22"/>
              </w:rPr>
              <w:t xml:space="preserve">　調理施設・設備は、必要に応じて補修を行い、施設の床面（排水溝を含む。）及び内壁のうち床面から１ｍまでの部分は</w:t>
            </w:r>
            <w:r>
              <w:rPr>
                <w:rFonts w:ascii="HGSｺﾞｼｯｸM" w:eastAsia="HGSｺﾞｼｯｸM" w:hAnsi="HGSｺﾞｼｯｸM"/>
                <w:sz w:val="22"/>
              </w:rPr>
              <w:t>1</w:t>
            </w:r>
            <w:r>
              <w:rPr>
                <w:rFonts w:ascii="HGSｺﾞｼｯｸM" w:eastAsia="HGSｺﾞｼｯｸM" w:hAnsi="HGSｺﾞｼｯｸM" w:hint="eastAsia"/>
                <w:sz w:val="22"/>
              </w:rPr>
              <w:t>日に</w:t>
            </w:r>
            <w:r>
              <w:rPr>
                <w:rFonts w:ascii="HGSｺﾞｼｯｸM" w:eastAsia="HGSｺﾞｼｯｸM" w:hAnsi="HGSｺﾞｼｯｸM"/>
                <w:sz w:val="22"/>
              </w:rPr>
              <w:t>1</w:t>
            </w:r>
            <w:r>
              <w:rPr>
                <w:rFonts w:ascii="HGSｺﾞｼｯｸM" w:eastAsia="HGSｺﾞｼｯｸM" w:hAnsi="HGSｺﾞｼｯｸM" w:hint="eastAsia"/>
                <w:sz w:val="22"/>
              </w:rPr>
              <w:t>回以上、施設の天井及び内壁のうち床面から１ｍ以上の部分は</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回以上清掃し、必要に応じて、洗浄・消毒を行っていますか（大量調理施設衛生管理マニュアルⅡの５の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の①）。</w:t>
            </w:r>
          </w:p>
        </w:tc>
        <w:tc>
          <w:tcPr>
            <w:tcW w:w="1560" w:type="dxa"/>
            <w:tcBorders>
              <w:top w:val="dotted" w:sz="4" w:space="0" w:color="auto"/>
              <w:bottom w:val="nil"/>
            </w:tcBorders>
            <w:vAlign w:val="center"/>
          </w:tcPr>
          <w:p w14:paraId="6635E3C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C6F5E1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1778B527"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4F9B01F2" w14:textId="77777777" w:rsidTr="00AC56C1">
        <w:trPr>
          <w:trHeight w:val="220"/>
        </w:trPr>
        <w:tc>
          <w:tcPr>
            <w:tcW w:w="1701" w:type="dxa"/>
            <w:vMerge/>
            <w:vAlign w:val="center"/>
          </w:tcPr>
          <w:p w14:paraId="4AD685FD"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6382178A" w14:textId="77777777" w:rsidTr="004D43E8">
              <w:trPr>
                <w:trHeight w:val="639"/>
              </w:trPr>
              <w:tc>
                <w:tcPr>
                  <w:tcW w:w="9952" w:type="dxa"/>
                  <w:vAlign w:val="center"/>
                </w:tcPr>
                <w:p w14:paraId="22DF1700"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施設の清掃は全ての食品が調理場内から完全に搬出された後に行ってください（大量調理施設衛生管理マニュアルⅡの５の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の①）。</w:t>
                  </w:r>
                </w:p>
              </w:tc>
            </w:tr>
          </w:tbl>
          <w:p w14:paraId="10CE0059" w14:textId="77777777" w:rsidR="00F219B3" w:rsidRPr="006D075D"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9F0096F"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18A6BC85"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1C4B8734" w14:textId="77777777" w:rsidTr="003C18B9">
        <w:trPr>
          <w:trHeight w:val="522"/>
        </w:trPr>
        <w:tc>
          <w:tcPr>
            <w:tcW w:w="1701" w:type="dxa"/>
            <w:vMerge/>
            <w:vAlign w:val="center"/>
          </w:tcPr>
          <w:p w14:paraId="08A693A2" w14:textId="77777777" w:rsidR="00F219B3" w:rsidRDefault="00F219B3" w:rsidP="00F219B3"/>
        </w:tc>
        <w:tc>
          <w:tcPr>
            <w:tcW w:w="10206" w:type="dxa"/>
            <w:tcBorders>
              <w:top w:val="dotted" w:sz="4" w:space="0" w:color="auto"/>
              <w:bottom w:val="dotted" w:sz="4" w:space="0" w:color="auto"/>
            </w:tcBorders>
            <w:vAlign w:val="center"/>
          </w:tcPr>
          <w:p w14:paraId="797A64D9"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5</w:t>
            </w:r>
            <w:r>
              <w:rPr>
                <w:rFonts w:ascii="HGSｺﾞｼｯｸM" w:eastAsia="HGSｺﾞｼｯｸM" w:hAnsi="HGSｺﾞｼｯｸM" w:hint="eastAsia"/>
                <w:sz w:val="22"/>
              </w:rPr>
              <w:t>)　施設におけるねずみ、こん虫等の発生状況を</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回以上巡回点検するとともに、ねずみ、こん虫の駆除を半年に</w:t>
            </w:r>
            <w:r>
              <w:rPr>
                <w:rFonts w:ascii="HGSｺﾞｼｯｸM" w:eastAsia="HGSｺﾞｼｯｸM" w:hAnsi="HGSｺﾞｼｯｸM"/>
                <w:sz w:val="22"/>
              </w:rPr>
              <w:t>1</w:t>
            </w:r>
            <w:r>
              <w:rPr>
                <w:rFonts w:ascii="HGSｺﾞｼｯｸM" w:eastAsia="HGSｺﾞｼｯｸM" w:hAnsi="HGSｺﾞｼｯｸM" w:hint="eastAsia"/>
                <w:sz w:val="22"/>
              </w:rPr>
              <w:t>回以上（発生を確認した時にはその都度）実施し、その実施記録を</w:t>
            </w:r>
            <w:r>
              <w:rPr>
                <w:rFonts w:ascii="HGSｺﾞｼｯｸM" w:eastAsia="HGSｺﾞｼｯｸM" w:hAnsi="HGSｺﾞｼｯｸM"/>
                <w:sz w:val="22"/>
              </w:rPr>
              <w:t>1</w:t>
            </w:r>
            <w:r>
              <w:rPr>
                <w:rFonts w:ascii="HGSｺﾞｼｯｸM" w:eastAsia="HGSｺﾞｼｯｸM" w:hAnsi="HGSｺﾞｼｯｸM" w:hint="eastAsia"/>
                <w:sz w:val="22"/>
              </w:rPr>
              <w:t>年間保管していますか（大量調理施設衛生管理マニュアルⅡの５の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２)の②）。</w:t>
            </w:r>
          </w:p>
          <w:tbl>
            <w:tblPr>
              <w:tblStyle w:val="af7"/>
              <w:tblW w:w="0" w:type="auto"/>
              <w:tblInd w:w="161" w:type="dxa"/>
              <w:tblLayout w:type="fixed"/>
              <w:tblLook w:val="04A0" w:firstRow="1" w:lastRow="0" w:firstColumn="1" w:lastColumn="0" w:noHBand="0" w:noVBand="1"/>
            </w:tblPr>
            <w:tblGrid>
              <w:gridCol w:w="3685"/>
              <w:gridCol w:w="6096"/>
            </w:tblGrid>
            <w:tr w:rsidR="00F219B3" w14:paraId="14DC5BA5" w14:textId="77777777">
              <w:tc>
                <w:tcPr>
                  <w:tcW w:w="3685" w:type="dxa"/>
                  <w:tcBorders>
                    <w:top w:val="single" w:sz="12" w:space="0" w:color="000000" w:themeColor="text1"/>
                    <w:left w:val="single" w:sz="12" w:space="0" w:color="000000" w:themeColor="text1"/>
                    <w:bottom w:val="single" w:sz="4" w:space="0" w:color="auto"/>
                    <w:right w:val="single" w:sz="4" w:space="0" w:color="auto"/>
                  </w:tcBorders>
                </w:tcPr>
                <w:p w14:paraId="677BBF1B"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害虫駆除の実施日</w:t>
                  </w:r>
                </w:p>
              </w:tc>
              <w:tc>
                <w:tcPr>
                  <w:tcW w:w="6096" w:type="dxa"/>
                  <w:tcBorders>
                    <w:top w:val="single" w:sz="12" w:space="0" w:color="000000" w:themeColor="text1"/>
                    <w:left w:val="single" w:sz="4" w:space="0" w:color="auto"/>
                    <w:bottom w:val="single" w:sz="4" w:space="0" w:color="auto"/>
                    <w:right w:val="single" w:sz="12" w:space="0" w:color="000000" w:themeColor="text1"/>
                  </w:tcBorders>
                </w:tcPr>
                <w:p w14:paraId="115F6CC4"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結果</w:t>
                  </w:r>
                </w:p>
              </w:tc>
            </w:tr>
            <w:tr w:rsidR="00F219B3" w14:paraId="17EEE814" w14:textId="77777777">
              <w:tc>
                <w:tcPr>
                  <w:tcW w:w="3685" w:type="dxa"/>
                  <w:tcBorders>
                    <w:top w:val="single" w:sz="4" w:space="0" w:color="auto"/>
                    <w:left w:val="single" w:sz="12" w:space="0" w:color="000000" w:themeColor="text1"/>
                    <w:bottom w:val="single" w:sz="4" w:space="0" w:color="auto"/>
                    <w:right w:val="single" w:sz="4" w:space="0" w:color="auto"/>
                  </w:tcBorders>
                </w:tcPr>
                <w:p w14:paraId="64B48482"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4" w:space="0" w:color="auto"/>
                    <w:right w:val="single" w:sz="12" w:space="0" w:color="000000" w:themeColor="text1"/>
                  </w:tcBorders>
                </w:tcPr>
                <w:p w14:paraId="7C4C5893"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r>
            <w:tr w:rsidR="00F219B3" w14:paraId="58F65BD9" w14:textId="77777777">
              <w:tc>
                <w:tcPr>
                  <w:tcW w:w="3685" w:type="dxa"/>
                  <w:tcBorders>
                    <w:top w:val="single" w:sz="4" w:space="0" w:color="auto"/>
                    <w:left w:val="single" w:sz="12" w:space="0" w:color="000000" w:themeColor="text1"/>
                    <w:bottom w:val="single" w:sz="12" w:space="0" w:color="000000" w:themeColor="text1"/>
                    <w:right w:val="single" w:sz="4" w:space="0" w:color="auto"/>
                  </w:tcBorders>
                </w:tcPr>
                <w:p w14:paraId="434A17AA"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12" w:space="0" w:color="000000" w:themeColor="text1"/>
                    <w:right w:val="single" w:sz="12" w:space="0" w:color="000000" w:themeColor="text1"/>
                  </w:tcBorders>
                </w:tcPr>
                <w:p w14:paraId="0C7AAAC7"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r>
          </w:tbl>
          <w:p w14:paraId="7E2E7F93"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58E1323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25180D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1BC9804B" w14:textId="77777777" w:rsidR="00F219B3" w:rsidRPr="0024077A" w:rsidRDefault="00F219B3" w:rsidP="00F219B3">
            <w:pPr>
              <w:adjustRightInd w:val="0"/>
              <w:ind w:left="10" w:hangingChars="5" w:hanging="10"/>
              <w:contextualSpacing/>
              <w:rPr>
                <w:sz w:val="20"/>
              </w:rPr>
            </w:pPr>
          </w:p>
        </w:tc>
      </w:tr>
      <w:tr w:rsidR="00F219B3" w14:paraId="733588A5" w14:textId="77777777" w:rsidTr="003C18B9">
        <w:trPr>
          <w:trHeight w:val="483"/>
        </w:trPr>
        <w:tc>
          <w:tcPr>
            <w:tcW w:w="1701" w:type="dxa"/>
            <w:vMerge/>
            <w:vAlign w:val="center"/>
          </w:tcPr>
          <w:p w14:paraId="188E9415" w14:textId="77777777" w:rsidR="00F219B3" w:rsidRDefault="00F219B3" w:rsidP="00F219B3"/>
        </w:tc>
        <w:tc>
          <w:tcPr>
            <w:tcW w:w="10206" w:type="dxa"/>
            <w:tcBorders>
              <w:top w:val="dotted" w:sz="4" w:space="0" w:color="auto"/>
              <w:bottom w:val="dotted" w:sz="4" w:space="0" w:color="auto"/>
            </w:tcBorders>
            <w:vAlign w:val="center"/>
          </w:tcPr>
          <w:p w14:paraId="30D3BA54" w14:textId="77777777" w:rsidR="00F219B3" w:rsidRDefault="00F219B3" w:rsidP="00F219B3">
            <w:pPr>
              <w:spacing w:line="0" w:lineRule="atLeast"/>
              <w:ind w:left="330" w:hangingChars="150" w:hanging="330"/>
              <w:rPr>
                <w:rFonts w:ascii="HGSｺﾞｼｯｸM" w:eastAsia="HGSｺﾞｼｯｸM" w:hAnsi="HGSｺﾞｼｯｸM"/>
                <w:spacing w:val="20"/>
                <w:sz w:val="22"/>
              </w:rPr>
            </w:pPr>
            <w:r>
              <w:rPr>
                <w:rFonts w:ascii="HGSｺﾞｼｯｸM" w:eastAsia="HGSｺﾞｼｯｸM" w:hAnsi="HGSｺﾞｼｯｸM" w:hint="eastAsia"/>
                <w:sz w:val="22"/>
              </w:rPr>
              <w:t>(6)　施設は、衛生的な管理に努め、みだりに部外者を立ち入らせたり、調理作業に不必要な物品等を置いたりしていませんか（大量調理施設衛生管理マニュアルⅡの５の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２)の③）。</w:t>
            </w:r>
          </w:p>
        </w:tc>
        <w:tc>
          <w:tcPr>
            <w:tcW w:w="1560" w:type="dxa"/>
            <w:tcBorders>
              <w:top w:val="dotted" w:sz="4" w:space="0" w:color="auto"/>
              <w:bottom w:val="dotted" w:sz="4" w:space="0" w:color="auto"/>
            </w:tcBorders>
            <w:vAlign w:val="center"/>
          </w:tcPr>
          <w:p w14:paraId="459FF40B"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462276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48F9434"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4D41FC06" w14:textId="77777777" w:rsidTr="003C18B9">
        <w:trPr>
          <w:trHeight w:val="568"/>
        </w:trPr>
        <w:tc>
          <w:tcPr>
            <w:tcW w:w="1701" w:type="dxa"/>
            <w:vMerge/>
            <w:vAlign w:val="center"/>
          </w:tcPr>
          <w:p w14:paraId="67C82883" w14:textId="77777777" w:rsidR="00F219B3" w:rsidRDefault="00F219B3" w:rsidP="00F219B3"/>
        </w:tc>
        <w:tc>
          <w:tcPr>
            <w:tcW w:w="10206" w:type="dxa"/>
            <w:tcBorders>
              <w:top w:val="dotted" w:sz="4" w:space="0" w:color="auto"/>
              <w:bottom w:val="nil"/>
            </w:tcBorders>
            <w:vAlign w:val="center"/>
          </w:tcPr>
          <w:p w14:paraId="04C70C20"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(7</w:t>
            </w:r>
            <w:r>
              <w:rPr>
                <w:rFonts w:ascii="HGSｺﾞｼｯｸM" w:eastAsia="HGSｺﾞｼｯｸM" w:hAnsi="HGSｺﾞｼｯｸM"/>
                <w:sz w:val="22"/>
              </w:rPr>
              <w:t>)</w:t>
            </w:r>
            <w:r>
              <w:rPr>
                <w:rFonts w:ascii="HGSｺﾞｼｯｸM" w:eastAsia="HGSｺﾞｼｯｸM" w:hAnsi="HGSｺﾞｼｯｸM" w:hint="eastAsia"/>
                <w:sz w:val="22"/>
              </w:rPr>
              <w:t xml:space="preserve">　水道事業により供給される水以外の井戸水等の水を使用する場合には、公的検査機関、厚生労働大臣の指定検査機関等に依頼して、年２回以上水質検査を行っ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２)の⑦）。</w:t>
            </w:r>
          </w:p>
          <w:tbl>
            <w:tblPr>
              <w:tblStyle w:val="af7"/>
              <w:tblW w:w="0" w:type="auto"/>
              <w:tblInd w:w="161" w:type="dxa"/>
              <w:tblLayout w:type="fixed"/>
              <w:tblLook w:val="04A0" w:firstRow="1" w:lastRow="0" w:firstColumn="1" w:lastColumn="0" w:noHBand="0" w:noVBand="1"/>
            </w:tblPr>
            <w:tblGrid>
              <w:gridCol w:w="2268"/>
              <w:gridCol w:w="3756"/>
              <w:gridCol w:w="3757"/>
            </w:tblGrid>
            <w:tr w:rsidR="00F219B3" w14:paraId="0ED0F44F" w14:textId="77777777" w:rsidTr="004D43E8">
              <w:tc>
                <w:tcPr>
                  <w:tcW w:w="2268" w:type="dxa"/>
                  <w:tcBorders>
                    <w:top w:val="single" w:sz="12" w:space="0" w:color="000000" w:themeColor="text1"/>
                    <w:left w:val="single" w:sz="12" w:space="0" w:color="000000" w:themeColor="text1"/>
                    <w:bottom w:val="single" w:sz="4" w:space="0" w:color="auto"/>
                    <w:right w:val="single" w:sz="4" w:space="0" w:color="auto"/>
                  </w:tcBorders>
                </w:tcPr>
                <w:p w14:paraId="6328D5A1"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30986F8F"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62FC9445"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F219B3" w14:paraId="676EE8A7" w14:textId="77777777" w:rsidTr="004D43E8">
              <w:tc>
                <w:tcPr>
                  <w:tcW w:w="2268" w:type="dxa"/>
                  <w:tcBorders>
                    <w:top w:val="single" w:sz="4" w:space="0" w:color="auto"/>
                    <w:left w:val="single" w:sz="12" w:space="0" w:color="000000" w:themeColor="text1"/>
                    <w:bottom w:val="single" w:sz="4" w:space="0" w:color="auto"/>
                    <w:right w:val="single" w:sz="4" w:space="0" w:color="auto"/>
                  </w:tcBorders>
                </w:tcPr>
                <w:p w14:paraId="01393AFE"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4" w:space="0" w:color="auto"/>
                    <w:right w:val="single" w:sz="4" w:space="0" w:color="auto"/>
                  </w:tcBorders>
                </w:tcPr>
                <w:p w14:paraId="0B98CFE9"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4" w:space="0" w:color="auto"/>
                    <w:right w:val="single" w:sz="12" w:space="0" w:color="000000" w:themeColor="text1"/>
                  </w:tcBorders>
                </w:tcPr>
                <w:p w14:paraId="006CC284"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r>
            <w:tr w:rsidR="00F219B3" w14:paraId="2082FD4F" w14:textId="77777777" w:rsidTr="004D43E8">
              <w:tc>
                <w:tcPr>
                  <w:tcW w:w="2268" w:type="dxa"/>
                  <w:tcBorders>
                    <w:top w:val="single" w:sz="4" w:space="0" w:color="auto"/>
                    <w:left w:val="single" w:sz="12" w:space="0" w:color="000000" w:themeColor="text1"/>
                    <w:bottom w:val="single" w:sz="12" w:space="0" w:color="000000" w:themeColor="text1"/>
                    <w:right w:val="single" w:sz="4" w:space="0" w:color="auto"/>
                  </w:tcBorders>
                </w:tcPr>
                <w:p w14:paraId="24E034B0"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tcPr>
                <w:p w14:paraId="4851FB62"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tcPr>
                <w:p w14:paraId="0C25C854"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r>
          </w:tbl>
          <w:p w14:paraId="5C3C7B6A" w14:textId="77777777" w:rsidR="00F219B3" w:rsidRDefault="00F219B3" w:rsidP="00F219B3">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175788C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427B42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523819C8"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7AB0481F" w14:textId="77777777" w:rsidTr="003C18B9">
        <w:trPr>
          <w:trHeight w:val="1113"/>
        </w:trPr>
        <w:tc>
          <w:tcPr>
            <w:tcW w:w="1701" w:type="dxa"/>
            <w:vMerge/>
            <w:vAlign w:val="center"/>
          </w:tcPr>
          <w:p w14:paraId="776E615F"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1EACD0B7" w14:textId="77777777">
              <w:trPr>
                <w:trHeight w:val="639"/>
              </w:trPr>
              <w:tc>
                <w:tcPr>
                  <w:tcW w:w="9952" w:type="dxa"/>
                  <w:vAlign w:val="center"/>
                </w:tcPr>
                <w:p w14:paraId="609A68A1" w14:textId="77777777" w:rsidR="00F219B3" w:rsidRDefault="00F219B3" w:rsidP="00F219B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検査の結果、飲用不適とされた場合は、直ちに保健所長の指示を受け、適切な措置を講じてください。なお、検査結果は１年間保管しなければなりません（大量調理施設衛生管理マニュアルⅡの５の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の⑦）。</w:t>
                  </w:r>
                </w:p>
              </w:tc>
            </w:tr>
          </w:tbl>
          <w:p w14:paraId="66CFC95B" w14:textId="77777777" w:rsidR="00F219B3" w:rsidRDefault="00F219B3" w:rsidP="00F219B3">
            <w:pPr>
              <w:adjustRightInd w:val="0"/>
              <w:ind w:left="198" w:hanging="198"/>
              <w:contextualSpacing/>
              <w:jc w:val="left"/>
              <w:rPr>
                <w:rFonts w:ascii="HGSｺﾞｼｯｸM" w:eastAsia="HGSｺﾞｼｯｸM" w:hAnsi="HGSｺﾞｼｯｸM"/>
                <w:spacing w:val="20"/>
                <w:sz w:val="22"/>
              </w:rPr>
            </w:pPr>
          </w:p>
        </w:tc>
        <w:tc>
          <w:tcPr>
            <w:tcW w:w="1560" w:type="dxa"/>
            <w:tcBorders>
              <w:top w:val="nil"/>
              <w:bottom w:val="dotted" w:sz="4" w:space="0" w:color="auto"/>
            </w:tcBorders>
            <w:vAlign w:val="center"/>
          </w:tcPr>
          <w:p w14:paraId="4C6C8FD5"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7BD6CE2B"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7E6F2329" w14:textId="77777777" w:rsidTr="003C18B9">
        <w:trPr>
          <w:trHeight w:val="483"/>
        </w:trPr>
        <w:tc>
          <w:tcPr>
            <w:tcW w:w="1701" w:type="dxa"/>
            <w:vMerge/>
            <w:vAlign w:val="center"/>
          </w:tcPr>
          <w:p w14:paraId="57CBBAE1" w14:textId="77777777" w:rsidR="00F219B3" w:rsidRDefault="00F219B3" w:rsidP="00F219B3"/>
        </w:tc>
        <w:tc>
          <w:tcPr>
            <w:tcW w:w="10206" w:type="dxa"/>
            <w:tcBorders>
              <w:top w:val="dotted" w:sz="4" w:space="0" w:color="auto"/>
              <w:bottom w:val="nil"/>
            </w:tcBorders>
            <w:vAlign w:val="center"/>
          </w:tcPr>
          <w:p w14:paraId="3DCD400D"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(8</w:t>
            </w:r>
            <w:r>
              <w:rPr>
                <w:rFonts w:ascii="HGSｺﾞｼｯｸM" w:eastAsia="HGSｺﾞｼｯｸM" w:hAnsi="HGSｺﾞｼｯｸM"/>
                <w:sz w:val="22"/>
              </w:rPr>
              <w:t>)</w:t>
            </w:r>
            <w:r>
              <w:rPr>
                <w:rFonts w:ascii="HGSｺﾞｼｯｸM" w:eastAsia="HGSｺﾞｼｯｸM" w:hAnsi="HGSｺﾞｼｯｸM" w:hint="eastAsia"/>
                <w:sz w:val="22"/>
              </w:rPr>
              <w:t xml:space="preserve">　貯水槽は清潔を保持するため、専門の業者に委託して、年１回以上清掃を実施していますか。（大量調理施設衛生管理マニュアルⅡの５の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２)の⑧）。</w:t>
            </w:r>
          </w:p>
          <w:tbl>
            <w:tblPr>
              <w:tblStyle w:val="af7"/>
              <w:tblW w:w="0" w:type="auto"/>
              <w:tblInd w:w="161" w:type="dxa"/>
              <w:tblLayout w:type="fixed"/>
              <w:tblLook w:val="04A0" w:firstRow="1" w:lastRow="0" w:firstColumn="1" w:lastColumn="0" w:noHBand="0" w:noVBand="1"/>
            </w:tblPr>
            <w:tblGrid>
              <w:gridCol w:w="2268"/>
              <w:gridCol w:w="3756"/>
              <w:gridCol w:w="3757"/>
            </w:tblGrid>
            <w:tr w:rsidR="00F219B3" w14:paraId="115E96BF" w14:textId="77777777">
              <w:tc>
                <w:tcPr>
                  <w:tcW w:w="2268" w:type="dxa"/>
                  <w:tcBorders>
                    <w:top w:val="single" w:sz="12" w:space="0" w:color="000000" w:themeColor="text1"/>
                    <w:left w:val="single" w:sz="12" w:space="0" w:color="000000" w:themeColor="text1"/>
                    <w:bottom w:val="single" w:sz="4" w:space="0" w:color="auto"/>
                    <w:right w:val="single" w:sz="4" w:space="0" w:color="auto"/>
                  </w:tcBorders>
                </w:tcPr>
                <w:p w14:paraId="061F054C"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6F1AEE87"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773D9A8A" w14:textId="77777777" w:rsidR="00F219B3" w:rsidRDefault="00F219B3" w:rsidP="00F219B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F219B3" w14:paraId="59BE2F9F" w14:textId="77777777">
              <w:tc>
                <w:tcPr>
                  <w:tcW w:w="2268" w:type="dxa"/>
                  <w:tcBorders>
                    <w:top w:val="single" w:sz="4" w:space="0" w:color="auto"/>
                    <w:left w:val="single" w:sz="12" w:space="0" w:color="000000" w:themeColor="text1"/>
                    <w:bottom w:val="single" w:sz="12" w:space="0" w:color="000000" w:themeColor="text1"/>
                    <w:right w:val="single" w:sz="4" w:space="0" w:color="auto"/>
                  </w:tcBorders>
                </w:tcPr>
                <w:p w14:paraId="74C9E58A"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tcPr>
                <w:p w14:paraId="0077DC44"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tcPr>
                <w:p w14:paraId="1149DD5F" w14:textId="77777777" w:rsidR="00F219B3" w:rsidRDefault="00F219B3" w:rsidP="00F219B3">
                  <w:pPr>
                    <w:adjustRightInd w:val="0"/>
                    <w:spacing w:line="276" w:lineRule="auto"/>
                    <w:contextualSpacing/>
                    <w:jc w:val="left"/>
                    <w:rPr>
                      <w:rFonts w:ascii="HGSｺﾞｼｯｸM" w:eastAsia="HGSｺﾞｼｯｸM" w:hAnsi="HGSｺﾞｼｯｸM"/>
                      <w:spacing w:val="20"/>
                      <w:sz w:val="22"/>
                    </w:rPr>
                  </w:pPr>
                </w:p>
              </w:tc>
            </w:tr>
          </w:tbl>
          <w:p w14:paraId="7035CF3F"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5B5C9C5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AE7C55A"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788AC331" w14:textId="77777777" w:rsidR="00F219B3" w:rsidRPr="0024077A" w:rsidRDefault="00F219B3" w:rsidP="00F219B3">
            <w:pPr>
              <w:adjustRightInd w:val="0"/>
              <w:ind w:left="10" w:hangingChars="5" w:hanging="10"/>
              <w:contextualSpacing/>
              <w:rPr>
                <w:sz w:val="20"/>
              </w:rPr>
            </w:pPr>
          </w:p>
        </w:tc>
      </w:tr>
      <w:tr w:rsidR="00F219B3" w14:paraId="21DEA0B3" w14:textId="77777777" w:rsidTr="003C18B9">
        <w:trPr>
          <w:trHeight w:val="824"/>
        </w:trPr>
        <w:tc>
          <w:tcPr>
            <w:tcW w:w="1701" w:type="dxa"/>
            <w:vMerge/>
            <w:vAlign w:val="center"/>
          </w:tcPr>
          <w:p w14:paraId="08A4DF8C"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5A14B858" w14:textId="77777777">
              <w:trPr>
                <w:trHeight w:val="639"/>
              </w:trPr>
              <w:tc>
                <w:tcPr>
                  <w:tcW w:w="9952" w:type="dxa"/>
                  <w:vAlign w:val="center"/>
                </w:tcPr>
                <w:p w14:paraId="3820B6E1" w14:textId="77777777" w:rsidR="00F219B3" w:rsidRDefault="00F219B3" w:rsidP="00F219B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清掃した証明書は１年間保管しなければなりません。（大量調理施設衛生管理マニュアルⅡの５の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の⑧）。</w:t>
                  </w:r>
                </w:p>
              </w:tc>
            </w:tr>
          </w:tbl>
          <w:p w14:paraId="67F0E34E" w14:textId="77777777" w:rsidR="00F219B3" w:rsidRDefault="00F219B3" w:rsidP="00F219B3">
            <w:pPr>
              <w:adjustRightInd w:val="0"/>
              <w:ind w:left="198" w:hanging="198"/>
              <w:contextualSpacing/>
              <w:jc w:val="left"/>
              <w:rPr>
                <w:rFonts w:ascii="HGSｺﾞｼｯｸM" w:eastAsia="HGSｺﾞｼｯｸM" w:hAnsi="HGSｺﾞｼｯｸM"/>
                <w:spacing w:val="20"/>
                <w:sz w:val="22"/>
              </w:rPr>
            </w:pPr>
          </w:p>
        </w:tc>
        <w:tc>
          <w:tcPr>
            <w:tcW w:w="1560" w:type="dxa"/>
            <w:tcBorders>
              <w:top w:val="nil"/>
              <w:bottom w:val="dotted" w:sz="4" w:space="0" w:color="auto"/>
            </w:tcBorders>
            <w:vAlign w:val="center"/>
          </w:tcPr>
          <w:p w14:paraId="1F4D1149"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6A9CF136"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6EBED867" w14:textId="77777777" w:rsidTr="003C18B9">
        <w:trPr>
          <w:trHeight w:val="992"/>
        </w:trPr>
        <w:tc>
          <w:tcPr>
            <w:tcW w:w="1701" w:type="dxa"/>
            <w:vMerge/>
            <w:vAlign w:val="center"/>
          </w:tcPr>
          <w:p w14:paraId="74C7C512" w14:textId="77777777" w:rsidR="00F219B3" w:rsidRDefault="00F219B3" w:rsidP="00F219B3"/>
        </w:tc>
        <w:tc>
          <w:tcPr>
            <w:tcW w:w="10206" w:type="dxa"/>
            <w:tcBorders>
              <w:top w:val="nil"/>
              <w:bottom w:val="dotted" w:sz="4" w:space="0" w:color="auto"/>
            </w:tcBorders>
            <w:vAlign w:val="center"/>
          </w:tcPr>
          <w:p w14:paraId="2EE03FC6"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(9</w:t>
            </w:r>
            <w:r>
              <w:rPr>
                <w:rFonts w:ascii="HGSｺﾞｼｯｸM" w:eastAsia="HGSｺﾞｼｯｸM" w:hAnsi="HGSｺﾞｼｯｸM"/>
                <w:sz w:val="22"/>
              </w:rPr>
              <w:t>)</w:t>
            </w:r>
            <w:r>
              <w:rPr>
                <w:rFonts w:ascii="HGSｺﾞｼｯｸM" w:eastAsia="HGSｺﾞｼｯｸM" w:hAnsi="HGSｺﾞｼｯｸM" w:hint="eastAsia"/>
                <w:sz w:val="22"/>
              </w:rPr>
              <w:t xml:space="preserve">　検食は、原材料及び調理済み食品を食品ごとに50ｇ程度ずつ清潔な容器（ビニール袋等）に密封して入れ、－20℃以下で２週間以上保存していますか（大量調理施設衛生管理マニュアルⅡの５の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３)）。</w:t>
            </w:r>
          </w:p>
        </w:tc>
        <w:tc>
          <w:tcPr>
            <w:tcW w:w="1560" w:type="dxa"/>
            <w:tcBorders>
              <w:top w:val="nil"/>
              <w:bottom w:val="dotted" w:sz="4" w:space="0" w:color="auto"/>
            </w:tcBorders>
            <w:vAlign w:val="center"/>
          </w:tcPr>
          <w:p w14:paraId="6BFB48B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220D69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0D5377E" w14:textId="77777777" w:rsidR="00F219B3" w:rsidRPr="0024077A" w:rsidRDefault="00F219B3" w:rsidP="00F219B3">
            <w:pPr>
              <w:adjustRightInd w:val="0"/>
              <w:ind w:left="10" w:hangingChars="5" w:hanging="10"/>
              <w:contextualSpacing/>
              <w:rPr>
                <w:sz w:val="20"/>
              </w:rPr>
            </w:pPr>
          </w:p>
        </w:tc>
      </w:tr>
      <w:tr w:rsidR="00F219B3" w14:paraId="4892CA9B" w14:textId="77777777" w:rsidTr="003C18B9">
        <w:trPr>
          <w:trHeight w:val="1105"/>
        </w:trPr>
        <w:tc>
          <w:tcPr>
            <w:tcW w:w="1701" w:type="dxa"/>
            <w:vMerge/>
            <w:vAlign w:val="center"/>
          </w:tcPr>
          <w:p w14:paraId="2A80DC62" w14:textId="77777777" w:rsidR="00F219B3" w:rsidRDefault="00F219B3" w:rsidP="00F219B3"/>
        </w:tc>
        <w:tc>
          <w:tcPr>
            <w:tcW w:w="10206" w:type="dxa"/>
            <w:tcBorders>
              <w:top w:val="nil"/>
              <w:bottom w:val="nil"/>
            </w:tcBorders>
            <w:vAlign w:val="center"/>
          </w:tcPr>
          <w:p w14:paraId="2C9363E9"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(10</w:t>
            </w:r>
            <w:r>
              <w:rPr>
                <w:rFonts w:ascii="HGSｺﾞｼｯｸM" w:eastAsia="HGSｺﾞｼｯｸM" w:hAnsi="HGSｺﾞｼｯｸM"/>
                <w:sz w:val="22"/>
              </w:rPr>
              <w:t>)</w:t>
            </w:r>
            <w:r>
              <w:rPr>
                <w:rFonts w:ascii="HGSｺﾞｼｯｸM" w:eastAsia="HGSｺﾞｼｯｸM" w:hAnsi="HGSｺﾞｼｯｸM" w:hint="eastAsia"/>
                <w:sz w:val="22"/>
              </w:rPr>
              <w:t xml:space="preserve">　給食関係者の検便は、腸管出血性大腸菌</w:t>
            </w:r>
            <w:r>
              <w:rPr>
                <w:rFonts w:ascii="HGSｺﾞｼｯｸM" w:eastAsia="HGSｺﾞｼｯｸM" w:hAnsi="HGSｺﾞｼｯｸM"/>
                <w:sz w:val="22"/>
              </w:rPr>
              <w:t>0-157</w:t>
            </w:r>
            <w:r>
              <w:rPr>
                <w:rFonts w:ascii="HGSｺﾞｼｯｸM" w:eastAsia="HGSｺﾞｼｯｸM" w:hAnsi="HGSｺﾞｼｯｸM" w:hint="eastAsia"/>
                <w:sz w:val="22"/>
              </w:rPr>
              <w:t>の検査を含め、全員に対し毎月実施していますか（大量調理施設衛生管理マニュアルⅡの５の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４)の②）。</w:t>
            </w:r>
          </w:p>
        </w:tc>
        <w:tc>
          <w:tcPr>
            <w:tcW w:w="1560" w:type="dxa"/>
            <w:tcBorders>
              <w:top w:val="nil"/>
              <w:bottom w:val="nil"/>
            </w:tcBorders>
            <w:vAlign w:val="center"/>
          </w:tcPr>
          <w:p w14:paraId="2D6C9FF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42652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7D307F5B"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724B0B98" w14:textId="77777777" w:rsidTr="006D075D">
        <w:trPr>
          <w:trHeight w:val="548"/>
        </w:trPr>
        <w:tc>
          <w:tcPr>
            <w:tcW w:w="1701" w:type="dxa"/>
            <w:vMerge/>
            <w:vAlign w:val="center"/>
          </w:tcPr>
          <w:p w14:paraId="42738296"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26B90890" w14:textId="77777777" w:rsidTr="004D43E8">
              <w:trPr>
                <w:trHeight w:val="639"/>
              </w:trPr>
              <w:tc>
                <w:tcPr>
                  <w:tcW w:w="9952" w:type="dxa"/>
                  <w:vAlign w:val="center"/>
                </w:tcPr>
                <w:p w14:paraId="64658C02" w14:textId="77777777" w:rsidR="00F219B3" w:rsidRDefault="00F219B3" w:rsidP="00F219B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必要に応じ</w:t>
                  </w:r>
                  <w:r>
                    <w:rPr>
                      <w:rFonts w:ascii="HGSｺﾞｼｯｸM" w:eastAsia="HGSｺﾞｼｯｸM" w:hAnsi="HGSｺﾞｼｯｸM" w:hint="eastAsia"/>
                      <w:sz w:val="22"/>
                    </w:rPr>
                    <w:t>10</w:t>
                  </w:r>
                  <w:r>
                    <w:rPr>
                      <w:rFonts w:ascii="HGSｺﾞｼｯｸM" w:eastAsia="HGSｺﾞｼｯｸM" w:hAnsi="HGSｺﾞｼｯｸM"/>
                      <w:sz w:val="22"/>
                    </w:rPr>
                    <w:t>月から３月にはノロウイルスの検査を含め</w:t>
                  </w:r>
                  <w:r>
                    <w:rPr>
                      <w:rFonts w:ascii="HGSｺﾞｼｯｸM" w:eastAsia="HGSｺﾞｼｯｸM" w:hAnsi="HGSｺﾞｼｯｸM" w:hint="eastAsia"/>
                      <w:sz w:val="22"/>
                    </w:rPr>
                    <w:t>てください</w:t>
                  </w:r>
                  <w:r>
                    <w:rPr>
                      <w:rFonts w:ascii="HGSｺﾞｼｯｸM" w:eastAsia="HGSｺﾞｼｯｸM" w:hAnsi="HGSｺﾞｼｯｸM"/>
                      <w:sz w:val="22"/>
                    </w:rPr>
                    <w:t>。</w:t>
                  </w:r>
                  <w:r>
                    <w:rPr>
                      <w:rFonts w:ascii="HGSｺﾞｼｯｸM" w:eastAsia="HGSｺﾞｼｯｸM" w:hAnsi="HGSｺﾞｼｯｸM" w:hint="eastAsia"/>
                      <w:sz w:val="22"/>
                    </w:rPr>
                    <w:t>（大量調理施設衛生管理マニュアルⅡの５の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４</w:t>
                  </w:r>
                  <w:r>
                    <w:rPr>
                      <w:rFonts w:ascii="HGSｺﾞｼｯｸM" w:eastAsia="HGSｺﾞｼｯｸM" w:hAnsi="HGSｺﾞｼｯｸM"/>
                      <w:sz w:val="22"/>
                    </w:rPr>
                    <w:t>)</w:t>
                  </w:r>
                  <w:r>
                    <w:rPr>
                      <w:rFonts w:ascii="HGSｺﾞｼｯｸM" w:eastAsia="HGSｺﾞｼｯｸM" w:hAnsi="HGSｺﾞｼｯｸM" w:hint="eastAsia"/>
                      <w:sz w:val="22"/>
                    </w:rPr>
                    <w:t>の②）。</w:t>
                  </w:r>
                </w:p>
              </w:tc>
            </w:tr>
          </w:tbl>
          <w:p w14:paraId="238A3C01" w14:textId="77777777" w:rsidR="00F219B3" w:rsidRPr="006D075D"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92CB4FA"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1327A0A8"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565A7A8A" w14:textId="77777777" w:rsidTr="003C18B9">
        <w:trPr>
          <w:trHeight w:val="809"/>
        </w:trPr>
        <w:tc>
          <w:tcPr>
            <w:tcW w:w="1701" w:type="dxa"/>
            <w:vMerge/>
            <w:vAlign w:val="center"/>
          </w:tcPr>
          <w:p w14:paraId="4408B9C2" w14:textId="77777777" w:rsidR="00F219B3" w:rsidRDefault="00F219B3" w:rsidP="00F219B3"/>
        </w:tc>
        <w:tc>
          <w:tcPr>
            <w:tcW w:w="10206" w:type="dxa"/>
            <w:tcBorders>
              <w:top w:val="nil"/>
              <w:bottom w:val="nil"/>
            </w:tcBorders>
            <w:vAlign w:val="center"/>
          </w:tcPr>
          <w:p w14:paraId="1DCB24EA"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1</w:t>
            </w:r>
            <w:r>
              <w:rPr>
                <w:rFonts w:ascii="HGSｺﾞｼｯｸM" w:eastAsia="HGSｺﾞｼｯｸM" w:hAnsi="HGSｺﾞｼｯｸM"/>
                <w:sz w:val="22"/>
              </w:rPr>
              <w:t>)</w:t>
            </w:r>
            <w:r>
              <w:rPr>
                <w:rFonts w:ascii="HGSｺﾞｼｯｸM" w:eastAsia="HGSｺﾞｼｯｸM" w:hAnsi="HGSｺﾞｼｯｸM" w:hint="eastAsia"/>
                <w:sz w:val="22"/>
              </w:rPr>
              <w:t xml:space="preserve">　原材料について納入業者が定期的に実施する検査結果を提出させていますか（大量調理施設衛生管理マニュアルⅢの１の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w:t>
            </w:r>
          </w:p>
        </w:tc>
        <w:tc>
          <w:tcPr>
            <w:tcW w:w="1560" w:type="dxa"/>
            <w:tcBorders>
              <w:top w:val="nil"/>
              <w:bottom w:val="nil"/>
            </w:tcBorders>
            <w:vAlign w:val="center"/>
          </w:tcPr>
          <w:p w14:paraId="1553EBE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F8D5D39"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7D3E33E9" w14:textId="77777777" w:rsidR="00F219B3" w:rsidRPr="0024077A" w:rsidRDefault="00F219B3" w:rsidP="00F219B3">
            <w:pPr>
              <w:adjustRightInd w:val="0"/>
              <w:ind w:left="10" w:hangingChars="5" w:hanging="10"/>
              <w:contextualSpacing/>
              <w:rPr>
                <w:sz w:val="20"/>
              </w:rPr>
            </w:pPr>
          </w:p>
        </w:tc>
      </w:tr>
      <w:tr w:rsidR="00F219B3" w14:paraId="042C9672" w14:textId="77777777" w:rsidTr="003C18B9">
        <w:trPr>
          <w:trHeight w:val="762"/>
        </w:trPr>
        <w:tc>
          <w:tcPr>
            <w:tcW w:w="1701" w:type="dxa"/>
            <w:vMerge/>
            <w:vAlign w:val="center"/>
          </w:tcPr>
          <w:p w14:paraId="681BD493"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1D98BE41" w14:textId="77777777" w:rsidTr="004D43E8">
              <w:trPr>
                <w:trHeight w:val="400"/>
              </w:trPr>
              <w:tc>
                <w:tcPr>
                  <w:tcW w:w="9952" w:type="dxa"/>
                  <w:vAlign w:val="center"/>
                </w:tcPr>
                <w:p w14:paraId="0EB70072" w14:textId="77777777" w:rsidR="00F219B3" w:rsidRDefault="00F219B3" w:rsidP="00F219B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検査結果は、１年間保管しなければなりません。</w:t>
                  </w:r>
                </w:p>
              </w:tc>
            </w:tr>
          </w:tbl>
          <w:p w14:paraId="07C776DE" w14:textId="77777777" w:rsidR="00F219B3" w:rsidRPr="006D075D"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A27DF6B"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bottom w:val="nil"/>
              <w:right w:val="single" w:sz="4" w:space="0" w:color="auto"/>
            </w:tcBorders>
            <w:vAlign w:val="center"/>
          </w:tcPr>
          <w:p w14:paraId="36B2CB43"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686F9142" w14:textId="77777777" w:rsidTr="00AC56C1">
        <w:trPr>
          <w:trHeight w:val="624"/>
        </w:trPr>
        <w:tc>
          <w:tcPr>
            <w:tcW w:w="1701" w:type="dxa"/>
            <w:vMerge/>
            <w:vAlign w:val="center"/>
          </w:tcPr>
          <w:p w14:paraId="3D94435E" w14:textId="77777777" w:rsidR="00F219B3" w:rsidRDefault="00F219B3" w:rsidP="00F219B3"/>
        </w:tc>
        <w:tc>
          <w:tcPr>
            <w:tcW w:w="10206" w:type="dxa"/>
            <w:tcBorders>
              <w:top w:val="nil"/>
              <w:bottom w:val="dotted" w:sz="4" w:space="0" w:color="auto"/>
            </w:tcBorders>
            <w:vAlign w:val="center"/>
          </w:tcPr>
          <w:p w14:paraId="7BE95093"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2</w:t>
            </w:r>
            <w:r>
              <w:rPr>
                <w:rFonts w:ascii="HGSｺﾞｼｯｸM" w:eastAsia="HGSｺﾞｼｯｸM" w:hAnsi="HGSｺﾞｼｯｸM"/>
                <w:sz w:val="22"/>
              </w:rPr>
              <w:t>)</w:t>
            </w:r>
            <w:r>
              <w:rPr>
                <w:rFonts w:ascii="HGSｺﾞｼｯｸM" w:eastAsia="HGSｺﾞｼｯｸM" w:hAnsi="HGSｺﾞｼｯｸM" w:hint="eastAsia"/>
                <w:sz w:val="22"/>
              </w:rPr>
              <w:t xml:space="preserve">　食中毒及び感染症の発生を防止するための措置等について、必要に応じて保健所の助言、指導を求めるとともに、常に密接な連携を保っていますか。</w:t>
            </w:r>
          </w:p>
        </w:tc>
        <w:tc>
          <w:tcPr>
            <w:tcW w:w="1560" w:type="dxa"/>
            <w:tcBorders>
              <w:top w:val="nil"/>
              <w:bottom w:val="dotted" w:sz="4" w:space="0" w:color="auto"/>
            </w:tcBorders>
            <w:vAlign w:val="center"/>
          </w:tcPr>
          <w:p w14:paraId="40C51907"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45E04A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05E6203E" w14:textId="73676896" w:rsidR="00F219B3" w:rsidRPr="0024077A" w:rsidRDefault="00F219B3" w:rsidP="00F219B3">
            <w:pPr>
              <w:adjustRightInd w:val="0"/>
              <w:snapToGrid w:val="0"/>
              <w:ind w:left="10" w:hangingChars="5" w:hanging="10"/>
              <w:contextualSpacing/>
              <w:rPr>
                <w:sz w:val="20"/>
              </w:rPr>
            </w:pPr>
            <w:r w:rsidRPr="0055379D">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55379D">
              <w:rPr>
                <w:rFonts w:ascii="HGSｺﾞｼｯｸM" w:eastAsia="HGSｺﾞｼｯｸM" w:hAnsi="HGSｺﾞｼｯｸM" w:hint="eastAsia"/>
                <w:sz w:val="20"/>
              </w:rPr>
              <w:t>1</w:t>
            </w:r>
            <w:r>
              <w:rPr>
                <w:rFonts w:ascii="HGSｺﾞｼｯｸM" w:eastAsia="HGSｺﾞｼｯｸM" w:hAnsi="HGSｺﾞｼｯｸM"/>
                <w:sz w:val="20"/>
              </w:rPr>
              <w:t>3</w:t>
            </w:r>
            <w:r w:rsidRPr="0055379D">
              <w:rPr>
                <w:rFonts w:ascii="HGSｺﾞｼｯｸM" w:eastAsia="HGSｺﾞｼｯｸM" w:hAnsi="HGSｺﾞｼｯｸM" w:hint="eastAsia"/>
                <w:sz w:val="20"/>
              </w:rPr>
              <w:t>(1)エ）</w:t>
            </w:r>
          </w:p>
        </w:tc>
      </w:tr>
      <w:tr w:rsidR="00F219B3" w14:paraId="6951DBFC" w14:textId="77777777" w:rsidTr="009F0DD2">
        <w:trPr>
          <w:trHeight w:val="677"/>
        </w:trPr>
        <w:tc>
          <w:tcPr>
            <w:tcW w:w="1701" w:type="dxa"/>
            <w:vMerge/>
            <w:vAlign w:val="center"/>
          </w:tcPr>
          <w:p w14:paraId="1B248DA9" w14:textId="77777777" w:rsidR="00F219B3" w:rsidRDefault="00F219B3" w:rsidP="00F219B3"/>
        </w:tc>
        <w:tc>
          <w:tcPr>
            <w:tcW w:w="10206" w:type="dxa"/>
            <w:tcBorders>
              <w:top w:val="nil"/>
              <w:bottom w:val="nil"/>
            </w:tcBorders>
            <w:vAlign w:val="center"/>
          </w:tcPr>
          <w:p w14:paraId="645B4976"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3</w:t>
            </w:r>
            <w:r>
              <w:rPr>
                <w:rFonts w:ascii="HGSｺﾞｼｯｸM" w:eastAsia="HGSｺﾞｼｯｸM" w:hAnsi="HGSｺﾞｼｯｸM"/>
                <w:sz w:val="22"/>
              </w:rPr>
              <w:t>)</w:t>
            </w:r>
            <w:r>
              <w:rPr>
                <w:rFonts w:ascii="HGSｺﾞｼｯｸM" w:eastAsia="HGSｺﾞｼｯｸM" w:hAnsi="HGSｺﾞｼｯｸM" w:hint="eastAsia"/>
                <w:sz w:val="22"/>
              </w:rPr>
              <w:t xml:space="preserve">　空調設備等により施設内の適温の確保に努めていますか。</w:t>
            </w:r>
          </w:p>
        </w:tc>
        <w:tc>
          <w:tcPr>
            <w:tcW w:w="1560" w:type="dxa"/>
            <w:tcBorders>
              <w:top w:val="nil"/>
              <w:bottom w:val="nil"/>
            </w:tcBorders>
            <w:vAlign w:val="center"/>
          </w:tcPr>
          <w:p w14:paraId="1D1E0F22"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53747F8"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4D0CCE9" w14:textId="5925D4E2" w:rsidR="00F219B3" w:rsidRPr="0055379D" w:rsidRDefault="00F219B3" w:rsidP="00F219B3">
            <w:pPr>
              <w:spacing w:line="0" w:lineRule="atLeast"/>
              <w:rPr>
                <w:rFonts w:ascii="HGSｺﾞｼｯｸM" w:eastAsia="HGSｺﾞｼｯｸM" w:hAnsi="HGSｺﾞｼｯｸM"/>
                <w:sz w:val="20"/>
              </w:rPr>
            </w:pPr>
            <w:r w:rsidRPr="0055379D">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55379D">
              <w:rPr>
                <w:rFonts w:ascii="HGSｺﾞｼｯｸM" w:eastAsia="HGSｺﾞｼｯｸM" w:hAnsi="HGSｺﾞｼｯｸM" w:hint="eastAsia"/>
                <w:sz w:val="20"/>
              </w:rPr>
              <w:t>1</w:t>
            </w:r>
            <w:r>
              <w:rPr>
                <w:rFonts w:ascii="HGSｺﾞｼｯｸM" w:eastAsia="HGSｺﾞｼｯｸM" w:hAnsi="HGSｺﾞｼｯｸM"/>
                <w:sz w:val="20"/>
              </w:rPr>
              <w:t>3</w:t>
            </w:r>
            <w:r w:rsidRPr="0055379D">
              <w:rPr>
                <w:rFonts w:ascii="HGSｺﾞｼｯｸM" w:eastAsia="HGSｺﾞｼｯｸM" w:hAnsi="HGSｺﾞｼｯｸM" w:hint="eastAsia"/>
                <w:sz w:val="20"/>
              </w:rPr>
              <w:t>の(1)カ）</w:t>
            </w:r>
          </w:p>
        </w:tc>
      </w:tr>
      <w:tr w:rsidR="00F219B3" w14:paraId="328A9DF4" w14:textId="77777777" w:rsidTr="009F0DD2">
        <w:trPr>
          <w:trHeight w:val="889"/>
        </w:trPr>
        <w:tc>
          <w:tcPr>
            <w:tcW w:w="1701" w:type="dxa"/>
            <w:vMerge/>
            <w:vAlign w:val="center"/>
          </w:tcPr>
          <w:p w14:paraId="04714E7B"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6C78B1DB" w14:textId="77777777" w:rsidTr="004D43E8">
              <w:trPr>
                <w:trHeight w:val="957"/>
              </w:trPr>
              <w:tc>
                <w:tcPr>
                  <w:tcW w:w="9952" w:type="dxa"/>
                  <w:vAlign w:val="center"/>
                </w:tcPr>
                <w:p w14:paraId="09DC88CC" w14:textId="77777777" w:rsidR="00F219B3" w:rsidRDefault="00F219B3" w:rsidP="00F219B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居室内やリビングなど、施設内の適当な場所に温度計、湿度計を設置し、客観的に温度、湿度の管理を行ってください。天井の空調吹出し口付近が、結露等により黒カビなどが付着することがありますが、周囲の天井付近についても定期に点検し、必要に応じて清掃を行ってください。</w:t>
                  </w:r>
                </w:p>
              </w:tc>
            </w:tr>
          </w:tbl>
          <w:p w14:paraId="6D4BFDCA" w14:textId="77777777" w:rsidR="00F219B3" w:rsidRPr="006D075D"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754297E"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12C88B09" w14:textId="77777777" w:rsidR="00F219B3" w:rsidRPr="0055379D" w:rsidRDefault="00F219B3" w:rsidP="00F219B3">
            <w:pPr>
              <w:spacing w:line="0" w:lineRule="atLeast"/>
              <w:rPr>
                <w:rFonts w:ascii="HGSｺﾞｼｯｸM" w:eastAsia="HGSｺﾞｼｯｸM" w:hAnsi="HGSｺﾞｼｯｸM"/>
                <w:sz w:val="20"/>
              </w:rPr>
            </w:pPr>
          </w:p>
        </w:tc>
      </w:tr>
      <w:tr w:rsidR="00F219B3" w14:paraId="616ABC17" w14:textId="77777777" w:rsidTr="009F0DD2">
        <w:trPr>
          <w:trHeight w:val="1213"/>
        </w:trPr>
        <w:tc>
          <w:tcPr>
            <w:tcW w:w="1701" w:type="dxa"/>
            <w:vMerge/>
            <w:vAlign w:val="center"/>
          </w:tcPr>
          <w:p w14:paraId="0ADA70A3" w14:textId="77777777" w:rsidR="00F219B3" w:rsidRDefault="00F219B3" w:rsidP="00F219B3"/>
        </w:tc>
        <w:tc>
          <w:tcPr>
            <w:tcW w:w="10206" w:type="dxa"/>
            <w:tcBorders>
              <w:top w:val="dotted" w:sz="4" w:space="0" w:color="auto"/>
              <w:bottom w:val="nil"/>
            </w:tcBorders>
            <w:vAlign w:val="center"/>
          </w:tcPr>
          <w:p w14:paraId="791FCC44" w14:textId="77777777" w:rsidR="00F219B3" w:rsidRPr="0055379D"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4</w:t>
            </w:r>
            <w:r>
              <w:rPr>
                <w:rFonts w:ascii="HGSｺﾞｼｯｸM" w:eastAsia="HGSｺﾞｼｯｸM" w:hAnsi="HGSｺﾞｼｯｸM"/>
                <w:sz w:val="22"/>
              </w:rPr>
              <w:t>)</w:t>
            </w:r>
            <w:r>
              <w:rPr>
                <w:rFonts w:ascii="HGSｺﾞｼｯｸM" w:eastAsia="HGSｺﾞｼｯｸM" w:hAnsi="HGSｺﾞｼｯｸM" w:hint="eastAsia"/>
                <w:sz w:val="22"/>
              </w:rPr>
              <w:t xml:space="preserve">　</w:t>
            </w:r>
            <w:r w:rsidRPr="0055379D">
              <w:rPr>
                <w:rFonts w:ascii="HGSｺﾞｼｯｸM" w:eastAsia="HGSｺﾞｼｯｸM" w:hAnsi="HGSｺﾞｼｯｸM" w:hint="eastAsia"/>
                <w:sz w:val="22"/>
              </w:rPr>
              <w:t>施設において感染症又は食中毒が発生し、又はまん延しないように、感染症及び食中毒の予防及びまん延の防止のための対策を検討する委員会（テレビ電話装置等を活用して行うことができるものと</w:t>
            </w:r>
            <w:r>
              <w:rPr>
                <w:rFonts w:ascii="HGSｺﾞｼｯｸM" w:eastAsia="HGSｺﾞｼｯｸM" w:hAnsi="HGSｺﾞｼｯｸM" w:hint="eastAsia"/>
                <w:sz w:val="22"/>
              </w:rPr>
              <w:t>する</w:t>
            </w:r>
            <w:r w:rsidRPr="0055379D">
              <w:rPr>
                <w:rFonts w:ascii="HGSｺﾞｼｯｸM" w:eastAsia="HGSｺﾞｼｯｸM" w:hAnsi="HGSｺﾞｼｯｸM" w:hint="eastAsia"/>
                <w:sz w:val="22"/>
              </w:rPr>
              <w:t>。）をおおむね３月に１回以上開催するとともに、その結果について、介護職員その他の職員に周知徹底を図っていますか。</w:t>
            </w:r>
          </w:p>
          <w:p w14:paraId="53EC4F9A" w14:textId="77777777" w:rsidR="00F219B3" w:rsidRDefault="00F219B3" w:rsidP="00F219B3">
            <w:pPr>
              <w:spacing w:line="0" w:lineRule="atLeast"/>
              <w:ind w:left="459"/>
              <w:rPr>
                <w:rFonts w:ascii="HGSｺﾞｼｯｸM" w:eastAsia="HGSｺﾞｼｯｸM" w:hAnsi="HGSｺﾞｼｯｸM"/>
                <w:sz w:val="22"/>
              </w:rPr>
            </w:pPr>
          </w:p>
          <w:p w14:paraId="2BB6AD60" w14:textId="77777777" w:rsidR="00F219B3" w:rsidRDefault="00F219B3" w:rsidP="00F219B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委員会の概要等について記載してください。</w:t>
            </w:r>
          </w:p>
          <w:tbl>
            <w:tblPr>
              <w:tblW w:w="0" w:type="auto"/>
              <w:tblInd w:w="205" w:type="dxa"/>
              <w:tblLayout w:type="fixed"/>
              <w:tblLook w:val="04A0" w:firstRow="1" w:lastRow="0" w:firstColumn="1" w:lastColumn="0" w:noHBand="0" w:noVBand="1"/>
            </w:tblPr>
            <w:tblGrid>
              <w:gridCol w:w="1950"/>
              <w:gridCol w:w="1691"/>
              <w:gridCol w:w="1276"/>
              <w:gridCol w:w="4820"/>
            </w:tblGrid>
            <w:tr w:rsidR="00F219B3" w14:paraId="7A1B0996" w14:textId="77777777">
              <w:tc>
                <w:tcPr>
                  <w:tcW w:w="1950"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1A25FAF8" w14:textId="77777777" w:rsidR="00F219B3" w:rsidRDefault="00F219B3" w:rsidP="00F219B3">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787"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3E19AD52" w14:textId="77777777" w:rsidR="00F219B3" w:rsidRDefault="00F219B3" w:rsidP="00F219B3">
                  <w:pPr>
                    <w:overflowPunct w:val="0"/>
                    <w:spacing w:line="276" w:lineRule="auto"/>
                    <w:textAlignment w:val="baseline"/>
                    <w:rPr>
                      <w:rFonts w:ascii="HGSｺﾞｼｯｸM" w:eastAsia="HGSｺﾞｼｯｸM" w:hAnsi="HGSｺﾞｼｯｸM"/>
                      <w:spacing w:val="20"/>
                      <w:sz w:val="22"/>
                    </w:rPr>
                  </w:pPr>
                </w:p>
              </w:tc>
            </w:tr>
            <w:tr w:rsidR="00F219B3" w14:paraId="119C29BD" w14:textId="77777777">
              <w:tc>
                <w:tcPr>
                  <w:tcW w:w="1950" w:type="dxa"/>
                  <w:vMerge w:val="restart"/>
                  <w:tcBorders>
                    <w:top w:val="single" w:sz="4" w:space="0" w:color="000000" w:themeColor="text1"/>
                    <w:left w:val="single" w:sz="12" w:space="0" w:color="000000" w:themeColor="text1"/>
                    <w:right w:val="single" w:sz="4" w:space="0" w:color="000000" w:themeColor="text1"/>
                  </w:tcBorders>
                  <w:vAlign w:val="center"/>
                </w:tcPr>
                <w:p w14:paraId="7A4BC7C9" w14:textId="77777777" w:rsidR="00F219B3" w:rsidRDefault="00F219B3" w:rsidP="00F219B3">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1691"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83C5372" w14:textId="77777777" w:rsidR="00F219B3" w:rsidRDefault="00F219B3" w:rsidP="00F219B3">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6096"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tcPr>
                <w:p w14:paraId="4D5A05C5" w14:textId="77777777" w:rsidR="00F219B3" w:rsidRDefault="00F219B3" w:rsidP="00F219B3">
                  <w:pPr>
                    <w:overflowPunct w:val="0"/>
                    <w:spacing w:line="276" w:lineRule="auto"/>
                    <w:textAlignment w:val="baseline"/>
                    <w:rPr>
                      <w:rFonts w:ascii="HGSｺﾞｼｯｸM" w:eastAsia="HGSｺﾞｼｯｸM" w:hAnsi="HGSｺﾞｼｯｸM"/>
                      <w:sz w:val="22"/>
                    </w:rPr>
                  </w:pPr>
                </w:p>
              </w:tc>
            </w:tr>
            <w:tr w:rsidR="00F219B3" w14:paraId="0B66CBC4" w14:textId="77777777">
              <w:tc>
                <w:tcPr>
                  <w:tcW w:w="1950" w:type="dxa"/>
                  <w:vMerge/>
                  <w:tcBorders>
                    <w:left w:val="single" w:sz="12" w:space="0" w:color="000000" w:themeColor="text1"/>
                    <w:bottom w:val="single" w:sz="4" w:space="0" w:color="000000" w:themeColor="text1"/>
                    <w:right w:val="single" w:sz="4" w:space="0" w:color="000000" w:themeColor="text1"/>
                  </w:tcBorders>
                </w:tcPr>
                <w:p w14:paraId="2EFA02F7" w14:textId="77777777" w:rsidR="00F219B3" w:rsidRDefault="00F219B3" w:rsidP="00F219B3">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8508643" w14:textId="77777777" w:rsidR="00F219B3" w:rsidRDefault="00F219B3" w:rsidP="00F219B3">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昨年度開催回数　　　　　</w:t>
                  </w:r>
                </w:p>
              </w:tc>
              <w:tc>
                <w:tcPr>
                  <w:tcW w:w="4820" w:type="dxa"/>
                  <w:tcBorders>
                    <w:top w:val="single" w:sz="4" w:space="0" w:color="000000" w:themeColor="text1"/>
                    <w:left w:val="single" w:sz="8" w:space="0" w:color="000000" w:themeColor="text1"/>
                    <w:bottom w:val="single" w:sz="4" w:space="0" w:color="000000" w:themeColor="text1"/>
                    <w:right w:val="single" w:sz="12" w:space="0" w:color="000000" w:themeColor="text1"/>
                  </w:tcBorders>
                </w:tcPr>
                <w:p w14:paraId="543B8B96" w14:textId="77777777" w:rsidR="00F219B3" w:rsidRDefault="00F219B3" w:rsidP="00F219B3">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F219B3" w14:paraId="3DF91D53" w14:textId="77777777">
              <w:trPr>
                <w:trHeight w:val="1092"/>
              </w:trPr>
              <w:tc>
                <w:tcPr>
                  <w:tcW w:w="1950" w:type="dxa"/>
                  <w:tcBorders>
                    <w:top w:val="single" w:sz="4" w:space="0" w:color="000000" w:themeColor="text1"/>
                    <w:left w:val="single" w:sz="12" w:space="0" w:color="000000" w:themeColor="text1"/>
                    <w:bottom w:val="single" w:sz="12" w:space="0" w:color="000000" w:themeColor="text1"/>
                    <w:right w:val="single" w:sz="4" w:space="0" w:color="000000" w:themeColor="text1"/>
                  </w:tcBorders>
                  <w:vAlign w:val="center"/>
                </w:tcPr>
                <w:p w14:paraId="01A3E29E" w14:textId="77777777" w:rsidR="00F219B3" w:rsidRDefault="00F219B3" w:rsidP="00F219B3">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lastRenderedPageBreak/>
                    <w:t>構成メンバー</w:t>
                  </w:r>
                </w:p>
              </w:tc>
              <w:tc>
                <w:tcPr>
                  <w:tcW w:w="7787" w:type="dxa"/>
                  <w:gridSpan w:val="3"/>
                  <w:tcBorders>
                    <w:top w:val="single" w:sz="4" w:space="0" w:color="000000" w:themeColor="text1"/>
                    <w:left w:val="single" w:sz="4" w:space="0" w:color="000000" w:themeColor="text1"/>
                    <w:bottom w:val="single" w:sz="12" w:space="0" w:color="000000" w:themeColor="text1"/>
                    <w:right w:val="single" w:sz="12" w:space="0" w:color="000000" w:themeColor="text1"/>
                  </w:tcBorders>
                  <w:vAlign w:val="center"/>
                </w:tcPr>
                <w:p w14:paraId="073974A9" w14:textId="21AE38E8" w:rsidR="00F219B3" w:rsidRDefault="00F219B3" w:rsidP="00F219B3">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□施設長　　□生活相談員　　□介護職員　　□栄養士</w:t>
                  </w:r>
                  <w:r w:rsidR="00191484" w:rsidRPr="00F254F2">
                    <w:rPr>
                      <w:rFonts w:ascii="HGSｺﾞｼｯｸM" w:eastAsia="HGSｺﾞｼｯｸM" w:hAnsi="HGSｺﾞｼｯｸM" w:hint="eastAsia"/>
                      <w:sz w:val="22"/>
                    </w:rPr>
                    <w:t>又は管理栄養士</w:t>
                  </w:r>
                </w:p>
                <w:p w14:paraId="423D1FC8" w14:textId="77777777" w:rsidR="00F219B3" w:rsidRDefault="00F219B3" w:rsidP="00F219B3">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□事務長　　□その他（　　　　　　　　　　　　　　　　　　　）</w:t>
                  </w:r>
                </w:p>
              </w:tc>
            </w:tr>
          </w:tbl>
          <w:p w14:paraId="18E6DD42"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6BC2FA3A"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3206675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3AB6B67E" w14:textId="77777777" w:rsidR="00F219B3" w:rsidRDefault="00F219B3" w:rsidP="00F219B3">
            <w:pPr>
              <w:spacing w:line="0" w:lineRule="atLeast"/>
              <w:rPr>
                <w:rFonts w:ascii="HGSｺﾞｼｯｸM" w:eastAsia="HGSｺﾞｼｯｸM" w:hAnsi="HGSｺﾞｼｯｸM"/>
                <w:sz w:val="22"/>
              </w:rPr>
            </w:pPr>
          </w:p>
          <w:p w14:paraId="0E83C35D" w14:textId="77777777" w:rsidR="00F219B3" w:rsidRDefault="00F219B3" w:rsidP="00F219B3">
            <w:pPr>
              <w:spacing w:line="0" w:lineRule="atLeast"/>
              <w:rPr>
                <w:rFonts w:ascii="HGSｺﾞｼｯｸM" w:eastAsia="HGSｺﾞｼｯｸM" w:hAnsi="HGSｺﾞｼｯｸM"/>
                <w:sz w:val="22"/>
              </w:rPr>
            </w:pPr>
          </w:p>
          <w:p w14:paraId="6FEA741D" w14:textId="77777777" w:rsidR="00F219B3" w:rsidRDefault="00F219B3" w:rsidP="00F219B3">
            <w:pPr>
              <w:spacing w:line="0" w:lineRule="atLeast"/>
              <w:rPr>
                <w:rFonts w:ascii="HGSｺﾞｼｯｸM" w:eastAsia="HGSｺﾞｼｯｸM" w:hAnsi="HGSｺﾞｼｯｸM"/>
                <w:sz w:val="22"/>
              </w:rPr>
            </w:pPr>
          </w:p>
          <w:p w14:paraId="1075789F" w14:textId="77777777" w:rsidR="00F219B3" w:rsidRDefault="00F219B3" w:rsidP="00F219B3">
            <w:pPr>
              <w:spacing w:line="0" w:lineRule="atLeast"/>
              <w:rPr>
                <w:rFonts w:ascii="HGSｺﾞｼｯｸM" w:eastAsia="HGSｺﾞｼｯｸM" w:hAnsi="HGSｺﾞｼｯｸM"/>
                <w:sz w:val="22"/>
              </w:rPr>
            </w:pPr>
          </w:p>
          <w:p w14:paraId="05A11773" w14:textId="77777777" w:rsidR="00F219B3" w:rsidRDefault="00F219B3" w:rsidP="00F219B3">
            <w:pPr>
              <w:spacing w:line="0" w:lineRule="atLeast"/>
              <w:rPr>
                <w:rFonts w:ascii="HGSｺﾞｼｯｸM" w:eastAsia="HGSｺﾞｼｯｸM" w:hAnsi="HGSｺﾞｼｯｸM"/>
                <w:sz w:val="22"/>
              </w:rPr>
            </w:pPr>
          </w:p>
          <w:p w14:paraId="100D4649" w14:textId="77777777" w:rsidR="00F219B3" w:rsidRDefault="00F219B3" w:rsidP="00F219B3">
            <w:pPr>
              <w:spacing w:line="0" w:lineRule="atLeast"/>
              <w:rPr>
                <w:rFonts w:ascii="HGSｺﾞｼｯｸM" w:eastAsia="HGSｺﾞｼｯｸM" w:hAnsi="HGSｺﾞｼｯｸM"/>
                <w:sz w:val="22"/>
              </w:rPr>
            </w:pPr>
          </w:p>
          <w:p w14:paraId="684E1823" w14:textId="77777777" w:rsidR="00F219B3" w:rsidRDefault="00F219B3" w:rsidP="00F219B3">
            <w:pPr>
              <w:spacing w:line="0" w:lineRule="atLeast"/>
              <w:rPr>
                <w:rFonts w:ascii="HGSｺﾞｼｯｸM" w:eastAsia="HGSｺﾞｼｯｸM" w:hAnsi="HGSｺﾞｼｯｸM"/>
                <w:sz w:val="22"/>
              </w:rPr>
            </w:pPr>
          </w:p>
          <w:p w14:paraId="1700EAB5" w14:textId="77777777" w:rsidR="00F219B3" w:rsidRDefault="00F219B3" w:rsidP="00F219B3">
            <w:pPr>
              <w:spacing w:line="0" w:lineRule="atLeast"/>
              <w:rPr>
                <w:rFonts w:ascii="HGSｺﾞｼｯｸM" w:eastAsia="HGSｺﾞｼｯｸM" w:hAnsi="HGSｺﾞｼｯｸM"/>
                <w:sz w:val="22"/>
              </w:rPr>
            </w:pPr>
          </w:p>
          <w:p w14:paraId="1938DC20" w14:textId="77777777" w:rsidR="00F219B3" w:rsidRDefault="00F219B3" w:rsidP="00F219B3">
            <w:pPr>
              <w:spacing w:line="0" w:lineRule="atLeast"/>
              <w:rPr>
                <w:rFonts w:ascii="HGSｺﾞｼｯｸM" w:eastAsia="HGSｺﾞｼｯｸM" w:hAnsi="HGSｺﾞｼｯｸM"/>
                <w:sz w:val="22"/>
              </w:rPr>
            </w:pPr>
          </w:p>
          <w:p w14:paraId="35617E35" w14:textId="77777777" w:rsidR="00F219B3" w:rsidRDefault="00F219B3" w:rsidP="00F219B3">
            <w:pPr>
              <w:spacing w:line="0" w:lineRule="atLeast"/>
              <w:rPr>
                <w:rFonts w:ascii="HGSｺﾞｼｯｸM" w:eastAsia="HGSｺﾞｼｯｸM" w:hAnsi="HGSｺﾞｼｯｸM"/>
                <w:sz w:val="22"/>
              </w:rPr>
            </w:pPr>
          </w:p>
          <w:p w14:paraId="78339523"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6DED5068" w14:textId="2843A021" w:rsidR="00F219B3" w:rsidRPr="00A702C7" w:rsidRDefault="00F219B3" w:rsidP="00F219B3">
            <w:pPr>
              <w:adjustRightInd w:val="0"/>
              <w:ind w:left="10" w:hangingChars="5" w:hanging="10"/>
              <w:contextualSpacing/>
              <w:rPr>
                <w:rFonts w:ascii="HGSｺﾞｼｯｸM" w:eastAsia="HGSｺﾞｼｯｸM" w:hAnsi="HGSｺﾞｼｯｸM"/>
                <w:sz w:val="20"/>
              </w:rPr>
            </w:pPr>
            <w:r w:rsidRPr="00A702C7">
              <w:rPr>
                <w:rFonts w:ascii="HGSｺﾞｼｯｸM" w:eastAsia="HGSｺﾞｼｯｸM" w:hAnsi="HGSｺﾞｼｯｸM" w:hint="eastAsia"/>
                <w:sz w:val="20"/>
              </w:rPr>
              <w:t>平2</w:t>
            </w:r>
            <w:r w:rsidRPr="00A702C7">
              <w:rPr>
                <w:rFonts w:ascii="HGSｺﾞｼｯｸM" w:eastAsia="HGSｺﾞｼｯｸM" w:hAnsi="HGSｺﾞｼｯｸM"/>
                <w:sz w:val="20"/>
              </w:rPr>
              <w:t>4</w:t>
            </w:r>
            <w:r w:rsidRPr="00A702C7">
              <w:rPr>
                <w:rFonts w:ascii="HGSｺﾞｼｯｸM" w:eastAsia="HGSｺﾞｼｯｸM" w:hAnsi="HGSｺﾞｼｯｸM" w:hint="eastAsia"/>
                <w:sz w:val="20"/>
              </w:rPr>
              <w:t>条例45附則第</w:t>
            </w:r>
            <w:r w:rsidRPr="00A702C7">
              <w:rPr>
                <w:rFonts w:ascii="HGSｺﾞｼｯｸM" w:eastAsia="HGSｺﾞｼｯｸM" w:hAnsi="HGSｺﾞｼｯｸM"/>
                <w:sz w:val="20"/>
              </w:rPr>
              <w:t>6</w:t>
            </w:r>
            <w:r w:rsidRPr="00A702C7">
              <w:rPr>
                <w:rFonts w:ascii="HGSｺﾞｼｯｸM" w:eastAsia="HGSｺﾞｼｯｸM" w:hAnsi="HGSｺﾞｼｯｸM" w:hint="eastAsia"/>
                <w:sz w:val="20"/>
              </w:rPr>
              <w:t>条(準用第7条の3第1項)</w:t>
            </w:r>
          </w:p>
          <w:p w14:paraId="443286D0" w14:textId="77777777" w:rsidR="00F219B3" w:rsidRPr="00A702C7" w:rsidRDefault="00F219B3" w:rsidP="00F219B3">
            <w:pPr>
              <w:adjustRightInd w:val="0"/>
              <w:ind w:left="10" w:hangingChars="5" w:hanging="10"/>
              <w:contextualSpacing/>
              <w:rPr>
                <w:sz w:val="20"/>
              </w:rPr>
            </w:pPr>
            <w:r w:rsidRPr="00A702C7">
              <w:rPr>
                <w:rFonts w:ascii="HGSｺﾞｼｯｸM" w:eastAsia="HGSｺﾞｼｯｸM" w:hAnsi="HGSｺﾞｼｯｸM" w:hint="eastAsia"/>
                <w:sz w:val="20"/>
              </w:rPr>
              <w:t>平20厚労令107附則第10条（準用第26条第2項第1号）</w:t>
            </w:r>
          </w:p>
        </w:tc>
      </w:tr>
      <w:tr w:rsidR="00F219B3" w14:paraId="1E4B38EF" w14:textId="77777777" w:rsidTr="009F0DD2">
        <w:trPr>
          <w:trHeight w:val="5190"/>
        </w:trPr>
        <w:tc>
          <w:tcPr>
            <w:tcW w:w="1701" w:type="dxa"/>
            <w:vMerge/>
            <w:vAlign w:val="center"/>
          </w:tcPr>
          <w:p w14:paraId="56BEB916"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55379D" w14:paraId="7AA808EF" w14:textId="77777777" w:rsidTr="006E3383">
              <w:trPr>
                <w:trHeight w:val="76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DCF6F0F"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t>※　感染症及び食中毒の予防及びまん延の防止のための対策を検討する委員会</w:t>
                  </w:r>
                </w:p>
                <w:p w14:paraId="2777EEDA" w14:textId="33C9EA5C" w:rsidR="00F219B3" w:rsidRPr="00E24E32" w:rsidRDefault="00F219B3" w:rsidP="00E24E32">
                  <w:pPr>
                    <w:shd w:val="clear" w:color="auto" w:fill="FFFFFF" w:themeFill="background1"/>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当該施設における感染症及び食中毒の予防及びまん延の防止のための対策を検討する委員会（以下「感染対策委員会」とい</w:t>
                  </w:r>
                  <w:r>
                    <w:rPr>
                      <w:rFonts w:ascii="HGSｺﾞｼｯｸM" w:eastAsia="HGSｺﾞｼｯｸM" w:hAnsi="HGSｺﾞｼｯｸM" w:hint="eastAsia"/>
                      <w:sz w:val="22"/>
                    </w:rPr>
                    <w:t>う</w:t>
                  </w:r>
                  <w:r w:rsidRPr="0055379D">
                    <w:rPr>
                      <w:rFonts w:ascii="HGSｺﾞｼｯｸM" w:eastAsia="HGSｺﾞｼｯｸM" w:hAnsi="HGSｺﾞｼｯｸM" w:hint="eastAsia"/>
                      <w:sz w:val="22"/>
                    </w:rPr>
                    <w:t>。）であり、幅広い職種（例えば、施設長、事務長、医師、看護職員、支援員、栄養士</w:t>
                  </w:r>
                  <w:r w:rsidR="00191484" w:rsidRPr="00F254F2">
                    <w:rPr>
                      <w:rFonts w:ascii="HGSｺﾞｼｯｸM" w:eastAsia="HGSｺﾞｼｯｸM" w:hAnsi="HGSｺﾞｼｯｸM" w:hint="eastAsia"/>
                      <w:sz w:val="22"/>
                    </w:rPr>
                    <w:t>又は管理栄養士</w:t>
                  </w:r>
                  <w:r w:rsidRPr="00F254F2">
                    <w:rPr>
                      <w:rFonts w:ascii="HGSｺﾞｼｯｸM" w:eastAsia="HGSｺﾞｼｯｸM" w:hAnsi="HGSｺﾞｼｯｸM" w:hint="eastAsia"/>
                      <w:sz w:val="22"/>
                    </w:rPr>
                    <w:t>、生</w:t>
                  </w:r>
                  <w:r w:rsidRPr="0055379D">
                    <w:rPr>
                      <w:rFonts w:ascii="HGSｺﾞｼｯｸM" w:eastAsia="HGSｺﾞｼｯｸM" w:hAnsi="HGSｺﾞｼｯｸM" w:hint="eastAsia"/>
                      <w:sz w:val="22"/>
                    </w:rPr>
                    <w:t>活相談員）により構成します。構成メンバーの責務及び役割分担を明確にするとともに、感染対策を担当する者（以下「感染対策担当者」とい</w:t>
                  </w:r>
                  <w:r>
                    <w:rPr>
                      <w:rFonts w:ascii="HGSｺﾞｼｯｸM" w:eastAsia="HGSｺﾞｼｯｸM" w:hAnsi="HGSｺﾞｼｯｸM" w:hint="eastAsia"/>
                      <w:sz w:val="22"/>
                    </w:rPr>
                    <w:t>う</w:t>
                  </w:r>
                  <w:r w:rsidRPr="0055379D">
                    <w:rPr>
                      <w:rFonts w:ascii="HGSｺﾞｼｯｸM" w:eastAsia="HGSｺﾞｼｯｸM" w:hAnsi="HGSｺﾞｼｯｸM" w:hint="eastAsia"/>
                      <w:sz w:val="22"/>
                    </w:rPr>
                    <w:t>。）を決めておくことが必要です</w:t>
                  </w:r>
                  <w:r w:rsidRPr="00E24E32">
                    <w:rPr>
                      <w:rFonts w:ascii="HGSｺﾞｼｯｸM" w:eastAsia="HGSｺﾞｼｯｸM" w:hAnsi="HGSｺﾞｼｯｸM" w:hint="eastAsia"/>
                      <w:sz w:val="22"/>
                    </w:rPr>
                    <w:t>。なお、同一施設内での複数担当(※</w:t>
                  </w:r>
                  <w:r w:rsidRPr="00E24E32">
                    <w:rPr>
                      <w:rFonts w:ascii="HGSｺﾞｼｯｸM" w:eastAsia="HGSｺﾞｼｯｸM" w:hAnsi="HGSｺﾞｼｯｸM"/>
                      <w:sz w:val="22"/>
                    </w:rPr>
                    <w:t>)</w:t>
                  </w:r>
                  <w:r w:rsidRPr="00E24E32">
                    <w:rPr>
                      <w:rFonts w:ascii="HGSｺﾞｼｯｸM" w:eastAsia="HGSｺﾞｼｯｸM" w:hAnsi="HGSｺﾞｼｯｸM" w:hint="eastAsia"/>
                      <w:sz w:val="22"/>
                    </w:rPr>
                    <w:t>の兼務や他の事業所・施設等との担当(※</w:t>
                  </w:r>
                  <w:r w:rsidRPr="00E24E32">
                    <w:rPr>
                      <w:rFonts w:ascii="HGSｺﾞｼｯｸM" w:eastAsia="HGSｺﾞｼｯｸM" w:hAnsi="HGSｺﾞｼｯｸM"/>
                      <w:sz w:val="22"/>
                    </w:rPr>
                    <w:t>)</w:t>
                  </w:r>
                  <w:r w:rsidRPr="00E24E32">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517290C6" w14:textId="753552F1" w:rsidR="00F219B3" w:rsidRPr="00E24E32" w:rsidRDefault="00F219B3" w:rsidP="00E24E32">
                  <w:pPr>
                    <w:shd w:val="clear" w:color="auto" w:fill="FFFFFF" w:themeFill="background1"/>
                    <w:spacing w:line="0" w:lineRule="atLeast"/>
                    <w:ind w:leftChars="100" w:left="210"/>
                    <w:rPr>
                      <w:rFonts w:ascii="HGSｺﾞｼｯｸM" w:eastAsia="HGSｺﾞｼｯｸM" w:hAnsi="HGSｺﾞｼｯｸM"/>
                      <w:sz w:val="22"/>
                    </w:rPr>
                  </w:pPr>
                  <w:r w:rsidRPr="00E24E32">
                    <w:rPr>
                      <w:rFonts w:ascii="HGSｺﾞｼｯｸM" w:eastAsia="HGSｺﾞｼｯｸM" w:hAnsi="HGSｺﾞｼｯｸM" w:hint="eastAsia"/>
                      <w:sz w:val="22"/>
                    </w:rPr>
                    <w:t>(※</w:t>
                  </w:r>
                  <w:r w:rsidRPr="00E24E32">
                    <w:rPr>
                      <w:rFonts w:ascii="HGSｺﾞｼｯｸM" w:eastAsia="HGSｺﾞｼｯｸM" w:hAnsi="HGSｺﾞｼｯｸM"/>
                      <w:sz w:val="22"/>
                    </w:rPr>
                    <w:t>)</w:t>
                  </w:r>
                  <w:r w:rsidRPr="00E24E32">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p w14:paraId="43B154CE" w14:textId="77777777" w:rsidR="00F219B3" w:rsidRDefault="00F219B3" w:rsidP="00F219B3">
                  <w:pPr>
                    <w:spacing w:line="0" w:lineRule="atLeast"/>
                    <w:ind w:leftChars="100" w:left="210" w:firstLineChars="100" w:firstLine="220"/>
                    <w:rPr>
                      <w:rFonts w:ascii="HGSｺﾞｼｯｸM" w:eastAsia="HGSｺﾞｼｯｸM" w:hAnsi="HGSｺﾞｼｯｸM"/>
                      <w:sz w:val="22"/>
                    </w:rPr>
                  </w:pPr>
                </w:p>
                <w:p w14:paraId="49E48C22" w14:textId="3328EA4D"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感染対策委員会は、入所者の状況など施設の状況に応じ、おおむね３月に１回以上、定期的に開催するとともに、感染症が流行する時期等を勘案して必要に応じ随時開催する必要があります。</w:t>
                  </w:r>
                </w:p>
                <w:p w14:paraId="5FE0CD97" w14:textId="0E5A490C"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EC5CDD">
                    <w:rPr>
                      <w:rFonts w:ascii="HGSｺﾞｼｯｸM" w:eastAsia="HGSｺﾞｼｯｸM" w:hAnsi="HGSｺﾞｼｯｸM" w:hint="eastAsia"/>
                      <w:sz w:val="22"/>
                    </w:rPr>
                    <w:t>また、</w:t>
                  </w:r>
                  <w:r w:rsidRPr="0055379D">
                    <w:rPr>
                      <w:rFonts w:ascii="HGSｺﾞｼｯｸM" w:eastAsia="HGSｺﾞｼｯｸM" w:hAnsi="HGSｺﾞｼｯｸM" w:hint="eastAsia"/>
                      <w:sz w:val="22"/>
                    </w:rPr>
                    <w:t>感染対策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4E3C0082"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なお、感染対策委員会は、運営委員会など施設内の他の委員会と独立して設置・運営することが必要ですが、関係する職種、取り扱う事項等が相互に関係が深いと認められる他の会議体を設置している場合、これと一体的に設置・運営することも差し支えありません。感染対策担当者は看護師であることが望ましいです。</w:t>
                  </w:r>
                </w:p>
                <w:p w14:paraId="6EEC4F38"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また、施設外の感染管理等の専門家を委員として積極的に活用することが望ましいです。</w:t>
                  </w:r>
                </w:p>
              </w:tc>
            </w:tr>
          </w:tbl>
          <w:p w14:paraId="1B6BA0C1"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B02BD32"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320D9AB" w14:textId="3AD23B30"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3</w:t>
            </w:r>
            <w:r w:rsidRPr="008551D5">
              <w:rPr>
                <w:rFonts w:ascii="HGSｺﾞｼｯｸM" w:eastAsia="HGSｺﾞｼｯｸM" w:hAnsi="HGSｺﾞｼｯｸM" w:hint="eastAsia"/>
                <w:sz w:val="20"/>
              </w:rPr>
              <w:t>(2)ア）</w:t>
            </w:r>
          </w:p>
        </w:tc>
      </w:tr>
      <w:tr w:rsidR="00F219B3" w14:paraId="131D3679" w14:textId="77777777" w:rsidTr="009F0DD2">
        <w:trPr>
          <w:trHeight w:val="804"/>
        </w:trPr>
        <w:tc>
          <w:tcPr>
            <w:tcW w:w="1701" w:type="dxa"/>
            <w:vMerge/>
            <w:vAlign w:val="center"/>
          </w:tcPr>
          <w:p w14:paraId="46D3EB10" w14:textId="77777777" w:rsidR="00F219B3" w:rsidRDefault="00F219B3" w:rsidP="00F219B3"/>
        </w:tc>
        <w:tc>
          <w:tcPr>
            <w:tcW w:w="10206" w:type="dxa"/>
            <w:tcBorders>
              <w:top w:val="dotted" w:sz="4" w:space="0" w:color="auto"/>
              <w:bottom w:val="nil"/>
            </w:tcBorders>
            <w:vAlign w:val="center"/>
          </w:tcPr>
          <w:p w14:paraId="4AEDA52C" w14:textId="77777777" w:rsidR="00F219B3" w:rsidRPr="0055379D"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5)　感染症又は食中毒の予防及びまん延の防止のための指針を整備していますか。</w:t>
            </w:r>
          </w:p>
        </w:tc>
        <w:tc>
          <w:tcPr>
            <w:tcW w:w="1560" w:type="dxa"/>
            <w:tcBorders>
              <w:top w:val="dotted" w:sz="4" w:space="0" w:color="auto"/>
              <w:bottom w:val="nil"/>
            </w:tcBorders>
            <w:vAlign w:val="center"/>
          </w:tcPr>
          <w:p w14:paraId="19E65317"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40E657C" w14:textId="77777777" w:rsidR="00F219B3" w:rsidRPr="0055379D"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E76DBC3" w14:textId="2E12BD5D" w:rsidR="00F219B3" w:rsidRPr="00EC5CDD" w:rsidRDefault="00F219B3" w:rsidP="00F219B3">
            <w:pPr>
              <w:adjustRightInd w:val="0"/>
              <w:ind w:left="10" w:hangingChars="5" w:hanging="10"/>
              <w:contextualSpacing/>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条例45附則第</w:t>
            </w:r>
            <w:r w:rsidRPr="00EC5CDD">
              <w:rPr>
                <w:rFonts w:ascii="HGSｺﾞｼｯｸM" w:eastAsia="HGSｺﾞｼｯｸM" w:hAnsi="HGSｺﾞｼｯｸM"/>
                <w:sz w:val="20"/>
              </w:rPr>
              <w:t>6</w:t>
            </w:r>
            <w:r w:rsidRPr="00EC5CDD">
              <w:rPr>
                <w:rFonts w:ascii="HGSｺﾞｼｯｸM" w:eastAsia="HGSｺﾞｼｯｸM" w:hAnsi="HGSｺﾞｼｯｸM" w:hint="eastAsia"/>
                <w:sz w:val="20"/>
              </w:rPr>
              <w:t>条(準用第7条の3第</w:t>
            </w:r>
            <w:r w:rsidRPr="00EC5CDD">
              <w:rPr>
                <w:rFonts w:ascii="HGSｺﾞｼｯｸM" w:eastAsia="HGSｺﾞｼｯｸM" w:hAnsi="HGSｺﾞｼｯｸM"/>
                <w:sz w:val="20"/>
              </w:rPr>
              <w:t>2</w:t>
            </w:r>
            <w:r w:rsidRPr="00EC5CDD">
              <w:rPr>
                <w:rFonts w:ascii="HGSｺﾞｼｯｸM" w:eastAsia="HGSｺﾞｼｯｸM" w:hAnsi="HGSｺﾞｼｯｸM" w:hint="eastAsia"/>
                <w:sz w:val="20"/>
              </w:rPr>
              <w:t>項)</w:t>
            </w:r>
          </w:p>
          <w:p w14:paraId="78313723" w14:textId="77777777" w:rsidR="00F219B3" w:rsidRPr="00EC5CDD" w:rsidRDefault="00F219B3" w:rsidP="00F219B3">
            <w:pPr>
              <w:spacing w:line="0" w:lineRule="atLeast"/>
              <w:jc w:val="lef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w:t>
            </w:r>
            <w:r w:rsidRPr="00EC5CDD">
              <w:rPr>
                <w:rFonts w:ascii="HGSｺﾞｼｯｸM" w:eastAsia="HGSｺﾞｼｯｸM" w:hAnsi="HGSｺﾞｼｯｸM" w:hint="eastAsia"/>
                <w:sz w:val="20"/>
              </w:rPr>
              <w:lastRenderedPageBreak/>
              <w:t>条（準用第26条第2項第2号）</w:t>
            </w:r>
          </w:p>
        </w:tc>
      </w:tr>
      <w:tr w:rsidR="00F219B3" w14:paraId="6AC3EB6A" w14:textId="77777777" w:rsidTr="00EC5CDD">
        <w:trPr>
          <w:trHeight w:val="549"/>
        </w:trPr>
        <w:tc>
          <w:tcPr>
            <w:tcW w:w="1701" w:type="dxa"/>
            <w:vMerge/>
            <w:vAlign w:val="center"/>
          </w:tcPr>
          <w:p w14:paraId="62BF8411"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55379D" w14:paraId="4E7F5BFF" w14:textId="77777777" w:rsidTr="004D43E8">
              <w:trPr>
                <w:trHeight w:val="76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83A5E49"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t>※　感染症及び食中毒の予防及びまん延の防止のための指針</w:t>
                  </w:r>
                </w:p>
                <w:p w14:paraId="223FF5C1"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当該施設における「感染症及び食中毒の予防及びまん延の防止のための指針」には、平常時の対策及び発生時の対応を規定します。平時の対策としては、施設内の衛生管理（環境の整備、排泄物の処理、血液・体液の処理等）、日常のケアに係る感染対策（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施設関係課等の関係機関との連携、医療処置、行政への報告等が想定されます。</w:t>
                  </w:r>
                </w:p>
                <w:p w14:paraId="0AC3C1C9"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また、発生時における施設内の連絡体制を整備、明記しておくことも必要です。</w:t>
                  </w:r>
                </w:p>
                <w:p w14:paraId="12EDF93D"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なお、それぞれの項目の記載内容の例については、「介護現場における感染対策の手引き」を参照してください。</w:t>
                  </w:r>
                </w:p>
              </w:tc>
            </w:tr>
          </w:tbl>
          <w:p w14:paraId="06F92061" w14:textId="77777777" w:rsidR="00F219B3" w:rsidRPr="006D075D" w:rsidRDefault="00F219B3" w:rsidP="00F219B3">
            <w:pPr>
              <w:spacing w:line="0" w:lineRule="atLeast"/>
              <w:ind w:left="459"/>
              <w:rPr>
                <w:rFonts w:ascii="HGSｺﾞｼｯｸM" w:eastAsia="HGSｺﾞｼｯｸM" w:hAnsi="HGSｺﾞｼｯｸM"/>
                <w:sz w:val="22"/>
              </w:rPr>
            </w:pPr>
          </w:p>
        </w:tc>
        <w:tc>
          <w:tcPr>
            <w:tcW w:w="1560" w:type="dxa"/>
            <w:tcBorders>
              <w:top w:val="nil"/>
              <w:bottom w:val="dotted" w:sz="4" w:space="0" w:color="auto"/>
            </w:tcBorders>
            <w:vAlign w:val="center"/>
          </w:tcPr>
          <w:p w14:paraId="1E5BDB71"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44FE4C5A" w14:textId="44E9D522" w:rsidR="00F219B3" w:rsidRPr="008551D5" w:rsidRDefault="00F219B3" w:rsidP="00F219B3">
            <w:pPr>
              <w:autoSpaceDE w:val="0"/>
              <w:autoSpaceDN w:val="0"/>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sidR="0035790F">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sidR="0035790F">
              <w:rPr>
                <w:rFonts w:ascii="HGSｺﾞｼｯｸM" w:eastAsia="HGSｺﾞｼｯｸM" w:hAnsi="HGSｺﾞｼｯｸM" w:hint="eastAsia"/>
                <w:sz w:val="20"/>
              </w:rPr>
              <w:t>3</w:t>
            </w:r>
            <w:r w:rsidRPr="008551D5">
              <w:rPr>
                <w:rFonts w:ascii="HGSｺﾞｼｯｸM" w:eastAsia="HGSｺﾞｼｯｸM" w:hAnsi="HGSｺﾞｼｯｸM" w:hint="eastAsia"/>
                <w:sz w:val="20"/>
              </w:rPr>
              <w:t>(2)イ</w:t>
            </w:r>
          </w:p>
        </w:tc>
      </w:tr>
      <w:tr w:rsidR="00F219B3" w14:paraId="7BCBDCAF" w14:textId="77777777" w:rsidTr="00EC5CDD">
        <w:trPr>
          <w:trHeight w:val="634"/>
        </w:trPr>
        <w:tc>
          <w:tcPr>
            <w:tcW w:w="1701" w:type="dxa"/>
            <w:vMerge/>
            <w:vAlign w:val="center"/>
          </w:tcPr>
          <w:p w14:paraId="792B2FB9" w14:textId="77777777" w:rsidR="00F219B3" w:rsidRDefault="00F219B3" w:rsidP="00F219B3"/>
        </w:tc>
        <w:tc>
          <w:tcPr>
            <w:tcW w:w="10206" w:type="dxa"/>
            <w:tcBorders>
              <w:top w:val="nil"/>
              <w:bottom w:val="nil"/>
            </w:tcBorders>
            <w:vAlign w:val="center"/>
          </w:tcPr>
          <w:p w14:paraId="24AAC01E"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6</w:t>
            </w:r>
            <w:r>
              <w:rPr>
                <w:rFonts w:ascii="HGSｺﾞｼｯｸM" w:eastAsia="HGSｺﾞｼｯｸM" w:hAnsi="HGSｺﾞｼｯｸM"/>
                <w:sz w:val="22"/>
              </w:rPr>
              <w:t>)</w:t>
            </w:r>
            <w:r w:rsidRPr="0055379D">
              <w:rPr>
                <w:rFonts w:ascii="HGSｺﾞｼｯｸM" w:eastAsia="HGSｺﾞｼｯｸM" w:hAnsi="HGSｺﾞｼｯｸM" w:hint="eastAsia"/>
                <w:sz w:val="22"/>
              </w:rPr>
              <w:t xml:space="preserve">　介護職員その他の従業者に対し、感染症及び食中毒の予防及びまん延の防止のための研修並びに感染症の予防及びまん延の防止のための訓練を年２回以上定期的に実施していますか。</w:t>
            </w:r>
          </w:p>
          <w:p w14:paraId="502C0826" w14:textId="77777777" w:rsidR="00F254F2" w:rsidRPr="0055379D" w:rsidRDefault="00F254F2"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7"/>
              <w:tblW w:w="0" w:type="auto"/>
              <w:tblInd w:w="33" w:type="dxa"/>
              <w:tblLook w:val="04A0" w:firstRow="1" w:lastRow="0" w:firstColumn="1" w:lastColumn="0" w:noHBand="0" w:noVBand="1"/>
            </w:tblPr>
            <w:tblGrid>
              <w:gridCol w:w="2569"/>
              <w:gridCol w:w="3544"/>
              <w:gridCol w:w="3260"/>
            </w:tblGrid>
            <w:tr w:rsidR="00F254F2" w14:paraId="38659B51" w14:textId="77777777" w:rsidTr="00B31176">
              <w:tc>
                <w:tcPr>
                  <w:tcW w:w="2569" w:type="dxa"/>
                </w:tcPr>
                <w:p w14:paraId="44417B96"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1F2F04E8"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69DC02D5"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F254F2" w14:paraId="79FC2EC9" w14:textId="77777777" w:rsidTr="00B31176">
              <w:tc>
                <w:tcPr>
                  <w:tcW w:w="2569" w:type="dxa"/>
                </w:tcPr>
                <w:p w14:paraId="2D044885"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185EE4D8"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B7DF3BC"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08D2D3D5" w14:textId="1A79DD50" w:rsidR="00F254F2" w:rsidRPr="00F254F2" w:rsidRDefault="00F254F2" w:rsidP="00F219B3">
            <w:pPr>
              <w:spacing w:line="0" w:lineRule="atLeast"/>
              <w:ind w:left="440" w:hangingChars="200" w:hanging="440"/>
              <w:rPr>
                <w:rFonts w:ascii="HGSｺﾞｼｯｸM" w:eastAsia="HGSｺﾞｼｯｸM" w:hAnsi="HGSｺﾞｼｯｸM" w:hint="eastAsia"/>
                <w:sz w:val="22"/>
              </w:rPr>
            </w:pPr>
          </w:p>
        </w:tc>
        <w:tc>
          <w:tcPr>
            <w:tcW w:w="1560" w:type="dxa"/>
            <w:tcBorders>
              <w:top w:val="nil"/>
              <w:bottom w:val="nil"/>
            </w:tcBorders>
            <w:vAlign w:val="center"/>
          </w:tcPr>
          <w:p w14:paraId="1B153D2A"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□いる</w:t>
            </w:r>
          </w:p>
          <w:p w14:paraId="18D8433C" w14:textId="77777777" w:rsidR="00F219B3" w:rsidRPr="0055379D" w:rsidRDefault="00F219B3" w:rsidP="00F219B3">
            <w:pPr>
              <w:spacing w:line="0" w:lineRule="atLeast"/>
              <w:rPr>
                <w:rFonts w:ascii="HGSｺﾞｼｯｸM" w:eastAsia="HGSｺﾞｼｯｸM" w:hAnsi="HGSｺﾞｼｯｸM"/>
                <w:sz w:val="22"/>
              </w:rPr>
            </w:pPr>
            <w:r w:rsidRPr="0055379D">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FF7582D" w14:textId="48AE4A11" w:rsidR="00F219B3" w:rsidRPr="00EC5CDD" w:rsidRDefault="00F219B3" w:rsidP="00F219B3">
            <w:pPr>
              <w:adjustRightInd w:val="0"/>
              <w:ind w:left="10" w:hangingChars="5" w:hanging="10"/>
              <w:contextualSpacing/>
              <w:rPr>
                <w:rFonts w:ascii="HGSｺﾞｼｯｸM" w:eastAsia="HGSｺﾞｼｯｸM" w:hAnsi="HGSｺﾞｼｯｸM"/>
                <w:sz w:val="20"/>
              </w:rPr>
            </w:pPr>
            <w:r w:rsidRPr="00EC5CDD">
              <w:rPr>
                <w:rFonts w:ascii="HGSｺﾞｼｯｸM" w:eastAsia="HGSｺﾞｼｯｸM" w:hAnsi="HGSｺﾞｼｯｸM" w:hint="eastAsia"/>
                <w:sz w:val="20"/>
              </w:rPr>
              <w:t>平2</w:t>
            </w:r>
            <w:r w:rsidRPr="00EC5CDD">
              <w:rPr>
                <w:rFonts w:ascii="HGSｺﾞｼｯｸM" w:eastAsia="HGSｺﾞｼｯｸM" w:hAnsi="HGSｺﾞｼｯｸM"/>
                <w:sz w:val="20"/>
              </w:rPr>
              <w:t>4</w:t>
            </w:r>
            <w:r w:rsidRPr="00EC5CDD">
              <w:rPr>
                <w:rFonts w:ascii="HGSｺﾞｼｯｸM" w:eastAsia="HGSｺﾞｼｯｸM" w:hAnsi="HGSｺﾞｼｯｸM" w:hint="eastAsia"/>
                <w:sz w:val="20"/>
              </w:rPr>
              <w:t>条例45附則第</w:t>
            </w:r>
            <w:r w:rsidRPr="00EC5CDD">
              <w:rPr>
                <w:rFonts w:ascii="HGSｺﾞｼｯｸM" w:eastAsia="HGSｺﾞｼｯｸM" w:hAnsi="HGSｺﾞｼｯｸM"/>
                <w:sz w:val="20"/>
              </w:rPr>
              <w:t>6</w:t>
            </w:r>
            <w:r w:rsidRPr="00EC5CDD">
              <w:rPr>
                <w:rFonts w:ascii="HGSｺﾞｼｯｸM" w:eastAsia="HGSｺﾞｼｯｸM" w:hAnsi="HGSｺﾞｼｯｸM" w:hint="eastAsia"/>
                <w:sz w:val="20"/>
              </w:rPr>
              <w:t>条(準用第7条の3第3項)</w:t>
            </w:r>
          </w:p>
          <w:p w14:paraId="5517595B" w14:textId="77777777" w:rsidR="00F219B3" w:rsidRPr="00EC5CDD" w:rsidRDefault="00F219B3" w:rsidP="00F219B3">
            <w:pPr>
              <w:autoSpaceDE w:val="0"/>
              <w:autoSpaceDN w:val="0"/>
              <w:spacing w:line="0" w:lineRule="atLeast"/>
              <w:jc w:val="left"/>
              <w:rPr>
                <w:rFonts w:ascii="HGSｺﾞｼｯｸM" w:eastAsia="HGSｺﾞｼｯｸM" w:hAnsi="HGSｺﾞｼｯｸM"/>
                <w:sz w:val="20"/>
              </w:rPr>
            </w:pPr>
            <w:r w:rsidRPr="00EC5CDD">
              <w:rPr>
                <w:rFonts w:ascii="HGSｺﾞｼｯｸM" w:eastAsia="HGSｺﾞｼｯｸM" w:hAnsi="HGSｺﾞｼｯｸM" w:hint="eastAsia"/>
                <w:sz w:val="20"/>
              </w:rPr>
              <w:t>平20厚労令107附則第10条（準用第26条第2項第3号）</w:t>
            </w:r>
          </w:p>
        </w:tc>
      </w:tr>
      <w:tr w:rsidR="00F219B3" w14:paraId="585962D6" w14:textId="77777777" w:rsidTr="008551D5">
        <w:trPr>
          <w:trHeight w:val="3402"/>
        </w:trPr>
        <w:tc>
          <w:tcPr>
            <w:tcW w:w="1701" w:type="dxa"/>
            <w:vMerge/>
            <w:vAlign w:val="center"/>
          </w:tcPr>
          <w:p w14:paraId="56DE239A" w14:textId="77777777" w:rsidR="00F219B3" w:rsidRDefault="00F219B3" w:rsidP="00F219B3"/>
        </w:tc>
        <w:tc>
          <w:tcPr>
            <w:tcW w:w="10206" w:type="dxa"/>
            <w:vMerge w:val="restart"/>
            <w:tcBorders>
              <w:top w:val="nil"/>
            </w:tcBorders>
            <w:vAlign w:val="center"/>
          </w:tcPr>
          <w:tbl>
            <w:tblPr>
              <w:tblStyle w:val="af7"/>
              <w:tblW w:w="0" w:type="auto"/>
              <w:tblLayout w:type="fixed"/>
              <w:tblLook w:val="04A0" w:firstRow="1" w:lastRow="0" w:firstColumn="1" w:lastColumn="0" w:noHBand="0" w:noVBand="1"/>
            </w:tblPr>
            <w:tblGrid>
              <w:gridCol w:w="9952"/>
            </w:tblGrid>
            <w:tr w:rsidR="00F219B3" w:rsidRPr="0055379D" w14:paraId="59DEC3D7" w14:textId="77777777" w:rsidTr="001F33C3">
              <w:trPr>
                <w:trHeight w:val="2858"/>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2308B8DE"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t>※　感染症及び食中毒の予防及びまん延の防止のための研修</w:t>
                  </w:r>
                </w:p>
                <w:p w14:paraId="20A8E209"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支援員その他の従事者に対する「感染症又は食中毒の予防及びまん延の防止のための研修」の内容は、感染対策の基礎的内容等の適切な知識を普及・啓発するとともに、当該施設における指針に基づいた衛生管理の徹底や衛生的なケアの励行を行うものとします。</w:t>
                  </w:r>
                </w:p>
                <w:p w14:paraId="09F42E64"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職員教育を組織的に浸透させていくためには、当該施設が指針に基づいた研修プログラムを作成し、定期的な教育（年２回以上）を開催するとともに、新規採用時には必ず感染対策研修を実施することが重要です。また、調理や清掃などの業務を委託する場合には、委託を受けて行う者に対しても施設の指針が周知されるようにする必要があります。</w:t>
                  </w:r>
                </w:p>
                <w:p w14:paraId="77A471DD" w14:textId="77777777" w:rsidR="00F219B3"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また、研修の実施内容についても記録することが必要です。</w:t>
                  </w:r>
                </w:p>
                <w:p w14:paraId="7AB12CAF"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研修の実施は、厚生労働省「介護施設・事業所の職員向け感染症対策力向上のための研修教材」等を活用するなど、施設内での研修で差し支えありません。</w:t>
                  </w:r>
                </w:p>
                <w:p w14:paraId="7A0C2A16"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r w:rsidRPr="0055379D">
                    <w:rPr>
                      <w:rFonts w:ascii="HGSｺﾞｼｯｸM" w:eastAsia="HGSｺﾞｼｯｸM" w:hAnsi="HGSｺﾞｼｯｸM" w:hint="eastAsia"/>
                      <w:sz w:val="22"/>
                    </w:rPr>
                    <w:lastRenderedPageBreak/>
                    <w:t xml:space="preserve">※　感染症の予防及びまん延の防止のための訓練　　</w:t>
                  </w:r>
                </w:p>
                <w:p w14:paraId="3FB77937" w14:textId="77777777" w:rsidR="00F219B3" w:rsidRPr="0055379D"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施設内の役割分担の確認や、感染対策をした上でのケアの演習などを実施するものとします。</w:t>
                  </w:r>
                </w:p>
                <w:p w14:paraId="553B2A9E" w14:textId="20A4B7FC" w:rsidR="00F219B3" w:rsidRPr="00EC5330" w:rsidRDefault="00F219B3" w:rsidP="00F219B3">
                  <w:pPr>
                    <w:spacing w:line="0" w:lineRule="atLeast"/>
                    <w:ind w:leftChars="100" w:left="210" w:firstLineChars="100" w:firstLine="220"/>
                    <w:rPr>
                      <w:rFonts w:ascii="HGSｺﾞｼｯｸM" w:eastAsia="HGSｺﾞｼｯｸM" w:hAnsi="HGSｺﾞｼｯｸM"/>
                      <w:sz w:val="22"/>
                    </w:rPr>
                  </w:pPr>
                  <w:r w:rsidRPr="0055379D">
                    <w:rPr>
                      <w:rFonts w:ascii="HGSｺﾞｼｯｸM" w:eastAsia="HGSｺﾞｼｯｸM" w:hAnsi="HGSｺﾞｼｯｸM" w:hint="eastAsia"/>
                      <w:sz w:val="22"/>
                    </w:rPr>
                    <w:t>訓練の実施は、机上を含めその実施手法は問わないものの、机上及び実地で実施するものを適切に組み合わせながら実施することが適切です。</w:t>
                  </w:r>
                </w:p>
              </w:tc>
            </w:tr>
          </w:tbl>
          <w:p w14:paraId="520C0425" w14:textId="77777777" w:rsidR="00F219B3" w:rsidRPr="0055379D" w:rsidRDefault="00F219B3" w:rsidP="00F219B3">
            <w:pPr>
              <w:spacing w:line="0" w:lineRule="atLeast"/>
              <w:ind w:left="459"/>
              <w:rPr>
                <w:rFonts w:ascii="HGSｺﾞｼｯｸM" w:eastAsia="HGSｺﾞｼｯｸM" w:hAnsi="HGSｺﾞｼｯｸM"/>
                <w:sz w:val="22"/>
              </w:rPr>
            </w:pPr>
          </w:p>
        </w:tc>
        <w:tc>
          <w:tcPr>
            <w:tcW w:w="1560" w:type="dxa"/>
            <w:tcBorders>
              <w:top w:val="nil"/>
              <w:bottom w:val="nil"/>
            </w:tcBorders>
            <w:vAlign w:val="center"/>
          </w:tcPr>
          <w:p w14:paraId="3207CEA4"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研修実施回数</w:t>
            </w:r>
          </w:p>
          <w:p w14:paraId="708F4331" w14:textId="77777777" w:rsidR="00F219B3" w:rsidRDefault="00F219B3" w:rsidP="00F219B3">
            <w:pPr>
              <w:spacing w:line="0" w:lineRule="atLeast"/>
              <w:jc w:val="right"/>
              <w:rPr>
                <w:rFonts w:ascii="HGSｺﾞｼｯｸM" w:eastAsia="HGSｺﾞｼｯｸM" w:hAnsi="HGSｺﾞｼｯｸM"/>
                <w:sz w:val="22"/>
              </w:rPr>
            </w:pPr>
            <w:r w:rsidRPr="008551D5">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431191EE" w14:textId="77777777" w:rsidR="00F219B3" w:rsidRDefault="00F219B3" w:rsidP="00F219B3">
            <w:pPr>
              <w:spacing w:line="0" w:lineRule="atLeast"/>
              <w:jc w:val="right"/>
              <w:rPr>
                <w:rFonts w:ascii="HGSｺﾞｼｯｸM" w:eastAsia="HGSｺﾞｼｯｸM" w:hAnsi="HGSｺﾞｼｯｸM"/>
                <w:sz w:val="22"/>
              </w:rPr>
            </w:pPr>
          </w:p>
          <w:p w14:paraId="14183D4B" w14:textId="77777777" w:rsidR="00F219B3" w:rsidRDefault="00F219B3" w:rsidP="00F219B3">
            <w:pPr>
              <w:spacing w:line="0" w:lineRule="atLeast"/>
              <w:jc w:val="right"/>
              <w:rPr>
                <w:rFonts w:ascii="HGSｺﾞｼｯｸM" w:eastAsia="HGSｺﾞｼｯｸM" w:hAnsi="HGSｺﾞｼｯｸM"/>
                <w:sz w:val="22"/>
              </w:rPr>
            </w:pPr>
          </w:p>
          <w:p w14:paraId="00F413F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訓練実施回数</w:t>
            </w:r>
          </w:p>
          <w:p w14:paraId="2EAE49D7" w14:textId="77777777" w:rsidR="00F219B3" w:rsidRDefault="00F219B3" w:rsidP="00F219B3">
            <w:pPr>
              <w:spacing w:line="0" w:lineRule="atLeast"/>
              <w:jc w:val="right"/>
              <w:rPr>
                <w:rFonts w:ascii="HGSｺﾞｼｯｸM" w:eastAsia="HGSｺﾞｼｯｸM" w:hAnsi="HGSｺﾞｼｯｸM"/>
                <w:sz w:val="22"/>
              </w:rPr>
            </w:pPr>
            <w:r w:rsidRPr="008551D5">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6F537A8C" w14:textId="77777777" w:rsidR="00F219B3" w:rsidRDefault="00F219B3" w:rsidP="00F219B3">
            <w:pPr>
              <w:spacing w:line="0" w:lineRule="atLeast"/>
              <w:jc w:val="right"/>
              <w:rPr>
                <w:rFonts w:ascii="HGSｺﾞｼｯｸM" w:eastAsia="HGSｺﾞｼｯｸM" w:hAnsi="HGSｺﾞｼｯｸM"/>
                <w:sz w:val="22"/>
              </w:rPr>
            </w:pPr>
          </w:p>
          <w:p w14:paraId="70913019" w14:textId="77777777" w:rsidR="00F219B3" w:rsidRDefault="00F219B3" w:rsidP="00F219B3">
            <w:pPr>
              <w:spacing w:line="0" w:lineRule="atLeast"/>
              <w:jc w:val="right"/>
              <w:rPr>
                <w:rFonts w:ascii="HGSｺﾞｼｯｸM" w:eastAsia="HGSｺﾞｼｯｸM" w:hAnsi="HGSｺﾞｼｯｸM"/>
                <w:sz w:val="22"/>
              </w:rPr>
            </w:pPr>
          </w:p>
          <w:p w14:paraId="0CEF3296" w14:textId="77777777" w:rsidR="00F219B3" w:rsidRDefault="00F219B3" w:rsidP="00F219B3">
            <w:pPr>
              <w:spacing w:line="0" w:lineRule="atLeast"/>
              <w:jc w:val="right"/>
              <w:rPr>
                <w:rFonts w:ascii="HGSｺﾞｼｯｸM" w:eastAsia="HGSｺﾞｼｯｸM" w:hAnsi="HGSｺﾞｼｯｸM"/>
                <w:sz w:val="22"/>
              </w:rPr>
            </w:pPr>
          </w:p>
          <w:p w14:paraId="4F744F93" w14:textId="77777777" w:rsidR="00F219B3" w:rsidRPr="0055379D" w:rsidRDefault="00F219B3" w:rsidP="00F219B3">
            <w:pPr>
              <w:spacing w:line="0" w:lineRule="atLeast"/>
              <w:jc w:val="righ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3C1DA540" w14:textId="02E9E7F3" w:rsidR="00F219B3" w:rsidRPr="008551D5" w:rsidRDefault="00F219B3" w:rsidP="00F219B3">
            <w:pPr>
              <w:autoSpaceDE w:val="0"/>
              <w:autoSpaceDN w:val="0"/>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準用（基準解釈通知第5・1</w:t>
            </w:r>
            <w:r>
              <w:rPr>
                <w:rFonts w:ascii="HGSｺﾞｼｯｸM" w:eastAsia="HGSｺﾞｼｯｸM" w:hAnsi="HGSｺﾞｼｯｸM" w:hint="eastAsia"/>
                <w:sz w:val="20"/>
              </w:rPr>
              <w:t>3</w:t>
            </w:r>
            <w:r w:rsidRPr="008551D5">
              <w:rPr>
                <w:rFonts w:ascii="HGSｺﾞｼｯｸM" w:eastAsia="HGSｺﾞｼｯｸM" w:hAnsi="HGSｺﾞｼｯｸM" w:hint="eastAsia"/>
                <w:sz w:val="20"/>
              </w:rPr>
              <w:t>(2)ウ</w:t>
            </w:r>
          </w:p>
        </w:tc>
      </w:tr>
      <w:tr w:rsidR="00F219B3" w14:paraId="110BAF68" w14:textId="77777777" w:rsidTr="0035790F">
        <w:trPr>
          <w:trHeight w:val="2865"/>
        </w:trPr>
        <w:tc>
          <w:tcPr>
            <w:tcW w:w="1701" w:type="dxa"/>
            <w:vMerge/>
            <w:vAlign w:val="center"/>
          </w:tcPr>
          <w:p w14:paraId="78319CBB" w14:textId="77777777" w:rsidR="00F219B3" w:rsidRDefault="00F219B3" w:rsidP="00F219B3"/>
        </w:tc>
        <w:tc>
          <w:tcPr>
            <w:tcW w:w="10206" w:type="dxa"/>
            <w:vMerge/>
            <w:tcBorders>
              <w:bottom w:val="dotted" w:sz="4" w:space="0" w:color="auto"/>
            </w:tcBorders>
            <w:vAlign w:val="center"/>
          </w:tcPr>
          <w:p w14:paraId="2256AED7" w14:textId="77777777" w:rsidR="00F219B3" w:rsidRPr="0055379D" w:rsidRDefault="00F219B3" w:rsidP="00F219B3">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727E4026" w14:textId="77777777" w:rsidR="00F219B3" w:rsidRPr="0055379D"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06FEE08" w14:textId="6273F99E"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準用（基準解釈通知第5・1</w:t>
            </w:r>
            <w:r>
              <w:rPr>
                <w:rFonts w:ascii="HGSｺﾞｼｯｸM" w:eastAsia="HGSｺﾞｼｯｸM" w:hAnsi="HGSｺﾞｼｯｸM" w:hint="eastAsia"/>
                <w:sz w:val="20"/>
              </w:rPr>
              <w:t>3</w:t>
            </w:r>
            <w:r w:rsidRPr="008551D5">
              <w:rPr>
                <w:rFonts w:ascii="HGSｺﾞｼｯｸM" w:eastAsia="HGSｺﾞｼｯｸM" w:hAnsi="HGSｺﾞｼｯｸM" w:hint="eastAsia"/>
                <w:sz w:val="20"/>
              </w:rPr>
              <w:t>(2)エ</w:t>
            </w:r>
          </w:p>
        </w:tc>
      </w:tr>
      <w:tr w:rsidR="00F219B3" w14:paraId="261E9BDD" w14:textId="77777777" w:rsidTr="0035790F">
        <w:trPr>
          <w:trHeight w:val="897"/>
        </w:trPr>
        <w:tc>
          <w:tcPr>
            <w:tcW w:w="1701" w:type="dxa"/>
            <w:vMerge/>
            <w:vAlign w:val="center"/>
          </w:tcPr>
          <w:p w14:paraId="0854DE0F" w14:textId="77777777" w:rsidR="00F219B3" w:rsidRDefault="00F219B3" w:rsidP="00F219B3"/>
        </w:tc>
        <w:tc>
          <w:tcPr>
            <w:tcW w:w="10206" w:type="dxa"/>
            <w:tcBorders>
              <w:top w:val="nil"/>
              <w:bottom w:val="dotted" w:sz="4" w:space="0" w:color="auto"/>
            </w:tcBorders>
            <w:vAlign w:val="center"/>
          </w:tcPr>
          <w:p w14:paraId="3AD79E8C" w14:textId="77777777" w:rsidR="00F219B3" w:rsidRPr="0055379D"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sz w:val="22"/>
              </w:rPr>
              <w:t>(1</w:t>
            </w:r>
            <w:r>
              <w:rPr>
                <w:rFonts w:ascii="HGSｺﾞｼｯｸM" w:eastAsia="HGSｺﾞｼｯｸM" w:hAnsi="HGSｺﾞｼｯｸM" w:hint="eastAsia"/>
                <w:sz w:val="22"/>
              </w:rPr>
              <w:t>7</w:t>
            </w:r>
            <w:r>
              <w:rPr>
                <w:rFonts w:ascii="HGSｺﾞｼｯｸM" w:eastAsia="HGSｺﾞｼｯｸM" w:hAnsi="HGSｺﾞｼｯｸM"/>
                <w:sz w:val="22"/>
              </w:rPr>
              <w:t>)</w:t>
            </w:r>
            <w:r>
              <w:rPr>
                <w:rFonts w:ascii="HGSｺﾞｼｯｸM" w:eastAsia="HGSｺﾞｼｯｸM" w:hAnsi="HGSｺﾞｼｯｸM" w:hint="eastAsia"/>
                <w:sz w:val="22"/>
              </w:rPr>
              <w:t xml:space="preserve">　(16</w:t>
            </w:r>
            <w:r>
              <w:rPr>
                <w:rFonts w:ascii="HGSｺﾞｼｯｸM" w:eastAsia="HGSｺﾞｼｯｸM" w:hAnsi="HGSｺﾞｼｯｸM"/>
                <w:sz w:val="22"/>
              </w:rPr>
              <w:t>)</w:t>
            </w:r>
            <w:r>
              <w:rPr>
                <w:rFonts w:ascii="HGSｺﾞｼｯｸM" w:eastAsia="HGSｺﾞｼｯｸM" w:hAnsi="HGSｺﾞｼｯｸM" w:hint="eastAsia"/>
                <w:sz w:val="22"/>
              </w:rPr>
              <w:t>で実施した研修は、記録していますか。</w:t>
            </w:r>
          </w:p>
        </w:tc>
        <w:tc>
          <w:tcPr>
            <w:tcW w:w="1560" w:type="dxa"/>
            <w:tcBorders>
              <w:top w:val="nil"/>
              <w:bottom w:val="dotted" w:sz="4" w:space="0" w:color="auto"/>
            </w:tcBorders>
            <w:vAlign w:val="center"/>
          </w:tcPr>
          <w:p w14:paraId="7CEA241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D769DC2" w14:textId="77777777" w:rsidR="00F219B3" w:rsidRPr="0055379D"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A8EDF71" w14:textId="59A2440E"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準用（基準解釈通知第5・1</w:t>
            </w:r>
            <w:r>
              <w:rPr>
                <w:rFonts w:ascii="HGSｺﾞｼｯｸM" w:eastAsia="HGSｺﾞｼｯｸM" w:hAnsi="HGSｺﾞｼｯｸM"/>
                <w:sz w:val="20"/>
              </w:rPr>
              <w:t>3</w:t>
            </w:r>
            <w:r w:rsidRPr="008551D5">
              <w:rPr>
                <w:rFonts w:ascii="HGSｺﾞｼｯｸM" w:eastAsia="HGSｺﾞｼｯｸM" w:hAnsi="HGSｺﾞｼｯｸM" w:hint="eastAsia"/>
                <w:sz w:val="20"/>
              </w:rPr>
              <w:t>(2)ウ</w:t>
            </w:r>
          </w:p>
        </w:tc>
      </w:tr>
      <w:tr w:rsidR="00F219B3" w14:paraId="47437865" w14:textId="77777777" w:rsidTr="00AC4250">
        <w:trPr>
          <w:trHeight w:val="897"/>
        </w:trPr>
        <w:tc>
          <w:tcPr>
            <w:tcW w:w="1701" w:type="dxa"/>
            <w:vMerge/>
            <w:vAlign w:val="center"/>
          </w:tcPr>
          <w:p w14:paraId="7F4E2E65" w14:textId="77777777" w:rsidR="00F219B3" w:rsidRDefault="00F219B3" w:rsidP="00F219B3"/>
        </w:tc>
        <w:tc>
          <w:tcPr>
            <w:tcW w:w="10206" w:type="dxa"/>
            <w:tcBorders>
              <w:top w:val="dotted" w:sz="4" w:space="0" w:color="auto"/>
              <w:bottom w:val="dotted" w:sz="4" w:space="0" w:color="auto"/>
            </w:tcBorders>
            <w:vAlign w:val="center"/>
          </w:tcPr>
          <w:p w14:paraId="7556D2F9"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sz w:val="22"/>
              </w:rPr>
              <w:t>(1</w:t>
            </w:r>
            <w:r>
              <w:rPr>
                <w:rFonts w:ascii="HGSｺﾞｼｯｸM" w:eastAsia="HGSｺﾞｼｯｸM" w:hAnsi="HGSｺﾞｼｯｸM" w:hint="eastAsia"/>
                <w:sz w:val="22"/>
              </w:rPr>
              <w:t>8</w:t>
            </w:r>
            <w:r>
              <w:rPr>
                <w:rFonts w:ascii="HGSｺﾞｼｯｸM" w:eastAsia="HGSｺﾞｼｯｸM" w:hAnsi="HGSｺﾞｼｯｸM"/>
                <w:sz w:val="22"/>
              </w:rPr>
              <w:t>)</w:t>
            </w:r>
            <w:r>
              <w:rPr>
                <w:rFonts w:ascii="HGSｺﾞｼｯｸM" w:eastAsia="HGSｺﾞｼｯｸM" w:hAnsi="HGSｺﾞｼｯｸM" w:hint="eastAsia"/>
                <w:sz w:val="22"/>
              </w:rPr>
              <w:t xml:space="preserve">　感染者や既往者の入所に際し、感染対策担当者は、介護職員その他の従事者に対し、当該感染症に関する知識、対応等について周知を図っていますか。</w:t>
            </w:r>
          </w:p>
        </w:tc>
        <w:tc>
          <w:tcPr>
            <w:tcW w:w="1560" w:type="dxa"/>
            <w:tcBorders>
              <w:top w:val="dotted" w:sz="4" w:space="0" w:color="auto"/>
              <w:bottom w:val="dotted" w:sz="4" w:space="0" w:color="auto"/>
            </w:tcBorders>
            <w:vAlign w:val="center"/>
          </w:tcPr>
          <w:p w14:paraId="1EE8851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9463C6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76877FEC" w14:textId="4119AA99"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hint="eastAsia"/>
                <w:sz w:val="20"/>
              </w:rPr>
              <w:t>3</w:t>
            </w:r>
            <w:r w:rsidRPr="008551D5">
              <w:rPr>
                <w:rFonts w:ascii="HGSｺﾞｼｯｸM" w:eastAsia="HGSｺﾞｼｯｸM" w:hAnsi="HGSｺﾞｼｯｸM" w:hint="eastAsia"/>
                <w:sz w:val="20"/>
              </w:rPr>
              <w:t>(2)オ</w:t>
            </w:r>
          </w:p>
        </w:tc>
      </w:tr>
      <w:tr w:rsidR="00F219B3" w14:paraId="60282827" w14:textId="77777777" w:rsidTr="00AC4250">
        <w:trPr>
          <w:trHeight w:val="897"/>
        </w:trPr>
        <w:tc>
          <w:tcPr>
            <w:tcW w:w="1701" w:type="dxa"/>
            <w:vMerge/>
            <w:vAlign w:val="center"/>
          </w:tcPr>
          <w:p w14:paraId="026E97AE"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7BDB1A5" w14:textId="77777777" w:rsidR="00F219B3" w:rsidRDefault="00F219B3" w:rsidP="00F219B3">
            <w:pPr>
              <w:spacing w:line="0" w:lineRule="atLeast"/>
              <w:ind w:left="440" w:hangingChars="200" w:hanging="44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1</w:t>
            </w:r>
            <w:r>
              <w:rPr>
                <w:rFonts w:ascii="HGSｺﾞｼｯｸM" w:eastAsia="HGSｺﾞｼｯｸM" w:hAnsi="HGSｺﾞｼｯｸM" w:hint="eastAsia"/>
                <w:sz w:val="22"/>
              </w:rPr>
              <w:t>9</w:t>
            </w:r>
            <w:r>
              <w:rPr>
                <w:rFonts w:ascii="HGSｺﾞｼｯｸM" w:eastAsia="HGSｺﾞｼｯｸM" w:hAnsi="HGSｺﾞｼｯｸM"/>
                <w:sz w:val="22"/>
              </w:rPr>
              <w:t>)</w:t>
            </w:r>
            <w:r>
              <w:rPr>
                <w:rFonts w:ascii="HGSｺﾞｼｯｸM" w:eastAsia="HGSｺﾞｼｯｸM" w:hAnsi="HGSｺﾞｼｯｸM" w:hint="eastAsia"/>
                <w:sz w:val="22"/>
              </w:rPr>
              <w:t xml:space="preserve">　感染症又は食中毒の発生が疑われる際は、別に厚生労働大臣が定める感染症及び食中毒の発生が疑われる際の対処等に関する手順に沿った対応を行っていますか。</w:t>
            </w:r>
          </w:p>
        </w:tc>
        <w:tc>
          <w:tcPr>
            <w:tcW w:w="1560" w:type="dxa"/>
            <w:tcBorders>
              <w:top w:val="dotted" w:sz="4" w:space="0" w:color="auto"/>
              <w:bottom w:val="nil"/>
            </w:tcBorders>
            <w:vAlign w:val="center"/>
          </w:tcPr>
          <w:p w14:paraId="7354F310"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CFDA1C7"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15C5128" w14:textId="48CB58FB" w:rsidR="00F219B3" w:rsidRPr="003354FE" w:rsidRDefault="00F219B3" w:rsidP="00F219B3">
            <w:pPr>
              <w:adjustRightInd w:val="0"/>
              <w:ind w:left="10" w:hangingChars="5" w:hanging="10"/>
              <w:contextualSpacing/>
              <w:rPr>
                <w:rFonts w:ascii="HGSｺﾞｼｯｸM" w:eastAsia="HGSｺﾞｼｯｸM" w:hAnsi="HGSｺﾞｼｯｸM"/>
                <w:color w:val="FF0000"/>
                <w:sz w:val="20"/>
                <w:highlight w:val="yellow"/>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4</w:t>
            </w:r>
            <w:r w:rsidRPr="0035790F">
              <w:rPr>
                <w:rFonts w:ascii="HGSｺﾞｼｯｸM" w:eastAsia="HGSｺﾞｼｯｸM" w:hAnsi="HGSｺﾞｼｯｸM" w:hint="eastAsia"/>
                <w:sz w:val="20"/>
              </w:rPr>
              <w:t>条例45附則第</w:t>
            </w:r>
            <w:r w:rsidRPr="0035790F">
              <w:rPr>
                <w:rFonts w:ascii="HGSｺﾞｼｯｸM" w:eastAsia="HGSｺﾞｼｯｸM" w:hAnsi="HGSｺﾞｼｯｸM"/>
                <w:sz w:val="20"/>
              </w:rPr>
              <w:t>6</w:t>
            </w:r>
            <w:r w:rsidRPr="0035790F">
              <w:rPr>
                <w:rFonts w:ascii="HGSｺﾞｼｯｸM" w:eastAsia="HGSｺﾞｼｯｸM" w:hAnsi="HGSｺﾞｼｯｸM" w:hint="eastAsia"/>
                <w:sz w:val="20"/>
              </w:rPr>
              <w:t>条(準用第7条の3第4項)</w:t>
            </w:r>
          </w:p>
          <w:p w14:paraId="6E7A2D48" w14:textId="77777777" w:rsidR="00F219B3" w:rsidRPr="0035790F" w:rsidRDefault="00F219B3" w:rsidP="00F219B3">
            <w:pPr>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平20厚労令107附則第10条（準用第26条第2項第4号）</w:t>
            </w:r>
          </w:p>
        </w:tc>
      </w:tr>
      <w:tr w:rsidR="00F219B3" w14:paraId="1D7D4132" w14:textId="77777777" w:rsidTr="001F33C3">
        <w:trPr>
          <w:trHeight w:val="897"/>
        </w:trPr>
        <w:tc>
          <w:tcPr>
            <w:tcW w:w="1701" w:type="dxa"/>
            <w:vMerge/>
            <w:vAlign w:val="center"/>
          </w:tcPr>
          <w:p w14:paraId="7F9949E3" w14:textId="77777777" w:rsidR="00F219B3" w:rsidRDefault="00F219B3" w:rsidP="00F219B3"/>
        </w:tc>
        <w:tc>
          <w:tcPr>
            <w:tcW w:w="10206" w:type="dxa"/>
            <w:tcBorders>
              <w:top w:val="nil"/>
              <w:bottom w:val="single"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1929BD58" w14:textId="77777777" w:rsidTr="004D43E8">
              <w:trPr>
                <w:trHeight w:val="764"/>
              </w:trPr>
              <w:tc>
                <w:tcPr>
                  <w:tcW w:w="9952" w:type="dxa"/>
                  <w:vAlign w:val="center"/>
                </w:tcPr>
                <w:p w14:paraId="36B494FB"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厚生労働大臣が定める感染症及び食中毒の発生が疑われる際の対処等に関する手順</w:t>
                  </w:r>
                </w:p>
                <w:p w14:paraId="48C4436A"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従業者が、入所者について、感染症又は食中毒の発生を疑ったときは、速やかに管理者に報告する体制を整えること。</w:t>
                  </w:r>
                </w:p>
                <w:p w14:paraId="2C5B185E"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管理者は当該施設における感染症若しくは食中毒の発生を疑ったとき又は①の報告を受けたときは、従業者に対して必要な指示を行わなければならないこと。</w:t>
                  </w:r>
                </w:p>
                <w:p w14:paraId="3DC2A657"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発生又はまん延を防止する観点から、従業者の健康管理を徹底し、従業者、来訪者等の健康状態によっては入所者との接触を制限する等の措置を講ずるとともに、従業者及び入所者に対して手洗いやうがいを励行するなど衛生教育の徹底を図ること。</w:t>
                  </w:r>
                </w:p>
                <w:p w14:paraId="6F74296D"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医師及び看護職員は、当該施設内において感染症若しくは食中毒の発生又はそれが疑われる状況が生じたときは、速やかな対応を行わなければならないこと。</w:t>
                  </w:r>
                </w:p>
                <w:p w14:paraId="566621EC"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lastRenderedPageBreak/>
                    <w:t xml:space="preserve">　管理者及び医師、看護職員その他の従業者は、感染症若しくは食中毒の患者又はそれらの疑いのある者（以下「有症者等」といいます。）の状態に応じ、協力病院をはじめとする地域の医療機関等との連携を図るなど適切な措置を講じなければならないこと。</w:t>
                  </w:r>
                </w:p>
                <w:p w14:paraId="27304728"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施設は、感染症若しくは食中毒の発生又はそれが疑われる状況が生じたときの有症者等の状況及び各有症者等に講じた措置等を記録しなければならないこと。</w:t>
                  </w:r>
                </w:p>
                <w:p w14:paraId="02269D01"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アからウに掲げる場合には、有症者等の人数、症状、対応状況等を市町村及び保健所に迅速に報告するとともに、市町村又は保健所からの指示を求めることその他の措置を講じなければならないこと。</w:t>
                  </w:r>
                </w:p>
                <w:p w14:paraId="1E61F02E" w14:textId="77777777" w:rsidR="00F219B3" w:rsidRDefault="00F219B3" w:rsidP="00F219B3">
                  <w:pPr>
                    <w:pStyle w:val="aa"/>
                    <w:numPr>
                      <w:ilvl w:val="0"/>
                      <w:numId w:val="74"/>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同一の感染症若しくは食中毒による又はそれらによると疑われる死亡者又は重篤な患者が１週間内に２名以上発生した場合</w:t>
                  </w:r>
                </w:p>
                <w:p w14:paraId="2E47CCC3" w14:textId="77777777" w:rsidR="00F219B3" w:rsidRDefault="00F219B3" w:rsidP="00F219B3">
                  <w:pPr>
                    <w:pStyle w:val="aa"/>
                    <w:numPr>
                      <w:ilvl w:val="0"/>
                      <w:numId w:val="74"/>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同一の有症者等が10名以上又は全入所者の半数以上発生した場合</w:t>
                  </w:r>
                </w:p>
                <w:p w14:paraId="13871A3A" w14:textId="77777777" w:rsidR="00F219B3" w:rsidRDefault="00F219B3" w:rsidP="00F219B3">
                  <w:pPr>
                    <w:pStyle w:val="aa"/>
                    <w:numPr>
                      <w:ilvl w:val="0"/>
                      <w:numId w:val="74"/>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ア及びイに掲げる場合のほか、通常の発生動向を上回る感染症等の発生が疑われ、特に管理者が報告を必要と認めた場合</w:t>
                  </w:r>
                </w:p>
                <w:p w14:paraId="4105DE30" w14:textId="77777777" w:rsidR="00F219B3" w:rsidRDefault="00F219B3" w:rsidP="00F219B3">
                  <w:pPr>
                    <w:pStyle w:val="aa"/>
                    <w:numPr>
                      <w:ilvl w:val="0"/>
                      <w:numId w:val="7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⑦の報告を行った場合は、その原因の究明に資するため、当該有症者等を診察する医師等と連携の上、血液、便、吐物等の検体を確保するよう、努めなければならないこと。</w:t>
                  </w:r>
                </w:p>
              </w:tc>
            </w:tr>
            <w:tr w:rsidR="00F219B3" w14:paraId="60B3C104" w14:textId="77777777" w:rsidTr="004D43E8">
              <w:trPr>
                <w:trHeight w:val="764"/>
              </w:trPr>
              <w:tc>
                <w:tcPr>
                  <w:tcW w:w="9952" w:type="dxa"/>
                  <w:vAlign w:val="center"/>
                </w:tcPr>
                <w:p w14:paraId="71518DA4"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lastRenderedPageBreak/>
                    <w:t>※　施設内の感染症拡大を未然に防ぐため、入所者だけでなく施設内すべての場所で共用タオルの使用を禁止するよう努めてください。</w:t>
                  </w:r>
                </w:p>
              </w:tc>
            </w:tr>
          </w:tbl>
          <w:p w14:paraId="6B009AC8" w14:textId="77777777" w:rsidR="00F219B3" w:rsidRPr="006D075D" w:rsidRDefault="00F219B3" w:rsidP="00F219B3">
            <w:pPr>
              <w:spacing w:line="0" w:lineRule="atLeast"/>
              <w:ind w:left="459"/>
              <w:rPr>
                <w:rFonts w:ascii="HGSｺﾞｼｯｸM" w:eastAsia="HGSｺﾞｼｯｸM" w:hAnsi="HGSｺﾞｼｯｸM"/>
                <w:sz w:val="22"/>
              </w:rPr>
            </w:pPr>
          </w:p>
        </w:tc>
        <w:tc>
          <w:tcPr>
            <w:tcW w:w="1560" w:type="dxa"/>
            <w:tcBorders>
              <w:top w:val="nil"/>
              <w:bottom w:val="single" w:sz="4" w:space="0" w:color="auto"/>
            </w:tcBorders>
            <w:vAlign w:val="center"/>
          </w:tcPr>
          <w:p w14:paraId="113ECCD1"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single" w:sz="4" w:space="0" w:color="auto"/>
              <w:right w:val="single" w:sz="4" w:space="0" w:color="auto"/>
            </w:tcBorders>
            <w:vAlign w:val="center"/>
          </w:tcPr>
          <w:p w14:paraId="31441F9B" w14:textId="77777777"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平18厚労告268</w:t>
            </w:r>
          </w:p>
        </w:tc>
      </w:tr>
      <w:tr w:rsidR="00F219B3" w14:paraId="09C7E1DF" w14:textId="77777777" w:rsidTr="001F33C3">
        <w:trPr>
          <w:trHeight w:val="869"/>
        </w:trPr>
        <w:tc>
          <w:tcPr>
            <w:tcW w:w="1701" w:type="dxa"/>
            <w:vMerge w:val="restart"/>
            <w:vAlign w:val="center"/>
          </w:tcPr>
          <w:p w14:paraId="693AE45E" w14:textId="48AC23B0" w:rsidR="00F219B3" w:rsidRDefault="00F219B3" w:rsidP="00F219B3">
            <w:pPr>
              <w:spacing w:line="0" w:lineRule="atLeast"/>
            </w:pPr>
            <w:r>
              <w:rPr>
                <w:rFonts w:ascii="HGSｺﾞｼｯｸM" w:eastAsia="HGSｺﾞｼｯｸM" w:hAnsi="HGSｺﾞｼｯｸM" w:hint="eastAsia"/>
                <w:sz w:val="22"/>
              </w:rPr>
              <w:t>1</w:t>
            </w:r>
            <w:r>
              <w:rPr>
                <w:rFonts w:ascii="HGSｺﾞｼｯｸM" w:eastAsia="HGSｺﾞｼｯｸM" w:hAnsi="HGSｺﾞｼｯｸM"/>
                <w:sz w:val="22"/>
              </w:rPr>
              <w:t>6</w:t>
            </w:r>
            <w:r w:rsidRPr="00C54DFF">
              <w:rPr>
                <w:rFonts w:ascii="HGSｺﾞｼｯｸM" w:eastAsia="HGSｺﾞｼｯｸM" w:hAnsi="HGSｺﾞｼｯｸM" w:hint="eastAsia"/>
                <w:sz w:val="22"/>
              </w:rPr>
              <w:t>苦情処理</w:t>
            </w:r>
          </w:p>
        </w:tc>
        <w:tc>
          <w:tcPr>
            <w:tcW w:w="10206" w:type="dxa"/>
            <w:tcBorders>
              <w:top w:val="single" w:sz="4" w:space="0" w:color="auto"/>
              <w:bottom w:val="nil"/>
            </w:tcBorders>
            <w:vAlign w:val="center"/>
          </w:tcPr>
          <w:p w14:paraId="1357D5C0" w14:textId="77777777" w:rsidR="00F219B3" w:rsidRDefault="00F219B3" w:rsidP="00F219B3">
            <w:pPr>
              <w:numPr>
                <w:ilvl w:val="0"/>
                <w:numId w:val="7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提供したサ－ビスに係る入所者及びその家族からの苦情に迅速かつ適切に対応するために、必要な措置を講じていますか。</w:t>
            </w:r>
          </w:p>
          <w:p w14:paraId="2BAFD3EF" w14:textId="77777777" w:rsidR="00F219B3" w:rsidRDefault="00F219B3" w:rsidP="00F219B3">
            <w:pPr>
              <w:spacing w:line="0" w:lineRule="atLeast"/>
              <w:ind w:left="318"/>
              <w:rPr>
                <w:rFonts w:ascii="HGSｺﾞｼｯｸM" w:eastAsia="HGSｺﾞｼｯｸM" w:hAnsi="HGSｺﾞｼｯｸM"/>
                <w:sz w:val="22"/>
              </w:rPr>
            </w:pPr>
          </w:p>
          <w:p w14:paraId="13623F9C" w14:textId="77777777" w:rsidR="00F219B3" w:rsidRDefault="00F219B3" w:rsidP="00F219B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苦情解決体制を記載してください。</w:t>
            </w:r>
          </w:p>
          <w:tbl>
            <w:tblPr>
              <w:tblStyle w:val="af7"/>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F219B3" w14:paraId="332C230E" w14:textId="77777777">
              <w:tc>
                <w:tcPr>
                  <w:tcW w:w="3105" w:type="dxa"/>
                </w:tcPr>
                <w:p w14:paraId="3B2EF799" w14:textId="77777777" w:rsidR="00F219B3" w:rsidRDefault="00F219B3" w:rsidP="00F219B3">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苦情受付担当者</w:t>
                  </w:r>
                </w:p>
              </w:tc>
              <w:tc>
                <w:tcPr>
                  <w:tcW w:w="6663" w:type="dxa"/>
                </w:tcPr>
                <w:p w14:paraId="13DD7DB4" w14:textId="77777777" w:rsidR="00F219B3" w:rsidRDefault="00F219B3" w:rsidP="00F219B3">
                  <w:pPr>
                    <w:adjustRightInd w:val="0"/>
                    <w:contextualSpacing/>
                    <w:jc w:val="center"/>
                    <w:rPr>
                      <w:rFonts w:ascii="HGSｺﾞｼｯｸM" w:eastAsia="HGSｺﾞｼｯｸM" w:hAnsi="HGSｺﾞｼｯｸM"/>
                      <w:spacing w:val="20"/>
                      <w:sz w:val="22"/>
                    </w:rPr>
                  </w:pPr>
                </w:p>
              </w:tc>
            </w:tr>
            <w:tr w:rsidR="00F219B3" w14:paraId="79903C9F" w14:textId="77777777">
              <w:tc>
                <w:tcPr>
                  <w:tcW w:w="3105" w:type="dxa"/>
                </w:tcPr>
                <w:p w14:paraId="3F49A08F" w14:textId="77777777" w:rsidR="00F219B3" w:rsidRDefault="00F219B3" w:rsidP="00F219B3">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苦情解決責任者</w:t>
                  </w:r>
                </w:p>
              </w:tc>
              <w:tc>
                <w:tcPr>
                  <w:tcW w:w="6663" w:type="dxa"/>
                </w:tcPr>
                <w:p w14:paraId="06A16AF0" w14:textId="77777777" w:rsidR="00F219B3" w:rsidRDefault="00F219B3" w:rsidP="00F219B3">
                  <w:pPr>
                    <w:adjustRightInd w:val="0"/>
                    <w:contextualSpacing/>
                    <w:jc w:val="center"/>
                    <w:rPr>
                      <w:rFonts w:ascii="HGSｺﾞｼｯｸM" w:eastAsia="HGSｺﾞｼｯｸM" w:hAnsi="HGSｺﾞｼｯｸM"/>
                      <w:spacing w:val="20"/>
                      <w:sz w:val="22"/>
                    </w:rPr>
                  </w:pPr>
                </w:p>
              </w:tc>
            </w:tr>
            <w:tr w:rsidR="00F219B3" w14:paraId="5F8285FB" w14:textId="77777777">
              <w:tc>
                <w:tcPr>
                  <w:tcW w:w="3105" w:type="dxa"/>
                  <w:vAlign w:val="center"/>
                </w:tcPr>
                <w:p w14:paraId="2D728BE2" w14:textId="77777777" w:rsidR="00F219B3" w:rsidRDefault="00F219B3" w:rsidP="00F219B3">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第三者委員名</w:t>
                  </w:r>
                </w:p>
              </w:tc>
              <w:tc>
                <w:tcPr>
                  <w:tcW w:w="6663" w:type="dxa"/>
                </w:tcPr>
                <w:p w14:paraId="1E6D3B24" w14:textId="77777777" w:rsidR="00F219B3" w:rsidRDefault="00F219B3" w:rsidP="00F219B3">
                  <w:pPr>
                    <w:adjustRightInd w:val="0"/>
                    <w:contextualSpacing/>
                    <w:jc w:val="center"/>
                    <w:rPr>
                      <w:rFonts w:ascii="HGSｺﾞｼｯｸM" w:eastAsia="HGSｺﾞｼｯｸM" w:hAnsi="HGSｺﾞｼｯｸM"/>
                      <w:spacing w:val="20"/>
                      <w:sz w:val="22"/>
                    </w:rPr>
                  </w:pPr>
                </w:p>
              </w:tc>
            </w:tr>
          </w:tbl>
          <w:p w14:paraId="2D5AC6FA"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single" w:sz="4" w:space="0" w:color="auto"/>
              <w:bottom w:val="nil"/>
            </w:tcBorders>
            <w:vAlign w:val="center"/>
          </w:tcPr>
          <w:p w14:paraId="0E9021AA"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A683D1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4" w:space="0" w:color="auto"/>
              <w:bottom w:val="nil"/>
              <w:right w:val="single" w:sz="4" w:space="0" w:color="auto"/>
            </w:tcBorders>
            <w:vAlign w:val="center"/>
          </w:tcPr>
          <w:p w14:paraId="1BFD70E2" w14:textId="7965ABCC"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規則33附則第8条(準用第27条第1項)</w:t>
            </w:r>
          </w:p>
          <w:p w14:paraId="64E03E6E" w14:textId="77777777"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平20厚労令107附則第10条（準用第31条第1項）</w:t>
            </w:r>
          </w:p>
        </w:tc>
      </w:tr>
      <w:tr w:rsidR="00F219B3" w14:paraId="6F06B6F5" w14:textId="77777777" w:rsidTr="0035790F">
        <w:trPr>
          <w:trHeight w:val="2924"/>
        </w:trPr>
        <w:tc>
          <w:tcPr>
            <w:tcW w:w="1701" w:type="dxa"/>
            <w:vMerge/>
            <w:vAlign w:val="center"/>
          </w:tcPr>
          <w:p w14:paraId="5430EEA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4131E916" w14:textId="77777777">
              <w:trPr>
                <w:trHeight w:val="1104"/>
              </w:trPr>
              <w:tc>
                <w:tcPr>
                  <w:tcW w:w="9952" w:type="dxa"/>
                  <w:vAlign w:val="center"/>
                </w:tcPr>
                <w:p w14:paraId="7440FAF9"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「必要な措置」とは、具体的には次のとおりです。</w:t>
                  </w:r>
                </w:p>
                <w:p w14:paraId="7BE90F06" w14:textId="77777777" w:rsidR="00F219B3" w:rsidRDefault="00F219B3" w:rsidP="00F219B3">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苦情を受け付けるための窓口を設置する</w:t>
                  </w:r>
                </w:p>
                <w:p w14:paraId="36F26107" w14:textId="77777777" w:rsidR="00F219B3" w:rsidRDefault="00F219B3" w:rsidP="00F219B3">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相談窓口、苦情処理の体制及び手順等当該施設における苦情を処理するために講ずる措置　の概要について明らかにする</w:t>
                  </w:r>
                </w:p>
                <w:p w14:paraId="0B810929" w14:textId="77777777" w:rsidR="00F219B3" w:rsidRDefault="00F219B3" w:rsidP="00F219B3">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入所者又はその家族にサービスの内容を説明する文書に苦情に対する措置の概要についても併せて記載する</w:t>
                  </w:r>
                </w:p>
                <w:p w14:paraId="7D6A259F" w14:textId="77777777" w:rsidR="00F219B3" w:rsidRDefault="00F219B3" w:rsidP="00F219B3">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苦情に対する措置の概要について施設に掲示する</w:t>
                  </w:r>
                </w:p>
                <w:p w14:paraId="70492589" w14:textId="78E50ACA" w:rsidR="00F219B3" w:rsidRPr="001F6707" w:rsidRDefault="00F219B3" w:rsidP="00F219B3">
                  <w:pPr>
                    <w:pStyle w:val="aa"/>
                    <w:spacing w:line="0" w:lineRule="atLeast"/>
                    <w:ind w:leftChars="0" w:left="420"/>
                    <w:rPr>
                      <w:rFonts w:ascii="HGSｺﾞｼｯｸM" w:eastAsia="HGSｺﾞｼｯｸM" w:hAnsi="HGSｺﾞｼｯｸM"/>
                      <w:sz w:val="22"/>
                    </w:rPr>
                  </w:pPr>
                  <w:r w:rsidRPr="001F6707">
                    <w:rPr>
                      <w:rFonts w:ascii="HGSｺﾞｼｯｸM" w:eastAsia="HGSｺﾞｼｯｸM" w:hAnsi="HGSｺﾞｼｯｸM" w:hint="eastAsia"/>
                      <w:sz w:val="22"/>
                    </w:rPr>
                    <w:t>※　令和7年</w:t>
                  </w:r>
                  <w:r w:rsidRPr="001F6707">
                    <w:rPr>
                      <w:rFonts w:ascii="HGSｺﾞｼｯｸM" w:eastAsia="HGSｺﾞｼｯｸM" w:hAnsi="HGSｺﾞｼｯｸM"/>
                      <w:sz w:val="22"/>
                    </w:rPr>
                    <w:t>4</w:t>
                  </w:r>
                  <w:r w:rsidRPr="001F6707">
                    <w:rPr>
                      <w:rFonts w:ascii="HGSｺﾞｼｯｸM" w:eastAsia="HGSｺﾞｼｯｸM" w:hAnsi="HGSｺﾞｼｯｸM" w:hint="eastAsia"/>
                      <w:sz w:val="22"/>
                    </w:rPr>
                    <w:t>月</w:t>
                  </w:r>
                  <w:r w:rsidRPr="001F6707">
                    <w:rPr>
                      <w:rFonts w:ascii="HGSｺﾞｼｯｸM" w:eastAsia="HGSｺﾞｼｯｸM" w:hAnsi="HGSｺﾞｼｯｸM"/>
                      <w:sz w:val="22"/>
                    </w:rPr>
                    <w:t>1</w:t>
                  </w:r>
                  <w:r w:rsidRPr="001F6707">
                    <w:rPr>
                      <w:rFonts w:ascii="HGSｺﾞｼｯｸM" w:eastAsia="HGSｺﾞｼｯｸM" w:hAnsi="HGSｺﾞｼｯｸM" w:hint="eastAsia"/>
                      <w:sz w:val="22"/>
                    </w:rPr>
                    <w:t>日以降は、掲示するとともに、原則としてウェブサイトへ掲載しなければなりません。ウェブサイトへの掲載に関する取扱いについては、</w:t>
                  </w:r>
                  <w:r w:rsidR="000601D2">
                    <w:rPr>
                      <w:rFonts w:ascii="HGSｺﾞｼｯｸM" w:eastAsia="HGSｺﾞｼｯｸM" w:hAnsi="HGSｺﾞｼｯｸM" w:hint="eastAsia"/>
                      <w:sz w:val="22"/>
                    </w:rPr>
                    <w:t>1-1施設運営全般</w:t>
                  </w:r>
                  <w:r w:rsidRPr="001F6707">
                    <w:rPr>
                      <w:rFonts w:ascii="HGSｺﾞｼｯｸM" w:eastAsia="HGSｺﾞｼｯｸM" w:hAnsi="HGSｺﾞｼｯｸM" w:hint="eastAsia"/>
                      <w:sz w:val="22"/>
                    </w:rPr>
                    <w:t>「8掲示」を参照してください。</w:t>
                  </w:r>
                </w:p>
              </w:tc>
            </w:tr>
          </w:tbl>
          <w:p w14:paraId="32C7D59F" w14:textId="77777777" w:rsidR="00F219B3" w:rsidRDefault="00F219B3" w:rsidP="00F219B3">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375B0C6E"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AF89F5E" w14:textId="0C3E1159" w:rsidR="00F219B3" w:rsidRPr="008551D5" w:rsidRDefault="00F219B3" w:rsidP="00F219B3">
            <w:pPr>
              <w:spacing w:line="0" w:lineRule="atLeast"/>
              <w:rPr>
                <w:rFonts w:ascii="HGSｺﾞｼｯｸM" w:eastAsia="HGSｺﾞｼｯｸM" w:hAnsi="HGSｺﾞｼｯｸM"/>
                <w:sz w:val="20"/>
              </w:rPr>
            </w:pPr>
            <w:r w:rsidRPr="008551D5">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8551D5">
              <w:rPr>
                <w:rFonts w:ascii="HGSｺﾞｼｯｸM" w:eastAsia="HGSｺﾞｼｯｸM" w:hAnsi="HGSｺﾞｼｯｸM" w:hint="eastAsia"/>
                <w:sz w:val="20"/>
              </w:rPr>
              <w:t>1</w:t>
            </w:r>
            <w:r>
              <w:rPr>
                <w:rFonts w:ascii="HGSｺﾞｼｯｸM" w:eastAsia="HGSｺﾞｼｯｸM" w:hAnsi="HGSｺﾞｼｯｸM"/>
                <w:sz w:val="20"/>
              </w:rPr>
              <w:t>7</w:t>
            </w:r>
            <w:r w:rsidRPr="008551D5">
              <w:rPr>
                <w:rFonts w:ascii="HGSｺﾞｼｯｸM" w:eastAsia="HGSｺﾞｼｯｸM" w:hAnsi="HGSｺﾞｼｯｸM" w:hint="eastAsia"/>
                <w:sz w:val="20"/>
              </w:rPr>
              <w:t>(1)）</w:t>
            </w:r>
          </w:p>
        </w:tc>
      </w:tr>
      <w:tr w:rsidR="00F219B3" w14:paraId="54EEB47C" w14:textId="77777777" w:rsidTr="0035790F">
        <w:trPr>
          <w:trHeight w:val="992"/>
        </w:trPr>
        <w:tc>
          <w:tcPr>
            <w:tcW w:w="1701" w:type="dxa"/>
            <w:vMerge/>
            <w:vAlign w:val="center"/>
          </w:tcPr>
          <w:p w14:paraId="6FA5BEBA"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492CAC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2)</w:t>
            </w:r>
            <w:r>
              <w:rPr>
                <w:rFonts w:ascii="HGSｺﾞｼｯｸM" w:eastAsia="HGSｺﾞｼｯｸM" w:hAnsi="HGSｺﾞｼｯｸM" w:hint="eastAsia"/>
                <w:sz w:val="22"/>
              </w:rPr>
              <w:t xml:space="preserve">　苦情を受け付けた場合には、当該苦情受付日、その内容等を記録していますか。</w:t>
            </w:r>
          </w:p>
        </w:tc>
        <w:tc>
          <w:tcPr>
            <w:tcW w:w="1560" w:type="dxa"/>
            <w:tcBorders>
              <w:top w:val="dotted" w:sz="4" w:space="0" w:color="auto"/>
              <w:bottom w:val="nil"/>
            </w:tcBorders>
            <w:vAlign w:val="center"/>
          </w:tcPr>
          <w:p w14:paraId="4E7ADD3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A861A91"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645256E9" w14:textId="0527EB5D"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規則33附則第8条(準用第27条第</w:t>
            </w:r>
            <w:r w:rsidRPr="0035790F">
              <w:rPr>
                <w:rFonts w:ascii="HGSｺﾞｼｯｸM" w:eastAsia="HGSｺﾞｼｯｸM" w:hAnsi="HGSｺﾞｼｯｸM"/>
                <w:sz w:val="20"/>
              </w:rPr>
              <w:t>2</w:t>
            </w:r>
            <w:r w:rsidRPr="0035790F">
              <w:rPr>
                <w:rFonts w:ascii="HGSｺﾞｼｯｸM" w:eastAsia="HGSｺﾞｼｯｸM" w:hAnsi="HGSｺﾞｼｯｸM" w:hint="eastAsia"/>
                <w:sz w:val="20"/>
              </w:rPr>
              <w:t>項)</w:t>
            </w:r>
          </w:p>
          <w:p w14:paraId="139202B7" w14:textId="77777777" w:rsidR="00F219B3" w:rsidRPr="0035790F" w:rsidRDefault="00F219B3" w:rsidP="00F219B3">
            <w:pPr>
              <w:autoSpaceDE w:val="0"/>
              <w:autoSpaceDN w:val="0"/>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平20厚労令107附則第10条（準用第31条第2項）</w:t>
            </w:r>
          </w:p>
          <w:p w14:paraId="637ED65C" w14:textId="77777777" w:rsidR="00F219B3" w:rsidRPr="0035790F" w:rsidRDefault="00F219B3" w:rsidP="00F219B3">
            <w:pPr>
              <w:autoSpaceDE w:val="0"/>
              <w:autoSpaceDN w:val="0"/>
              <w:spacing w:line="0" w:lineRule="atLeast"/>
              <w:jc w:val="left"/>
              <w:rPr>
                <w:rFonts w:ascii="HGSｺﾞｼｯｸM" w:eastAsia="HGSｺﾞｼｯｸM" w:hAnsi="HGSｺﾞｼｯｸM"/>
                <w:sz w:val="20"/>
              </w:rPr>
            </w:pPr>
          </w:p>
          <w:p w14:paraId="13F263E3" w14:textId="339D269C" w:rsidR="00F219B3" w:rsidRPr="0035790F" w:rsidRDefault="00F219B3" w:rsidP="00F219B3">
            <w:pPr>
              <w:autoSpaceDE w:val="0"/>
              <w:autoSpaceDN w:val="0"/>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準用（基準解釈通知第5・1</w:t>
            </w:r>
            <w:r w:rsidRPr="0035790F">
              <w:rPr>
                <w:rFonts w:ascii="HGSｺﾞｼｯｸM" w:eastAsia="HGSｺﾞｼｯｸM" w:hAnsi="HGSｺﾞｼｯｸM"/>
                <w:sz w:val="20"/>
              </w:rPr>
              <w:t>7</w:t>
            </w:r>
            <w:r w:rsidRPr="0035790F">
              <w:rPr>
                <w:rFonts w:ascii="HGSｺﾞｼｯｸM" w:eastAsia="HGSｺﾞｼｯｸM" w:hAnsi="HGSｺﾞｼｯｸM" w:hint="eastAsia"/>
                <w:sz w:val="20"/>
              </w:rPr>
              <w:t>(2)）</w:t>
            </w:r>
          </w:p>
        </w:tc>
      </w:tr>
      <w:tr w:rsidR="00F219B3" w14:paraId="13A4F0AA" w14:textId="77777777" w:rsidTr="003C18B9">
        <w:trPr>
          <w:trHeight w:val="708"/>
        </w:trPr>
        <w:tc>
          <w:tcPr>
            <w:tcW w:w="1701" w:type="dxa"/>
            <w:vMerge/>
            <w:vAlign w:val="center"/>
          </w:tcPr>
          <w:p w14:paraId="648EDBA7"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68351D4F" w14:textId="77777777" w:rsidTr="004D43E8">
              <w:trPr>
                <w:trHeight w:val="593"/>
              </w:trPr>
              <w:tc>
                <w:tcPr>
                  <w:tcW w:w="9952" w:type="dxa"/>
                  <w:vAlign w:val="center"/>
                </w:tcPr>
                <w:p w14:paraId="578D7101"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苦情がサービスの質の向上を図る上での重要な情報であるとの認識に立ち、苦情の内容を踏まえ、サービスの質の向上に向けた取り組みを自ら行ってください。</w:t>
                  </w:r>
                </w:p>
              </w:tc>
            </w:tr>
            <w:tr w:rsidR="00F219B3" w14:paraId="4D2A3D32" w14:textId="77777777" w:rsidTr="004D43E8">
              <w:trPr>
                <w:trHeight w:val="541"/>
              </w:trPr>
              <w:tc>
                <w:tcPr>
                  <w:tcW w:w="9952" w:type="dxa"/>
                  <w:vAlign w:val="center"/>
                </w:tcPr>
                <w:p w14:paraId="58B259C2"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記録の整備については、台帳等を作成し記録するとともに、入所者個票等に個別の情報として記録することが望ましいです。</w:t>
                  </w:r>
                </w:p>
              </w:tc>
            </w:tr>
            <w:tr w:rsidR="00F219B3" w14:paraId="3D88E27C" w14:textId="77777777" w:rsidTr="004D43E8">
              <w:trPr>
                <w:trHeight w:val="469"/>
              </w:trPr>
              <w:tc>
                <w:tcPr>
                  <w:tcW w:w="9952" w:type="dxa"/>
                  <w:vAlign w:val="center"/>
                </w:tcPr>
                <w:p w14:paraId="687A7935"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苦情の内容等の記録は、２年間保存しなければなりません。</w:t>
                  </w:r>
                </w:p>
              </w:tc>
            </w:tr>
          </w:tbl>
          <w:p w14:paraId="47658F08" w14:textId="77777777" w:rsidR="00F219B3" w:rsidRPr="006D075D" w:rsidRDefault="00F219B3" w:rsidP="00F219B3">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1E2CF389"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bottom w:val="nil"/>
              <w:right w:val="single" w:sz="4" w:space="0" w:color="auto"/>
            </w:tcBorders>
            <w:vAlign w:val="center"/>
          </w:tcPr>
          <w:p w14:paraId="3D878924" w14:textId="77777777" w:rsidR="00F219B3" w:rsidRPr="0035790F" w:rsidRDefault="00F219B3" w:rsidP="00F219B3">
            <w:pPr>
              <w:autoSpaceDE w:val="0"/>
              <w:autoSpaceDN w:val="0"/>
              <w:spacing w:line="0" w:lineRule="atLeast"/>
              <w:rPr>
                <w:rFonts w:ascii="HGSｺﾞｼｯｸM" w:eastAsia="HGSｺﾞｼｯｸM" w:hAnsi="HGSｺﾞｼｯｸM"/>
                <w:sz w:val="20"/>
              </w:rPr>
            </w:pPr>
          </w:p>
        </w:tc>
      </w:tr>
      <w:tr w:rsidR="00F219B3" w14:paraId="6090D12C" w14:textId="77777777" w:rsidTr="00FD1424">
        <w:trPr>
          <w:trHeight w:val="564"/>
        </w:trPr>
        <w:tc>
          <w:tcPr>
            <w:tcW w:w="1701" w:type="dxa"/>
            <w:vMerge/>
            <w:vAlign w:val="center"/>
          </w:tcPr>
          <w:p w14:paraId="39B16148"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4EDD17C"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3)</w:t>
            </w:r>
            <w:r>
              <w:rPr>
                <w:rFonts w:ascii="HGSｺﾞｼｯｸM" w:eastAsia="HGSｺﾞｼｯｸM" w:hAnsi="HGSｺﾞｼｯｸM" w:hint="eastAsia"/>
                <w:sz w:val="22"/>
              </w:rPr>
              <w:t xml:space="preserve">　提供したサービスに関し、市から指導又は助言を受けた場合においては、当該指導又は助言に従って必要な改善を行っていますか。</w:t>
            </w:r>
          </w:p>
        </w:tc>
        <w:tc>
          <w:tcPr>
            <w:tcW w:w="1560" w:type="dxa"/>
            <w:tcBorders>
              <w:top w:val="dotted" w:sz="4" w:space="0" w:color="auto"/>
              <w:bottom w:val="dotted" w:sz="4" w:space="0" w:color="auto"/>
            </w:tcBorders>
            <w:vAlign w:val="center"/>
          </w:tcPr>
          <w:p w14:paraId="128A6315"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□いる</w:t>
            </w:r>
          </w:p>
          <w:p w14:paraId="6207D8B8"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□いない</w:t>
            </w:r>
          </w:p>
          <w:p w14:paraId="6211FE9B"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□該当なし</w:t>
            </w:r>
          </w:p>
        </w:tc>
        <w:tc>
          <w:tcPr>
            <w:tcW w:w="1701" w:type="dxa"/>
            <w:tcBorders>
              <w:top w:val="nil"/>
              <w:bottom w:val="dotted" w:sz="4" w:space="0" w:color="auto"/>
              <w:right w:val="single" w:sz="4" w:space="0" w:color="auto"/>
            </w:tcBorders>
            <w:vAlign w:val="center"/>
          </w:tcPr>
          <w:p w14:paraId="677CFE96" w14:textId="452985D6"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規則33附則第8条(準用第27条第</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項)</w:t>
            </w:r>
          </w:p>
          <w:p w14:paraId="20726B73" w14:textId="77777777" w:rsidR="00F219B3" w:rsidRPr="0035790F" w:rsidRDefault="00F219B3" w:rsidP="00F219B3">
            <w:pPr>
              <w:autoSpaceDE w:val="0"/>
              <w:autoSpaceDN w:val="0"/>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平20厚労令107附則第10条（準用第31条第3項）</w:t>
            </w:r>
          </w:p>
        </w:tc>
      </w:tr>
      <w:tr w:rsidR="00F219B3" w14:paraId="20E3557F" w14:textId="77777777">
        <w:trPr>
          <w:trHeight w:val="422"/>
        </w:trPr>
        <w:tc>
          <w:tcPr>
            <w:tcW w:w="1701" w:type="dxa"/>
            <w:vMerge/>
            <w:vAlign w:val="center"/>
          </w:tcPr>
          <w:p w14:paraId="2EB5803E"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4059CA6" w14:textId="77777777" w:rsidR="00F219B3" w:rsidRDefault="00F219B3" w:rsidP="00F219B3">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4)</w:t>
            </w:r>
            <w:r>
              <w:rPr>
                <w:rFonts w:ascii="HGSｺﾞｼｯｸM" w:eastAsia="HGSｺﾞｼｯｸM" w:hAnsi="HGSｺﾞｼｯｸM" w:hint="eastAsia"/>
                <w:sz w:val="22"/>
              </w:rPr>
              <w:t xml:space="preserve">　市からの求めがあった場合には、（3）の改善の内容を市に報告していますか。</w:t>
            </w:r>
          </w:p>
        </w:tc>
        <w:tc>
          <w:tcPr>
            <w:tcW w:w="1560" w:type="dxa"/>
            <w:tcBorders>
              <w:top w:val="dotted" w:sz="4" w:space="0" w:color="auto"/>
              <w:bottom w:val="dotted" w:sz="4" w:space="0" w:color="auto"/>
            </w:tcBorders>
            <w:vAlign w:val="center"/>
          </w:tcPr>
          <w:p w14:paraId="665742C7"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□いる</w:t>
            </w:r>
          </w:p>
          <w:p w14:paraId="3CA9A828"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□いない</w:t>
            </w:r>
          </w:p>
          <w:p w14:paraId="53A4D488"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650044F9" w14:textId="2AB7729E"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規則33附則第8条(準用第27条第</w:t>
            </w:r>
            <w:r w:rsidRPr="0035790F">
              <w:rPr>
                <w:rFonts w:ascii="HGSｺﾞｼｯｸM" w:eastAsia="HGSｺﾞｼｯｸM" w:hAnsi="HGSｺﾞｼｯｸM"/>
                <w:sz w:val="20"/>
              </w:rPr>
              <w:t>4</w:t>
            </w:r>
            <w:r w:rsidRPr="0035790F">
              <w:rPr>
                <w:rFonts w:ascii="HGSｺﾞｼｯｸM" w:eastAsia="HGSｺﾞｼｯｸM" w:hAnsi="HGSｺﾞｼｯｸM" w:hint="eastAsia"/>
                <w:sz w:val="20"/>
              </w:rPr>
              <w:t>項)</w:t>
            </w:r>
          </w:p>
          <w:p w14:paraId="6E5A7FBD" w14:textId="77777777"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平20厚労令107附則第10条（準用第31条第4項）</w:t>
            </w:r>
          </w:p>
        </w:tc>
      </w:tr>
      <w:tr w:rsidR="00F219B3" w14:paraId="73B1006A" w14:textId="77777777" w:rsidTr="00FD1424">
        <w:trPr>
          <w:trHeight w:val="708"/>
        </w:trPr>
        <w:tc>
          <w:tcPr>
            <w:tcW w:w="1701" w:type="dxa"/>
            <w:vMerge/>
            <w:vAlign w:val="center"/>
          </w:tcPr>
          <w:p w14:paraId="4C53A8E6"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4" w:space="0" w:color="auto"/>
            </w:tcBorders>
            <w:vAlign w:val="center"/>
          </w:tcPr>
          <w:p w14:paraId="40836F7F"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5)</w:t>
            </w:r>
            <w:r>
              <w:rPr>
                <w:rFonts w:ascii="HGSｺﾞｼｯｸM" w:eastAsia="HGSｺﾞｼｯｸM" w:hAnsi="HGSｺﾞｼｯｸM" w:hint="eastAsia"/>
                <w:sz w:val="22"/>
              </w:rPr>
              <w:t xml:space="preserve">　当該施設が提供したサービスに関する苦情について、その解決の申出が社会福祉法第83条に規定する運営適正化委員会になされたときは、運営適正化委員会が行う同法第85条第１項の規定に</w:t>
            </w:r>
            <w:r>
              <w:rPr>
                <w:rFonts w:ascii="HGSｺﾞｼｯｸM" w:eastAsia="HGSｺﾞｼｯｸM" w:hAnsi="HGSｺﾞｼｯｸM" w:hint="eastAsia"/>
                <w:sz w:val="22"/>
              </w:rPr>
              <w:lastRenderedPageBreak/>
              <w:t>よる「調査」にできる限り協力していますか。</w:t>
            </w:r>
          </w:p>
        </w:tc>
        <w:tc>
          <w:tcPr>
            <w:tcW w:w="1560" w:type="dxa"/>
            <w:tcBorders>
              <w:top w:val="dotted" w:sz="4" w:space="0" w:color="auto"/>
              <w:bottom w:val="single" w:sz="4" w:space="0" w:color="auto"/>
            </w:tcBorders>
            <w:vAlign w:val="center"/>
          </w:tcPr>
          <w:p w14:paraId="0D594337"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lastRenderedPageBreak/>
              <w:t>□いる</w:t>
            </w:r>
          </w:p>
          <w:p w14:paraId="347453EC"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t>□いない</w:t>
            </w:r>
          </w:p>
          <w:p w14:paraId="6DC44E63" w14:textId="77777777" w:rsidR="00F219B3" w:rsidRPr="0018141F" w:rsidRDefault="00F219B3" w:rsidP="00F219B3">
            <w:pPr>
              <w:spacing w:line="0" w:lineRule="atLeast"/>
              <w:rPr>
                <w:rFonts w:ascii="HGSｺﾞｼｯｸM" w:eastAsia="HGSｺﾞｼｯｸM" w:hAnsi="HGSｺﾞｼｯｸM"/>
                <w:sz w:val="22"/>
              </w:rPr>
            </w:pPr>
            <w:r w:rsidRPr="0018141F">
              <w:rPr>
                <w:rFonts w:ascii="HGSｺﾞｼｯｸM" w:eastAsia="HGSｺﾞｼｯｸM" w:hAnsi="HGSｺﾞｼｯｸM" w:hint="eastAsia"/>
                <w:sz w:val="22"/>
              </w:rPr>
              <w:lastRenderedPageBreak/>
              <w:t>□該当なし</w:t>
            </w:r>
          </w:p>
        </w:tc>
        <w:tc>
          <w:tcPr>
            <w:tcW w:w="1701" w:type="dxa"/>
            <w:tcBorders>
              <w:top w:val="dotted" w:sz="4" w:space="0" w:color="auto"/>
              <w:bottom w:val="single" w:sz="4" w:space="0" w:color="auto"/>
              <w:right w:val="single" w:sz="4" w:space="0" w:color="auto"/>
            </w:tcBorders>
            <w:vAlign w:val="center"/>
          </w:tcPr>
          <w:p w14:paraId="5AB4E938" w14:textId="3A14BC78"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lastRenderedPageBreak/>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規則33附則第8条(準用</w:t>
            </w:r>
            <w:r w:rsidRPr="0035790F">
              <w:rPr>
                <w:rFonts w:ascii="HGSｺﾞｼｯｸM" w:eastAsia="HGSｺﾞｼｯｸM" w:hAnsi="HGSｺﾞｼｯｸM" w:hint="eastAsia"/>
                <w:sz w:val="20"/>
              </w:rPr>
              <w:lastRenderedPageBreak/>
              <w:t>第27条第</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項)</w:t>
            </w:r>
          </w:p>
          <w:p w14:paraId="6218FD0F" w14:textId="77777777"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平20厚労令107附則第10条（準用第31条第5項）</w:t>
            </w:r>
          </w:p>
        </w:tc>
      </w:tr>
      <w:tr w:rsidR="00F219B3" w14:paraId="7807DB56" w14:textId="77777777" w:rsidTr="00FD1424">
        <w:trPr>
          <w:trHeight w:val="834"/>
        </w:trPr>
        <w:tc>
          <w:tcPr>
            <w:tcW w:w="1701" w:type="dxa"/>
            <w:vMerge w:val="restart"/>
            <w:vAlign w:val="center"/>
          </w:tcPr>
          <w:p w14:paraId="6869C5C9" w14:textId="5FE2BFB1" w:rsidR="00F219B3" w:rsidRPr="00C54DFF"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1</w:t>
            </w:r>
            <w:r>
              <w:rPr>
                <w:rFonts w:ascii="HGSｺﾞｼｯｸM" w:eastAsia="HGSｺﾞｼｯｸM" w:hAnsi="HGSｺﾞｼｯｸM"/>
                <w:sz w:val="22"/>
              </w:rPr>
              <w:t>7</w:t>
            </w:r>
            <w:r w:rsidRPr="00C54DFF">
              <w:rPr>
                <w:rFonts w:ascii="HGSｺﾞｼｯｸM" w:eastAsia="HGSｺﾞｼｯｸM" w:hAnsi="HGSｺﾞｼｯｸM" w:hint="eastAsia"/>
                <w:sz w:val="22"/>
              </w:rPr>
              <w:t>事故発生の防止及び発生時の対応</w:t>
            </w:r>
          </w:p>
        </w:tc>
        <w:tc>
          <w:tcPr>
            <w:tcW w:w="10206" w:type="dxa"/>
            <w:tcBorders>
              <w:top w:val="single" w:sz="4" w:space="0" w:color="auto"/>
              <w:bottom w:val="nil"/>
            </w:tcBorders>
            <w:vAlign w:val="center"/>
          </w:tcPr>
          <w:p w14:paraId="3CD5A3C9" w14:textId="77777777" w:rsidR="00F219B3" w:rsidRDefault="00F219B3" w:rsidP="00F219B3">
            <w:pPr>
              <w:numPr>
                <w:ilvl w:val="0"/>
                <w:numId w:val="7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次のような項目を盛り込んだ「事故発生の防止のための指針」を作成していますか。</w:t>
            </w:r>
          </w:p>
          <w:p w14:paraId="6AF921D8"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施設における介護事故の防止に関する基本的考え方</w:t>
            </w:r>
          </w:p>
          <w:p w14:paraId="729454C6"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介護事故の防止のための委員会その他施設内の組織に関する事項</w:t>
            </w:r>
          </w:p>
          <w:p w14:paraId="3F853321"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介護事故の防止のための職員研修に関する基本方針</w:t>
            </w:r>
          </w:p>
          <w:p w14:paraId="740754EC"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施設内で発生した介護事故、介護事故には至らなかったが、介護事故が発生しそうになった場合</w:t>
            </w:r>
            <w:r>
              <w:rPr>
                <w:rFonts w:ascii="HGSｺﾞｼｯｸM" w:eastAsia="HGSｺﾞｼｯｸM" w:hAnsi="HGSｺﾞｼｯｸM"/>
                <w:sz w:val="22"/>
              </w:rPr>
              <w:t>(</w:t>
            </w:r>
            <w:r>
              <w:rPr>
                <w:rFonts w:ascii="HGSｺﾞｼｯｸM" w:eastAsia="HGSｺﾞｼｯｸM" w:hAnsi="HGSｺﾞｼｯｸM" w:hint="eastAsia"/>
                <w:sz w:val="22"/>
              </w:rPr>
              <w:t>ヒヤリ・ハット事例</w:t>
            </w:r>
            <w:r>
              <w:rPr>
                <w:rFonts w:ascii="HGSｺﾞｼｯｸM" w:eastAsia="HGSｺﾞｼｯｸM" w:hAnsi="HGSｺﾞｼｯｸM"/>
                <w:sz w:val="22"/>
              </w:rPr>
              <w:t>)</w:t>
            </w:r>
            <w:r>
              <w:rPr>
                <w:rFonts w:ascii="HGSｺﾞｼｯｸM" w:eastAsia="HGSｺﾞｼｯｸM" w:hAnsi="HGSｺﾞｼｯｸM" w:hint="eastAsia"/>
                <w:sz w:val="22"/>
              </w:rPr>
              <w:t>及び現状を放置しておくと介護事故に結びつく可能性が高いもの</w:t>
            </w:r>
            <w:r>
              <w:rPr>
                <w:rFonts w:ascii="HGSｺﾞｼｯｸM" w:eastAsia="HGSｺﾞｼｯｸM" w:hAnsi="HGSｺﾞｼｯｸM"/>
                <w:sz w:val="22"/>
              </w:rPr>
              <w:t>(</w:t>
            </w:r>
            <w:r>
              <w:rPr>
                <w:rFonts w:ascii="HGSｺﾞｼｯｸM" w:eastAsia="HGSｺﾞｼｯｸM" w:hAnsi="HGSｺﾞｼｯｸM" w:hint="eastAsia"/>
                <w:sz w:val="22"/>
              </w:rPr>
              <w:t>以下「介護事故等」という。</w:t>
            </w:r>
            <w:r>
              <w:rPr>
                <w:rFonts w:ascii="HGSｺﾞｼｯｸM" w:eastAsia="HGSｺﾞｼｯｸM" w:hAnsi="HGSｺﾞｼｯｸM"/>
                <w:sz w:val="22"/>
              </w:rPr>
              <w:t>)</w:t>
            </w:r>
            <w:r>
              <w:rPr>
                <w:rFonts w:ascii="HGSｺﾞｼｯｸM" w:eastAsia="HGSｺﾞｼｯｸM" w:hAnsi="HGSｺﾞｼｯｸM" w:hint="eastAsia"/>
                <w:sz w:val="22"/>
              </w:rPr>
              <w:t>の報告方法等、介護に係る安全の確保を目的とした改善のための方策に関する基本方針</w:t>
            </w:r>
          </w:p>
          <w:p w14:paraId="5851DD11"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介護事故等発生時の対応に関する基本方針</w:t>
            </w:r>
          </w:p>
          <w:p w14:paraId="579AAE6A" w14:textId="77777777" w:rsidR="00F219B3" w:rsidRDefault="00F219B3" w:rsidP="00F219B3">
            <w:pPr>
              <w:pStyle w:val="aa"/>
              <w:numPr>
                <w:ilvl w:val="0"/>
                <w:numId w:val="78"/>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入所者等に対する当該指針の閲覧に関する基本方針</w:t>
            </w:r>
          </w:p>
          <w:p w14:paraId="6421FF28" w14:textId="77777777" w:rsidR="00F219B3" w:rsidRDefault="00F219B3" w:rsidP="00F219B3">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⑦　その他介護事故等の発生の防止の推進のために必要な基本方針</w:t>
            </w:r>
          </w:p>
        </w:tc>
        <w:tc>
          <w:tcPr>
            <w:tcW w:w="1560" w:type="dxa"/>
            <w:tcBorders>
              <w:top w:val="single" w:sz="4" w:space="0" w:color="auto"/>
              <w:bottom w:val="dotted" w:sz="4" w:space="0" w:color="auto"/>
            </w:tcBorders>
            <w:vAlign w:val="center"/>
          </w:tcPr>
          <w:p w14:paraId="07469BE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AD7450F"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4" w:space="0" w:color="auto"/>
              <w:bottom w:val="dotted" w:sz="4" w:space="0" w:color="auto"/>
              <w:right w:val="single" w:sz="4" w:space="0" w:color="auto"/>
            </w:tcBorders>
            <w:vAlign w:val="center"/>
          </w:tcPr>
          <w:p w14:paraId="6F811202" w14:textId="64FEA58A"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平24条例45附則第6条(準用第9条第1項第1号)</w:t>
            </w:r>
          </w:p>
          <w:p w14:paraId="459CD475" w14:textId="77777777"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平20厚労令107附則第10条（準用第33条第1項第1号）</w:t>
            </w:r>
          </w:p>
          <w:p w14:paraId="2C8F5E8D" w14:textId="77777777" w:rsidR="00F219B3" w:rsidRPr="0035790F" w:rsidRDefault="00F219B3" w:rsidP="00F219B3">
            <w:pPr>
              <w:autoSpaceDE w:val="0"/>
              <w:autoSpaceDN w:val="0"/>
              <w:spacing w:line="0" w:lineRule="atLeast"/>
              <w:rPr>
                <w:rFonts w:ascii="HGSｺﾞｼｯｸM" w:eastAsia="HGSｺﾞｼｯｸM" w:hAnsi="HGSｺﾞｼｯｸM"/>
                <w:sz w:val="20"/>
              </w:rPr>
            </w:pPr>
          </w:p>
          <w:p w14:paraId="132B1D18" w14:textId="65BA7409"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準用（基準解釈通知第5・1</w:t>
            </w:r>
            <w:r w:rsidRPr="0035790F">
              <w:rPr>
                <w:rFonts w:ascii="HGSｺﾞｼｯｸM" w:eastAsia="HGSｺﾞｼｯｸM" w:hAnsi="HGSｺﾞｼｯｸM"/>
                <w:sz w:val="20"/>
              </w:rPr>
              <w:t>9</w:t>
            </w:r>
            <w:r w:rsidRPr="0035790F">
              <w:rPr>
                <w:rFonts w:ascii="HGSｺﾞｼｯｸM" w:eastAsia="HGSｺﾞｼｯｸM" w:hAnsi="HGSｺﾞｼｯｸM" w:hint="eastAsia"/>
                <w:sz w:val="20"/>
              </w:rPr>
              <w:t>(1)）</w:t>
            </w:r>
          </w:p>
        </w:tc>
      </w:tr>
      <w:tr w:rsidR="00F219B3" w14:paraId="31AAE618" w14:textId="77777777" w:rsidTr="00FD1424">
        <w:trPr>
          <w:trHeight w:val="425"/>
        </w:trPr>
        <w:tc>
          <w:tcPr>
            <w:tcW w:w="1701" w:type="dxa"/>
            <w:vMerge/>
            <w:vAlign w:val="center"/>
          </w:tcPr>
          <w:p w14:paraId="6076663B"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93CC62B" w14:textId="77777777" w:rsidR="00F219B3" w:rsidRPr="0018141F"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(2)</w:t>
            </w:r>
            <w:r w:rsidRPr="0018141F">
              <w:rPr>
                <w:rFonts w:ascii="HGSｺﾞｼｯｸM" w:eastAsia="HGSｺﾞｼｯｸM" w:hAnsi="HGSｺﾞｼｯｸM" w:hint="eastAsia"/>
                <w:sz w:val="22"/>
              </w:rPr>
              <w:t xml:space="preserve">　事故が発生した場合又はそれに至る危険性がある事態が生じた場合に、当該事実が報告され、その分析を通じた改善策が職員に周知徹底する体制が整備されていますか。</w:t>
            </w:r>
          </w:p>
        </w:tc>
        <w:tc>
          <w:tcPr>
            <w:tcW w:w="1560" w:type="dxa"/>
            <w:tcBorders>
              <w:top w:val="dotted" w:sz="4" w:space="0" w:color="auto"/>
              <w:bottom w:val="dotted" w:sz="4" w:space="0" w:color="auto"/>
            </w:tcBorders>
            <w:vAlign w:val="center"/>
          </w:tcPr>
          <w:p w14:paraId="6B8B2634"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44576C6"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780F63F" w14:textId="3769A6B8"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平24条例45附則第6条(準用第9条第1項第2号)</w:t>
            </w:r>
          </w:p>
          <w:p w14:paraId="4971E6AA" w14:textId="77777777" w:rsidR="00F219B3" w:rsidRPr="0035790F" w:rsidRDefault="00F219B3" w:rsidP="00F219B3">
            <w:pPr>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平20厚労令107附則第10条（準用第33条第1項第2号）</w:t>
            </w:r>
          </w:p>
        </w:tc>
      </w:tr>
      <w:tr w:rsidR="00F219B3" w14:paraId="382DEA45" w14:textId="77777777" w:rsidTr="0018141F">
        <w:trPr>
          <w:trHeight w:val="3289"/>
        </w:trPr>
        <w:tc>
          <w:tcPr>
            <w:tcW w:w="1701" w:type="dxa"/>
            <w:vMerge/>
            <w:vAlign w:val="center"/>
          </w:tcPr>
          <w:p w14:paraId="0449F480"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2F9EAACD" w14:textId="77777777" w:rsidTr="006D075D">
              <w:trPr>
                <w:trHeight w:val="2729"/>
              </w:trPr>
              <w:tc>
                <w:tcPr>
                  <w:tcW w:w="9952" w:type="dxa"/>
                  <w:vAlign w:val="center"/>
                </w:tcPr>
                <w:p w14:paraId="24357472"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事故が発生した場合等の報告、改善策、職員への周知徹底は、介護事故等について、施設全体で情報共有し、今後の再発防止につなげるためのものです。具体的には、次のような手順を想定しています。</w:t>
                  </w:r>
                </w:p>
                <w:p w14:paraId="31C0F7C1"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介護事故等について報告するための様式を整備すること。</w:t>
                  </w:r>
                </w:p>
                <w:p w14:paraId="52ED85BF"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介護職員その他の職員は、介護事故等の発生又は発見ごとにその状況、背景等を記載するとともに、①の様式に従い介護事故等について報告すること。</w:t>
                  </w:r>
                </w:p>
                <w:p w14:paraId="7D30DA08"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w:t>
                  </w:r>
                  <w:r>
                    <w:rPr>
                      <w:rFonts w:ascii="HGSｺﾞｼｯｸM" w:eastAsia="HGSｺﾞｼｯｸM" w:hAnsi="HGSｺﾞｼｯｸM" w:hint="eastAsia"/>
                      <w:sz w:val="22"/>
                    </w:rPr>
                    <w:t>３</w:t>
                  </w:r>
                  <w:r>
                    <w:rPr>
                      <w:rFonts w:ascii="HGSｺﾞｼｯｸM" w:eastAsia="HGSｺﾞｼｯｸM" w:hAnsi="HGSｺﾞｼｯｸM"/>
                      <w:sz w:val="22"/>
                    </w:rPr>
                    <w:t>)</w:t>
                  </w:r>
                  <w:r>
                    <w:rPr>
                      <w:rFonts w:ascii="HGSｺﾞｼｯｸM" w:eastAsia="HGSｺﾞｼｯｸM" w:hAnsi="HGSｺﾞｼｯｸM" w:hint="eastAsia"/>
                      <w:sz w:val="22"/>
                    </w:rPr>
                    <w:t>の事故発生の防止のための委員会において、②により報告された事例を集計し、分析すること。</w:t>
                  </w:r>
                </w:p>
                <w:p w14:paraId="56296974"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事例の分析に当たっては、介護事故等の発生時の状況等を分析し、介護事故等の発生原因、結果等をとりまとめ、防止策を検討すること。</w:t>
                  </w:r>
                </w:p>
                <w:p w14:paraId="0DBF6D6C"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報告された事例及び分析結果を職員に周知徹底すること。</w:t>
                  </w:r>
                </w:p>
                <w:p w14:paraId="03D57964" w14:textId="77777777" w:rsidR="00F219B3" w:rsidRDefault="00F219B3" w:rsidP="00F219B3">
                  <w:pPr>
                    <w:pStyle w:val="aa"/>
                    <w:numPr>
                      <w:ilvl w:val="0"/>
                      <w:numId w:val="7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防止策を講じた後に、その効果について評価すること。</w:t>
                  </w:r>
                </w:p>
              </w:tc>
            </w:tr>
          </w:tbl>
          <w:p w14:paraId="750B3A29" w14:textId="77777777" w:rsidR="00F219B3" w:rsidRPr="006D075D" w:rsidRDefault="00F219B3" w:rsidP="00F219B3">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4AC31FDE"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3AAA73EC" w14:textId="4FCE9454" w:rsidR="00F219B3" w:rsidRPr="006D075D" w:rsidRDefault="00F219B3" w:rsidP="00F219B3">
            <w:pPr>
              <w:spacing w:line="0" w:lineRule="atLeast"/>
              <w:rPr>
                <w:rFonts w:ascii="HGSｺﾞｼｯｸM" w:eastAsia="HGSｺﾞｼｯｸM" w:hAnsi="HGSｺﾞｼｯｸM"/>
                <w:sz w:val="20"/>
              </w:rPr>
            </w:pPr>
            <w:r w:rsidRPr="006D075D">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6D075D">
              <w:rPr>
                <w:rFonts w:ascii="HGSｺﾞｼｯｸM" w:eastAsia="HGSｺﾞｼｯｸM" w:hAnsi="HGSｺﾞｼｯｸM" w:hint="eastAsia"/>
                <w:sz w:val="20"/>
              </w:rPr>
              <w:t>1</w:t>
            </w:r>
            <w:r>
              <w:rPr>
                <w:rFonts w:ascii="HGSｺﾞｼｯｸM" w:eastAsia="HGSｺﾞｼｯｸM" w:hAnsi="HGSｺﾞｼｯｸM"/>
                <w:sz w:val="20"/>
              </w:rPr>
              <w:t>9</w:t>
            </w:r>
            <w:r w:rsidRPr="006D075D">
              <w:rPr>
                <w:rFonts w:ascii="HGSｺﾞｼｯｸM" w:eastAsia="HGSｺﾞｼｯｸM" w:hAnsi="HGSｺﾞｼｯｸM" w:hint="eastAsia"/>
                <w:sz w:val="20"/>
              </w:rPr>
              <w:t>(2)）</w:t>
            </w:r>
          </w:p>
        </w:tc>
      </w:tr>
      <w:tr w:rsidR="00F219B3" w14:paraId="6192A5E9" w14:textId="77777777" w:rsidTr="00524E97">
        <w:trPr>
          <w:trHeight w:val="567"/>
        </w:trPr>
        <w:tc>
          <w:tcPr>
            <w:tcW w:w="1701" w:type="dxa"/>
            <w:vMerge/>
            <w:vAlign w:val="center"/>
          </w:tcPr>
          <w:p w14:paraId="5481221F"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906DCEB" w14:textId="0DB60134" w:rsidR="00F219B3" w:rsidRPr="009E4874" w:rsidRDefault="00F219B3" w:rsidP="00F219B3">
            <w:pPr>
              <w:spacing w:line="0" w:lineRule="atLeast"/>
              <w:rPr>
                <w:rFonts w:ascii="HGSｺﾞｼｯｸM" w:eastAsia="HGSｺﾞｼｯｸM" w:hAnsi="HGSｺﾞｼｯｸM"/>
                <w:sz w:val="22"/>
              </w:rPr>
            </w:pPr>
            <w:r w:rsidRPr="0035790F">
              <w:rPr>
                <w:rFonts w:ascii="HGSｺﾞｼｯｸM" w:eastAsia="HGSｺﾞｼｯｸM" w:hAnsi="HGSｺﾞｼｯｸM"/>
                <w:sz w:val="22"/>
              </w:rPr>
              <w:t>(3)</w:t>
            </w:r>
            <w:r w:rsidRPr="009E4874">
              <w:rPr>
                <w:rFonts w:ascii="HGSｺﾞｼｯｸM" w:eastAsia="HGSｺﾞｼｯｸM" w:hAnsi="HGSｺﾞｼｯｸM" w:hint="eastAsia"/>
                <w:sz w:val="22"/>
              </w:rPr>
              <w:t xml:space="preserve">　事故発生の防止のための委員会（テレビ電話装置等を活用して行うことができるものとします。）を設置し、定期的及び必要に応じて開催していますか。</w:t>
            </w:r>
          </w:p>
          <w:p w14:paraId="17562586" w14:textId="77777777" w:rsidR="00F219B3" w:rsidRDefault="00F219B3" w:rsidP="00F219B3">
            <w:pPr>
              <w:spacing w:beforeLines="50" w:before="180" w:line="0" w:lineRule="atLeast"/>
              <w:rPr>
                <w:rFonts w:ascii="HGSｺﾞｼｯｸM" w:eastAsia="HGSｺﾞｼｯｸM" w:hAnsi="HGSｺﾞｼｯｸM"/>
                <w:sz w:val="22"/>
              </w:rPr>
            </w:pPr>
            <w:r>
              <w:rPr>
                <w:rFonts w:ascii="HGSｺﾞｼｯｸM" w:eastAsia="HGSｺﾞｼｯｸM" w:hAnsi="HGSｺﾞｼｯｸM" w:hint="eastAsia"/>
                <w:sz w:val="22"/>
              </w:rPr>
              <w:t>■事故防止委員会の概要を記載してください。</w:t>
            </w:r>
          </w:p>
          <w:tbl>
            <w:tblPr>
              <w:tblStyle w:val="af7"/>
              <w:tblW w:w="0" w:type="auto"/>
              <w:tblLayout w:type="fixed"/>
              <w:tblLook w:val="04A0" w:firstRow="1" w:lastRow="0" w:firstColumn="1" w:lastColumn="0" w:noHBand="0" w:noVBand="1"/>
            </w:tblPr>
            <w:tblGrid>
              <w:gridCol w:w="2611"/>
              <w:gridCol w:w="7369"/>
            </w:tblGrid>
            <w:tr w:rsidR="00F219B3" w14:paraId="10D654A3" w14:textId="77777777" w:rsidTr="006D075D">
              <w:tc>
                <w:tcPr>
                  <w:tcW w:w="2611" w:type="dxa"/>
                </w:tcPr>
                <w:p w14:paraId="5EEA4CC9" w14:textId="77777777" w:rsidR="00F219B3" w:rsidRDefault="00F219B3" w:rsidP="00F219B3">
                  <w:pPr>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7369" w:type="dxa"/>
                </w:tcPr>
                <w:p w14:paraId="5D90A351" w14:textId="77777777" w:rsidR="00F219B3" w:rsidRDefault="00F219B3" w:rsidP="00F219B3">
                  <w:pPr>
                    <w:rPr>
                      <w:rFonts w:ascii="HGSｺﾞｼｯｸM" w:eastAsia="HGSｺﾞｼｯｸM" w:hAnsi="HGSｺﾞｼｯｸM"/>
                      <w:sz w:val="22"/>
                    </w:rPr>
                  </w:pPr>
                </w:p>
              </w:tc>
            </w:tr>
            <w:tr w:rsidR="00F219B3" w14:paraId="5804B886" w14:textId="77777777" w:rsidTr="006D075D">
              <w:tc>
                <w:tcPr>
                  <w:tcW w:w="2611" w:type="dxa"/>
                </w:tcPr>
                <w:p w14:paraId="0979AE83" w14:textId="77777777" w:rsidR="00F219B3" w:rsidRDefault="00F219B3" w:rsidP="00F219B3">
                  <w:pPr>
                    <w:rPr>
                      <w:rFonts w:ascii="HGSｺﾞｼｯｸM" w:eastAsia="HGSｺﾞｼｯｸM" w:hAnsi="HGSｺﾞｼｯｸM"/>
                      <w:sz w:val="22"/>
                    </w:rPr>
                  </w:pPr>
                  <w:r>
                    <w:rPr>
                      <w:rFonts w:ascii="HGSｺﾞｼｯｸM" w:eastAsia="HGSｺﾞｼｯｸM" w:hAnsi="HGSｺﾞｼｯｸM" w:hint="eastAsia"/>
                      <w:sz w:val="22"/>
                    </w:rPr>
                    <w:t>前年度開催回数</w:t>
                  </w:r>
                </w:p>
              </w:tc>
              <w:tc>
                <w:tcPr>
                  <w:tcW w:w="7369" w:type="dxa"/>
                </w:tcPr>
                <w:p w14:paraId="1C287B09" w14:textId="77777777" w:rsidR="00F219B3" w:rsidRPr="00D66EB9" w:rsidRDefault="00F219B3" w:rsidP="00F219B3">
                  <w:r w:rsidRPr="00D66EB9">
                    <w:rPr>
                      <w:rFonts w:hint="eastAsia"/>
                    </w:rPr>
                    <w:t>計　　　　回</w:t>
                  </w:r>
                </w:p>
              </w:tc>
            </w:tr>
            <w:tr w:rsidR="00F219B3" w14:paraId="061741C5" w14:textId="77777777" w:rsidTr="006D075D">
              <w:tc>
                <w:tcPr>
                  <w:tcW w:w="2611" w:type="dxa"/>
                </w:tcPr>
                <w:p w14:paraId="4827C59F" w14:textId="77777777" w:rsidR="00F219B3" w:rsidRDefault="00F219B3" w:rsidP="00F219B3">
                  <w:pPr>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369" w:type="dxa"/>
                </w:tcPr>
                <w:p w14:paraId="38D52F8A" w14:textId="77777777" w:rsidR="00F219B3" w:rsidRDefault="00F219B3" w:rsidP="00F219B3">
                  <w:r w:rsidRPr="00D66EB9">
                    <w:rPr>
                      <w:rFonts w:hint="eastAsia"/>
                    </w:rPr>
                    <w:t>□施設長　□事務長　□医師　□看護師　□介護職員　生活相談員</w:t>
                  </w:r>
                </w:p>
                <w:p w14:paraId="658DA59C" w14:textId="77777777" w:rsidR="00F219B3" w:rsidRPr="00D66EB9" w:rsidRDefault="00F219B3" w:rsidP="00F219B3">
                  <w:r>
                    <w:rPr>
                      <w:rFonts w:ascii="ＭＳ 明朝" w:hAnsi="ＭＳ 明朝" w:cs="ＭＳ 明朝" w:hint="eastAsia"/>
                    </w:rPr>
                    <w:t>□その他（　　　　　　　　　　　　　　　　　　　　　　　　　　）</w:t>
                  </w:r>
                </w:p>
              </w:tc>
            </w:tr>
          </w:tbl>
          <w:p w14:paraId="4542CBDA"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2E934742" w14:textId="77777777" w:rsidR="00F219B3" w:rsidRPr="009E4874" w:rsidRDefault="00F219B3" w:rsidP="00F219B3">
            <w:pPr>
              <w:spacing w:line="0" w:lineRule="atLeast"/>
              <w:rPr>
                <w:rFonts w:ascii="HGSｺﾞｼｯｸM" w:eastAsia="HGSｺﾞｼｯｸM" w:hAnsi="HGSｺﾞｼｯｸM"/>
                <w:sz w:val="22"/>
              </w:rPr>
            </w:pPr>
            <w:r w:rsidRPr="009E4874">
              <w:rPr>
                <w:rFonts w:ascii="HGSｺﾞｼｯｸM" w:eastAsia="HGSｺﾞｼｯｸM" w:hAnsi="HGSｺﾞｼｯｸM" w:hint="eastAsia"/>
                <w:sz w:val="22"/>
              </w:rPr>
              <w:t>□いる</w:t>
            </w:r>
          </w:p>
          <w:p w14:paraId="63217961" w14:textId="77777777" w:rsidR="00F219B3" w:rsidRDefault="00F219B3" w:rsidP="00F219B3">
            <w:pPr>
              <w:spacing w:line="0" w:lineRule="atLeast"/>
              <w:rPr>
                <w:rFonts w:ascii="HGSｺﾞｼｯｸM" w:eastAsia="HGSｺﾞｼｯｸM" w:hAnsi="HGSｺﾞｼｯｸM"/>
                <w:sz w:val="22"/>
              </w:rPr>
            </w:pPr>
            <w:r w:rsidRPr="009E4874">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B2DAD32" w14:textId="699DDF1B"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平24条例45附則第6条(準用第9条第1項第</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号)</w:t>
            </w:r>
          </w:p>
          <w:p w14:paraId="5971107E" w14:textId="77777777"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平20厚労令107附則第10条（準用第33条第1項第3号）</w:t>
            </w:r>
          </w:p>
        </w:tc>
      </w:tr>
      <w:tr w:rsidR="00F219B3" w14:paraId="22CCEA30" w14:textId="77777777" w:rsidTr="0035790F">
        <w:trPr>
          <w:trHeight w:val="1698"/>
        </w:trPr>
        <w:tc>
          <w:tcPr>
            <w:tcW w:w="1701" w:type="dxa"/>
            <w:vMerge/>
            <w:vAlign w:val="center"/>
          </w:tcPr>
          <w:p w14:paraId="51F3CA50"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9E4874" w14:paraId="72092C4B" w14:textId="77777777" w:rsidTr="002C4D2B">
              <w:trPr>
                <w:trHeight w:val="3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10A543C5" w14:textId="77777777" w:rsidR="00F219B3" w:rsidRPr="009E4874" w:rsidRDefault="00F219B3" w:rsidP="00F219B3">
                  <w:pPr>
                    <w:spacing w:line="0" w:lineRule="atLeast"/>
                    <w:ind w:left="220" w:hangingChars="100" w:hanging="220"/>
                    <w:rPr>
                      <w:rFonts w:ascii="HGSｺﾞｼｯｸM" w:eastAsia="HGSｺﾞｼｯｸM" w:hAnsi="HGSｺﾞｼｯｸM"/>
                      <w:sz w:val="22"/>
                    </w:rPr>
                  </w:pPr>
                  <w:r w:rsidRPr="009E4874">
                    <w:rPr>
                      <w:rFonts w:ascii="HGSｺﾞｼｯｸM" w:eastAsia="HGSｺﾞｼｯｸM" w:hAnsi="HGSｺﾞｼｯｸM" w:hint="eastAsia"/>
                      <w:sz w:val="22"/>
                    </w:rPr>
                    <w:t>※　事故発生の防止のための委員会</w:t>
                  </w:r>
                </w:p>
                <w:p w14:paraId="2F2594D7" w14:textId="77777777" w:rsidR="00F219B3" w:rsidRPr="009E4874" w:rsidRDefault="00F219B3" w:rsidP="00F219B3">
                  <w:pPr>
                    <w:spacing w:line="0" w:lineRule="atLeast"/>
                    <w:ind w:left="220" w:hangingChars="100" w:hanging="220"/>
                    <w:rPr>
                      <w:rFonts w:ascii="HGSｺﾞｼｯｸM" w:eastAsia="HGSｺﾞｼｯｸM" w:hAnsi="HGSｺﾞｼｯｸM"/>
                      <w:sz w:val="22"/>
                    </w:rPr>
                  </w:pPr>
                  <w:r w:rsidRPr="009E4874">
                    <w:rPr>
                      <w:rFonts w:ascii="HGSｺﾞｼｯｸM" w:eastAsia="HGSｺﾞｼｯｸM" w:hAnsi="HGSｺﾞｼｯｸM" w:hint="eastAsia"/>
                      <w:sz w:val="22"/>
                    </w:rPr>
                    <w:t xml:space="preserve">　　軽費老人ホームにおける「事故発生の防止のための検討委員会」（以下「事故防止検討委員会」とい</w:t>
                  </w:r>
                  <w:r>
                    <w:rPr>
                      <w:rFonts w:ascii="HGSｺﾞｼｯｸM" w:eastAsia="HGSｺﾞｼｯｸM" w:hAnsi="HGSｺﾞｼｯｸM" w:hint="eastAsia"/>
                      <w:sz w:val="22"/>
                    </w:rPr>
                    <w:t>う</w:t>
                  </w:r>
                  <w:r w:rsidRPr="009E4874">
                    <w:rPr>
                      <w:rFonts w:ascii="HGSｺﾞｼｯｸM" w:eastAsia="HGSｺﾞｼｯｸM" w:hAnsi="HGSｺﾞｼｯｸM" w:hint="eastAsia"/>
                      <w:sz w:val="22"/>
                    </w:rPr>
                    <w:t>。）は、介護事故発生の防止及び再発防止のための対策を検討する委員会であり、幅広い職種（例えば、施設長、医師、看護職員、支援員、生活相談員）により構成し、構成メンバーの責務及び役割分担を明確にすることが必要です。</w:t>
                  </w:r>
                </w:p>
                <w:p w14:paraId="4FCBBF64" w14:textId="77777777" w:rsidR="00F219B3" w:rsidRPr="009E4874" w:rsidRDefault="00F219B3" w:rsidP="00F219B3">
                  <w:pPr>
                    <w:spacing w:line="0" w:lineRule="atLeast"/>
                    <w:ind w:leftChars="100" w:left="210" w:firstLineChars="100" w:firstLine="220"/>
                    <w:rPr>
                      <w:rFonts w:ascii="HGSｺﾞｼｯｸM" w:eastAsia="HGSｺﾞｼｯｸM" w:hAnsi="HGSｺﾞｼｯｸM"/>
                      <w:sz w:val="22"/>
                    </w:rPr>
                  </w:pPr>
                  <w:r w:rsidRPr="009E4874">
                    <w:rPr>
                      <w:rFonts w:ascii="HGSｺﾞｼｯｸM" w:eastAsia="HGSｺﾞｼｯｸM" w:hAnsi="HGSｺﾞｼｯｸM" w:hint="eastAsia"/>
                      <w:sz w:val="22"/>
                    </w:rPr>
                    <w:t>事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567A3D83" w14:textId="77777777" w:rsidR="00F219B3" w:rsidRPr="009E4874" w:rsidRDefault="00F219B3" w:rsidP="00F219B3">
                  <w:pPr>
                    <w:spacing w:line="0" w:lineRule="atLeast"/>
                    <w:ind w:leftChars="100" w:left="210" w:firstLineChars="100" w:firstLine="220"/>
                    <w:rPr>
                      <w:rFonts w:ascii="HGSｺﾞｼｯｸM" w:eastAsia="HGSｺﾞｼｯｸM" w:hAnsi="HGSｺﾞｼｯｸM"/>
                      <w:sz w:val="22"/>
                    </w:rPr>
                  </w:pPr>
                  <w:r w:rsidRPr="009E4874">
                    <w:rPr>
                      <w:rFonts w:ascii="HGSｺﾞｼｯｸM" w:eastAsia="HGSｺﾞｼｯｸM" w:hAnsi="HGSｺﾞｼｯｸM" w:hint="eastAsia"/>
                      <w:sz w:val="22"/>
                    </w:rPr>
                    <w:t>なお、事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事故防止検討委員会の責任者はケア全般の責任者であることが望ましいです。</w:t>
                  </w:r>
                </w:p>
                <w:p w14:paraId="2A96B0CB" w14:textId="77777777" w:rsidR="00F219B3" w:rsidRPr="009E4874" w:rsidRDefault="00F219B3" w:rsidP="00F219B3">
                  <w:pPr>
                    <w:spacing w:line="0" w:lineRule="atLeast"/>
                    <w:ind w:leftChars="100" w:left="210" w:firstLineChars="100" w:firstLine="220"/>
                    <w:rPr>
                      <w:rFonts w:ascii="HGSｺﾞｼｯｸM" w:eastAsia="HGSｺﾞｼｯｸM" w:hAnsi="HGSｺﾞｼｯｸM"/>
                      <w:sz w:val="22"/>
                    </w:rPr>
                  </w:pPr>
                  <w:r w:rsidRPr="009E4874">
                    <w:rPr>
                      <w:rFonts w:ascii="HGSｺﾞｼｯｸM" w:eastAsia="HGSｺﾞｼｯｸM" w:hAnsi="HGSｺﾞｼｯｸM" w:hint="eastAsia"/>
                      <w:sz w:val="22"/>
                    </w:rPr>
                    <w:t>また、事故防止検討委員会に施設外の安全対策の専門家を委員として積極的に活用することが望ましいです。</w:t>
                  </w:r>
                </w:p>
              </w:tc>
            </w:tr>
          </w:tbl>
          <w:p w14:paraId="64F51D33" w14:textId="77777777" w:rsidR="00F219B3" w:rsidRPr="009E4874"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A6E135B" w14:textId="77777777" w:rsidR="00F219B3" w:rsidRPr="009E4874"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BE95E20" w14:textId="57FB119F" w:rsidR="00F219B3" w:rsidRPr="00524E97" w:rsidRDefault="00F219B3" w:rsidP="00F219B3">
            <w:pPr>
              <w:spacing w:line="0" w:lineRule="atLeast"/>
              <w:rPr>
                <w:rFonts w:ascii="HGSｺﾞｼｯｸM" w:eastAsia="HGSｺﾞｼｯｸM" w:hAnsi="HGSｺﾞｼｯｸM"/>
                <w:sz w:val="20"/>
              </w:rPr>
            </w:pPr>
            <w:r w:rsidRPr="00524E97">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1</w:t>
            </w:r>
            <w:r>
              <w:rPr>
                <w:rFonts w:ascii="HGSｺﾞｼｯｸM" w:eastAsia="HGSｺﾞｼｯｸM" w:hAnsi="HGSｺﾞｼｯｸM"/>
                <w:sz w:val="20"/>
              </w:rPr>
              <w:t>9</w:t>
            </w:r>
            <w:r w:rsidRPr="00524E97">
              <w:rPr>
                <w:rFonts w:ascii="HGSｺﾞｼｯｸM" w:eastAsia="HGSｺﾞｼｯｸM" w:hAnsi="HGSｺﾞｼｯｸM" w:hint="eastAsia"/>
                <w:sz w:val="20"/>
              </w:rPr>
              <w:t>(3)）</w:t>
            </w:r>
          </w:p>
        </w:tc>
      </w:tr>
      <w:tr w:rsidR="00F219B3" w14:paraId="692189B6" w14:textId="77777777" w:rsidTr="0035790F">
        <w:trPr>
          <w:trHeight w:val="925"/>
        </w:trPr>
        <w:tc>
          <w:tcPr>
            <w:tcW w:w="1701" w:type="dxa"/>
            <w:vMerge/>
            <w:vAlign w:val="center"/>
          </w:tcPr>
          <w:p w14:paraId="2A40F0E1" w14:textId="77777777" w:rsidR="00F219B3" w:rsidRDefault="00F219B3" w:rsidP="00F219B3"/>
        </w:tc>
        <w:tc>
          <w:tcPr>
            <w:tcW w:w="10206" w:type="dxa"/>
            <w:tcBorders>
              <w:top w:val="nil"/>
              <w:bottom w:val="nil"/>
            </w:tcBorders>
            <w:vAlign w:val="center"/>
          </w:tcPr>
          <w:p w14:paraId="28976EB6" w14:textId="77777777" w:rsidR="00F219B3" w:rsidRDefault="00F219B3" w:rsidP="00F219B3">
            <w:pPr>
              <w:spacing w:line="0" w:lineRule="atLeast"/>
              <w:rPr>
                <w:rFonts w:ascii="HGSｺﾞｼｯｸM" w:eastAsia="HGSｺﾞｼｯｸM" w:hAnsi="HGSｺﾞｼｯｸM"/>
                <w:sz w:val="22"/>
              </w:rPr>
            </w:pPr>
            <w:r w:rsidRPr="0035790F">
              <w:rPr>
                <w:rFonts w:ascii="HGSｺﾞｼｯｸM" w:eastAsia="HGSｺﾞｼｯｸM" w:hAnsi="HGSｺﾞｼｯｸM"/>
                <w:sz w:val="22"/>
              </w:rPr>
              <w:t>(</w:t>
            </w:r>
            <w:r w:rsidRPr="0035790F">
              <w:rPr>
                <w:rFonts w:ascii="HGSｺﾞｼｯｸM" w:eastAsia="HGSｺﾞｼｯｸM" w:hAnsi="HGSｺﾞｼｯｸM" w:hint="eastAsia"/>
                <w:sz w:val="22"/>
              </w:rPr>
              <w:t>4</w:t>
            </w:r>
            <w:r w:rsidRPr="0035790F">
              <w:rPr>
                <w:rFonts w:ascii="HGSｺﾞｼｯｸM" w:eastAsia="HGSｺﾞｼｯｸM" w:hAnsi="HGSｺﾞｼｯｸM"/>
                <w:sz w:val="22"/>
              </w:rPr>
              <w:t>)</w:t>
            </w:r>
            <w:r w:rsidRPr="0035790F">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事故発生の防止のための従業者に対する研修を定期的に実施していますか。</w:t>
            </w:r>
          </w:p>
          <w:p w14:paraId="5EE38980" w14:textId="77777777" w:rsidR="00F254F2" w:rsidRPr="009E4874" w:rsidRDefault="00F254F2"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7"/>
              <w:tblW w:w="0" w:type="auto"/>
              <w:tblInd w:w="33" w:type="dxa"/>
              <w:tblLook w:val="04A0" w:firstRow="1" w:lastRow="0" w:firstColumn="1" w:lastColumn="0" w:noHBand="0" w:noVBand="1"/>
            </w:tblPr>
            <w:tblGrid>
              <w:gridCol w:w="2569"/>
              <w:gridCol w:w="3544"/>
              <w:gridCol w:w="3260"/>
            </w:tblGrid>
            <w:tr w:rsidR="00F254F2" w14:paraId="1232F73A" w14:textId="77777777" w:rsidTr="00B31176">
              <w:tc>
                <w:tcPr>
                  <w:tcW w:w="2569" w:type="dxa"/>
                </w:tcPr>
                <w:p w14:paraId="5A1ED97A"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6C89FF53"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5150379"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F254F2" w14:paraId="60E12374" w14:textId="77777777" w:rsidTr="00B31176">
              <w:tc>
                <w:tcPr>
                  <w:tcW w:w="2569" w:type="dxa"/>
                </w:tcPr>
                <w:p w14:paraId="48431D5F"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51CAB348"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684CAEF7" w14:textId="77777777" w:rsidR="00F254F2" w:rsidRDefault="00F254F2" w:rsidP="00F254F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1865BF7B" w14:textId="2A0A0EB9" w:rsidR="00F254F2" w:rsidRPr="00F254F2" w:rsidRDefault="00F254F2" w:rsidP="00F219B3">
            <w:pPr>
              <w:spacing w:line="0" w:lineRule="atLeast"/>
              <w:rPr>
                <w:rFonts w:ascii="HGSｺﾞｼｯｸM" w:eastAsia="HGSｺﾞｼｯｸM" w:hAnsi="HGSｺﾞｼｯｸM" w:hint="eastAsia"/>
                <w:sz w:val="22"/>
              </w:rPr>
            </w:pPr>
          </w:p>
        </w:tc>
        <w:tc>
          <w:tcPr>
            <w:tcW w:w="1560" w:type="dxa"/>
            <w:tcBorders>
              <w:top w:val="nil"/>
              <w:bottom w:val="nil"/>
            </w:tcBorders>
            <w:vAlign w:val="center"/>
          </w:tcPr>
          <w:p w14:paraId="126FA010"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F5C3923" w14:textId="77777777" w:rsidR="00F219B3" w:rsidRPr="009E4874"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AD7A431" w14:textId="11E6101E"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平24条例45附則第6条(準用第9条第1項第</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号)</w:t>
            </w:r>
          </w:p>
          <w:p w14:paraId="1F325632" w14:textId="77777777" w:rsidR="00F219B3" w:rsidRPr="00CB5A77" w:rsidRDefault="00F219B3" w:rsidP="00F219B3">
            <w:pPr>
              <w:autoSpaceDE w:val="0"/>
              <w:autoSpaceDN w:val="0"/>
              <w:spacing w:line="0" w:lineRule="atLeast"/>
              <w:jc w:val="left"/>
              <w:rPr>
                <w:rFonts w:ascii="HGSｺﾞｼｯｸM" w:eastAsia="HGSｺﾞｼｯｸM" w:hAnsi="HGSｺﾞｼｯｸM"/>
                <w:strike/>
                <w:sz w:val="20"/>
              </w:rPr>
            </w:pPr>
            <w:r w:rsidRPr="0035790F">
              <w:rPr>
                <w:rFonts w:ascii="HGSｺﾞｼｯｸM" w:eastAsia="HGSｺﾞｼｯｸM" w:hAnsi="HGSｺﾞｼｯｸM" w:hint="eastAsia"/>
                <w:sz w:val="20"/>
              </w:rPr>
              <w:t>平20厚労令107附則第10条（準用第33条第1項第3号）</w:t>
            </w:r>
          </w:p>
        </w:tc>
      </w:tr>
      <w:tr w:rsidR="00F219B3" w14:paraId="6028F6E5" w14:textId="77777777" w:rsidTr="00DE78E3">
        <w:trPr>
          <w:trHeight w:val="120"/>
        </w:trPr>
        <w:tc>
          <w:tcPr>
            <w:tcW w:w="1701" w:type="dxa"/>
            <w:vMerge/>
            <w:vAlign w:val="center"/>
          </w:tcPr>
          <w:p w14:paraId="46AD0B3F"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1B356504" w14:textId="77777777" w:rsidTr="002C4D2B">
              <w:trPr>
                <w:trHeight w:val="3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77953A96"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事故発生の防止のための職員に対する研修</w:t>
                  </w:r>
                </w:p>
                <w:p w14:paraId="32F5905E"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支援員その他の職員に対する事故発生の防止のための研修の内容としては、事故発生防止の基礎的内容等の適切な知識を普及・啓発するとともに、当該軽費老人ホームにおける指針に基づき、安全管理の徹底を行うものとします。</w:t>
                  </w:r>
                </w:p>
                <w:p w14:paraId="11B03401" w14:textId="77777777" w:rsidR="00F219B3" w:rsidRDefault="00F219B3" w:rsidP="00F219B3">
                  <w:pPr>
                    <w:spacing w:line="0" w:lineRule="atLeast"/>
                    <w:ind w:leftChars="100" w:left="210" w:firstLineChars="100" w:firstLine="220"/>
                    <w:rPr>
                      <w:rFonts w:ascii="HGSｺﾞｼｯｸM" w:eastAsia="HGSｺﾞｼｯｸM" w:hAnsi="HGSｺﾞｼｯｸM"/>
                      <w:sz w:val="22"/>
                    </w:rPr>
                  </w:pPr>
                  <w:r>
                    <w:rPr>
                      <w:rFonts w:ascii="HGSｺﾞｼｯｸM" w:eastAsia="HGSｺﾞｼｯｸM" w:hAnsi="HGSｺﾞｼｯｸM" w:hint="eastAsia"/>
                      <w:sz w:val="22"/>
                    </w:rPr>
                    <w:lastRenderedPageBreak/>
                    <w:t>職員教育を組織的に徹底させていくためには、当該軽費老人ホームが指針に基づいた研修プログラムを作成し、定期的な教育（年２回以上）を開催するとともに、新規採用時には必ず事故発生の防止の研修を実施することが重要です。</w:t>
                  </w:r>
                </w:p>
                <w:p w14:paraId="2FC7B347" w14:textId="77777777" w:rsidR="00F219B3" w:rsidRDefault="00F219B3" w:rsidP="00F219B3">
                  <w:pPr>
                    <w:spacing w:line="0" w:lineRule="atLeast"/>
                    <w:ind w:leftChars="100" w:left="21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また、研修の実施内容についても記録することが必要です。研修の実施は、施設内での研修で差し支えありません。</w:t>
                  </w:r>
                </w:p>
              </w:tc>
            </w:tr>
          </w:tbl>
          <w:p w14:paraId="6A710319" w14:textId="77777777" w:rsidR="00F219B3" w:rsidRDefault="00F219B3" w:rsidP="00F219B3">
            <w:pPr>
              <w:numPr>
                <w:ilvl w:val="0"/>
                <w:numId w:val="77"/>
              </w:numPr>
              <w:spacing w:line="0" w:lineRule="atLeast"/>
              <w:ind w:left="318" w:hanging="318"/>
              <w:rPr>
                <w:rFonts w:ascii="HGSｺﾞｼｯｸM" w:eastAsia="HGSｺﾞｼｯｸM" w:hAnsi="HGSｺﾞｼｯｸM"/>
                <w:sz w:val="22"/>
              </w:rPr>
            </w:pPr>
          </w:p>
        </w:tc>
        <w:tc>
          <w:tcPr>
            <w:tcW w:w="1560" w:type="dxa"/>
            <w:tcBorders>
              <w:top w:val="nil"/>
              <w:bottom w:val="dotted" w:sz="4" w:space="0" w:color="auto"/>
            </w:tcBorders>
            <w:vAlign w:val="center"/>
          </w:tcPr>
          <w:p w14:paraId="0C90BC36"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研修実施回数</w:t>
            </w:r>
          </w:p>
          <w:p w14:paraId="27912D33" w14:textId="77777777" w:rsidR="00F219B3" w:rsidRDefault="00F219B3" w:rsidP="00F219B3">
            <w:pPr>
              <w:spacing w:line="0" w:lineRule="atLeast"/>
              <w:jc w:val="right"/>
              <w:rPr>
                <w:rFonts w:ascii="HGSｺﾞｼｯｸM" w:eastAsia="HGSｺﾞｼｯｸM" w:hAnsi="HGSｺﾞｼｯｸM"/>
                <w:sz w:val="22"/>
              </w:rPr>
            </w:pPr>
            <w:r w:rsidRPr="00524E97">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077FBF3E" w14:textId="77777777" w:rsidR="00F219B3" w:rsidRDefault="00F219B3" w:rsidP="00F219B3">
            <w:pPr>
              <w:spacing w:line="0" w:lineRule="atLeast"/>
              <w:jc w:val="right"/>
              <w:rPr>
                <w:rFonts w:ascii="HGSｺﾞｼｯｸM" w:eastAsia="HGSｺﾞｼｯｸM" w:hAnsi="HGSｺﾞｼｯｸM"/>
                <w:sz w:val="22"/>
              </w:rPr>
            </w:pPr>
          </w:p>
          <w:p w14:paraId="4AD86C76" w14:textId="77777777" w:rsidR="00F219B3" w:rsidRDefault="00F219B3" w:rsidP="00F219B3">
            <w:pPr>
              <w:spacing w:line="0" w:lineRule="atLeast"/>
              <w:jc w:val="right"/>
              <w:rPr>
                <w:rFonts w:ascii="HGSｺﾞｼｯｸM" w:eastAsia="HGSｺﾞｼｯｸM" w:hAnsi="HGSｺﾞｼｯｸM"/>
                <w:sz w:val="22"/>
              </w:rPr>
            </w:pPr>
          </w:p>
          <w:p w14:paraId="6BC5DAE2" w14:textId="77777777" w:rsidR="00F219B3" w:rsidRDefault="00F219B3" w:rsidP="00F219B3">
            <w:pPr>
              <w:spacing w:line="0" w:lineRule="atLeast"/>
              <w:jc w:val="right"/>
              <w:rPr>
                <w:rFonts w:ascii="HGSｺﾞｼｯｸM" w:eastAsia="HGSｺﾞｼｯｸM" w:hAnsi="HGSｺﾞｼｯｸM"/>
                <w:sz w:val="22"/>
              </w:rPr>
            </w:pPr>
          </w:p>
          <w:p w14:paraId="206AFF26" w14:textId="77777777" w:rsidR="00F219B3" w:rsidRDefault="00F219B3" w:rsidP="00F219B3">
            <w:pPr>
              <w:spacing w:line="0" w:lineRule="atLeast"/>
              <w:jc w:val="righ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3CB0FC6" w14:textId="1D85C0E0" w:rsidR="00F219B3" w:rsidRPr="00524E97" w:rsidRDefault="00F219B3" w:rsidP="00F219B3">
            <w:pPr>
              <w:spacing w:line="0" w:lineRule="atLeast"/>
              <w:rPr>
                <w:rFonts w:ascii="HGSｺﾞｼｯｸM" w:eastAsia="HGSｺﾞｼｯｸM" w:hAnsi="HGSｺﾞｼｯｸM"/>
                <w:sz w:val="20"/>
              </w:rPr>
            </w:pPr>
            <w:r w:rsidRPr="00524E97">
              <w:rPr>
                <w:rFonts w:ascii="HGSｺﾞｼｯｸM" w:eastAsia="HGSｺﾞｼｯｸM" w:hAnsi="HGSｺﾞｼｯｸM" w:hint="eastAsia"/>
                <w:sz w:val="20"/>
              </w:rPr>
              <w:lastRenderedPageBreak/>
              <w:t>準用（基準解釈通知第5</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1</w:t>
            </w:r>
            <w:r>
              <w:rPr>
                <w:rFonts w:ascii="HGSｺﾞｼｯｸM" w:eastAsia="HGSｺﾞｼｯｸM" w:hAnsi="HGSｺﾞｼｯｸM"/>
                <w:sz w:val="20"/>
              </w:rPr>
              <w:t>9</w:t>
            </w:r>
            <w:r w:rsidRPr="00524E97">
              <w:rPr>
                <w:rFonts w:ascii="HGSｺﾞｼｯｸM" w:eastAsia="HGSｺﾞｼｯｸM" w:hAnsi="HGSｺﾞｼｯｸM" w:hint="eastAsia"/>
                <w:sz w:val="20"/>
              </w:rPr>
              <w:t>(4)）</w:t>
            </w:r>
          </w:p>
        </w:tc>
      </w:tr>
      <w:tr w:rsidR="00F219B3" w14:paraId="7D0C5D5C" w14:textId="77777777" w:rsidTr="00DE78E3">
        <w:trPr>
          <w:trHeight w:val="873"/>
        </w:trPr>
        <w:tc>
          <w:tcPr>
            <w:tcW w:w="1701" w:type="dxa"/>
            <w:vMerge/>
            <w:vAlign w:val="center"/>
          </w:tcPr>
          <w:p w14:paraId="1E949279"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583D655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5)</w:t>
            </w:r>
            <w:r w:rsidRPr="009E4874">
              <w:rPr>
                <w:rFonts w:ascii="HGSｺﾞｼｯｸM" w:eastAsia="HGSｺﾞｼｯｸM" w:hAnsi="HGSｺﾞｼｯｸM" w:hint="eastAsia"/>
                <w:sz w:val="22"/>
              </w:rPr>
              <w:t xml:space="preserve">　(1)～(4)に掲げる措置を適切に実施するための担当者を置いていますか。</w:t>
            </w:r>
          </w:p>
          <w:p w14:paraId="2CD0BA09" w14:textId="77777777" w:rsidR="00F254F2" w:rsidRPr="002C4D2B" w:rsidRDefault="00F254F2"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7"/>
              <w:tblW w:w="0" w:type="auto"/>
              <w:tblLook w:val="04A0" w:firstRow="1" w:lastRow="0" w:firstColumn="1" w:lastColumn="0" w:noHBand="0" w:noVBand="1"/>
            </w:tblPr>
            <w:tblGrid>
              <w:gridCol w:w="2180"/>
              <w:gridCol w:w="6379"/>
            </w:tblGrid>
            <w:tr w:rsidR="00F254F2" w14:paraId="202C69A1" w14:textId="77777777" w:rsidTr="00F254F2">
              <w:tc>
                <w:tcPr>
                  <w:tcW w:w="2180" w:type="dxa"/>
                </w:tcPr>
                <w:p w14:paraId="5BCF0B06" w14:textId="375F6B18" w:rsidR="00F254F2" w:rsidRDefault="00F254F2" w:rsidP="00F219B3">
                  <w:pPr>
                    <w:spacing w:line="0" w:lineRule="atLeast"/>
                    <w:rPr>
                      <w:rFonts w:ascii="HGSｺﾞｼｯｸM" w:eastAsia="HGSｺﾞｼｯｸM" w:hAnsi="HGSｺﾞｼｯｸM" w:hint="eastAsia"/>
                      <w:sz w:val="22"/>
                    </w:rPr>
                  </w:pPr>
                  <w:r>
                    <w:rPr>
                      <w:rFonts w:ascii="HGSｺﾞｼｯｸM" w:eastAsia="HGSｺﾞｼｯｸM" w:hAnsi="HGSｺﾞｼｯｸM" w:hint="eastAsia"/>
                      <w:sz w:val="22"/>
                    </w:rPr>
                    <w:t>担当者・職名</w:t>
                  </w:r>
                </w:p>
              </w:tc>
              <w:tc>
                <w:tcPr>
                  <w:tcW w:w="6379" w:type="dxa"/>
                </w:tcPr>
                <w:p w14:paraId="30E6C550" w14:textId="77777777" w:rsidR="00F254F2" w:rsidRDefault="00F254F2" w:rsidP="00F219B3">
                  <w:pPr>
                    <w:spacing w:line="0" w:lineRule="atLeast"/>
                    <w:rPr>
                      <w:rFonts w:ascii="HGSｺﾞｼｯｸM" w:eastAsia="HGSｺﾞｼｯｸM" w:hAnsi="HGSｺﾞｼｯｸM" w:hint="eastAsia"/>
                      <w:sz w:val="22"/>
                    </w:rPr>
                  </w:pPr>
                </w:p>
              </w:tc>
            </w:tr>
          </w:tbl>
          <w:p w14:paraId="44C3F948" w14:textId="43158D0B" w:rsidR="00F254F2" w:rsidRPr="002C4D2B" w:rsidRDefault="00F254F2" w:rsidP="00F219B3">
            <w:pPr>
              <w:spacing w:line="0" w:lineRule="atLeast"/>
              <w:rPr>
                <w:rFonts w:ascii="HGSｺﾞｼｯｸM" w:eastAsia="HGSｺﾞｼｯｸM" w:hAnsi="HGSｺﾞｼｯｸM" w:hint="eastAsia"/>
                <w:sz w:val="22"/>
              </w:rPr>
            </w:pPr>
          </w:p>
        </w:tc>
        <w:tc>
          <w:tcPr>
            <w:tcW w:w="1560" w:type="dxa"/>
            <w:tcBorders>
              <w:top w:val="dotted" w:sz="4" w:space="0" w:color="auto"/>
              <w:bottom w:val="nil"/>
            </w:tcBorders>
            <w:vAlign w:val="center"/>
          </w:tcPr>
          <w:p w14:paraId="2D3F2A61" w14:textId="77777777" w:rsidR="00F219B3" w:rsidRPr="009E4874" w:rsidRDefault="00F219B3" w:rsidP="00F219B3">
            <w:pPr>
              <w:spacing w:line="0" w:lineRule="atLeast"/>
              <w:rPr>
                <w:rFonts w:ascii="HGSｺﾞｼｯｸM" w:eastAsia="HGSｺﾞｼｯｸM" w:hAnsi="HGSｺﾞｼｯｸM"/>
                <w:sz w:val="22"/>
              </w:rPr>
            </w:pPr>
            <w:r w:rsidRPr="009E4874">
              <w:rPr>
                <w:rFonts w:ascii="HGSｺﾞｼｯｸM" w:eastAsia="HGSｺﾞｼｯｸM" w:hAnsi="HGSｺﾞｼｯｸM" w:hint="eastAsia"/>
                <w:sz w:val="22"/>
              </w:rPr>
              <w:t>□いる</w:t>
            </w:r>
          </w:p>
          <w:p w14:paraId="6B49A24D" w14:textId="77777777" w:rsidR="00F219B3" w:rsidRDefault="00F219B3" w:rsidP="00F219B3">
            <w:pPr>
              <w:spacing w:line="0" w:lineRule="atLeast"/>
              <w:rPr>
                <w:rFonts w:ascii="HGSｺﾞｼｯｸM" w:eastAsia="HGSｺﾞｼｯｸM" w:hAnsi="HGSｺﾞｼｯｸM"/>
                <w:sz w:val="22"/>
              </w:rPr>
            </w:pPr>
            <w:r w:rsidRPr="009E4874">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7F08F40" w14:textId="1D65188C"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平24条例45附則第6条(準用第9条第1項第</w:t>
            </w:r>
            <w:r w:rsidRPr="0035790F">
              <w:rPr>
                <w:rFonts w:ascii="HGSｺﾞｼｯｸM" w:eastAsia="HGSｺﾞｼｯｸM" w:hAnsi="HGSｺﾞｼｯｸM"/>
                <w:sz w:val="20"/>
              </w:rPr>
              <w:t>4</w:t>
            </w:r>
            <w:r w:rsidRPr="0035790F">
              <w:rPr>
                <w:rFonts w:ascii="HGSｺﾞｼｯｸM" w:eastAsia="HGSｺﾞｼｯｸM" w:hAnsi="HGSｺﾞｼｯｸM" w:hint="eastAsia"/>
                <w:sz w:val="20"/>
              </w:rPr>
              <w:t>号)</w:t>
            </w:r>
          </w:p>
          <w:p w14:paraId="0F459FB3" w14:textId="77777777"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w:t>
            </w:r>
            <w:r w:rsidRPr="0035790F">
              <w:rPr>
                <w:rFonts w:ascii="HGSｺﾞｼｯｸM" w:eastAsia="HGSｺﾞｼｯｸM" w:hAnsi="HGSｺﾞｼｯｸM"/>
                <w:sz w:val="20"/>
              </w:rPr>
              <w:t>4</w:t>
            </w:r>
            <w:r w:rsidRPr="0035790F">
              <w:rPr>
                <w:rFonts w:ascii="HGSｺﾞｼｯｸM" w:eastAsia="HGSｺﾞｼｯｸM" w:hAnsi="HGSｺﾞｼｯｸM" w:hint="eastAsia"/>
                <w:sz w:val="20"/>
              </w:rPr>
              <w:t>項）</w:t>
            </w:r>
          </w:p>
        </w:tc>
      </w:tr>
      <w:tr w:rsidR="00F219B3" w14:paraId="4FC296AE" w14:textId="77777777" w:rsidTr="00DE78E3">
        <w:trPr>
          <w:trHeight w:val="1299"/>
        </w:trPr>
        <w:tc>
          <w:tcPr>
            <w:tcW w:w="1701" w:type="dxa"/>
            <w:vMerge/>
            <w:vAlign w:val="center"/>
          </w:tcPr>
          <w:p w14:paraId="5E668044"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5F1F2AD4" w14:textId="77777777" w:rsidTr="00566F91">
              <w:trPr>
                <w:trHeight w:val="3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1D5395A2" w14:textId="77777777" w:rsidR="00F219B3" w:rsidRPr="00CB72B4" w:rsidRDefault="00F219B3" w:rsidP="00F219B3">
                  <w:pPr>
                    <w:spacing w:line="0" w:lineRule="atLeast"/>
                    <w:ind w:left="22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　事故発生防止等の措置を適切に実施するための担当者</w:t>
                  </w:r>
                </w:p>
                <w:p w14:paraId="3B037B8C" w14:textId="5F03D7FE" w:rsidR="00F219B3" w:rsidRPr="001F6707" w:rsidRDefault="00F219B3" w:rsidP="001F6707">
                  <w:pPr>
                    <w:shd w:val="clear" w:color="auto" w:fill="FFFFFF" w:themeFill="background1"/>
                    <w:spacing w:line="0" w:lineRule="atLeast"/>
                    <w:ind w:leftChars="100" w:left="210" w:firstLineChars="100" w:firstLine="220"/>
                    <w:rPr>
                      <w:rFonts w:ascii="HGSｺﾞｼｯｸM" w:eastAsia="HGSｺﾞｼｯｸM" w:hAnsi="HGSｺﾞｼｯｸM"/>
                      <w:sz w:val="22"/>
                    </w:rPr>
                  </w:pPr>
                  <w:r w:rsidRPr="00CB72B4">
                    <w:rPr>
                      <w:rFonts w:ascii="HGSｺﾞｼｯｸM" w:eastAsia="HGSｺﾞｼｯｸM" w:hAnsi="HGSｺﾞｼｯｸM" w:hint="eastAsia"/>
                      <w:sz w:val="22"/>
                    </w:rPr>
                    <w:t>軽費老人ホームにおける事故発生を防止するための体制として、</w:t>
                  </w:r>
                  <w:r w:rsidRPr="00CB72B4">
                    <w:rPr>
                      <w:rFonts w:ascii="ＭＳ 明朝" w:hAnsi="ＭＳ 明朝" w:cs="ＭＳ 明朝" w:hint="eastAsia"/>
                      <w:sz w:val="22"/>
                    </w:rPr>
                    <w:t>⑴</w:t>
                  </w:r>
                  <w:r w:rsidRPr="00CB72B4">
                    <w:rPr>
                      <w:rFonts w:ascii="HGSｺﾞｼｯｸM" w:eastAsia="HGSｺﾞｼｯｸM" w:hAnsi="HGSｺﾞｼｯｸM" w:cs="HGSｺﾞｼｯｸM" w:hint="eastAsia"/>
                      <w:sz w:val="22"/>
                    </w:rPr>
                    <w:t>から</w:t>
                  </w:r>
                  <w:r w:rsidRPr="00CB72B4">
                    <w:rPr>
                      <w:rFonts w:ascii="ＭＳ 明朝" w:hAnsi="ＭＳ 明朝" w:cs="ＭＳ 明朝" w:hint="eastAsia"/>
                      <w:sz w:val="22"/>
                    </w:rPr>
                    <w:t>⑷</w:t>
                  </w:r>
                  <w:r w:rsidRPr="00CB72B4">
                    <w:rPr>
                      <w:rFonts w:ascii="HGSｺﾞｼｯｸM" w:eastAsia="HGSｺﾞｼｯｸM" w:hAnsi="HGSｺﾞｼｯｸM" w:cs="HGSｺﾞｼｯｸM" w:hint="eastAsia"/>
                      <w:sz w:val="22"/>
                    </w:rPr>
                    <w:t>までに掲げる措置を適切に実施するため、専任の担当者を置くことが必</w:t>
                  </w:r>
                  <w:r w:rsidRPr="00CB72B4">
                    <w:rPr>
                      <w:rFonts w:ascii="HGSｺﾞｼｯｸM" w:eastAsia="HGSｺﾞｼｯｸM" w:hAnsi="HGSｺﾞｼｯｸM" w:hint="eastAsia"/>
                      <w:sz w:val="22"/>
                    </w:rPr>
                    <w:t>要です。当該担当者としては、事故防止検討委員会の安全対策を担当する者と同一の従業者が務めることが望ましいです。</w:t>
                  </w:r>
                  <w:r w:rsidRPr="001F6707">
                    <w:rPr>
                      <w:rFonts w:ascii="HGSｺﾞｼｯｸM" w:eastAsia="HGSｺﾞｼｯｸM" w:hAnsi="HGSｺﾞｼｯｸM" w:hint="eastAsia"/>
                      <w:sz w:val="22"/>
                    </w:rPr>
                    <w:t>なお、同一施設内での複数担当(※</w:t>
                  </w:r>
                  <w:r w:rsidRPr="001F6707">
                    <w:rPr>
                      <w:rFonts w:ascii="HGSｺﾞｼｯｸM" w:eastAsia="HGSｺﾞｼｯｸM" w:hAnsi="HGSｺﾞｼｯｸM"/>
                      <w:sz w:val="22"/>
                    </w:rPr>
                    <w:t>)</w:t>
                  </w:r>
                  <w:r w:rsidRPr="001F6707">
                    <w:rPr>
                      <w:rFonts w:ascii="HGSｺﾞｼｯｸM" w:eastAsia="HGSｺﾞｼｯｸM" w:hAnsi="HGSｺﾞｼｯｸM" w:hint="eastAsia"/>
                      <w:sz w:val="22"/>
                    </w:rPr>
                    <w:t>の兼務や他の事業所・施設等との担当(※</w:t>
                  </w:r>
                  <w:r w:rsidRPr="001F6707">
                    <w:rPr>
                      <w:rFonts w:ascii="HGSｺﾞｼｯｸM" w:eastAsia="HGSｺﾞｼｯｸM" w:hAnsi="HGSｺﾞｼｯｸM"/>
                      <w:sz w:val="22"/>
                    </w:rPr>
                    <w:t>)</w:t>
                  </w:r>
                  <w:r w:rsidRPr="001F6707">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0FA77C82" w14:textId="1AFA1CE3" w:rsidR="00F219B3" w:rsidRPr="001F6707" w:rsidRDefault="00F219B3" w:rsidP="001F6707">
                  <w:pPr>
                    <w:shd w:val="clear" w:color="auto" w:fill="FFFFFF" w:themeFill="background1"/>
                    <w:spacing w:line="0" w:lineRule="atLeast"/>
                    <w:ind w:leftChars="100" w:left="430" w:hangingChars="100" w:hanging="220"/>
                    <w:rPr>
                      <w:rFonts w:ascii="HGSｺﾞｼｯｸM" w:eastAsia="HGSｺﾞｼｯｸM" w:hAnsi="HGSｺﾞｼｯｸM"/>
                      <w:sz w:val="22"/>
                    </w:rPr>
                  </w:pPr>
                  <w:r w:rsidRPr="001F6707">
                    <w:rPr>
                      <w:rFonts w:ascii="HGSｺﾞｼｯｸM" w:eastAsia="HGSｺﾞｼｯｸM" w:hAnsi="HGSｺﾞｼｯｸM" w:hint="eastAsia"/>
                      <w:sz w:val="22"/>
                    </w:rPr>
                    <w:t>(※</w:t>
                  </w:r>
                  <w:r w:rsidRPr="001F6707">
                    <w:rPr>
                      <w:rFonts w:ascii="HGSｺﾞｼｯｸM" w:eastAsia="HGSｺﾞｼｯｸM" w:hAnsi="HGSｺﾞｼｯｸM"/>
                      <w:sz w:val="22"/>
                    </w:rPr>
                    <w:t>)</w:t>
                  </w:r>
                  <w:r w:rsidRPr="001F6707">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p w14:paraId="2AA03508" w14:textId="77777777" w:rsidR="00F219B3" w:rsidRPr="007B079E" w:rsidRDefault="00F219B3" w:rsidP="00F219B3">
                  <w:pPr>
                    <w:spacing w:line="0" w:lineRule="atLeast"/>
                    <w:ind w:left="220" w:hangingChars="100" w:hanging="220"/>
                    <w:rPr>
                      <w:rFonts w:ascii="HGSｺﾞｼｯｸM" w:eastAsia="HGSｺﾞｼｯｸM" w:hAnsi="HGSｺﾞｼｯｸM"/>
                      <w:sz w:val="22"/>
                    </w:rPr>
                  </w:pPr>
                </w:p>
              </w:tc>
            </w:tr>
          </w:tbl>
          <w:p w14:paraId="49BAE653" w14:textId="77777777" w:rsidR="00F219B3" w:rsidRPr="009E4874"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222D9CB" w14:textId="77777777" w:rsidR="00F219B3" w:rsidRPr="009E4874" w:rsidRDefault="00F219B3" w:rsidP="00F219B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E09F9D8" w14:textId="206F7D7E" w:rsidR="00F219B3" w:rsidRPr="00524E97" w:rsidRDefault="00F219B3" w:rsidP="00F219B3">
            <w:pPr>
              <w:spacing w:line="0" w:lineRule="atLeast"/>
              <w:rPr>
                <w:rFonts w:ascii="HGSｺﾞｼｯｸM" w:eastAsia="HGSｺﾞｼｯｸM" w:hAnsi="HGSｺﾞｼｯｸM"/>
                <w:sz w:val="20"/>
              </w:rPr>
            </w:pPr>
            <w:r w:rsidRPr="00524E97">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1</w:t>
            </w:r>
            <w:r>
              <w:rPr>
                <w:rFonts w:ascii="HGSｺﾞｼｯｸM" w:eastAsia="HGSｺﾞｼｯｸM" w:hAnsi="HGSｺﾞｼｯｸM"/>
                <w:sz w:val="20"/>
              </w:rPr>
              <w:t>9</w:t>
            </w:r>
            <w:r w:rsidRPr="00524E97">
              <w:rPr>
                <w:rFonts w:ascii="HGSｺﾞｼｯｸM" w:eastAsia="HGSｺﾞｼｯｸM" w:hAnsi="HGSｺﾞｼｯｸM" w:hint="eastAsia"/>
                <w:sz w:val="20"/>
              </w:rPr>
              <w:t>(</w:t>
            </w:r>
            <w:r w:rsidRPr="00524E97">
              <w:rPr>
                <w:rFonts w:ascii="HGSｺﾞｼｯｸM" w:eastAsia="HGSｺﾞｼｯｸM" w:hAnsi="HGSｺﾞｼｯｸM"/>
                <w:sz w:val="20"/>
              </w:rPr>
              <w:t>5</w:t>
            </w:r>
            <w:r w:rsidRPr="00524E97">
              <w:rPr>
                <w:rFonts w:ascii="HGSｺﾞｼｯｸM" w:eastAsia="HGSｺﾞｼｯｸM" w:hAnsi="HGSｺﾞｼｯｸM" w:hint="eastAsia"/>
                <w:sz w:val="20"/>
              </w:rPr>
              <w:t>)）</w:t>
            </w:r>
          </w:p>
        </w:tc>
      </w:tr>
      <w:tr w:rsidR="00F219B3" w14:paraId="4458AE6C" w14:textId="77777777" w:rsidTr="00DE78E3">
        <w:trPr>
          <w:trHeight w:val="940"/>
        </w:trPr>
        <w:tc>
          <w:tcPr>
            <w:tcW w:w="1701" w:type="dxa"/>
            <w:vMerge/>
            <w:vAlign w:val="center"/>
          </w:tcPr>
          <w:p w14:paraId="771B686D" w14:textId="77777777" w:rsidR="00F219B3"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18207EB" w14:textId="77777777" w:rsidR="00F219B3" w:rsidRPr="00566F91"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6)</w:t>
            </w:r>
            <w:r>
              <w:rPr>
                <w:rFonts w:ascii="HGSｺﾞｼｯｸM" w:eastAsia="HGSｺﾞｼｯｸM" w:hAnsi="HGSｺﾞｼｯｸM" w:hint="eastAsia"/>
                <w:sz w:val="22"/>
              </w:rPr>
              <w:t xml:space="preserve">　入所者に対するサービスの提供により事故が発生した場合は、速やかに市、入所者の家族等に連絡を行うとともに、必要な措置を講じていますか。</w:t>
            </w:r>
          </w:p>
        </w:tc>
        <w:tc>
          <w:tcPr>
            <w:tcW w:w="1560" w:type="dxa"/>
            <w:tcBorders>
              <w:top w:val="dotted" w:sz="4" w:space="0" w:color="auto"/>
              <w:bottom w:val="dotted" w:sz="4" w:space="0" w:color="auto"/>
            </w:tcBorders>
            <w:vAlign w:val="center"/>
          </w:tcPr>
          <w:p w14:paraId="2476B8F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9A363B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A6B765F" w14:textId="0BE0C89B"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w:t>
            </w:r>
            <w:r w:rsidRPr="0035790F">
              <w:rPr>
                <w:rFonts w:ascii="HGSｺﾞｼｯｸM" w:eastAsia="HGSｺﾞｼｯｸM" w:hAnsi="HGSｺﾞｼｯｸM"/>
                <w:sz w:val="20"/>
              </w:rPr>
              <w:t>2</w:t>
            </w:r>
            <w:r w:rsidRPr="0035790F">
              <w:rPr>
                <w:rFonts w:ascii="HGSｺﾞｼｯｸM" w:eastAsia="HGSｺﾞｼｯｸM" w:hAnsi="HGSｺﾞｼｯｸM" w:hint="eastAsia"/>
                <w:sz w:val="20"/>
              </w:rPr>
              <w:t>項)</w:t>
            </w:r>
          </w:p>
          <w:p w14:paraId="5FC9308E" w14:textId="77777777"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平20厚労令107附則第10条（準用第33条第2項）</w:t>
            </w:r>
          </w:p>
        </w:tc>
      </w:tr>
      <w:tr w:rsidR="00F219B3" w14:paraId="6E472796" w14:textId="77777777" w:rsidTr="00DE78E3">
        <w:trPr>
          <w:trHeight w:val="120"/>
        </w:trPr>
        <w:tc>
          <w:tcPr>
            <w:tcW w:w="1701" w:type="dxa"/>
            <w:vMerge/>
            <w:vAlign w:val="center"/>
          </w:tcPr>
          <w:p w14:paraId="19284239" w14:textId="77777777" w:rsidR="00F219B3" w:rsidRDefault="00F219B3" w:rsidP="00F219B3"/>
        </w:tc>
        <w:tc>
          <w:tcPr>
            <w:tcW w:w="10206" w:type="dxa"/>
            <w:tcBorders>
              <w:top w:val="dotted" w:sz="4" w:space="0" w:color="auto"/>
              <w:bottom w:val="nil"/>
            </w:tcBorders>
            <w:vAlign w:val="center"/>
          </w:tcPr>
          <w:p w14:paraId="38814825"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sz w:val="22"/>
              </w:rPr>
              <w:t>(7)</w:t>
            </w:r>
            <w:r>
              <w:rPr>
                <w:rFonts w:ascii="HGSｺﾞｼｯｸM" w:eastAsia="HGSｺﾞｼｯｸM" w:hAnsi="HGSｺﾞｼｯｸM" w:hint="eastAsia"/>
                <w:sz w:val="22"/>
              </w:rPr>
              <w:t xml:space="preserve">　介護事故等の状況及び事故に際して採った処置について記録していますか。</w:t>
            </w:r>
          </w:p>
        </w:tc>
        <w:tc>
          <w:tcPr>
            <w:tcW w:w="1560" w:type="dxa"/>
            <w:tcBorders>
              <w:top w:val="dotted" w:sz="4" w:space="0" w:color="auto"/>
              <w:bottom w:val="nil"/>
            </w:tcBorders>
            <w:vAlign w:val="center"/>
          </w:tcPr>
          <w:p w14:paraId="52B97933"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06B777D"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96EAA01" w14:textId="0F414A69" w:rsidR="00F219B3" w:rsidRPr="0035790F" w:rsidRDefault="00F219B3"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項)</w:t>
            </w:r>
          </w:p>
          <w:p w14:paraId="48A147AA" w14:textId="77777777" w:rsidR="00F219B3" w:rsidRPr="0035790F" w:rsidRDefault="00F219B3" w:rsidP="00F219B3">
            <w:pPr>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平20厚労令107附則第10条（準用第33条第3</w:t>
            </w:r>
            <w:r w:rsidRPr="0035790F">
              <w:rPr>
                <w:rFonts w:ascii="HGSｺﾞｼｯｸM" w:eastAsia="HGSｺﾞｼｯｸM" w:hAnsi="HGSｺﾞｼｯｸM" w:hint="eastAsia"/>
                <w:sz w:val="20"/>
              </w:rPr>
              <w:lastRenderedPageBreak/>
              <w:t>項）</w:t>
            </w:r>
          </w:p>
        </w:tc>
      </w:tr>
      <w:tr w:rsidR="00F219B3" w14:paraId="5ABB85D6" w14:textId="77777777" w:rsidTr="00DE78E3">
        <w:trPr>
          <w:trHeight w:val="512"/>
        </w:trPr>
        <w:tc>
          <w:tcPr>
            <w:tcW w:w="1701" w:type="dxa"/>
            <w:vMerge/>
            <w:vAlign w:val="center"/>
          </w:tcPr>
          <w:p w14:paraId="3AC695BC" w14:textId="77777777" w:rsidR="00F219B3" w:rsidRDefault="00F219B3" w:rsidP="00F219B3"/>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7D5EB4A9" w14:textId="77777777">
              <w:trPr>
                <w:trHeight w:val="301"/>
              </w:trPr>
              <w:tc>
                <w:tcPr>
                  <w:tcW w:w="9952" w:type="dxa"/>
                  <w:vAlign w:val="center"/>
                </w:tcPr>
                <w:p w14:paraId="6F6B2B08"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介護事故等の状況及び事故に際して採った処置についての記録は、２年間保存しなければなりません。</w:t>
                  </w:r>
                </w:p>
              </w:tc>
            </w:tr>
          </w:tbl>
          <w:p w14:paraId="3545A0D2"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B3761A5" w14:textId="77777777" w:rsidR="00F219B3" w:rsidRDefault="00F219B3" w:rsidP="00F219B3">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26A9CA1D" w14:textId="77777777" w:rsidR="00F219B3" w:rsidRPr="0035790F" w:rsidRDefault="00F219B3" w:rsidP="00F219B3">
            <w:pPr>
              <w:spacing w:line="0" w:lineRule="atLeast"/>
              <w:rPr>
                <w:rFonts w:ascii="HGSｺﾞｼｯｸM" w:eastAsia="HGSｺﾞｼｯｸM" w:hAnsi="HGSｺﾞｼｯｸM"/>
                <w:sz w:val="20"/>
              </w:rPr>
            </w:pPr>
          </w:p>
        </w:tc>
      </w:tr>
      <w:tr w:rsidR="0035790F" w14:paraId="4A825817" w14:textId="77777777" w:rsidTr="00086957">
        <w:trPr>
          <w:trHeight w:val="820"/>
        </w:trPr>
        <w:tc>
          <w:tcPr>
            <w:tcW w:w="1701" w:type="dxa"/>
            <w:vMerge/>
            <w:vAlign w:val="center"/>
          </w:tcPr>
          <w:p w14:paraId="670A51A2" w14:textId="77777777" w:rsidR="0035790F" w:rsidRDefault="0035790F" w:rsidP="00F219B3"/>
        </w:tc>
        <w:tc>
          <w:tcPr>
            <w:tcW w:w="10206" w:type="dxa"/>
            <w:tcBorders>
              <w:top w:val="dotted" w:sz="4" w:space="0" w:color="auto"/>
              <w:bottom w:val="nil"/>
            </w:tcBorders>
            <w:vAlign w:val="center"/>
          </w:tcPr>
          <w:p w14:paraId="11EAAD77" w14:textId="77777777" w:rsidR="0035790F" w:rsidRDefault="0035790F"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8)</w:t>
            </w:r>
            <w:r>
              <w:rPr>
                <w:rFonts w:ascii="HGSｺﾞｼｯｸM" w:eastAsia="HGSｺﾞｼｯｸM" w:hAnsi="HGSｺﾞｼｯｸM" w:hint="eastAsia"/>
                <w:sz w:val="22"/>
              </w:rPr>
              <w:t xml:space="preserve">　入所者に対するサービスの提供により賠償すべき事故が発生した場合は、損害賠償を速やかに行っていますか。</w:t>
            </w:r>
          </w:p>
        </w:tc>
        <w:tc>
          <w:tcPr>
            <w:tcW w:w="1560" w:type="dxa"/>
            <w:tcBorders>
              <w:top w:val="dotted" w:sz="4" w:space="0" w:color="auto"/>
              <w:bottom w:val="nil"/>
            </w:tcBorders>
            <w:vAlign w:val="center"/>
          </w:tcPr>
          <w:p w14:paraId="730D5A23" w14:textId="77777777" w:rsidR="0035790F" w:rsidRDefault="0035790F"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47DB7C" w14:textId="77777777" w:rsidR="0035790F" w:rsidRDefault="0035790F"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56D04D6C" w14:textId="2CE0DBD7" w:rsidR="0035790F" w:rsidRPr="0035790F" w:rsidRDefault="0035790F" w:rsidP="00F219B3">
            <w:pPr>
              <w:autoSpaceDE w:val="0"/>
              <w:autoSpaceDN w:val="0"/>
              <w:spacing w:line="0" w:lineRule="atLeast"/>
              <w:rPr>
                <w:rFonts w:ascii="HGSｺﾞｼｯｸM" w:eastAsia="HGSｺﾞｼｯｸM" w:hAnsi="HGSｺﾞｼｯｸM"/>
                <w:sz w:val="20"/>
              </w:rPr>
            </w:pPr>
            <w:r w:rsidRPr="0035790F">
              <w:rPr>
                <w:rFonts w:ascii="HGSｺﾞｼｯｸM" w:eastAsia="HGSｺﾞｼｯｸM" w:hAnsi="HGSｺﾞｼｯｸM" w:hint="eastAsia"/>
                <w:sz w:val="20"/>
              </w:rPr>
              <w:t>平24条例45附則第6条(準用第9条第</w:t>
            </w:r>
            <w:r w:rsidRPr="0035790F">
              <w:rPr>
                <w:rFonts w:ascii="HGSｺﾞｼｯｸM" w:eastAsia="HGSｺﾞｼｯｸM" w:hAnsi="HGSｺﾞｼｯｸM"/>
                <w:sz w:val="20"/>
              </w:rPr>
              <w:t>4</w:t>
            </w:r>
            <w:r w:rsidRPr="0035790F">
              <w:rPr>
                <w:rFonts w:ascii="HGSｺﾞｼｯｸM" w:eastAsia="HGSｺﾞｼｯｸM" w:hAnsi="HGSｺﾞｼｯｸM" w:hint="eastAsia"/>
                <w:sz w:val="20"/>
              </w:rPr>
              <w:t>項)</w:t>
            </w:r>
          </w:p>
          <w:p w14:paraId="650E1B3A" w14:textId="77777777" w:rsidR="0035790F" w:rsidRPr="0035790F" w:rsidRDefault="0035790F"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平20厚労令107附則第10条（準用第33条第4項）</w:t>
            </w:r>
          </w:p>
          <w:p w14:paraId="40DBC787" w14:textId="78FEA46A" w:rsidR="0035790F" w:rsidRPr="0035790F" w:rsidRDefault="0035790F" w:rsidP="00F219B3">
            <w:pPr>
              <w:spacing w:line="0" w:lineRule="atLeast"/>
              <w:rPr>
                <w:rFonts w:ascii="HGSｺﾞｼｯｸM" w:eastAsia="HGSｺﾞｼｯｸM" w:hAnsi="HGSｺﾞｼｯｸM"/>
                <w:sz w:val="20"/>
              </w:rPr>
            </w:pPr>
            <w:r w:rsidRPr="00524E97">
              <w:rPr>
                <w:rFonts w:ascii="HGSｺﾞｼｯｸM" w:eastAsia="HGSｺﾞｼｯｸM" w:hAnsi="HGSｺﾞｼｯｸM" w:hint="eastAsia"/>
                <w:sz w:val="20"/>
              </w:rPr>
              <w:t>準用（基準解釈通知第5</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1</w:t>
            </w:r>
            <w:r w:rsidRPr="00524E97">
              <w:rPr>
                <w:rFonts w:ascii="HGSｺﾞｼｯｸM" w:eastAsia="HGSｺﾞｼｯｸM" w:hAnsi="HGSｺﾞｼｯｸM"/>
                <w:sz w:val="20"/>
              </w:rPr>
              <w:t>8</w:t>
            </w:r>
            <w:r w:rsidRPr="00524E97">
              <w:rPr>
                <w:rFonts w:ascii="HGSｺﾞｼｯｸM" w:eastAsia="HGSｺﾞｼｯｸM" w:hAnsi="HGSｺﾞｼｯｸM" w:hint="eastAsia"/>
                <w:sz w:val="20"/>
              </w:rPr>
              <w:t>(6)）</w:t>
            </w:r>
          </w:p>
        </w:tc>
      </w:tr>
      <w:tr w:rsidR="0035790F" w14:paraId="4520F2D5" w14:textId="77777777" w:rsidTr="0035790F">
        <w:trPr>
          <w:trHeight w:val="560"/>
        </w:trPr>
        <w:tc>
          <w:tcPr>
            <w:tcW w:w="1701" w:type="dxa"/>
            <w:vMerge/>
            <w:vAlign w:val="center"/>
          </w:tcPr>
          <w:p w14:paraId="057A403A" w14:textId="77777777" w:rsidR="0035790F" w:rsidRDefault="0035790F"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35790F" w14:paraId="6DE715ED" w14:textId="77777777">
              <w:trPr>
                <w:trHeight w:val="535"/>
              </w:trPr>
              <w:tc>
                <w:tcPr>
                  <w:tcW w:w="9952" w:type="dxa"/>
                  <w:vAlign w:val="center"/>
                </w:tcPr>
                <w:p w14:paraId="3DFEAAB1" w14:textId="77777777" w:rsidR="0035790F" w:rsidRDefault="0035790F"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賠償すべき事態において、速やかに賠償を行うため、損害賠償保険に加入しておくか、又は賠償資力を有することが望ましいです。</w:t>
                  </w:r>
                </w:p>
              </w:tc>
            </w:tr>
          </w:tbl>
          <w:p w14:paraId="554105D4" w14:textId="77777777" w:rsidR="0035790F" w:rsidRDefault="0035790F" w:rsidP="00F219B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A898309" w14:textId="77777777" w:rsidR="0035790F" w:rsidRDefault="0035790F" w:rsidP="00F219B3">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4874D51F" w14:textId="030EACF6" w:rsidR="0035790F" w:rsidRPr="00524E97" w:rsidRDefault="0035790F" w:rsidP="00F219B3">
            <w:pPr>
              <w:spacing w:line="0" w:lineRule="atLeast"/>
              <w:rPr>
                <w:rFonts w:ascii="HGSｺﾞｼｯｸM" w:eastAsia="HGSｺﾞｼｯｸM" w:hAnsi="HGSｺﾞｼｯｸM"/>
                <w:sz w:val="20"/>
              </w:rPr>
            </w:pPr>
          </w:p>
        </w:tc>
      </w:tr>
      <w:tr w:rsidR="00F219B3" w14:paraId="79E3B165" w14:textId="77777777" w:rsidTr="0035790F">
        <w:trPr>
          <w:trHeight w:val="642"/>
        </w:trPr>
        <w:tc>
          <w:tcPr>
            <w:tcW w:w="1701" w:type="dxa"/>
            <w:vMerge/>
            <w:vAlign w:val="center"/>
          </w:tcPr>
          <w:p w14:paraId="1C10B6CA" w14:textId="77777777" w:rsidR="00F219B3" w:rsidRDefault="00F219B3" w:rsidP="00F219B3"/>
        </w:tc>
        <w:tc>
          <w:tcPr>
            <w:tcW w:w="10206" w:type="dxa"/>
            <w:tcBorders>
              <w:top w:val="dotted" w:sz="4" w:space="0" w:color="auto"/>
              <w:bottom w:val="nil"/>
            </w:tcBorders>
            <w:vAlign w:val="center"/>
          </w:tcPr>
          <w:p w14:paraId="48411BF4" w14:textId="77777777" w:rsidR="00F219B3" w:rsidRDefault="00F219B3" w:rsidP="00F219B3">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w:t>
            </w:r>
            <w:r>
              <w:rPr>
                <w:rFonts w:ascii="HGSｺﾞｼｯｸM" w:eastAsia="HGSｺﾞｼｯｸM" w:hAnsi="HGSｺﾞｼｯｸM"/>
                <w:sz w:val="22"/>
              </w:rPr>
              <w:t>9)</w:t>
            </w:r>
            <w:r>
              <w:rPr>
                <w:rFonts w:ascii="HGSｺﾞｼｯｸM" w:eastAsia="HGSｺﾞｼｯｸM" w:hAnsi="HGSｺﾞｼｯｸM" w:hint="eastAsia"/>
                <w:sz w:val="22"/>
              </w:rPr>
              <w:t xml:space="preserve">　介護ベッドに係わる事故の危険性を把握し、入所者モニタリング等の際に対応策について検討していますか。</w:t>
            </w:r>
          </w:p>
        </w:tc>
        <w:tc>
          <w:tcPr>
            <w:tcW w:w="1560" w:type="dxa"/>
            <w:tcBorders>
              <w:top w:val="dotted" w:sz="4" w:space="0" w:color="auto"/>
              <w:bottom w:val="nil"/>
            </w:tcBorders>
            <w:vAlign w:val="center"/>
          </w:tcPr>
          <w:p w14:paraId="04DA3ECE"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3A80C2C" w14:textId="77777777" w:rsidR="00F219B3" w:rsidRDefault="00F219B3" w:rsidP="00F219B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20E7DBB0" w14:textId="77777777" w:rsidR="00F219B3" w:rsidRPr="00524E97" w:rsidRDefault="00F219B3" w:rsidP="00F219B3">
            <w:pPr>
              <w:spacing w:line="0" w:lineRule="atLeast"/>
              <w:jc w:val="left"/>
              <w:rPr>
                <w:rFonts w:ascii="HGSｺﾞｼｯｸM" w:eastAsia="HGSｺﾞｼｯｸM" w:hAnsi="HGSｺﾞｼｯｸM"/>
                <w:sz w:val="20"/>
              </w:rPr>
            </w:pPr>
            <w:r w:rsidRPr="00524E97">
              <w:rPr>
                <w:rFonts w:ascii="HGSｺﾞｼｯｸM" w:eastAsia="HGSｺﾞｼｯｸM" w:hAnsi="HGSｺﾞｼｯｸM" w:hint="eastAsia"/>
                <w:sz w:val="22"/>
              </w:rPr>
              <w:t>「医療・介護ベッドに係わる事故の再発防止について(緊急依頼)」(平成24年11月２日消費者庁消費者安全課、厚生労働省老健局振興課ほか通知)</w:t>
            </w:r>
          </w:p>
        </w:tc>
      </w:tr>
      <w:tr w:rsidR="00F219B3" w14:paraId="7008E87D" w14:textId="77777777" w:rsidTr="0066169C">
        <w:trPr>
          <w:trHeight w:val="2722"/>
        </w:trPr>
        <w:tc>
          <w:tcPr>
            <w:tcW w:w="1701" w:type="dxa"/>
            <w:vMerge/>
            <w:vAlign w:val="center"/>
          </w:tcPr>
          <w:p w14:paraId="2F197451" w14:textId="77777777" w:rsidR="00F219B3" w:rsidRDefault="00F219B3" w:rsidP="00F219B3"/>
        </w:tc>
        <w:tc>
          <w:tcPr>
            <w:tcW w:w="10206" w:type="dxa"/>
            <w:tcBorders>
              <w:top w:val="nil"/>
              <w:bottom w:val="single" w:sz="6" w:space="0" w:color="auto"/>
            </w:tcBorders>
            <w:vAlign w:val="center"/>
          </w:tcPr>
          <w:tbl>
            <w:tblPr>
              <w:tblStyle w:val="af7"/>
              <w:tblW w:w="0" w:type="auto"/>
              <w:tblLayout w:type="fixed"/>
              <w:tblLook w:val="04A0" w:firstRow="1" w:lastRow="0" w:firstColumn="1" w:lastColumn="0" w:noHBand="0" w:noVBand="1"/>
            </w:tblPr>
            <w:tblGrid>
              <w:gridCol w:w="9952"/>
            </w:tblGrid>
            <w:tr w:rsidR="00F219B3" w14:paraId="44EDCEA6" w14:textId="77777777">
              <w:trPr>
                <w:trHeight w:val="680"/>
              </w:trPr>
              <w:tc>
                <w:tcPr>
                  <w:tcW w:w="9952" w:type="dxa"/>
                  <w:tcBorders>
                    <w:top w:val="single" w:sz="4" w:space="0" w:color="000000"/>
                    <w:left w:val="single" w:sz="4" w:space="0" w:color="000000"/>
                    <w:bottom w:val="single" w:sz="4" w:space="0" w:color="000000"/>
                    <w:right w:val="single" w:sz="4" w:space="0" w:color="000000"/>
                  </w:tcBorders>
                  <w:vAlign w:val="center"/>
                </w:tcPr>
                <w:p w14:paraId="7E900E61"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介護ベッドに設置した手すりと手すりの間のすき間等に利用者が首を挟み死亡に至る事故が発生しています。</w:t>
                  </w:r>
                </w:p>
                <w:p w14:paraId="77849FF6"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使用中の手すりが新JIS製品かどうか確認してください。新JIS製品への取替えが困難な場合はすき間を埋める対策をとってください。</w:t>
                  </w:r>
                </w:p>
                <w:p w14:paraId="35F9A2F8" w14:textId="77777777" w:rsidR="00F219B3" w:rsidRDefault="00F219B3" w:rsidP="00F219B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医療・介護ベッドに係わる事故の再発防止について(緊急依頼)」(平成24年11月２日消費者庁消費者安全課、厚生労働省老健局振興課ほか通知)、平成24年11月２日消費者庁報道発表資料を参照してください。）</w:t>
                  </w:r>
                </w:p>
              </w:tc>
            </w:tr>
          </w:tbl>
          <w:p w14:paraId="721D85E0" w14:textId="77777777" w:rsidR="00F219B3" w:rsidRDefault="00F219B3" w:rsidP="00F219B3">
            <w:pPr>
              <w:spacing w:line="0" w:lineRule="atLeast"/>
              <w:rPr>
                <w:rFonts w:ascii="HGSｺﾞｼｯｸM" w:eastAsia="HGSｺﾞｼｯｸM" w:hAnsi="HGSｺﾞｼｯｸM"/>
                <w:sz w:val="22"/>
              </w:rPr>
            </w:pPr>
          </w:p>
        </w:tc>
        <w:tc>
          <w:tcPr>
            <w:tcW w:w="1560" w:type="dxa"/>
            <w:tcBorders>
              <w:top w:val="nil"/>
              <w:bottom w:val="single" w:sz="4" w:space="0" w:color="auto"/>
            </w:tcBorders>
            <w:vAlign w:val="center"/>
          </w:tcPr>
          <w:p w14:paraId="71A5DED4" w14:textId="77777777" w:rsidR="00F219B3" w:rsidRDefault="00F219B3" w:rsidP="00F219B3">
            <w:pPr>
              <w:spacing w:line="0" w:lineRule="atLeast"/>
              <w:rPr>
                <w:rFonts w:ascii="HGSｺﾞｼｯｸM" w:eastAsia="HGSｺﾞｼｯｸM" w:hAnsi="HGSｺﾞｼｯｸM"/>
                <w:sz w:val="22"/>
              </w:rPr>
            </w:pPr>
          </w:p>
        </w:tc>
        <w:tc>
          <w:tcPr>
            <w:tcW w:w="1701" w:type="dxa"/>
            <w:vMerge/>
            <w:tcBorders>
              <w:bottom w:val="single" w:sz="4" w:space="0" w:color="auto"/>
              <w:right w:val="single" w:sz="4" w:space="0" w:color="auto"/>
            </w:tcBorders>
            <w:vAlign w:val="center"/>
          </w:tcPr>
          <w:p w14:paraId="03625FFC" w14:textId="77777777" w:rsidR="00F219B3" w:rsidRPr="0024077A" w:rsidRDefault="00F219B3" w:rsidP="00F219B3">
            <w:pPr>
              <w:spacing w:line="0" w:lineRule="atLeast"/>
              <w:rPr>
                <w:rFonts w:ascii="HGSｺﾞｼｯｸM" w:eastAsia="HGSｺﾞｼｯｸM" w:hAnsi="HGSｺﾞｼｯｸM"/>
                <w:sz w:val="20"/>
              </w:rPr>
            </w:pPr>
          </w:p>
        </w:tc>
      </w:tr>
      <w:tr w:rsidR="00F219B3" w14:paraId="2C8079F8" w14:textId="77777777" w:rsidTr="0066169C">
        <w:trPr>
          <w:trHeight w:val="708"/>
        </w:trPr>
        <w:tc>
          <w:tcPr>
            <w:tcW w:w="1701" w:type="dxa"/>
            <w:vMerge w:val="restart"/>
            <w:vAlign w:val="center"/>
          </w:tcPr>
          <w:p w14:paraId="20CBE81E" w14:textId="549E7290" w:rsidR="00F219B3" w:rsidRDefault="00F219B3" w:rsidP="00F219B3">
            <w:pPr>
              <w:spacing w:line="0" w:lineRule="atLeast"/>
            </w:pPr>
            <w:r>
              <w:rPr>
                <w:rFonts w:ascii="HGSｺﾞｼｯｸM" w:eastAsia="HGSｺﾞｼｯｸM" w:hAnsi="HGSｺﾞｼｯｸM" w:hint="eastAsia"/>
                <w:sz w:val="22"/>
              </w:rPr>
              <w:t>1</w:t>
            </w:r>
            <w:r>
              <w:rPr>
                <w:rFonts w:ascii="HGSｺﾞｼｯｸM" w:eastAsia="HGSｺﾞｼｯｸM" w:hAnsi="HGSｺﾞｼｯｸM"/>
                <w:sz w:val="22"/>
              </w:rPr>
              <w:t>8</w:t>
            </w:r>
            <w:r w:rsidRPr="00C54DFF">
              <w:rPr>
                <w:rFonts w:ascii="HGSｺﾞｼｯｸM" w:eastAsia="HGSｺﾞｼｯｸM" w:hAnsi="HGSｺﾞｼｯｸM" w:hint="eastAsia"/>
                <w:sz w:val="22"/>
              </w:rPr>
              <w:t>電磁的記録等</w:t>
            </w:r>
          </w:p>
        </w:tc>
        <w:tc>
          <w:tcPr>
            <w:tcW w:w="10206" w:type="dxa"/>
            <w:tcBorders>
              <w:top w:val="single" w:sz="6" w:space="0" w:color="auto"/>
              <w:bottom w:val="nil"/>
            </w:tcBorders>
            <w:vAlign w:val="center"/>
          </w:tcPr>
          <w:p w14:paraId="49947F2B" w14:textId="77777777" w:rsidR="00F219B3" w:rsidRDefault="00F219B3" w:rsidP="00F219B3">
            <w:pPr>
              <w:spacing w:line="0" w:lineRule="atLeast"/>
              <w:rPr>
                <w:rFonts w:ascii="HGSｺﾞｼｯｸM" w:eastAsia="HGSｺﾞｼｯｸM" w:hAnsi="HGSｺﾞｼｯｸM"/>
                <w:sz w:val="22"/>
              </w:rPr>
            </w:pPr>
            <w:r w:rsidRPr="00CB72B4">
              <w:rPr>
                <w:rFonts w:ascii="HGSｺﾞｼｯｸM" w:eastAsia="HGSｺﾞｼｯｸM" w:hAnsi="HGSｺﾞｼｯｸM" w:hint="eastAsia"/>
                <w:sz w:val="22"/>
              </w:rPr>
              <w:t>(1)　電磁的方法により、作成、保存を行っている書面がありますか。</w:t>
            </w:r>
          </w:p>
        </w:tc>
        <w:tc>
          <w:tcPr>
            <w:tcW w:w="1560" w:type="dxa"/>
            <w:tcBorders>
              <w:top w:val="single" w:sz="4" w:space="0" w:color="auto"/>
              <w:bottom w:val="nil"/>
            </w:tcBorders>
            <w:vAlign w:val="center"/>
          </w:tcPr>
          <w:p w14:paraId="60DF7E45" w14:textId="33C9598D" w:rsidR="00F219B3" w:rsidRPr="0035790F" w:rsidRDefault="00F219B3" w:rsidP="00F219B3">
            <w:pPr>
              <w:rPr>
                <w:rFonts w:ascii="HGSｺﾞｼｯｸM" w:eastAsia="HGSｺﾞｼｯｸM" w:hAnsi="HGSｺﾞｼｯｸM"/>
                <w:sz w:val="22"/>
              </w:rPr>
            </w:pPr>
            <w:r w:rsidRPr="0035790F">
              <w:rPr>
                <w:rFonts w:ascii="HGSｺﾞｼｯｸM" w:eastAsia="HGSｺﾞｼｯｸM" w:hAnsi="HGSｺﾞｼｯｸM" w:hint="eastAsia"/>
                <w:sz w:val="22"/>
              </w:rPr>
              <w:t>□ある</w:t>
            </w:r>
          </w:p>
          <w:p w14:paraId="78FBFB40" w14:textId="4E7D5169" w:rsidR="00F219B3" w:rsidRDefault="00F219B3" w:rsidP="00F219B3">
            <w:pPr>
              <w:spacing w:line="0" w:lineRule="atLeast"/>
              <w:rPr>
                <w:rFonts w:ascii="HGSｺﾞｼｯｸM" w:eastAsia="HGSｺﾞｼｯｸM" w:hAnsi="HGSｺﾞｼｯｸM"/>
                <w:sz w:val="22"/>
              </w:rPr>
            </w:pPr>
            <w:r w:rsidRPr="0035790F">
              <w:rPr>
                <w:rFonts w:ascii="HGSｺﾞｼｯｸM" w:eastAsia="HGSｺﾞｼｯｸM" w:hAnsi="HGSｺﾞｼｯｸM" w:hint="eastAsia"/>
                <w:sz w:val="22"/>
              </w:rPr>
              <w:t>□ない</w:t>
            </w:r>
          </w:p>
        </w:tc>
        <w:tc>
          <w:tcPr>
            <w:tcW w:w="1701" w:type="dxa"/>
            <w:tcBorders>
              <w:top w:val="single" w:sz="4" w:space="0" w:color="auto"/>
              <w:bottom w:val="nil"/>
              <w:right w:val="single" w:sz="4" w:space="0" w:color="auto"/>
            </w:tcBorders>
            <w:vAlign w:val="center"/>
          </w:tcPr>
          <w:p w14:paraId="75E2AC73" w14:textId="7FC5758F"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附則第8条(準用第29条第1項)</w:t>
            </w:r>
          </w:p>
          <w:p w14:paraId="13FEAEB1" w14:textId="77777777"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平20厚労令107附則第10条（準用第</w:t>
            </w:r>
            <w:r w:rsidRPr="0035790F">
              <w:rPr>
                <w:rFonts w:ascii="HGSｺﾞｼｯｸM" w:eastAsia="HGSｺﾞｼｯｸM" w:hAnsi="HGSｺﾞｼｯｸM"/>
                <w:sz w:val="20"/>
              </w:rPr>
              <w:t>40</w:t>
            </w:r>
            <w:r w:rsidRPr="0035790F">
              <w:rPr>
                <w:rFonts w:ascii="HGSｺﾞｼｯｸM" w:eastAsia="HGSｺﾞｼｯｸM" w:hAnsi="HGSｺﾞｼｯｸM" w:hint="eastAsia"/>
                <w:sz w:val="20"/>
              </w:rPr>
              <w:t>条第1項）</w:t>
            </w:r>
          </w:p>
        </w:tc>
      </w:tr>
      <w:tr w:rsidR="00F219B3" w14:paraId="02B8F35B" w14:textId="77777777" w:rsidTr="0066169C">
        <w:trPr>
          <w:trHeight w:val="2329"/>
        </w:trPr>
        <w:tc>
          <w:tcPr>
            <w:tcW w:w="1701" w:type="dxa"/>
            <w:vMerge/>
            <w:vAlign w:val="center"/>
          </w:tcPr>
          <w:p w14:paraId="57D3E560" w14:textId="77777777" w:rsidR="00F219B3" w:rsidRPr="00CB72B4" w:rsidRDefault="00F219B3" w:rsidP="00F219B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7"/>
              <w:tblW w:w="0" w:type="auto"/>
              <w:tblLayout w:type="fixed"/>
              <w:tblLook w:val="04A0" w:firstRow="1" w:lastRow="0" w:firstColumn="1" w:lastColumn="0" w:noHBand="0" w:noVBand="1"/>
            </w:tblPr>
            <w:tblGrid>
              <w:gridCol w:w="9952"/>
            </w:tblGrid>
            <w:tr w:rsidR="00F219B3" w:rsidRPr="00CB72B4" w14:paraId="29C4B180" w14:textId="77777777" w:rsidTr="00EC2AC3">
              <w:trPr>
                <w:trHeight w:val="535"/>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77137C3F" w14:textId="77777777" w:rsidR="00F219B3" w:rsidRPr="00CB72B4" w:rsidRDefault="00F219B3" w:rsidP="00F219B3">
                  <w:pPr>
                    <w:spacing w:line="0" w:lineRule="atLeast"/>
                    <w:ind w:left="22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　軽費老人ホーム及び入所者の処遇に携わる者（以下「施設等」とい</w:t>
                  </w:r>
                  <w:r>
                    <w:rPr>
                      <w:rFonts w:ascii="HGSｺﾞｼｯｸM" w:eastAsia="HGSｺﾞｼｯｸM" w:hAnsi="HGSｺﾞｼｯｸM" w:hint="eastAsia"/>
                      <w:sz w:val="22"/>
                    </w:rPr>
                    <w:t>う</w:t>
                  </w:r>
                  <w:r w:rsidRPr="00CB72B4">
                    <w:rPr>
                      <w:rFonts w:ascii="HGSｺﾞｼｯｸM" w:eastAsia="HGSｺﾞｼｯｸM" w:hAnsi="HGSｺﾞｼｯｸM" w:hint="eastAsia"/>
                      <w:sz w:val="22"/>
                    </w:rPr>
                    <w:t>。）の書面の保存等に係る負担の軽減を図るため、施設等は、この省令で規定する書面の作成、保存等を次に掲げる電磁的記録により行うことができることとしたものです。</w:t>
                  </w:r>
                </w:p>
                <w:p w14:paraId="41927E10" w14:textId="77777777"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ＭＳ 明朝" w:hAnsi="ＭＳ 明朝" w:cs="ＭＳ 明朝" w:hint="eastAsia"/>
                      <w:sz w:val="22"/>
                    </w:rPr>
                    <w:t>⑴</w:t>
                  </w:r>
                  <w:r w:rsidRPr="00CB72B4">
                    <w:rPr>
                      <w:rFonts w:ascii="HGSｺﾞｼｯｸM" w:eastAsia="HGSｺﾞｼｯｸM" w:hAnsi="HGSｺﾞｼｯｸM" w:hint="eastAsia"/>
                      <w:sz w:val="22"/>
                    </w:rPr>
                    <w:t xml:space="preserve">　電磁的記録による作成は、施設等の使用に係る電子計算機に備えられたファイルに記録する方法または磁気ディスク等をもって調製する方法によること。</w:t>
                  </w:r>
                </w:p>
                <w:p w14:paraId="2BFB0B59" w14:textId="77777777" w:rsidR="00F219B3" w:rsidRPr="00CB72B4" w:rsidRDefault="00F219B3" w:rsidP="00F219B3">
                  <w:pPr>
                    <w:spacing w:line="0" w:lineRule="atLeast"/>
                    <w:ind w:leftChars="100" w:left="210" w:firstLineChars="100" w:firstLine="220"/>
                    <w:rPr>
                      <w:rFonts w:ascii="HGSｺﾞｼｯｸM" w:eastAsia="HGSｺﾞｼｯｸM" w:hAnsi="HGSｺﾞｼｯｸM"/>
                      <w:sz w:val="22"/>
                    </w:rPr>
                  </w:pPr>
                  <w:r w:rsidRPr="00CB72B4">
                    <w:rPr>
                      <w:rFonts w:ascii="ＭＳ 明朝" w:hAnsi="ＭＳ 明朝" w:cs="ＭＳ 明朝" w:hint="eastAsia"/>
                      <w:sz w:val="22"/>
                    </w:rPr>
                    <w:t xml:space="preserve">⑵　</w:t>
                  </w:r>
                  <w:r w:rsidRPr="00CB72B4">
                    <w:rPr>
                      <w:rFonts w:ascii="HGSｺﾞｼｯｸM" w:eastAsia="HGSｺﾞｼｯｸM" w:hAnsi="HGSｺﾞｼｯｸM" w:hint="eastAsia"/>
                      <w:sz w:val="22"/>
                    </w:rPr>
                    <w:t>電磁的記録による保存は、以下のいずれかの方法によること。</w:t>
                  </w:r>
                </w:p>
                <w:p w14:paraId="58EF1F83" w14:textId="77777777" w:rsidR="00F219B3" w:rsidRPr="00CB72B4" w:rsidRDefault="00F219B3" w:rsidP="00F219B3">
                  <w:pPr>
                    <w:spacing w:line="0" w:lineRule="atLeast"/>
                    <w:ind w:leftChars="300" w:left="85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①　作成された電磁的記録を事業者等の使用に係る電子計算機に備えられたファイル又は磁気ディスク等をもって調製するファイルにより保存する方法</w:t>
                  </w:r>
                </w:p>
                <w:p w14:paraId="6898B7AF" w14:textId="77777777" w:rsidR="00F219B3" w:rsidRPr="00CB72B4" w:rsidRDefault="00F219B3" w:rsidP="00F219B3">
                  <w:pPr>
                    <w:spacing w:line="0" w:lineRule="atLeast"/>
                    <w:ind w:leftChars="300" w:left="85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45CB9F46" w14:textId="0CC2250B"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ＭＳ 明朝" w:hAnsi="ＭＳ 明朝" w:cs="ＭＳ 明朝" w:hint="eastAsia"/>
                      <w:sz w:val="22"/>
                    </w:rPr>
                    <w:t>⑶</w:t>
                  </w:r>
                  <w:r w:rsidRPr="00CB72B4">
                    <w:rPr>
                      <w:rFonts w:ascii="HGSｺﾞｼｯｸM" w:eastAsia="HGSｺﾞｼｯｸM" w:hAnsi="HGSｺﾞｼｯｸM" w:hint="eastAsia"/>
                      <w:sz w:val="22"/>
                    </w:rPr>
                    <w:t xml:space="preserve">　その他、基準第</w:t>
                  </w:r>
                  <w:r w:rsidR="0035790F">
                    <w:rPr>
                      <w:rFonts w:ascii="HGSｺﾞｼｯｸM" w:eastAsia="HGSｺﾞｼｯｸM" w:hAnsi="HGSｺﾞｼｯｸM" w:hint="eastAsia"/>
                      <w:sz w:val="22"/>
                    </w:rPr>
                    <w:t>40条第</w:t>
                  </w:r>
                  <w:r w:rsidR="0035790F">
                    <w:rPr>
                      <w:rFonts w:ascii="HGSｺﾞｼｯｸM" w:eastAsia="HGSｺﾞｼｯｸM" w:hAnsi="HGSｺﾞｼｯｸM"/>
                      <w:sz w:val="22"/>
                    </w:rPr>
                    <w:t>1</w:t>
                  </w:r>
                  <w:r w:rsidR="0035790F">
                    <w:rPr>
                      <w:rFonts w:ascii="HGSｺﾞｼｯｸM" w:eastAsia="HGSｺﾞｼｯｸM" w:hAnsi="HGSｺﾞｼｯｸM" w:hint="eastAsia"/>
                      <w:sz w:val="22"/>
                    </w:rPr>
                    <w:t>項</w:t>
                  </w:r>
                  <w:r w:rsidRPr="00CB72B4">
                    <w:rPr>
                      <w:rFonts w:ascii="HGSｺﾞｼｯｸM" w:eastAsia="HGSｺﾞｼｯｸM" w:hAnsi="HGSｺﾞｼｯｸM" w:hint="eastAsia"/>
                      <w:sz w:val="22"/>
                    </w:rPr>
                    <w:t>条おいて電磁的記録により行うことができるとされているものは、</w:t>
                  </w:r>
                  <w:r w:rsidRPr="00CB72B4">
                    <w:rPr>
                      <w:rFonts w:ascii="ＭＳ 明朝" w:hAnsi="ＭＳ 明朝" w:cs="ＭＳ 明朝" w:hint="eastAsia"/>
                      <w:sz w:val="22"/>
                    </w:rPr>
                    <w:t xml:space="preserve">⑴　</w:t>
                  </w:r>
                  <w:r w:rsidRPr="00CB72B4">
                    <w:rPr>
                      <w:rFonts w:ascii="HGSｺﾞｼｯｸM" w:eastAsia="HGSｺﾞｼｯｸM" w:hAnsi="HGSｺﾞｼｯｸM" w:cs="HGSｺﾞｼｯｸM" w:hint="eastAsia"/>
                      <w:sz w:val="22"/>
                    </w:rPr>
                    <w:t>及び</w:t>
                  </w:r>
                  <w:r w:rsidRPr="00CB72B4">
                    <w:rPr>
                      <w:rFonts w:ascii="ＭＳ 明朝" w:hAnsi="ＭＳ 明朝" w:cs="ＭＳ 明朝" w:hint="eastAsia"/>
                      <w:sz w:val="22"/>
                    </w:rPr>
                    <w:t>⑵</w:t>
                  </w:r>
                  <w:r w:rsidRPr="00CB72B4">
                    <w:rPr>
                      <w:rFonts w:ascii="HGSｺﾞｼｯｸM" w:eastAsia="HGSｺﾞｼｯｸM" w:hAnsi="HGSｺﾞｼｯｸM" w:cs="HGSｺﾞｼｯｸM" w:hint="eastAsia"/>
                      <w:sz w:val="22"/>
                    </w:rPr>
                    <w:t>に準じた方法によること。</w:t>
                  </w:r>
                </w:p>
                <w:p w14:paraId="2FAA0D15" w14:textId="77777777"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ＭＳ 明朝" w:hAnsi="ＭＳ 明朝" w:cs="ＭＳ 明朝" w:hint="eastAsia"/>
                      <w:sz w:val="22"/>
                    </w:rPr>
                    <w:t>⑷</w:t>
                  </w:r>
                  <w:r w:rsidRPr="00CB72B4">
                    <w:rPr>
                      <w:rFonts w:ascii="HGSｺﾞｼｯｸM" w:eastAsia="HGSｺﾞｼｯｸM" w:hAnsi="HGSｺﾞｼｯｸM" w:hint="eastAsia"/>
                      <w:sz w:val="22"/>
                    </w:rPr>
                    <w:t xml:space="preserve">　また、電磁的記録により行う場合は、「医療・介護関係事業者における個人情報の適切な取扱のためのガイダンス」及び「医療情報システムの安全管理に関するガイドライン」等を遵守すること。</w:t>
                  </w:r>
                </w:p>
              </w:tc>
            </w:tr>
          </w:tbl>
          <w:p w14:paraId="79DA514A" w14:textId="77777777" w:rsidR="00F219B3" w:rsidRPr="00CB72B4" w:rsidRDefault="00F219B3" w:rsidP="00F219B3">
            <w:pPr>
              <w:spacing w:line="0" w:lineRule="atLeast"/>
              <w:ind w:leftChars="1" w:left="347" w:hangingChars="157" w:hanging="345"/>
              <w:rPr>
                <w:rFonts w:ascii="HGSｺﾞｼｯｸM" w:eastAsia="HGSｺﾞｼｯｸM" w:hAnsi="HGSｺﾞｼｯｸM"/>
                <w:sz w:val="22"/>
              </w:rPr>
            </w:pPr>
          </w:p>
        </w:tc>
        <w:tc>
          <w:tcPr>
            <w:tcW w:w="1560" w:type="dxa"/>
            <w:tcBorders>
              <w:top w:val="nil"/>
              <w:bottom w:val="dotted" w:sz="4" w:space="0" w:color="auto"/>
            </w:tcBorders>
            <w:vAlign w:val="center"/>
          </w:tcPr>
          <w:p w14:paraId="476D8343" w14:textId="77777777" w:rsidR="00F219B3" w:rsidRPr="00CB72B4" w:rsidRDefault="00F219B3" w:rsidP="00F219B3">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F517316" w14:textId="3EC22663" w:rsidR="00F219B3" w:rsidRPr="00524E97" w:rsidRDefault="00F219B3" w:rsidP="00F219B3">
            <w:pPr>
              <w:spacing w:line="0" w:lineRule="atLeast"/>
              <w:jc w:val="left"/>
              <w:rPr>
                <w:rFonts w:ascii="HGSｺﾞｼｯｸM" w:eastAsia="HGSｺﾞｼｯｸM" w:hAnsi="HGSｺﾞｼｯｸM"/>
                <w:sz w:val="20"/>
              </w:rPr>
            </w:pPr>
            <w:r w:rsidRPr="00524E97">
              <w:rPr>
                <w:rFonts w:ascii="HGSｺﾞｼｯｸM" w:eastAsia="HGSｺﾞｼｯｸM" w:hAnsi="HGSｺﾞｼｯｸM" w:hint="eastAsia"/>
                <w:sz w:val="20"/>
              </w:rPr>
              <w:t>準用（基準解釈通知第</w:t>
            </w:r>
            <w:r w:rsidRPr="00524E97">
              <w:rPr>
                <w:rFonts w:ascii="HGSｺﾞｼｯｸM" w:eastAsia="HGSｺﾞｼｯｸM" w:hAnsi="HGSｺﾞｼｯｸM"/>
                <w:sz w:val="20"/>
              </w:rPr>
              <w:t>9</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1）</w:t>
            </w:r>
          </w:p>
        </w:tc>
      </w:tr>
      <w:tr w:rsidR="00F219B3" w14:paraId="4ED6BE77" w14:textId="77777777" w:rsidTr="0082181F">
        <w:trPr>
          <w:trHeight w:val="850"/>
        </w:trPr>
        <w:tc>
          <w:tcPr>
            <w:tcW w:w="1701" w:type="dxa"/>
            <w:vMerge/>
            <w:vAlign w:val="center"/>
          </w:tcPr>
          <w:p w14:paraId="0C5C8DCE" w14:textId="77777777" w:rsidR="00F219B3" w:rsidRDefault="00F219B3" w:rsidP="00F219B3"/>
        </w:tc>
        <w:tc>
          <w:tcPr>
            <w:tcW w:w="10206" w:type="dxa"/>
            <w:tcBorders>
              <w:top w:val="dotted" w:sz="4" w:space="0" w:color="auto"/>
              <w:bottom w:val="nil"/>
            </w:tcBorders>
            <w:vAlign w:val="center"/>
          </w:tcPr>
          <w:p w14:paraId="55B8BD9A" w14:textId="7DA30460" w:rsidR="00F219B3" w:rsidRPr="00CB72B4" w:rsidRDefault="00F219B3" w:rsidP="00F219B3">
            <w:pPr>
              <w:spacing w:line="0" w:lineRule="atLeast"/>
              <w:ind w:left="22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w:t>
            </w:r>
            <w:r w:rsidRPr="00CB72B4">
              <w:rPr>
                <w:rFonts w:ascii="HGSｺﾞｼｯｸM" w:eastAsia="HGSｺﾞｼｯｸM" w:hAnsi="HGSｺﾞｼｯｸM"/>
                <w:sz w:val="22"/>
              </w:rPr>
              <w:t>2</w:t>
            </w:r>
            <w:r w:rsidRPr="00CB72B4">
              <w:rPr>
                <w:rFonts w:ascii="HGSｺﾞｼｯｸM" w:eastAsia="HGSｺﾞｼｯｸM" w:hAnsi="HGSｺﾞｼｯｸM" w:hint="eastAsia"/>
                <w:sz w:val="22"/>
              </w:rPr>
              <w:t>)　電磁的方法により、交付、説明、同意、承諾</w:t>
            </w:r>
            <w:r w:rsidR="0035790F">
              <w:rPr>
                <w:rFonts w:ascii="HGSｺﾞｼｯｸM" w:eastAsia="HGSｺﾞｼｯｸM" w:hAnsi="HGSｺﾞｼｯｸM" w:hint="eastAsia"/>
                <w:sz w:val="22"/>
              </w:rPr>
              <w:t>、締結</w:t>
            </w:r>
            <w:r w:rsidRPr="00CB72B4">
              <w:rPr>
                <w:rFonts w:ascii="HGSｺﾞｼｯｸM" w:eastAsia="HGSｺﾞｼｯｸM" w:hAnsi="HGSｺﾞｼｯｸM" w:hint="eastAsia"/>
                <w:sz w:val="22"/>
              </w:rPr>
              <w:t>その他これらに類するものを行う際は、相手方の承諾を得ていますか。</w:t>
            </w:r>
          </w:p>
        </w:tc>
        <w:tc>
          <w:tcPr>
            <w:tcW w:w="1560" w:type="dxa"/>
            <w:tcBorders>
              <w:top w:val="dotted" w:sz="4" w:space="0" w:color="auto"/>
              <w:bottom w:val="nil"/>
            </w:tcBorders>
            <w:vAlign w:val="center"/>
          </w:tcPr>
          <w:p w14:paraId="2B4E9C65" w14:textId="77777777" w:rsidR="00F219B3" w:rsidRPr="00CB72B4" w:rsidRDefault="00F219B3" w:rsidP="00F219B3">
            <w:pPr>
              <w:rPr>
                <w:rFonts w:ascii="HGSｺﾞｼｯｸM" w:eastAsia="HGSｺﾞｼｯｸM" w:hAnsi="HGSｺﾞｼｯｸM"/>
                <w:sz w:val="22"/>
              </w:rPr>
            </w:pPr>
            <w:r w:rsidRPr="00CB72B4">
              <w:rPr>
                <w:rFonts w:ascii="HGSｺﾞｼｯｸM" w:eastAsia="HGSｺﾞｼｯｸM" w:hAnsi="HGSｺﾞｼｯｸM" w:hint="eastAsia"/>
                <w:sz w:val="22"/>
              </w:rPr>
              <w:t>□いる</w:t>
            </w:r>
          </w:p>
          <w:p w14:paraId="01D2A8FC" w14:textId="77777777" w:rsidR="00F219B3" w:rsidRPr="00CB72B4" w:rsidRDefault="00F219B3" w:rsidP="00F219B3">
            <w:pPr>
              <w:spacing w:line="0" w:lineRule="atLeast"/>
              <w:rPr>
                <w:rFonts w:ascii="HGSｺﾞｼｯｸM" w:eastAsia="HGSｺﾞｼｯｸM" w:hAnsi="HGSｺﾞｼｯｸM"/>
                <w:sz w:val="22"/>
              </w:rPr>
            </w:pPr>
            <w:r w:rsidRPr="00CB72B4">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6B18427" w14:textId="79E93E0B" w:rsidR="00F219B3" w:rsidRPr="0035790F" w:rsidRDefault="00F219B3" w:rsidP="00F219B3">
            <w:pPr>
              <w:spacing w:line="0" w:lineRule="atLeast"/>
              <w:jc w:val="left"/>
              <w:rPr>
                <w:rFonts w:ascii="HGSｺﾞｼｯｸM" w:eastAsia="HGSｺﾞｼｯｸM" w:hAnsi="HGSｺﾞｼｯｸM"/>
                <w:sz w:val="20"/>
              </w:rPr>
            </w:pPr>
            <w:r w:rsidRPr="0035790F">
              <w:rPr>
                <w:rFonts w:ascii="HGSｺﾞｼｯｸM" w:eastAsia="HGSｺﾞｼｯｸM" w:hAnsi="HGSｺﾞｼｯｸM" w:hint="eastAsia"/>
                <w:sz w:val="20"/>
              </w:rPr>
              <w:t>平2</w:t>
            </w:r>
            <w:r w:rsidRPr="0035790F">
              <w:rPr>
                <w:rFonts w:ascii="HGSｺﾞｼｯｸM" w:eastAsia="HGSｺﾞｼｯｸM" w:hAnsi="HGSｺﾞｼｯｸM"/>
                <w:sz w:val="20"/>
              </w:rPr>
              <w:t>5</w:t>
            </w:r>
            <w:r w:rsidRPr="0035790F">
              <w:rPr>
                <w:rFonts w:ascii="HGSｺﾞｼｯｸM" w:eastAsia="HGSｺﾞｼｯｸM" w:hAnsi="HGSｺﾞｼｯｸM" w:hint="eastAsia"/>
                <w:sz w:val="20"/>
              </w:rPr>
              <w:t>規則3</w:t>
            </w:r>
            <w:r w:rsidRPr="0035790F">
              <w:rPr>
                <w:rFonts w:ascii="HGSｺﾞｼｯｸM" w:eastAsia="HGSｺﾞｼｯｸM" w:hAnsi="HGSｺﾞｼｯｸM"/>
                <w:sz w:val="20"/>
              </w:rPr>
              <w:t>3</w:t>
            </w:r>
            <w:r w:rsidRPr="0035790F">
              <w:rPr>
                <w:rFonts w:ascii="HGSｺﾞｼｯｸM" w:eastAsia="HGSｺﾞｼｯｸM" w:hAnsi="HGSｺﾞｼｯｸM" w:hint="eastAsia"/>
                <w:sz w:val="20"/>
              </w:rPr>
              <w:t>附則第8条(準用第29条第</w:t>
            </w:r>
            <w:r w:rsidRPr="0035790F">
              <w:rPr>
                <w:rFonts w:ascii="HGSｺﾞｼｯｸM" w:eastAsia="HGSｺﾞｼｯｸM" w:hAnsi="HGSｺﾞｼｯｸM"/>
                <w:sz w:val="20"/>
              </w:rPr>
              <w:t>2</w:t>
            </w:r>
            <w:r w:rsidRPr="0035790F">
              <w:rPr>
                <w:rFonts w:ascii="HGSｺﾞｼｯｸM" w:eastAsia="HGSｺﾞｼｯｸM" w:hAnsi="HGSｺﾞｼｯｸM" w:hint="eastAsia"/>
                <w:sz w:val="20"/>
              </w:rPr>
              <w:t>項)</w:t>
            </w:r>
          </w:p>
          <w:p w14:paraId="45C5C300" w14:textId="77777777" w:rsidR="00F219B3" w:rsidRPr="00CB5A77" w:rsidRDefault="00F219B3" w:rsidP="00F219B3">
            <w:pPr>
              <w:spacing w:line="0" w:lineRule="atLeast"/>
              <w:jc w:val="left"/>
              <w:rPr>
                <w:rFonts w:ascii="HGSｺﾞｼｯｸM" w:eastAsia="HGSｺﾞｼｯｸM" w:hAnsi="HGSｺﾞｼｯｸM"/>
                <w:strike/>
                <w:sz w:val="20"/>
              </w:rPr>
            </w:pPr>
            <w:r w:rsidRPr="0035790F">
              <w:rPr>
                <w:rFonts w:ascii="HGSｺﾞｼｯｸM" w:eastAsia="HGSｺﾞｼｯｸM" w:hAnsi="HGSｺﾞｼｯｸM" w:hint="eastAsia"/>
                <w:sz w:val="20"/>
              </w:rPr>
              <w:t>平20厚労令107附則第10条（準用第</w:t>
            </w:r>
            <w:r w:rsidRPr="0035790F">
              <w:rPr>
                <w:rFonts w:ascii="HGSｺﾞｼｯｸM" w:eastAsia="HGSｺﾞｼｯｸM" w:hAnsi="HGSｺﾞｼｯｸM"/>
                <w:sz w:val="20"/>
              </w:rPr>
              <w:t>40</w:t>
            </w:r>
            <w:r w:rsidRPr="0035790F">
              <w:rPr>
                <w:rFonts w:ascii="HGSｺﾞｼｯｸM" w:eastAsia="HGSｺﾞｼｯｸM" w:hAnsi="HGSｺﾞｼｯｸM" w:hint="eastAsia"/>
                <w:sz w:val="20"/>
              </w:rPr>
              <w:t>条第2項）</w:t>
            </w:r>
          </w:p>
        </w:tc>
      </w:tr>
      <w:tr w:rsidR="00F219B3" w14:paraId="6360DF67" w14:textId="77777777" w:rsidTr="0082181F">
        <w:trPr>
          <w:trHeight w:val="4961"/>
        </w:trPr>
        <w:tc>
          <w:tcPr>
            <w:tcW w:w="1701" w:type="dxa"/>
            <w:vMerge/>
            <w:vAlign w:val="center"/>
          </w:tcPr>
          <w:p w14:paraId="1F55C63B" w14:textId="77777777" w:rsidR="00F219B3" w:rsidRDefault="00F219B3" w:rsidP="00F219B3"/>
        </w:tc>
        <w:tc>
          <w:tcPr>
            <w:tcW w:w="10206" w:type="dxa"/>
            <w:tcBorders>
              <w:top w:val="nil"/>
            </w:tcBorders>
            <w:vAlign w:val="center"/>
          </w:tcPr>
          <w:tbl>
            <w:tblPr>
              <w:tblStyle w:val="af7"/>
              <w:tblW w:w="0" w:type="auto"/>
              <w:tblLayout w:type="fixed"/>
              <w:tblLook w:val="04A0" w:firstRow="1" w:lastRow="0" w:firstColumn="1" w:lastColumn="0" w:noHBand="0" w:noVBand="1"/>
            </w:tblPr>
            <w:tblGrid>
              <w:gridCol w:w="9952"/>
            </w:tblGrid>
            <w:tr w:rsidR="00F219B3" w:rsidRPr="00CB72B4" w14:paraId="6EE12524" w14:textId="77777777" w:rsidTr="00EC2AC3">
              <w:trPr>
                <w:trHeight w:val="212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38A28799" w14:textId="77777777" w:rsidR="00F219B3" w:rsidRPr="00CB72B4" w:rsidRDefault="00F219B3" w:rsidP="00F219B3">
                  <w:pPr>
                    <w:spacing w:line="0" w:lineRule="atLeast"/>
                    <w:ind w:left="22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　入所者及びその家族等（以下「入所者等」とい</w:t>
                  </w:r>
                  <w:r>
                    <w:rPr>
                      <w:rFonts w:ascii="HGSｺﾞｼｯｸM" w:eastAsia="HGSｺﾞｼｯｸM" w:hAnsi="HGSｺﾞｼｯｸM" w:hint="eastAsia"/>
                      <w:sz w:val="22"/>
                    </w:rPr>
                    <w:t>う</w:t>
                  </w:r>
                  <w:r w:rsidRPr="00CB72B4">
                    <w:rPr>
                      <w:rFonts w:ascii="HGSｺﾞｼｯｸM" w:eastAsia="HGSｺﾞｼｯｸM" w:hAnsi="HGSｺﾞｼｯｸM" w:hint="eastAsia"/>
                      <w:sz w:val="22"/>
                    </w:rPr>
                    <w:t>。）の利便性向上並びに施設等の業務負担軽減等の観点から、施設等は、書面で行うことが規定されている又は想定される交付等（交付、説明、同意、承諾、締結その他これに類するものをい</w:t>
                  </w:r>
                  <w:r>
                    <w:rPr>
                      <w:rFonts w:ascii="HGSｺﾞｼｯｸM" w:eastAsia="HGSｺﾞｼｯｸM" w:hAnsi="HGSｺﾞｼｯｸM" w:hint="eastAsia"/>
                      <w:sz w:val="22"/>
                    </w:rPr>
                    <w:t>う</w:t>
                  </w:r>
                  <w:r w:rsidRPr="00CB72B4">
                    <w:rPr>
                      <w:rFonts w:ascii="HGSｺﾞｼｯｸM" w:eastAsia="HGSｺﾞｼｯｸM" w:hAnsi="HGSｺﾞｼｯｸM" w:hint="eastAsia"/>
                      <w:sz w:val="22"/>
                    </w:rPr>
                    <w:t>。）について、事前に入所者等の承諾を得た上で、次に掲げる電磁的方法によることができることとしたものです。</w:t>
                  </w:r>
                </w:p>
                <w:p w14:paraId="4E38BAF8" w14:textId="77777777" w:rsidR="00F219B3" w:rsidRPr="00CB72B4" w:rsidRDefault="00F219B3" w:rsidP="00F219B3">
                  <w:pPr>
                    <w:spacing w:line="0" w:lineRule="atLeast"/>
                    <w:ind w:left="660" w:hangingChars="300" w:hanging="660"/>
                    <w:rPr>
                      <w:rFonts w:ascii="HGSｺﾞｼｯｸM" w:eastAsia="HGSｺﾞｼｯｸM" w:hAnsi="HGSｺﾞｼｯｸM"/>
                      <w:sz w:val="22"/>
                    </w:rPr>
                  </w:pPr>
                  <w:r w:rsidRPr="00CB72B4">
                    <w:rPr>
                      <w:rFonts w:ascii="HGSｺﾞｼｯｸM" w:eastAsia="HGSｺﾞｼｯｸM" w:hAnsi="HGSｺﾞｼｯｸM" w:hint="eastAsia"/>
                      <w:sz w:val="22"/>
                    </w:rPr>
                    <w:t xml:space="preserve">　　(1)　電磁的方法による交付は、基準第12条第3項から第7項までの規定に準じた方法によること。</w:t>
                  </w:r>
                </w:p>
                <w:p w14:paraId="71699362" w14:textId="77777777" w:rsidR="00F219B3" w:rsidRPr="00CB72B4" w:rsidRDefault="00F219B3" w:rsidP="00F219B3">
                  <w:pPr>
                    <w:spacing w:line="0" w:lineRule="atLeast"/>
                    <w:ind w:left="660" w:hangingChars="300" w:hanging="660"/>
                    <w:rPr>
                      <w:rFonts w:ascii="HGSｺﾞｼｯｸM" w:eastAsia="HGSｺﾞｼｯｸM" w:hAnsi="HGSｺﾞｼｯｸM"/>
                      <w:sz w:val="22"/>
                    </w:rPr>
                  </w:pPr>
                  <w:r w:rsidRPr="00CB72B4">
                    <w:rPr>
                      <w:rFonts w:ascii="HGSｺﾞｼｯｸM" w:eastAsia="HGSｺﾞｼｯｸM" w:hAnsi="HGSｺﾞｼｯｸM" w:hint="eastAsia"/>
                      <w:sz w:val="22"/>
                    </w:rPr>
                    <w:t xml:space="preserve">　　(2)　電磁的方法による同意は、例えば電子メールにより入所者等が同意の意思表示をした場合等が考えられること。なお、「押印についてのＱ＆Ａ（令和2年6月19日内閣府・法務省・経済産業省）」を参考にすること。</w:t>
                  </w:r>
                </w:p>
                <w:p w14:paraId="7A4807E4" w14:textId="77777777"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(3)　電磁的方法による締結は、入所者等・施設等の間の契約関係を明確にする観点から、書面における署名又は記名・押印に代えて、電子署名を活用することが望ましいこと。なお、「押印についてのＱ＆Ａ（令和2年6月19日内閣府・法務省・経済産業省）」を参考にすること。</w:t>
                  </w:r>
                </w:p>
                <w:p w14:paraId="3863A83F" w14:textId="77777777"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(4)　その他、基準省令第40条第２項において電磁的方法によることができるとされているものは、</w:t>
                  </w:r>
                  <w:r w:rsidRPr="00CB72B4">
                    <w:rPr>
                      <w:rFonts w:ascii="ＭＳ 明朝" w:hAnsi="ＭＳ 明朝" w:cs="ＭＳ 明朝" w:hint="eastAsia"/>
                      <w:sz w:val="22"/>
                    </w:rPr>
                    <w:t>⑴</w:t>
                  </w:r>
                  <w:r w:rsidRPr="00CB72B4">
                    <w:rPr>
                      <w:rFonts w:ascii="HGSｺﾞｼｯｸM" w:eastAsia="HGSｺﾞｼｯｸM" w:hAnsi="HGSｺﾞｼｯｸM" w:cs="HGSｺﾞｼｯｸM" w:hint="eastAsia"/>
                      <w:sz w:val="22"/>
                    </w:rPr>
                    <w:t>から</w:t>
                  </w:r>
                  <w:r w:rsidRPr="00CB72B4">
                    <w:rPr>
                      <w:rFonts w:ascii="ＭＳ 明朝" w:hAnsi="ＭＳ 明朝" w:cs="ＭＳ 明朝" w:hint="eastAsia"/>
                      <w:sz w:val="22"/>
                    </w:rPr>
                    <w:t>⑶</w:t>
                  </w:r>
                  <w:r w:rsidRPr="00CB72B4">
                    <w:rPr>
                      <w:rFonts w:ascii="HGSｺﾞｼｯｸM" w:eastAsia="HGSｺﾞｼｯｸM" w:hAnsi="HGSｺﾞｼｯｸM" w:cs="HGSｺﾞｼｯｸM" w:hint="eastAsia"/>
                      <w:sz w:val="22"/>
                    </w:rPr>
                    <w:t>までに準じた方法によること。ただし、</w:t>
                  </w:r>
                  <w:r w:rsidRPr="00CB72B4">
                    <w:rPr>
                      <w:rFonts w:ascii="HGSｺﾞｼｯｸM" w:eastAsia="HGSｺﾞｼｯｸM" w:hAnsi="HGSｺﾞｼｯｸM" w:hint="eastAsia"/>
                      <w:sz w:val="22"/>
                    </w:rPr>
                    <w:t>基準又はこの通知の規定により電磁的方法の定めがあるものについては、当該定めに従うこと。</w:t>
                  </w:r>
                </w:p>
                <w:p w14:paraId="623A3A72" w14:textId="77777777" w:rsidR="00F219B3" w:rsidRPr="00CB72B4" w:rsidRDefault="00F219B3" w:rsidP="00F219B3">
                  <w:pPr>
                    <w:spacing w:line="0" w:lineRule="atLeast"/>
                    <w:ind w:leftChars="200" w:left="640" w:hangingChars="100" w:hanging="220"/>
                    <w:rPr>
                      <w:rFonts w:ascii="HGSｺﾞｼｯｸM" w:eastAsia="HGSｺﾞｼｯｸM" w:hAnsi="HGSｺﾞｼｯｸM"/>
                      <w:sz w:val="22"/>
                    </w:rPr>
                  </w:pPr>
                  <w:r w:rsidRPr="00CB72B4">
                    <w:rPr>
                      <w:rFonts w:ascii="HGSｺﾞｼｯｸM" w:eastAsia="HGSｺﾞｼｯｸM" w:hAnsi="HGSｺﾞｼｯｸM" w:hint="eastAsia"/>
                      <w:sz w:val="22"/>
                    </w:rPr>
                    <w:t>(5)　また、電磁的方法による場合は、「医療・介護関係事業者における個人情報の適切な取扱のためのガイダンス」及び「医療情報システムの安全管理に関するガイドライン」等を遵守すること。</w:t>
                  </w:r>
                </w:p>
              </w:tc>
            </w:tr>
          </w:tbl>
          <w:p w14:paraId="4E5ACE56" w14:textId="77777777" w:rsidR="00F219B3" w:rsidRPr="00CB72B4" w:rsidRDefault="00F219B3" w:rsidP="00F219B3">
            <w:pPr>
              <w:spacing w:line="0" w:lineRule="atLeast"/>
              <w:ind w:leftChars="1" w:left="350" w:hangingChars="158" w:hanging="348"/>
              <w:rPr>
                <w:rFonts w:ascii="HGSｺﾞｼｯｸM" w:eastAsia="HGSｺﾞｼｯｸM" w:hAnsi="HGSｺﾞｼｯｸM"/>
                <w:sz w:val="22"/>
              </w:rPr>
            </w:pPr>
          </w:p>
        </w:tc>
        <w:tc>
          <w:tcPr>
            <w:tcW w:w="1560" w:type="dxa"/>
            <w:tcBorders>
              <w:top w:val="nil"/>
            </w:tcBorders>
            <w:vAlign w:val="center"/>
          </w:tcPr>
          <w:p w14:paraId="0CAAA79D" w14:textId="77777777" w:rsidR="00F219B3" w:rsidRPr="00CB72B4" w:rsidRDefault="00F219B3" w:rsidP="00F219B3">
            <w:pPr>
              <w:spacing w:line="0" w:lineRule="atLeast"/>
              <w:rPr>
                <w:rFonts w:ascii="HGSｺﾞｼｯｸM" w:eastAsia="HGSｺﾞｼｯｸM" w:hAnsi="HGSｺﾞｼｯｸM"/>
                <w:sz w:val="22"/>
              </w:rPr>
            </w:pPr>
          </w:p>
        </w:tc>
        <w:tc>
          <w:tcPr>
            <w:tcW w:w="1701" w:type="dxa"/>
            <w:tcBorders>
              <w:top w:val="nil"/>
              <w:right w:val="single" w:sz="4" w:space="0" w:color="auto"/>
            </w:tcBorders>
            <w:vAlign w:val="center"/>
          </w:tcPr>
          <w:p w14:paraId="09ECFADE" w14:textId="0461F427" w:rsidR="00F219B3" w:rsidRPr="00CB72B4" w:rsidRDefault="00F219B3" w:rsidP="00F219B3">
            <w:pPr>
              <w:spacing w:line="0" w:lineRule="atLeast"/>
              <w:rPr>
                <w:rFonts w:ascii="HGSｺﾞｼｯｸM" w:eastAsia="HGSｺﾞｼｯｸM" w:hAnsi="HGSｺﾞｼｯｸM"/>
                <w:sz w:val="20"/>
              </w:rPr>
            </w:pPr>
            <w:r w:rsidRPr="00524E97">
              <w:rPr>
                <w:rFonts w:ascii="HGSｺﾞｼｯｸM" w:eastAsia="HGSｺﾞｼｯｸM" w:hAnsi="HGSｺﾞｼｯｸM" w:hint="eastAsia"/>
                <w:sz w:val="20"/>
              </w:rPr>
              <w:t>準用（基準解釈通知第</w:t>
            </w:r>
            <w:r w:rsidRPr="00524E97">
              <w:rPr>
                <w:rFonts w:ascii="HGSｺﾞｼｯｸM" w:eastAsia="HGSｺﾞｼｯｸM" w:hAnsi="HGSｺﾞｼｯｸM"/>
                <w:sz w:val="20"/>
              </w:rPr>
              <w:t>9</w:t>
            </w:r>
            <w:r>
              <w:rPr>
                <w:rFonts w:ascii="HGSｺﾞｼｯｸM" w:eastAsia="HGSｺﾞｼｯｸM" w:hAnsi="HGSｺﾞｼｯｸM" w:hint="eastAsia"/>
                <w:sz w:val="20"/>
              </w:rPr>
              <w:t>・</w:t>
            </w:r>
            <w:r w:rsidRPr="00524E97">
              <w:rPr>
                <w:rFonts w:ascii="HGSｺﾞｼｯｸM" w:eastAsia="HGSｺﾞｼｯｸM" w:hAnsi="HGSｺﾞｼｯｸM" w:hint="eastAsia"/>
                <w:sz w:val="20"/>
              </w:rPr>
              <w:t>2）</w:t>
            </w:r>
          </w:p>
        </w:tc>
      </w:tr>
    </w:tbl>
    <w:p w14:paraId="16675A92" w14:textId="77777777" w:rsidR="0026156A" w:rsidRDefault="0026156A"/>
    <w:sectPr w:rsidR="0026156A">
      <w:headerReference w:type="default" r:id="rId8"/>
      <w:footerReference w:type="default" r:id="rId9"/>
      <w:pgSz w:w="16838" w:h="11906" w:orient="landscape"/>
      <w:pgMar w:top="567" w:right="851" w:bottom="567" w:left="851" w:header="397" w:footer="283"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C8617B" w14:textId="77777777" w:rsidR="00AB02F7" w:rsidRDefault="00AB02F7">
      <w:r>
        <w:separator/>
      </w:r>
    </w:p>
  </w:endnote>
  <w:endnote w:type="continuationSeparator" w:id="0">
    <w:p w14:paraId="654A29FA" w14:textId="77777777" w:rsidR="00AB02F7" w:rsidRDefault="00AB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33827"/>
      <w:docPartObj>
        <w:docPartGallery w:val="Page Numbers (Bottom of Page)"/>
        <w:docPartUnique/>
      </w:docPartObj>
    </w:sdtPr>
    <w:sdtEndPr/>
    <w:sdtContent>
      <w:p w14:paraId="3935FFB3" w14:textId="77777777" w:rsidR="00AB02F7" w:rsidRDefault="00AB02F7">
        <w:pPr>
          <w:pStyle w:val="a6"/>
          <w:jc w:val="right"/>
        </w:pPr>
        <w:r>
          <w:rPr>
            <w:rFonts w:hint="eastAsia"/>
          </w:rPr>
          <w:fldChar w:fldCharType="begin"/>
        </w:r>
        <w:r>
          <w:rPr>
            <w:rFonts w:hint="eastAsia"/>
          </w:rPr>
          <w:instrText xml:space="preserve">PAGE  \* MERGEFORMAT </w:instrText>
        </w:r>
        <w:r>
          <w:rPr>
            <w:rFonts w:hint="eastAsia"/>
          </w:rPr>
          <w:fldChar w:fldCharType="separate"/>
        </w:r>
        <w:r>
          <w:rPr>
            <w:noProof/>
          </w:rPr>
          <w:t>23</w:t>
        </w:r>
        <w:r>
          <w:rPr>
            <w:rFonts w:hint="eastAsia"/>
          </w:rPr>
          <w:fldChar w:fldCharType="end"/>
        </w:r>
      </w:p>
    </w:sdtContent>
  </w:sdt>
  <w:p w14:paraId="679F454D" w14:textId="77777777" w:rsidR="00AB02F7" w:rsidRDefault="00AB02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FB226" w14:textId="77777777" w:rsidR="00AB02F7" w:rsidRDefault="00AB02F7">
      <w:r>
        <w:separator/>
      </w:r>
    </w:p>
  </w:footnote>
  <w:footnote w:type="continuationSeparator" w:id="0">
    <w:p w14:paraId="54B47FE2" w14:textId="77777777" w:rsidR="00AB02F7" w:rsidRDefault="00AB0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98632" w14:textId="77777777" w:rsidR="00AB02F7" w:rsidRDefault="00AB02F7">
    <w:pPr>
      <w:pStyle w:val="a4"/>
      <w:rPr>
        <w:rFonts w:ascii="HGSｺﾞｼｯｸM" w:eastAsia="HGSｺﾞｼｯｸM" w:hAnsi="HGSｺﾞｼｯｸM"/>
        <w:sz w:val="20"/>
      </w:rPr>
    </w:pPr>
    <w:r>
      <w:rPr>
        <w:rFonts w:ascii="HGSｺﾞｼｯｸM" w:eastAsia="HGSｺﾞｼｯｸM" w:hAnsi="HGSｺﾞｼｯｸM" w:hint="eastAsia"/>
        <w:sz w:val="20"/>
      </w:rPr>
      <w:t>自主点検表【軽費老人ホーム(A型)】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34F27260"/>
    <w:lvl w:ilvl="0" w:tplc="67A21D8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A7ACF06C"/>
    <w:lvl w:ilvl="0" w:tplc="0C486486">
      <w:start w:val="1"/>
      <w:numFmt w:val="decimal"/>
      <w:lvlText w:val="(%1)"/>
      <w:lvlJc w:val="left"/>
      <w:pPr>
        <w:ind w:left="645" w:hanging="420"/>
      </w:pPr>
      <w:rPr>
        <w:rFonts w:ascii="HGSｺﾞｼｯｸM" w:eastAsia="HGSｺﾞｼｯｸM" w:hAnsi="HGSｺﾞｼｯｸM" w:hint="eastAsia"/>
        <w:sz w:val="22"/>
      </w:r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abstractNum w:abstractNumId="2" w15:restartNumberingAfterBreak="0">
    <w:nsid w:val="00000003"/>
    <w:multiLevelType w:val="hybridMultilevel"/>
    <w:tmpl w:val="11E4B8C4"/>
    <w:lvl w:ilvl="0" w:tplc="CFE4EA5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70585FE0"/>
    <w:lvl w:ilvl="0" w:tplc="E0E68DCC">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0000005"/>
    <w:multiLevelType w:val="hybridMultilevel"/>
    <w:tmpl w:val="3A6CB892"/>
    <w:lvl w:ilvl="0" w:tplc="7284A582">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00000006"/>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00000007"/>
    <w:multiLevelType w:val="hybridMultilevel"/>
    <w:tmpl w:val="6EF08616"/>
    <w:lvl w:ilvl="0" w:tplc="04090011">
      <w:start w:val="1"/>
      <w:numFmt w:val="decimalEnclosedCircle"/>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7" w15:restartNumberingAfterBreak="0">
    <w:nsid w:val="00000008"/>
    <w:multiLevelType w:val="hybridMultilevel"/>
    <w:tmpl w:val="2E5CF128"/>
    <w:lvl w:ilvl="0" w:tplc="5C48B4E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0000009"/>
    <w:multiLevelType w:val="hybridMultilevel"/>
    <w:tmpl w:val="3BFEDC64"/>
    <w:lvl w:ilvl="0" w:tplc="51AED24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0000000A"/>
    <w:multiLevelType w:val="hybridMultilevel"/>
    <w:tmpl w:val="24CAB986"/>
    <w:lvl w:ilvl="0" w:tplc="1670281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0000000B"/>
    <w:multiLevelType w:val="hybridMultilevel"/>
    <w:tmpl w:val="15165506"/>
    <w:lvl w:ilvl="0" w:tplc="8FA8C27C">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0000000C"/>
    <w:multiLevelType w:val="hybridMultilevel"/>
    <w:tmpl w:val="5822A938"/>
    <w:lvl w:ilvl="0" w:tplc="71FC65C2">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0000000D"/>
    <w:multiLevelType w:val="hybridMultilevel"/>
    <w:tmpl w:val="9D868EF2"/>
    <w:lvl w:ilvl="0" w:tplc="6C80E974">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0000000E"/>
    <w:multiLevelType w:val="hybridMultilevel"/>
    <w:tmpl w:val="25C8DE7C"/>
    <w:lvl w:ilvl="0" w:tplc="8EC22FBE">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0000000F"/>
    <w:multiLevelType w:val="hybridMultilevel"/>
    <w:tmpl w:val="5F0E0B56"/>
    <w:lvl w:ilvl="0" w:tplc="D41E27FC">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00000010"/>
    <w:multiLevelType w:val="hybridMultilevel"/>
    <w:tmpl w:val="21529114"/>
    <w:lvl w:ilvl="0" w:tplc="798EB2A4">
      <w:start w:val="31"/>
      <w:numFmt w:val="decimal"/>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15:restartNumberingAfterBreak="0">
    <w:nsid w:val="00000011"/>
    <w:multiLevelType w:val="hybridMultilevel"/>
    <w:tmpl w:val="82CA1962"/>
    <w:lvl w:ilvl="0" w:tplc="FC3C37E8">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00000012"/>
    <w:multiLevelType w:val="hybridMultilevel"/>
    <w:tmpl w:val="2E722EFC"/>
    <w:lvl w:ilvl="0" w:tplc="08EEF2E6">
      <w:start w:val="1"/>
      <w:numFmt w:val="decimal"/>
      <w:lvlText w:val="%1"/>
      <w:lvlJc w:val="left"/>
      <w:pPr>
        <w:ind w:left="420" w:hanging="420"/>
      </w:pPr>
      <w:rPr>
        <w:rFonts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8" w15:restartNumberingAfterBreak="0">
    <w:nsid w:val="00000013"/>
    <w:multiLevelType w:val="hybridMultilevel"/>
    <w:tmpl w:val="72F803B6"/>
    <w:lvl w:ilvl="0" w:tplc="9D9CCFAE">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00000014"/>
    <w:multiLevelType w:val="hybridMultilevel"/>
    <w:tmpl w:val="A34C1EEA"/>
    <w:lvl w:ilvl="0" w:tplc="B48CD0E0">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00000015"/>
    <w:multiLevelType w:val="hybridMultilevel"/>
    <w:tmpl w:val="DEAAC28A"/>
    <w:lvl w:ilvl="0" w:tplc="886E75B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00000016"/>
    <w:multiLevelType w:val="hybridMultilevel"/>
    <w:tmpl w:val="D75A2400"/>
    <w:lvl w:ilvl="0" w:tplc="7994AB52">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15:restartNumberingAfterBreak="0">
    <w:nsid w:val="00000017"/>
    <w:multiLevelType w:val="hybridMultilevel"/>
    <w:tmpl w:val="9436563E"/>
    <w:lvl w:ilvl="0" w:tplc="B8A40DC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15:restartNumberingAfterBreak="0">
    <w:nsid w:val="00000018"/>
    <w:multiLevelType w:val="hybridMultilevel"/>
    <w:tmpl w:val="535C8722"/>
    <w:lvl w:ilvl="0" w:tplc="77989BB8">
      <w:start w:val="1"/>
      <w:numFmt w:val="aiueoFullWidth"/>
      <w:lvlText w:val="%1"/>
      <w:lvlJc w:val="left"/>
      <w:pPr>
        <w:ind w:left="630" w:hanging="4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4" w15:restartNumberingAfterBreak="0">
    <w:nsid w:val="00000019"/>
    <w:multiLevelType w:val="hybridMultilevel"/>
    <w:tmpl w:val="E43A0172"/>
    <w:lvl w:ilvl="0" w:tplc="FB1E4C54">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0000001A"/>
    <w:multiLevelType w:val="hybridMultilevel"/>
    <w:tmpl w:val="9A8C6C2E"/>
    <w:lvl w:ilvl="0" w:tplc="7D98AA9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6" w15:restartNumberingAfterBreak="0">
    <w:nsid w:val="0000001B"/>
    <w:multiLevelType w:val="hybridMultilevel"/>
    <w:tmpl w:val="5D90B4F8"/>
    <w:lvl w:ilvl="0" w:tplc="90C09DE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7" w15:restartNumberingAfterBreak="0">
    <w:nsid w:val="0000001C"/>
    <w:multiLevelType w:val="hybridMultilevel"/>
    <w:tmpl w:val="98CAFAB0"/>
    <w:lvl w:ilvl="0" w:tplc="68ACF0A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8" w15:restartNumberingAfterBreak="0">
    <w:nsid w:val="0000001D"/>
    <w:multiLevelType w:val="hybridMultilevel"/>
    <w:tmpl w:val="3DD6BC94"/>
    <w:lvl w:ilvl="0" w:tplc="0F30211C">
      <w:start w:val="1"/>
      <w:numFmt w:val="decimalEnclosedCircle"/>
      <w:suff w:val="space"/>
      <w:lvlText w:val="%1"/>
      <w:lvlJc w:val="left"/>
      <w:pPr>
        <w:ind w:left="640" w:hanging="420"/>
      </w:pPr>
      <w:rPr>
        <w:rFonts w:hint="default"/>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9" w15:restartNumberingAfterBreak="0">
    <w:nsid w:val="0000001E"/>
    <w:multiLevelType w:val="hybridMultilevel"/>
    <w:tmpl w:val="352C5920"/>
    <w:lvl w:ilvl="0" w:tplc="D06C422C">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0" w15:restartNumberingAfterBreak="0">
    <w:nsid w:val="0000001F"/>
    <w:multiLevelType w:val="hybridMultilevel"/>
    <w:tmpl w:val="ADD0AF3E"/>
    <w:lvl w:ilvl="0" w:tplc="FD10DBB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1" w15:restartNumberingAfterBreak="0">
    <w:nsid w:val="00000020"/>
    <w:multiLevelType w:val="hybridMultilevel"/>
    <w:tmpl w:val="36C22AB4"/>
    <w:lvl w:ilvl="0" w:tplc="524C95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2" w15:restartNumberingAfterBreak="0">
    <w:nsid w:val="00000021"/>
    <w:multiLevelType w:val="hybridMultilevel"/>
    <w:tmpl w:val="095A334E"/>
    <w:lvl w:ilvl="0" w:tplc="B0E494CC">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3" w15:restartNumberingAfterBreak="0">
    <w:nsid w:val="00000023"/>
    <w:multiLevelType w:val="hybridMultilevel"/>
    <w:tmpl w:val="381ABACE"/>
    <w:lvl w:ilvl="0" w:tplc="EA1A91D0">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00000024"/>
    <w:multiLevelType w:val="hybridMultilevel"/>
    <w:tmpl w:val="AFA6E5CE"/>
    <w:lvl w:ilvl="0" w:tplc="89C2768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5" w15:restartNumberingAfterBreak="0">
    <w:nsid w:val="00000025"/>
    <w:multiLevelType w:val="hybridMultilevel"/>
    <w:tmpl w:val="41AAA524"/>
    <w:lvl w:ilvl="0" w:tplc="474EDD8E">
      <w:start w:val="1"/>
      <w:numFmt w:val="decimal"/>
      <w:suff w:val="nothing"/>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6" w15:restartNumberingAfterBreak="0">
    <w:nsid w:val="00000026"/>
    <w:multiLevelType w:val="hybridMultilevel"/>
    <w:tmpl w:val="5FC47F26"/>
    <w:lvl w:ilvl="0" w:tplc="AAE476E4">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7" w15:restartNumberingAfterBreak="0">
    <w:nsid w:val="00000027"/>
    <w:multiLevelType w:val="hybridMultilevel"/>
    <w:tmpl w:val="DD1AEB5C"/>
    <w:lvl w:ilvl="0" w:tplc="8CE0D8C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8" w15:restartNumberingAfterBreak="0">
    <w:nsid w:val="00000028"/>
    <w:multiLevelType w:val="hybridMultilevel"/>
    <w:tmpl w:val="12ACB6F2"/>
    <w:lvl w:ilvl="0" w:tplc="E0A82F8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9" w15:restartNumberingAfterBreak="0">
    <w:nsid w:val="00000029"/>
    <w:multiLevelType w:val="hybridMultilevel"/>
    <w:tmpl w:val="93080AC4"/>
    <w:lvl w:ilvl="0" w:tplc="57EA389E">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0" w15:restartNumberingAfterBreak="0">
    <w:nsid w:val="0000002A"/>
    <w:multiLevelType w:val="hybridMultilevel"/>
    <w:tmpl w:val="0AB41BBA"/>
    <w:lvl w:ilvl="0" w:tplc="B17EAA3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1" w15:restartNumberingAfterBreak="0">
    <w:nsid w:val="0000002B"/>
    <w:multiLevelType w:val="hybridMultilevel"/>
    <w:tmpl w:val="AB7E7D18"/>
    <w:lvl w:ilvl="0" w:tplc="D7A44E7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2" w15:restartNumberingAfterBreak="0">
    <w:nsid w:val="0000002C"/>
    <w:multiLevelType w:val="hybridMultilevel"/>
    <w:tmpl w:val="BA40E37E"/>
    <w:lvl w:ilvl="0" w:tplc="53A2E4B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3" w15:restartNumberingAfterBreak="0">
    <w:nsid w:val="0000002D"/>
    <w:multiLevelType w:val="hybridMultilevel"/>
    <w:tmpl w:val="1EAC1258"/>
    <w:lvl w:ilvl="0" w:tplc="AF26E62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4" w15:restartNumberingAfterBreak="0">
    <w:nsid w:val="0000002E"/>
    <w:multiLevelType w:val="hybridMultilevel"/>
    <w:tmpl w:val="62D26EEE"/>
    <w:lvl w:ilvl="0" w:tplc="40C4267E">
      <w:start w:val="1"/>
      <w:numFmt w:val="aiueoFullWidth"/>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5" w15:restartNumberingAfterBreak="0">
    <w:nsid w:val="0000002F"/>
    <w:multiLevelType w:val="hybridMultilevel"/>
    <w:tmpl w:val="5232C87C"/>
    <w:lvl w:ilvl="0" w:tplc="C9C6436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6" w15:restartNumberingAfterBreak="0">
    <w:nsid w:val="00000030"/>
    <w:multiLevelType w:val="hybridMultilevel"/>
    <w:tmpl w:val="7FA450CA"/>
    <w:lvl w:ilvl="0" w:tplc="ABF8C0A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7" w15:restartNumberingAfterBreak="0">
    <w:nsid w:val="00000031"/>
    <w:multiLevelType w:val="hybridMultilevel"/>
    <w:tmpl w:val="B5A028FA"/>
    <w:lvl w:ilvl="0" w:tplc="2960956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8" w15:restartNumberingAfterBreak="0">
    <w:nsid w:val="00000032"/>
    <w:multiLevelType w:val="hybridMultilevel"/>
    <w:tmpl w:val="52643C0A"/>
    <w:lvl w:ilvl="0" w:tplc="38BA9FAC">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9" w15:restartNumberingAfterBreak="0">
    <w:nsid w:val="00000033"/>
    <w:multiLevelType w:val="hybridMultilevel"/>
    <w:tmpl w:val="93C8CC98"/>
    <w:lvl w:ilvl="0" w:tplc="7F66E5A8">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00000034"/>
    <w:multiLevelType w:val="hybridMultilevel"/>
    <w:tmpl w:val="B6F2E17A"/>
    <w:lvl w:ilvl="0" w:tplc="EDBE13D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1" w15:restartNumberingAfterBreak="0">
    <w:nsid w:val="00000035"/>
    <w:multiLevelType w:val="hybridMultilevel"/>
    <w:tmpl w:val="3550B0E8"/>
    <w:lvl w:ilvl="0" w:tplc="BAE8007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2" w15:restartNumberingAfterBreak="0">
    <w:nsid w:val="00000036"/>
    <w:multiLevelType w:val="hybridMultilevel"/>
    <w:tmpl w:val="BC6C0962"/>
    <w:lvl w:ilvl="0" w:tplc="33D02A0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3" w15:restartNumberingAfterBreak="0">
    <w:nsid w:val="00000037"/>
    <w:multiLevelType w:val="hybridMultilevel"/>
    <w:tmpl w:val="1DEC4918"/>
    <w:lvl w:ilvl="0" w:tplc="E9DAFF04">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4" w15:restartNumberingAfterBreak="0">
    <w:nsid w:val="00000038"/>
    <w:multiLevelType w:val="hybridMultilevel"/>
    <w:tmpl w:val="00C4BE18"/>
    <w:lvl w:ilvl="0" w:tplc="003079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5" w15:restartNumberingAfterBreak="0">
    <w:nsid w:val="00000039"/>
    <w:multiLevelType w:val="hybridMultilevel"/>
    <w:tmpl w:val="3C865080"/>
    <w:lvl w:ilvl="0" w:tplc="3B081FDA">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6" w15:restartNumberingAfterBreak="0">
    <w:nsid w:val="0000003A"/>
    <w:multiLevelType w:val="hybridMultilevel"/>
    <w:tmpl w:val="795A0A62"/>
    <w:lvl w:ilvl="0" w:tplc="1182E9C0">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7" w15:restartNumberingAfterBreak="0">
    <w:nsid w:val="0000003B"/>
    <w:multiLevelType w:val="hybridMultilevel"/>
    <w:tmpl w:val="7444BE1A"/>
    <w:lvl w:ilvl="0" w:tplc="7020F378">
      <w:start w:val="7"/>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8" w15:restartNumberingAfterBreak="0">
    <w:nsid w:val="0000003C"/>
    <w:multiLevelType w:val="hybridMultilevel"/>
    <w:tmpl w:val="EB6291EC"/>
    <w:lvl w:ilvl="0" w:tplc="95C642E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9" w15:restartNumberingAfterBreak="0">
    <w:nsid w:val="0000003D"/>
    <w:multiLevelType w:val="hybridMultilevel"/>
    <w:tmpl w:val="7A2A3922"/>
    <w:lvl w:ilvl="0" w:tplc="3774EB9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0" w15:restartNumberingAfterBreak="0">
    <w:nsid w:val="0000003E"/>
    <w:multiLevelType w:val="hybridMultilevel"/>
    <w:tmpl w:val="A258929E"/>
    <w:lvl w:ilvl="0" w:tplc="6EBCA1D8">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1" w15:restartNumberingAfterBreak="0">
    <w:nsid w:val="0000003F"/>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2" w15:restartNumberingAfterBreak="0">
    <w:nsid w:val="00000040"/>
    <w:multiLevelType w:val="hybridMultilevel"/>
    <w:tmpl w:val="1618EC80"/>
    <w:lvl w:ilvl="0" w:tplc="B01A4310">
      <w:start w:val="2"/>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3" w15:restartNumberingAfterBreak="0">
    <w:nsid w:val="00000041"/>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4" w15:restartNumberingAfterBreak="0">
    <w:nsid w:val="00000043"/>
    <w:multiLevelType w:val="hybridMultilevel"/>
    <w:tmpl w:val="1E8E7FF8"/>
    <w:lvl w:ilvl="0" w:tplc="F5880CD2">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5" w15:restartNumberingAfterBreak="0">
    <w:nsid w:val="00000044"/>
    <w:multiLevelType w:val="hybridMultilevel"/>
    <w:tmpl w:val="B12EBE7C"/>
    <w:lvl w:ilvl="0" w:tplc="63AE8E5C">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6" w15:restartNumberingAfterBreak="0">
    <w:nsid w:val="00000045"/>
    <w:multiLevelType w:val="hybridMultilevel"/>
    <w:tmpl w:val="C3CC216E"/>
    <w:lvl w:ilvl="0" w:tplc="C998646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7" w15:restartNumberingAfterBreak="0">
    <w:nsid w:val="00000046"/>
    <w:multiLevelType w:val="hybridMultilevel"/>
    <w:tmpl w:val="0674CA58"/>
    <w:lvl w:ilvl="0" w:tplc="38E64332">
      <w:start w:val="1"/>
      <w:numFmt w:val="decimal"/>
      <w:lvlText w:val="(%1)"/>
      <w:lvlJc w:val="left"/>
      <w:pPr>
        <w:ind w:left="420" w:hanging="420"/>
      </w:pPr>
      <w:rPr>
        <w:rFonts w:ascii="HGSｺﾞｼｯｸM" w:eastAsia="HGSｺﾞｼｯｸM" w:hAnsi="HGSｺﾞｼｯｸM" w:hint="eastAsia"/>
        <w:strike w:val="0"/>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8" w15:restartNumberingAfterBreak="0">
    <w:nsid w:val="00000047"/>
    <w:multiLevelType w:val="hybridMultilevel"/>
    <w:tmpl w:val="D180BAFE"/>
    <w:lvl w:ilvl="0" w:tplc="04090011">
      <w:start w:val="1"/>
      <w:numFmt w:val="decimalEnclosedCircle"/>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69" w15:restartNumberingAfterBreak="0">
    <w:nsid w:val="00000048"/>
    <w:multiLevelType w:val="hybridMultilevel"/>
    <w:tmpl w:val="39A6F190"/>
    <w:lvl w:ilvl="0" w:tplc="6228F0A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0" w15:restartNumberingAfterBreak="0">
    <w:nsid w:val="00000049"/>
    <w:multiLevelType w:val="hybridMultilevel"/>
    <w:tmpl w:val="AF8E628A"/>
    <w:lvl w:ilvl="0" w:tplc="B39AA43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1" w15:restartNumberingAfterBreak="0">
    <w:nsid w:val="0000004A"/>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2" w15:restartNumberingAfterBreak="0">
    <w:nsid w:val="0000004E"/>
    <w:multiLevelType w:val="hybridMultilevel"/>
    <w:tmpl w:val="9220488A"/>
    <w:lvl w:ilvl="0" w:tplc="2480AF3E">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3" w15:restartNumberingAfterBreak="0">
    <w:nsid w:val="0000004F"/>
    <w:multiLevelType w:val="hybridMultilevel"/>
    <w:tmpl w:val="6B4E1D94"/>
    <w:lvl w:ilvl="0" w:tplc="611A8B12">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4" w15:restartNumberingAfterBreak="0">
    <w:nsid w:val="00000050"/>
    <w:multiLevelType w:val="hybridMultilevel"/>
    <w:tmpl w:val="0E146008"/>
    <w:lvl w:ilvl="0" w:tplc="D7429E7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5" w15:restartNumberingAfterBreak="0">
    <w:nsid w:val="00000051"/>
    <w:multiLevelType w:val="hybridMultilevel"/>
    <w:tmpl w:val="6C84A3FA"/>
    <w:lvl w:ilvl="0" w:tplc="BA0AAC5A">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6" w15:restartNumberingAfterBreak="0">
    <w:nsid w:val="00000052"/>
    <w:multiLevelType w:val="hybridMultilevel"/>
    <w:tmpl w:val="ED5ECEF6"/>
    <w:lvl w:ilvl="0" w:tplc="D0E227F0">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7" w15:restartNumberingAfterBreak="0">
    <w:nsid w:val="00000053"/>
    <w:multiLevelType w:val="hybridMultilevel"/>
    <w:tmpl w:val="FCE6B16C"/>
    <w:lvl w:ilvl="0" w:tplc="7AF0CB94">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8" w15:restartNumberingAfterBreak="0">
    <w:nsid w:val="00000054"/>
    <w:multiLevelType w:val="hybridMultilevel"/>
    <w:tmpl w:val="CF160676"/>
    <w:lvl w:ilvl="0" w:tplc="F6F01CD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9" w15:restartNumberingAfterBreak="0">
    <w:nsid w:val="14F65130"/>
    <w:multiLevelType w:val="hybridMultilevel"/>
    <w:tmpl w:val="DF008ADA"/>
    <w:lvl w:ilvl="0" w:tplc="11F0A23A">
      <w:start w:val="1"/>
      <w:numFmt w:val="decimalEnclosedCircle"/>
      <w:suff w:val="space"/>
      <w:lvlText w:val="%1"/>
      <w:lvlJc w:val="left"/>
      <w:pPr>
        <w:ind w:left="6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19EA5DFB"/>
    <w:multiLevelType w:val="hybridMultilevel"/>
    <w:tmpl w:val="BEB47B8E"/>
    <w:lvl w:ilvl="0" w:tplc="C75A5F56">
      <w:start w:val="1"/>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1" w15:restartNumberingAfterBreak="0">
    <w:nsid w:val="338D5660"/>
    <w:multiLevelType w:val="hybridMultilevel"/>
    <w:tmpl w:val="4296E854"/>
    <w:lvl w:ilvl="0" w:tplc="83D2ACFE">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2" w15:restartNumberingAfterBreak="0">
    <w:nsid w:val="78C563C6"/>
    <w:multiLevelType w:val="hybridMultilevel"/>
    <w:tmpl w:val="EE70D40A"/>
    <w:lvl w:ilvl="0" w:tplc="270AF530">
      <w:start w:val="4"/>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FEC4ED3"/>
    <w:multiLevelType w:val="hybridMultilevel"/>
    <w:tmpl w:val="6FB851C6"/>
    <w:lvl w:ilvl="0" w:tplc="04090011">
      <w:start w:val="1"/>
      <w:numFmt w:val="decimalEnclosedCircle"/>
      <w:lvlText w:val="%1"/>
      <w:lvlJc w:val="left"/>
      <w:pPr>
        <w:ind w:left="738" w:hanging="420"/>
      </w:pPr>
    </w:lvl>
    <w:lvl w:ilvl="1" w:tplc="04090017" w:tentative="1">
      <w:start w:val="1"/>
      <w:numFmt w:val="aiueoFullWidth"/>
      <w:lvlText w:val="(%2)"/>
      <w:lvlJc w:val="left"/>
      <w:pPr>
        <w:ind w:left="1158" w:hanging="420"/>
      </w:pPr>
    </w:lvl>
    <w:lvl w:ilvl="2" w:tplc="04090011" w:tentative="1">
      <w:start w:val="1"/>
      <w:numFmt w:val="decimalEnclosedCircle"/>
      <w:lvlText w:val="%3"/>
      <w:lvlJc w:val="left"/>
      <w:pPr>
        <w:ind w:left="1578" w:hanging="420"/>
      </w:pPr>
    </w:lvl>
    <w:lvl w:ilvl="3" w:tplc="0409000F" w:tentative="1">
      <w:start w:val="1"/>
      <w:numFmt w:val="decimal"/>
      <w:lvlText w:val="%4."/>
      <w:lvlJc w:val="left"/>
      <w:pPr>
        <w:ind w:left="1998" w:hanging="420"/>
      </w:pPr>
    </w:lvl>
    <w:lvl w:ilvl="4" w:tplc="04090017" w:tentative="1">
      <w:start w:val="1"/>
      <w:numFmt w:val="aiueoFullWidth"/>
      <w:lvlText w:val="(%5)"/>
      <w:lvlJc w:val="left"/>
      <w:pPr>
        <w:ind w:left="2418" w:hanging="420"/>
      </w:pPr>
    </w:lvl>
    <w:lvl w:ilvl="5" w:tplc="04090011" w:tentative="1">
      <w:start w:val="1"/>
      <w:numFmt w:val="decimalEnclosedCircle"/>
      <w:lvlText w:val="%6"/>
      <w:lvlJc w:val="left"/>
      <w:pPr>
        <w:ind w:left="2838" w:hanging="420"/>
      </w:pPr>
    </w:lvl>
    <w:lvl w:ilvl="6" w:tplc="0409000F" w:tentative="1">
      <w:start w:val="1"/>
      <w:numFmt w:val="decimal"/>
      <w:lvlText w:val="%7."/>
      <w:lvlJc w:val="left"/>
      <w:pPr>
        <w:ind w:left="3258" w:hanging="420"/>
      </w:pPr>
    </w:lvl>
    <w:lvl w:ilvl="7" w:tplc="04090017" w:tentative="1">
      <w:start w:val="1"/>
      <w:numFmt w:val="aiueoFullWidth"/>
      <w:lvlText w:val="(%8)"/>
      <w:lvlJc w:val="left"/>
      <w:pPr>
        <w:ind w:left="3678" w:hanging="420"/>
      </w:pPr>
    </w:lvl>
    <w:lvl w:ilvl="8" w:tplc="04090011" w:tentative="1">
      <w:start w:val="1"/>
      <w:numFmt w:val="decimalEnclosedCircle"/>
      <w:lvlText w:val="%9"/>
      <w:lvlJc w:val="left"/>
      <w:pPr>
        <w:ind w:left="4098" w:hanging="420"/>
      </w:pPr>
    </w:lvl>
  </w:abstractNum>
  <w:num w:numId="1" w16cid:durableId="1597715422">
    <w:abstractNumId w:val="0"/>
  </w:num>
  <w:num w:numId="2" w16cid:durableId="142433837">
    <w:abstractNumId w:val="1"/>
  </w:num>
  <w:num w:numId="3" w16cid:durableId="1250701425">
    <w:abstractNumId w:val="2"/>
  </w:num>
  <w:num w:numId="4" w16cid:durableId="475999311">
    <w:abstractNumId w:val="3"/>
  </w:num>
  <w:num w:numId="5" w16cid:durableId="1359625075">
    <w:abstractNumId w:val="4"/>
  </w:num>
  <w:num w:numId="6" w16cid:durableId="265767741">
    <w:abstractNumId w:val="5"/>
  </w:num>
  <w:num w:numId="7" w16cid:durableId="613905921">
    <w:abstractNumId w:val="6"/>
  </w:num>
  <w:num w:numId="8" w16cid:durableId="136147104">
    <w:abstractNumId w:val="7"/>
  </w:num>
  <w:num w:numId="9" w16cid:durableId="1374959821">
    <w:abstractNumId w:val="8"/>
  </w:num>
  <w:num w:numId="10" w16cid:durableId="817381759">
    <w:abstractNumId w:val="9"/>
  </w:num>
  <w:num w:numId="11" w16cid:durableId="1741634087">
    <w:abstractNumId w:val="10"/>
  </w:num>
  <w:num w:numId="12" w16cid:durableId="549420969">
    <w:abstractNumId w:val="11"/>
  </w:num>
  <w:num w:numId="13" w16cid:durableId="1134173069">
    <w:abstractNumId w:val="12"/>
  </w:num>
  <w:num w:numId="14" w16cid:durableId="995762016">
    <w:abstractNumId w:val="13"/>
  </w:num>
  <w:num w:numId="15" w16cid:durableId="877476171">
    <w:abstractNumId w:val="14"/>
  </w:num>
  <w:num w:numId="16" w16cid:durableId="1274092356">
    <w:abstractNumId w:val="15"/>
  </w:num>
  <w:num w:numId="17" w16cid:durableId="1805924036">
    <w:abstractNumId w:val="16"/>
  </w:num>
  <w:num w:numId="18" w16cid:durableId="766383362">
    <w:abstractNumId w:val="17"/>
  </w:num>
  <w:num w:numId="19" w16cid:durableId="1314945296">
    <w:abstractNumId w:val="18"/>
  </w:num>
  <w:num w:numId="20" w16cid:durableId="1313832228">
    <w:abstractNumId w:val="19"/>
  </w:num>
  <w:num w:numId="21" w16cid:durableId="1617564277">
    <w:abstractNumId w:val="20"/>
  </w:num>
  <w:num w:numId="22" w16cid:durableId="1551528127">
    <w:abstractNumId w:val="21"/>
  </w:num>
  <w:num w:numId="23" w16cid:durableId="473566409">
    <w:abstractNumId w:val="22"/>
  </w:num>
  <w:num w:numId="24" w16cid:durableId="1646928603">
    <w:abstractNumId w:val="23"/>
  </w:num>
  <w:num w:numId="25" w16cid:durableId="1049378026">
    <w:abstractNumId w:val="24"/>
  </w:num>
  <w:num w:numId="26" w16cid:durableId="979724571">
    <w:abstractNumId w:val="25"/>
  </w:num>
  <w:num w:numId="27" w16cid:durableId="1749577182">
    <w:abstractNumId w:val="26"/>
  </w:num>
  <w:num w:numId="28" w16cid:durableId="67002382">
    <w:abstractNumId w:val="27"/>
  </w:num>
  <w:num w:numId="29" w16cid:durableId="1425955957">
    <w:abstractNumId w:val="28"/>
  </w:num>
  <w:num w:numId="30" w16cid:durableId="290942456">
    <w:abstractNumId w:val="29"/>
  </w:num>
  <w:num w:numId="31" w16cid:durableId="1700468798">
    <w:abstractNumId w:val="30"/>
  </w:num>
  <w:num w:numId="32" w16cid:durableId="240874183">
    <w:abstractNumId w:val="31"/>
  </w:num>
  <w:num w:numId="33" w16cid:durableId="540899554">
    <w:abstractNumId w:val="32"/>
  </w:num>
  <w:num w:numId="34" w16cid:durableId="1532644966">
    <w:abstractNumId w:val="33"/>
  </w:num>
  <w:num w:numId="35" w16cid:durableId="639385571">
    <w:abstractNumId w:val="34"/>
  </w:num>
  <w:num w:numId="36" w16cid:durableId="664551816">
    <w:abstractNumId w:val="35"/>
  </w:num>
  <w:num w:numId="37" w16cid:durableId="1913003899">
    <w:abstractNumId w:val="36"/>
  </w:num>
  <w:num w:numId="38" w16cid:durableId="2095739400">
    <w:abstractNumId w:val="37"/>
  </w:num>
  <w:num w:numId="39" w16cid:durableId="2076278362">
    <w:abstractNumId w:val="38"/>
  </w:num>
  <w:num w:numId="40" w16cid:durableId="659041075">
    <w:abstractNumId w:val="39"/>
  </w:num>
  <w:num w:numId="41" w16cid:durableId="310595901">
    <w:abstractNumId w:val="40"/>
  </w:num>
  <w:num w:numId="42" w16cid:durableId="1570647456">
    <w:abstractNumId w:val="41"/>
  </w:num>
  <w:num w:numId="43" w16cid:durableId="1846164303">
    <w:abstractNumId w:val="42"/>
  </w:num>
  <w:num w:numId="44" w16cid:durableId="220945411">
    <w:abstractNumId w:val="43"/>
  </w:num>
  <w:num w:numId="45" w16cid:durableId="201787746">
    <w:abstractNumId w:val="44"/>
  </w:num>
  <w:num w:numId="46" w16cid:durableId="1182016768">
    <w:abstractNumId w:val="45"/>
  </w:num>
  <w:num w:numId="47" w16cid:durableId="1197036767">
    <w:abstractNumId w:val="46"/>
  </w:num>
  <w:num w:numId="48" w16cid:durableId="218709345">
    <w:abstractNumId w:val="47"/>
  </w:num>
  <w:num w:numId="49" w16cid:durableId="869493618">
    <w:abstractNumId w:val="48"/>
  </w:num>
  <w:num w:numId="50" w16cid:durableId="203830033">
    <w:abstractNumId w:val="49"/>
  </w:num>
  <w:num w:numId="51" w16cid:durableId="427888025">
    <w:abstractNumId w:val="50"/>
  </w:num>
  <w:num w:numId="52" w16cid:durableId="772824510">
    <w:abstractNumId w:val="51"/>
  </w:num>
  <w:num w:numId="53" w16cid:durableId="76677964">
    <w:abstractNumId w:val="52"/>
  </w:num>
  <w:num w:numId="54" w16cid:durableId="1996296271">
    <w:abstractNumId w:val="53"/>
  </w:num>
  <w:num w:numId="55" w16cid:durableId="380132779">
    <w:abstractNumId w:val="54"/>
  </w:num>
  <w:num w:numId="56" w16cid:durableId="1397781798">
    <w:abstractNumId w:val="55"/>
  </w:num>
  <w:num w:numId="57" w16cid:durableId="1219047318">
    <w:abstractNumId w:val="56"/>
  </w:num>
  <w:num w:numId="58" w16cid:durableId="99491542">
    <w:abstractNumId w:val="57"/>
  </w:num>
  <w:num w:numId="59" w16cid:durableId="821508804">
    <w:abstractNumId w:val="58"/>
  </w:num>
  <w:num w:numId="60" w16cid:durableId="1658536206">
    <w:abstractNumId w:val="59"/>
  </w:num>
  <w:num w:numId="61" w16cid:durableId="960500823">
    <w:abstractNumId w:val="60"/>
  </w:num>
  <w:num w:numId="62" w16cid:durableId="1021125984">
    <w:abstractNumId w:val="61"/>
  </w:num>
  <w:num w:numId="63" w16cid:durableId="1444302893">
    <w:abstractNumId w:val="62"/>
  </w:num>
  <w:num w:numId="64" w16cid:durableId="1209687027">
    <w:abstractNumId w:val="63"/>
  </w:num>
  <w:num w:numId="65" w16cid:durableId="294216883">
    <w:abstractNumId w:val="64"/>
  </w:num>
  <w:num w:numId="66" w16cid:durableId="1737045384">
    <w:abstractNumId w:val="65"/>
  </w:num>
  <w:num w:numId="67" w16cid:durableId="342782405">
    <w:abstractNumId w:val="66"/>
  </w:num>
  <w:num w:numId="68" w16cid:durableId="1927760805">
    <w:abstractNumId w:val="67"/>
  </w:num>
  <w:num w:numId="69" w16cid:durableId="2060474627">
    <w:abstractNumId w:val="68"/>
  </w:num>
  <w:num w:numId="70" w16cid:durableId="2013601179">
    <w:abstractNumId w:val="69"/>
  </w:num>
  <w:num w:numId="71" w16cid:durableId="1141271154">
    <w:abstractNumId w:val="70"/>
  </w:num>
  <w:num w:numId="72" w16cid:durableId="1212573707">
    <w:abstractNumId w:val="71"/>
  </w:num>
  <w:num w:numId="73" w16cid:durableId="1609465008">
    <w:abstractNumId w:val="72"/>
  </w:num>
  <w:num w:numId="74" w16cid:durableId="1608200729">
    <w:abstractNumId w:val="73"/>
  </w:num>
  <w:num w:numId="75" w16cid:durableId="1478762496">
    <w:abstractNumId w:val="74"/>
  </w:num>
  <w:num w:numId="76" w16cid:durableId="327833748">
    <w:abstractNumId w:val="75"/>
  </w:num>
  <w:num w:numId="77" w16cid:durableId="1471748690">
    <w:abstractNumId w:val="76"/>
  </w:num>
  <w:num w:numId="78" w16cid:durableId="1313145839">
    <w:abstractNumId w:val="77"/>
  </w:num>
  <w:num w:numId="79" w16cid:durableId="310718168">
    <w:abstractNumId w:val="78"/>
  </w:num>
  <w:num w:numId="80" w16cid:durableId="1203202063">
    <w:abstractNumId w:val="81"/>
  </w:num>
  <w:num w:numId="81" w16cid:durableId="602688456">
    <w:abstractNumId w:val="79"/>
  </w:num>
  <w:num w:numId="82" w16cid:durableId="1533961695">
    <w:abstractNumId w:val="82"/>
  </w:num>
  <w:num w:numId="83" w16cid:durableId="366879283">
    <w:abstractNumId w:val="83"/>
  </w:num>
  <w:num w:numId="84" w16cid:durableId="1495947883">
    <w:abstractNumId w:val="80"/>
  </w:num>
  <w:num w:numId="85" w16cid:durableId="12210956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56A"/>
    <w:rsid w:val="000009FB"/>
    <w:rsid w:val="000064BC"/>
    <w:rsid w:val="00015A45"/>
    <w:rsid w:val="0002354E"/>
    <w:rsid w:val="0002387D"/>
    <w:rsid w:val="000323F2"/>
    <w:rsid w:val="000412AB"/>
    <w:rsid w:val="00055E16"/>
    <w:rsid w:val="00057E78"/>
    <w:rsid w:val="000601D2"/>
    <w:rsid w:val="00074976"/>
    <w:rsid w:val="000749B3"/>
    <w:rsid w:val="00074E83"/>
    <w:rsid w:val="000757D8"/>
    <w:rsid w:val="0007699C"/>
    <w:rsid w:val="00076E6E"/>
    <w:rsid w:val="00085DC5"/>
    <w:rsid w:val="000C37CD"/>
    <w:rsid w:val="000C6D5C"/>
    <w:rsid w:val="000D2A02"/>
    <w:rsid w:val="000D3534"/>
    <w:rsid w:val="000D626B"/>
    <w:rsid w:val="000D6303"/>
    <w:rsid w:val="000F1A07"/>
    <w:rsid w:val="000F2677"/>
    <w:rsid w:val="000F49DC"/>
    <w:rsid w:val="000F6B00"/>
    <w:rsid w:val="00100EE9"/>
    <w:rsid w:val="00103F80"/>
    <w:rsid w:val="001107A1"/>
    <w:rsid w:val="00116C56"/>
    <w:rsid w:val="00126CE8"/>
    <w:rsid w:val="0014003B"/>
    <w:rsid w:val="00145FFD"/>
    <w:rsid w:val="00146703"/>
    <w:rsid w:val="00147EE3"/>
    <w:rsid w:val="001508AF"/>
    <w:rsid w:val="00152B92"/>
    <w:rsid w:val="00154302"/>
    <w:rsid w:val="0016199F"/>
    <w:rsid w:val="001741F3"/>
    <w:rsid w:val="00175281"/>
    <w:rsid w:val="0018141F"/>
    <w:rsid w:val="00183908"/>
    <w:rsid w:val="00191484"/>
    <w:rsid w:val="001960E2"/>
    <w:rsid w:val="001A089F"/>
    <w:rsid w:val="001A1601"/>
    <w:rsid w:val="001B44CD"/>
    <w:rsid w:val="001B6D30"/>
    <w:rsid w:val="001C3128"/>
    <w:rsid w:val="001E29E1"/>
    <w:rsid w:val="001E33EC"/>
    <w:rsid w:val="001E4366"/>
    <w:rsid w:val="001E4D5D"/>
    <w:rsid w:val="001F33C3"/>
    <w:rsid w:val="001F6707"/>
    <w:rsid w:val="001F7BBA"/>
    <w:rsid w:val="00200237"/>
    <w:rsid w:val="00202DE8"/>
    <w:rsid w:val="002038FB"/>
    <w:rsid w:val="00203909"/>
    <w:rsid w:val="00211D01"/>
    <w:rsid w:val="00212A9B"/>
    <w:rsid w:val="002160EB"/>
    <w:rsid w:val="0022008E"/>
    <w:rsid w:val="00221372"/>
    <w:rsid w:val="0023129C"/>
    <w:rsid w:val="0023242D"/>
    <w:rsid w:val="00233B77"/>
    <w:rsid w:val="0023780F"/>
    <w:rsid w:val="0024077A"/>
    <w:rsid w:val="00242FBC"/>
    <w:rsid w:val="0024574B"/>
    <w:rsid w:val="002469E9"/>
    <w:rsid w:val="00253BC3"/>
    <w:rsid w:val="00254B9A"/>
    <w:rsid w:val="002556B3"/>
    <w:rsid w:val="0026156A"/>
    <w:rsid w:val="00262DB0"/>
    <w:rsid w:val="00265132"/>
    <w:rsid w:val="00265AED"/>
    <w:rsid w:val="00281631"/>
    <w:rsid w:val="002857AD"/>
    <w:rsid w:val="00294A81"/>
    <w:rsid w:val="002A1B24"/>
    <w:rsid w:val="002A1E4F"/>
    <w:rsid w:val="002A56A7"/>
    <w:rsid w:val="002C1E85"/>
    <w:rsid w:val="002C412E"/>
    <w:rsid w:val="002C4D2B"/>
    <w:rsid w:val="002C63F1"/>
    <w:rsid w:val="002D22F8"/>
    <w:rsid w:val="002D33EB"/>
    <w:rsid w:val="002D55E7"/>
    <w:rsid w:val="002D5896"/>
    <w:rsid w:val="002D747A"/>
    <w:rsid w:val="002D7784"/>
    <w:rsid w:val="002E555D"/>
    <w:rsid w:val="002F0C23"/>
    <w:rsid w:val="00300719"/>
    <w:rsid w:val="0030377A"/>
    <w:rsid w:val="0030466B"/>
    <w:rsid w:val="003149FE"/>
    <w:rsid w:val="0032268B"/>
    <w:rsid w:val="003354FE"/>
    <w:rsid w:val="00350130"/>
    <w:rsid w:val="0035790F"/>
    <w:rsid w:val="00362CB1"/>
    <w:rsid w:val="00363A30"/>
    <w:rsid w:val="00367CA1"/>
    <w:rsid w:val="00376578"/>
    <w:rsid w:val="00386CA6"/>
    <w:rsid w:val="0039441F"/>
    <w:rsid w:val="00396147"/>
    <w:rsid w:val="003A043C"/>
    <w:rsid w:val="003A51FD"/>
    <w:rsid w:val="003A55B4"/>
    <w:rsid w:val="003A5B47"/>
    <w:rsid w:val="003A6C17"/>
    <w:rsid w:val="003B7215"/>
    <w:rsid w:val="003C18B9"/>
    <w:rsid w:val="003D02F1"/>
    <w:rsid w:val="003D2C5A"/>
    <w:rsid w:val="003D3F37"/>
    <w:rsid w:val="003E1ECB"/>
    <w:rsid w:val="003F0A91"/>
    <w:rsid w:val="00402357"/>
    <w:rsid w:val="0040594E"/>
    <w:rsid w:val="00406C49"/>
    <w:rsid w:val="00420048"/>
    <w:rsid w:val="0042227B"/>
    <w:rsid w:val="0042404D"/>
    <w:rsid w:val="004507ED"/>
    <w:rsid w:val="00452C90"/>
    <w:rsid w:val="00453D29"/>
    <w:rsid w:val="004661FD"/>
    <w:rsid w:val="00497E5C"/>
    <w:rsid w:val="004A0002"/>
    <w:rsid w:val="004A0DE1"/>
    <w:rsid w:val="004B1542"/>
    <w:rsid w:val="004B4869"/>
    <w:rsid w:val="004B5CCA"/>
    <w:rsid w:val="004D43E8"/>
    <w:rsid w:val="004E150A"/>
    <w:rsid w:val="004E21E3"/>
    <w:rsid w:val="0050212A"/>
    <w:rsid w:val="00515DD4"/>
    <w:rsid w:val="0051681B"/>
    <w:rsid w:val="00517A77"/>
    <w:rsid w:val="005249D2"/>
    <w:rsid w:val="00524E97"/>
    <w:rsid w:val="005266EF"/>
    <w:rsid w:val="00530224"/>
    <w:rsid w:val="00531989"/>
    <w:rsid w:val="00542FE1"/>
    <w:rsid w:val="005444FB"/>
    <w:rsid w:val="00546461"/>
    <w:rsid w:val="0055379D"/>
    <w:rsid w:val="00554679"/>
    <w:rsid w:val="00555268"/>
    <w:rsid w:val="00562C8E"/>
    <w:rsid w:val="00566F91"/>
    <w:rsid w:val="00574083"/>
    <w:rsid w:val="00581079"/>
    <w:rsid w:val="00581776"/>
    <w:rsid w:val="00584D2D"/>
    <w:rsid w:val="005919DC"/>
    <w:rsid w:val="00594AD6"/>
    <w:rsid w:val="0059562B"/>
    <w:rsid w:val="005B4689"/>
    <w:rsid w:val="005D3E8E"/>
    <w:rsid w:val="005D5B52"/>
    <w:rsid w:val="005E18B3"/>
    <w:rsid w:val="00607674"/>
    <w:rsid w:val="006153E5"/>
    <w:rsid w:val="00623248"/>
    <w:rsid w:val="00633CAA"/>
    <w:rsid w:val="0063571E"/>
    <w:rsid w:val="00644098"/>
    <w:rsid w:val="006460AC"/>
    <w:rsid w:val="00646AEA"/>
    <w:rsid w:val="00656532"/>
    <w:rsid w:val="00656E73"/>
    <w:rsid w:val="0066169C"/>
    <w:rsid w:val="00682C15"/>
    <w:rsid w:val="00685DBE"/>
    <w:rsid w:val="006B2881"/>
    <w:rsid w:val="006B640C"/>
    <w:rsid w:val="006B6CB1"/>
    <w:rsid w:val="006C132A"/>
    <w:rsid w:val="006D075D"/>
    <w:rsid w:val="006D5C3E"/>
    <w:rsid w:val="006E3383"/>
    <w:rsid w:val="006E5B86"/>
    <w:rsid w:val="0070030A"/>
    <w:rsid w:val="00702794"/>
    <w:rsid w:val="00702A79"/>
    <w:rsid w:val="00712305"/>
    <w:rsid w:val="00714DB0"/>
    <w:rsid w:val="00717F82"/>
    <w:rsid w:val="007205BA"/>
    <w:rsid w:val="007209F0"/>
    <w:rsid w:val="0073036D"/>
    <w:rsid w:val="00750B0C"/>
    <w:rsid w:val="00751583"/>
    <w:rsid w:val="007559BE"/>
    <w:rsid w:val="00760857"/>
    <w:rsid w:val="00777112"/>
    <w:rsid w:val="00783C7F"/>
    <w:rsid w:val="00786405"/>
    <w:rsid w:val="007B079E"/>
    <w:rsid w:val="007B0AFD"/>
    <w:rsid w:val="007B1155"/>
    <w:rsid w:val="007B4C28"/>
    <w:rsid w:val="007C1219"/>
    <w:rsid w:val="007C460D"/>
    <w:rsid w:val="007C6E24"/>
    <w:rsid w:val="007D056C"/>
    <w:rsid w:val="007D50ED"/>
    <w:rsid w:val="007D5BD4"/>
    <w:rsid w:val="007E004F"/>
    <w:rsid w:val="007E2399"/>
    <w:rsid w:val="007E5C36"/>
    <w:rsid w:val="0080093E"/>
    <w:rsid w:val="008031B5"/>
    <w:rsid w:val="00804068"/>
    <w:rsid w:val="008051DD"/>
    <w:rsid w:val="00815B32"/>
    <w:rsid w:val="008215E8"/>
    <w:rsid w:val="0082181F"/>
    <w:rsid w:val="00821A5A"/>
    <w:rsid w:val="00830F97"/>
    <w:rsid w:val="00847075"/>
    <w:rsid w:val="008551D5"/>
    <w:rsid w:val="00856A97"/>
    <w:rsid w:val="00866FA7"/>
    <w:rsid w:val="00870006"/>
    <w:rsid w:val="008732F4"/>
    <w:rsid w:val="008873C0"/>
    <w:rsid w:val="008967EA"/>
    <w:rsid w:val="008B02DF"/>
    <w:rsid w:val="008C4EAF"/>
    <w:rsid w:val="008D31AA"/>
    <w:rsid w:val="008E1A6B"/>
    <w:rsid w:val="008E3894"/>
    <w:rsid w:val="008E5CC3"/>
    <w:rsid w:val="009044F7"/>
    <w:rsid w:val="00910921"/>
    <w:rsid w:val="00930440"/>
    <w:rsid w:val="00930880"/>
    <w:rsid w:val="00940340"/>
    <w:rsid w:val="0095194F"/>
    <w:rsid w:val="00961A9E"/>
    <w:rsid w:val="00971921"/>
    <w:rsid w:val="00993C40"/>
    <w:rsid w:val="009A5093"/>
    <w:rsid w:val="009C0CB9"/>
    <w:rsid w:val="009C29B9"/>
    <w:rsid w:val="009C6AB6"/>
    <w:rsid w:val="009D279A"/>
    <w:rsid w:val="009D44F9"/>
    <w:rsid w:val="009E058C"/>
    <w:rsid w:val="009E0729"/>
    <w:rsid w:val="009E4874"/>
    <w:rsid w:val="009F0DD2"/>
    <w:rsid w:val="009F4664"/>
    <w:rsid w:val="009F5561"/>
    <w:rsid w:val="00A11162"/>
    <w:rsid w:val="00A143BD"/>
    <w:rsid w:val="00A14C35"/>
    <w:rsid w:val="00A2771C"/>
    <w:rsid w:val="00A31709"/>
    <w:rsid w:val="00A352F6"/>
    <w:rsid w:val="00A43E53"/>
    <w:rsid w:val="00A4552F"/>
    <w:rsid w:val="00A45A0A"/>
    <w:rsid w:val="00A5073D"/>
    <w:rsid w:val="00A5438B"/>
    <w:rsid w:val="00A54BE2"/>
    <w:rsid w:val="00A558B0"/>
    <w:rsid w:val="00A67590"/>
    <w:rsid w:val="00A702C7"/>
    <w:rsid w:val="00A71AB3"/>
    <w:rsid w:val="00A81482"/>
    <w:rsid w:val="00A8566E"/>
    <w:rsid w:val="00A942B7"/>
    <w:rsid w:val="00AB02F7"/>
    <w:rsid w:val="00AB1379"/>
    <w:rsid w:val="00AB19C1"/>
    <w:rsid w:val="00AB7B89"/>
    <w:rsid w:val="00AC4250"/>
    <w:rsid w:val="00AC56C1"/>
    <w:rsid w:val="00AD2C68"/>
    <w:rsid w:val="00AE3078"/>
    <w:rsid w:val="00AE64F3"/>
    <w:rsid w:val="00AE79E2"/>
    <w:rsid w:val="00AF666B"/>
    <w:rsid w:val="00AF6922"/>
    <w:rsid w:val="00B003BB"/>
    <w:rsid w:val="00B0652F"/>
    <w:rsid w:val="00B11138"/>
    <w:rsid w:val="00B12719"/>
    <w:rsid w:val="00B37272"/>
    <w:rsid w:val="00B47425"/>
    <w:rsid w:val="00B47E69"/>
    <w:rsid w:val="00B55BDD"/>
    <w:rsid w:val="00B57203"/>
    <w:rsid w:val="00B641CF"/>
    <w:rsid w:val="00B64303"/>
    <w:rsid w:val="00B6539F"/>
    <w:rsid w:val="00B71C45"/>
    <w:rsid w:val="00B76BFD"/>
    <w:rsid w:val="00B82022"/>
    <w:rsid w:val="00B9099A"/>
    <w:rsid w:val="00B92127"/>
    <w:rsid w:val="00BA3D51"/>
    <w:rsid w:val="00BB22F2"/>
    <w:rsid w:val="00BB2865"/>
    <w:rsid w:val="00BB696F"/>
    <w:rsid w:val="00BC3A8E"/>
    <w:rsid w:val="00BC4CFF"/>
    <w:rsid w:val="00BE0216"/>
    <w:rsid w:val="00BF2FAC"/>
    <w:rsid w:val="00BF6100"/>
    <w:rsid w:val="00BF7D94"/>
    <w:rsid w:val="00C16564"/>
    <w:rsid w:val="00C202F4"/>
    <w:rsid w:val="00C328A1"/>
    <w:rsid w:val="00C4694E"/>
    <w:rsid w:val="00C50BA3"/>
    <w:rsid w:val="00C54DFF"/>
    <w:rsid w:val="00C576D1"/>
    <w:rsid w:val="00C607A0"/>
    <w:rsid w:val="00C6338D"/>
    <w:rsid w:val="00C63B81"/>
    <w:rsid w:val="00C649A9"/>
    <w:rsid w:val="00C73B21"/>
    <w:rsid w:val="00C75D53"/>
    <w:rsid w:val="00C8083A"/>
    <w:rsid w:val="00C832CF"/>
    <w:rsid w:val="00C922A9"/>
    <w:rsid w:val="00C94D9A"/>
    <w:rsid w:val="00CA5668"/>
    <w:rsid w:val="00CA7119"/>
    <w:rsid w:val="00CB5A77"/>
    <w:rsid w:val="00CB72B4"/>
    <w:rsid w:val="00CD4860"/>
    <w:rsid w:val="00CD7025"/>
    <w:rsid w:val="00CE5217"/>
    <w:rsid w:val="00CE69AE"/>
    <w:rsid w:val="00CE6CDA"/>
    <w:rsid w:val="00CF7975"/>
    <w:rsid w:val="00D03711"/>
    <w:rsid w:val="00D0704D"/>
    <w:rsid w:val="00D1003D"/>
    <w:rsid w:val="00D108C9"/>
    <w:rsid w:val="00D14B8A"/>
    <w:rsid w:val="00D24042"/>
    <w:rsid w:val="00D24124"/>
    <w:rsid w:val="00D34265"/>
    <w:rsid w:val="00D404B6"/>
    <w:rsid w:val="00D50357"/>
    <w:rsid w:val="00D56B65"/>
    <w:rsid w:val="00D6682A"/>
    <w:rsid w:val="00D73FC3"/>
    <w:rsid w:val="00D81AA3"/>
    <w:rsid w:val="00D95C74"/>
    <w:rsid w:val="00DA0D56"/>
    <w:rsid w:val="00DA1152"/>
    <w:rsid w:val="00DB7957"/>
    <w:rsid w:val="00DE71B0"/>
    <w:rsid w:val="00DE78E3"/>
    <w:rsid w:val="00DF2738"/>
    <w:rsid w:val="00E0047C"/>
    <w:rsid w:val="00E0679F"/>
    <w:rsid w:val="00E075CC"/>
    <w:rsid w:val="00E141F5"/>
    <w:rsid w:val="00E15484"/>
    <w:rsid w:val="00E17384"/>
    <w:rsid w:val="00E21B65"/>
    <w:rsid w:val="00E22B04"/>
    <w:rsid w:val="00E24E32"/>
    <w:rsid w:val="00E27966"/>
    <w:rsid w:val="00E4034D"/>
    <w:rsid w:val="00E51C76"/>
    <w:rsid w:val="00E53D25"/>
    <w:rsid w:val="00E65339"/>
    <w:rsid w:val="00E66D6B"/>
    <w:rsid w:val="00E673DE"/>
    <w:rsid w:val="00E6747C"/>
    <w:rsid w:val="00E70B51"/>
    <w:rsid w:val="00E82F7D"/>
    <w:rsid w:val="00E85113"/>
    <w:rsid w:val="00E90731"/>
    <w:rsid w:val="00EA2EF7"/>
    <w:rsid w:val="00EA371A"/>
    <w:rsid w:val="00EA62E7"/>
    <w:rsid w:val="00EB0D72"/>
    <w:rsid w:val="00EB14D1"/>
    <w:rsid w:val="00EB1E92"/>
    <w:rsid w:val="00EB3027"/>
    <w:rsid w:val="00EB5670"/>
    <w:rsid w:val="00EC0769"/>
    <w:rsid w:val="00EC2AC3"/>
    <w:rsid w:val="00EC5330"/>
    <w:rsid w:val="00EC5CDD"/>
    <w:rsid w:val="00ED7D45"/>
    <w:rsid w:val="00EE17D2"/>
    <w:rsid w:val="00EE4E27"/>
    <w:rsid w:val="00EE6093"/>
    <w:rsid w:val="00EF15ED"/>
    <w:rsid w:val="00F01014"/>
    <w:rsid w:val="00F01335"/>
    <w:rsid w:val="00F01AF0"/>
    <w:rsid w:val="00F051AF"/>
    <w:rsid w:val="00F10337"/>
    <w:rsid w:val="00F219B3"/>
    <w:rsid w:val="00F254F2"/>
    <w:rsid w:val="00F26D3A"/>
    <w:rsid w:val="00F561A7"/>
    <w:rsid w:val="00F62E8C"/>
    <w:rsid w:val="00F6505A"/>
    <w:rsid w:val="00F66276"/>
    <w:rsid w:val="00F6638F"/>
    <w:rsid w:val="00F75F15"/>
    <w:rsid w:val="00F83DDC"/>
    <w:rsid w:val="00F84F5C"/>
    <w:rsid w:val="00F865AD"/>
    <w:rsid w:val="00F86AA8"/>
    <w:rsid w:val="00F9078E"/>
    <w:rsid w:val="00FA10B3"/>
    <w:rsid w:val="00FA751D"/>
    <w:rsid w:val="00FB1834"/>
    <w:rsid w:val="00FB3301"/>
    <w:rsid w:val="00FB3618"/>
    <w:rsid w:val="00FC52D7"/>
    <w:rsid w:val="00FD1424"/>
    <w:rsid w:val="00FD71B9"/>
    <w:rsid w:val="00FE1D58"/>
    <w:rsid w:val="00FF07AF"/>
    <w:rsid w:val="00FF3AA5"/>
    <w:rsid w:val="00FF406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14D6608B"/>
  <w15:docId w15:val="{F27C3C7E-C821-4FBE-A91A-1FD47559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9E2"/>
    <w:pPr>
      <w:widowControl w:val="0"/>
      <w:jc w:val="both"/>
    </w:pPr>
    <w:rPr>
      <w:kern w:val="2"/>
      <w:sz w:val="21"/>
    </w:rPr>
  </w:style>
  <w:style w:type="paragraph" w:styleId="1">
    <w:name w:val="heading 1"/>
    <w:basedOn w:val="a"/>
    <w:next w:val="a"/>
    <w:link w:val="10"/>
    <w:uiPriority w:val="9"/>
    <w:qFormat/>
    <w:rsid w:val="007D056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561A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rPr>
      <w:rFonts w:ascii="Century" w:eastAsia="ＭＳ 明朝" w:hAnsi="Century"/>
    </w:rPr>
  </w:style>
  <w:style w:type="character" w:customStyle="1" w:styleId="a5">
    <w:name w:val="フッター (文字)"/>
    <w:basedOn w:val="a0"/>
    <w:link w:val="a6"/>
    <w:rPr>
      <w:rFonts w:ascii="Century" w:eastAsia="ＭＳ 明朝" w:hAnsi="Century"/>
    </w:rPr>
  </w:style>
  <w:style w:type="character" w:styleId="a7">
    <w:name w:val="FollowedHyperlink"/>
    <w:basedOn w:val="a0"/>
    <w:rPr>
      <w:color w:val="800080"/>
      <w:u w:val="single"/>
    </w:rPr>
  </w:style>
  <w:style w:type="character" w:styleId="a8">
    <w:name w:val="Strong"/>
    <w:basedOn w:val="a0"/>
    <w:qFormat/>
    <w:rPr>
      <w:b/>
    </w:rPr>
  </w:style>
  <w:style w:type="character" w:styleId="a9">
    <w:name w:val="Hyperlink"/>
    <w:basedOn w:val="a0"/>
    <w:rPr>
      <w:color w:val="0000FF"/>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4">
    <w:name w:val="header"/>
    <w:basedOn w:val="a"/>
    <w:link w:val="a3"/>
    <w:uiPriority w:val="99"/>
    <w:pPr>
      <w:tabs>
        <w:tab w:val="center" w:pos="4252"/>
        <w:tab w:val="right" w:pos="8504"/>
      </w:tabs>
      <w:snapToGrid w:val="0"/>
    </w:pPr>
  </w:style>
  <w:style w:type="paragraph" w:styleId="a6">
    <w:name w:val="footer"/>
    <w:basedOn w:val="a"/>
    <w:link w:val="a5"/>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w:eastAsia="ＭＳ" w:hAnsi="ＭＳ"/>
      <w:color w:val="000000"/>
      <w:sz w:val="24"/>
    </w:rPr>
  </w:style>
  <w:style w:type="paragraph" w:styleId="aa">
    <w:name w:val="List Paragraph"/>
    <w:basedOn w:val="a"/>
    <w:qFormat/>
    <w:pPr>
      <w:ind w:leftChars="400" w:left="840"/>
    </w:pPr>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kern w:val="2"/>
      <w:sz w:val="18"/>
    </w:rPr>
  </w:style>
  <w:style w:type="character" w:styleId="ad">
    <w:name w:val="Placeholder Text"/>
    <w:basedOn w:val="a0"/>
    <w:rPr>
      <w:color w:val="808080"/>
    </w:rPr>
  </w:style>
  <w:style w:type="paragraph" w:styleId="ae">
    <w:name w:val="Closing"/>
    <w:basedOn w:val="a"/>
    <w:link w:val="af"/>
    <w:pPr>
      <w:jc w:val="right"/>
    </w:pPr>
    <w:rPr>
      <w:rFonts w:ascii="HGSｺﾞｼｯｸM" w:eastAsia="HGSｺﾞｼｯｸM" w:hAnsi="HGSｺﾞｼｯｸM"/>
      <w:sz w:val="22"/>
    </w:rPr>
  </w:style>
  <w:style w:type="character" w:customStyle="1" w:styleId="af">
    <w:name w:val="結語 (文字)"/>
    <w:basedOn w:val="a0"/>
    <w:link w:val="ae"/>
    <w:rPr>
      <w:rFonts w:ascii="HGSｺﾞｼｯｸM" w:eastAsia="HGSｺﾞｼｯｸM" w:hAnsi="HGSｺﾞｼｯｸM"/>
      <w:kern w:val="2"/>
      <w:sz w:val="22"/>
    </w:rPr>
  </w:style>
  <w:style w:type="character" w:customStyle="1" w:styleId="c-red1">
    <w:name w:val="c-red1"/>
    <w:basedOn w:val="a0"/>
    <w:rPr>
      <w:color w:val="FF0000"/>
    </w:rPr>
  </w:style>
  <w:style w:type="character" w:styleId="af0">
    <w:name w:val="annotation reference"/>
    <w:basedOn w:val="a0"/>
    <w:semiHidden/>
    <w:rPr>
      <w:sz w:val="18"/>
    </w:rPr>
  </w:style>
  <w:style w:type="paragraph" w:styleId="af1">
    <w:name w:val="annotation text"/>
    <w:basedOn w:val="a"/>
    <w:link w:val="af2"/>
    <w:semiHidden/>
    <w:pPr>
      <w:jc w:val="left"/>
    </w:pPr>
  </w:style>
  <w:style w:type="character" w:customStyle="1" w:styleId="af2">
    <w:name w:val="コメント文字列 (文字)"/>
    <w:basedOn w:val="a0"/>
    <w:link w:val="af1"/>
    <w:rPr>
      <w:kern w:val="2"/>
      <w:sz w:val="21"/>
    </w:rPr>
  </w:style>
  <w:style w:type="paragraph" w:styleId="af3">
    <w:name w:val="annotation subject"/>
    <w:basedOn w:val="af1"/>
    <w:next w:val="af1"/>
    <w:link w:val="af4"/>
    <w:semiHidden/>
    <w:rPr>
      <w:b/>
    </w:rPr>
  </w:style>
  <w:style w:type="character" w:customStyle="1" w:styleId="af4">
    <w:name w:val="コメント内容 (文字)"/>
    <w:basedOn w:val="af2"/>
    <w:link w:val="af3"/>
    <w:rPr>
      <w:b/>
      <w:kern w:val="2"/>
      <w:sz w:val="21"/>
    </w:rPr>
  </w:style>
  <w:style w:type="character" w:styleId="af5">
    <w:name w:val="footnote reference"/>
    <w:basedOn w:val="a0"/>
    <w:semiHidden/>
    <w:rPr>
      <w:vertAlign w:val="superscript"/>
    </w:rPr>
  </w:style>
  <w:style w:type="character" w:styleId="af6">
    <w:name w:val="endnote reference"/>
    <w:basedOn w:val="a0"/>
    <w:semiHidden/>
    <w:rPr>
      <w:vertAlign w:val="superscript"/>
    </w:rPr>
  </w:style>
  <w:style w:type="table" w:styleId="af7">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ui2">
    <w:name w:val="chui2"/>
    <w:rsid w:val="0023129C"/>
    <w:rPr>
      <w:color w:val="CC3300"/>
      <w:lang w:val="en-US" w:eastAsia="ja-JP"/>
    </w:rPr>
  </w:style>
  <w:style w:type="character" w:styleId="af8">
    <w:name w:val="Unresolved Mention"/>
    <w:basedOn w:val="a0"/>
    <w:uiPriority w:val="99"/>
    <w:semiHidden/>
    <w:unhideWhenUsed/>
    <w:rsid w:val="00CB72B4"/>
    <w:rPr>
      <w:color w:val="605E5C"/>
      <w:shd w:val="clear" w:color="auto" w:fill="E1DFDD"/>
    </w:rPr>
  </w:style>
  <w:style w:type="character" w:customStyle="1" w:styleId="10">
    <w:name w:val="見出し 1 (文字)"/>
    <w:basedOn w:val="a0"/>
    <w:link w:val="1"/>
    <w:uiPriority w:val="9"/>
    <w:rsid w:val="007D056C"/>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F561A7"/>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9797">
      <w:bodyDiv w:val="1"/>
      <w:marLeft w:val="0"/>
      <w:marRight w:val="0"/>
      <w:marTop w:val="0"/>
      <w:marBottom w:val="0"/>
      <w:divBdr>
        <w:top w:val="none" w:sz="0" w:space="0" w:color="auto"/>
        <w:left w:val="none" w:sz="0" w:space="0" w:color="auto"/>
        <w:bottom w:val="none" w:sz="0" w:space="0" w:color="auto"/>
        <w:right w:val="none" w:sz="0" w:space="0" w:color="auto"/>
      </w:divBdr>
    </w:div>
    <w:div w:id="27411059">
      <w:bodyDiv w:val="1"/>
      <w:marLeft w:val="0"/>
      <w:marRight w:val="0"/>
      <w:marTop w:val="0"/>
      <w:marBottom w:val="0"/>
      <w:divBdr>
        <w:top w:val="none" w:sz="0" w:space="0" w:color="auto"/>
        <w:left w:val="none" w:sz="0" w:space="0" w:color="auto"/>
        <w:bottom w:val="none" w:sz="0" w:space="0" w:color="auto"/>
        <w:right w:val="none" w:sz="0" w:space="0" w:color="auto"/>
      </w:divBdr>
    </w:div>
    <w:div w:id="35475024">
      <w:bodyDiv w:val="1"/>
      <w:marLeft w:val="0"/>
      <w:marRight w:val="0"/>
      <w:marTop w:val="0"/>
      <w:marBottom w:val="0"/>
      <w:divBdr>
        <w:top w:val="none" w:sz="0" w:space="0" w:color="auto"/>
        <w:left w:val="none" w:sz="0" w:space="0" w:color="auto"/>
        <w:bottom w:val="none" w:sz="0" w:space="0" w:color="auto"/>
        <w:right w:val="none" w:sz="0" w:space="0" w:color="auto"/>
      </w:divBdr>
    </w:div>
    <w:div w:id="43137759">
      <w:bodyDiv w:val="1"/>
      <w:marLeft w:val="0"/>
      <w:marRight w:val="0"/>
      <w:marTop w:val="0"/>
      <w:marBottom w:val="0"/>
      <w:divBdr>
        <w:top w:val="none" w:sz="0" w:space="0" w:color="auto"/>
        <w:left w:val="none" w:sz="0" w:space="0" w:color="auto"/>
        <w:bottom w:val="none" w:sz="0" w:space="0" w:color="auto"/>
        <w:right w:val="none" w:sz="0" w:space="0" w:color="auto"/>
      </w:divBdr>
    </w:div>
    <w:div w:id="60905547">
      <w:bodyDiv w:val="1"/>
      <w:marLeft w:val="0"/>
      <w:marRight w:val="0"/>
      <w:marTop w:val="0"/>
      <w:marBottom w:val="0"/>
      <w:divBdr>
        <w:top w:val="none" w:sz="0" w:space="0" w:color="auto"/>
        <w:left w:val="none" w:sz="0" w:space="0" w:color="auto"/>
        <w:bottom w:val="none" w:sz="0" w:space="0" w:color="auto"/>
        <w:right w:val="none" w:sz="0" w:space="0" w:color="auto"/>
      </w:divBdr>
    </w:div>
    <w:div w:id="72555368">
      <w:bodyDiv w:val="1"/>
      <w:marLeft w:val="0"/>
      <w:marRight w:val="0"/>
      <w:marTop w:val="0"/>
      <w:marBottom w:val="0"/>
      <w:divBdr>
        <w:top w:val="none" w:sz="0" w:space="0" w:color="auto"/>
        <w:left w:val="none" w:sz="0" w:space="0" w:color="auto"/>
        <w:bottom w:val="none" w:sz="0" w:space="0" w:color="auto"/>
        <w:right w:val="none" w:sz="0" w:space="0" w:color="auto"/>
      </w:divBdr>
    </w:div>
    <w:div w:id="96873390">
      <w:bodyDiv w:val="1"/>
      <w:marLeft w:val="0"/>
      <w:marRight w:val="0"/>
      <w:marTop w:val="0"/>
      <w:marBottom w:val="0"/>
      <w:divBdr>
        <w:top w:val="none" w:sz="0" w:space="0" w:color="auto"/>
        <w:left w:val="none" w:sz="0" w:space="0" w:color="auto"/>
        <w:bottom w:val="none" w:sz="0" w:space="0" w:color="auto"/>
        <w:right w:val="none" w:sz="0" w:space="0" w:color="auto"/>
      </w:divBdr>
    </w:div>
    <w:div w:id="122313316">
      <w:bodyDiv w:val="1"/>
      <w:marLeft w:val="0"/>
      <w:marRight w:val="0"/>
      <w:marTop w:val="0"/>
      <w:marBottom w:val="0"/>
      <w:divBdr>
        <w:top w:val="none" w:sz="0" w:space="0" w:color="auto"/>
        <w:left w:val="none" w:sz="0" w:space="0" w:color="auto"/>
        <w:bottom w:val="none" w:sz="0" w:space="0" w:color="auto"/>
        <w:right w:val="none" w:sz="0" w:space="0" w:color="auto"/>
      </w:divBdr>
    </w:div>
    <w:div w:id="155147831">
      <w:bodyDiv w:val="1"/>
      <w:marLeft w:val="0"/>
      <w:marRight w:val="0"/>
      <w:marTop w:val="0"/>
      <w:marBottom w:val="0"/>
      <w:divBdr>
        <w:top w:val="none" w:sz="0" w:space="0" w:color="auto"/>
        <w:left w:val="none" w:sz="0" w:space="0" w:color="auto"/>
        <w:bottom w:val="none" w:sz="0" w:space="0" w:color="auto"/>
        <w:right w:val="none" w:sz="0" w:space="0" w:color="auto"/>
      </w:divBdr>
    </w:div>
    <w:div w:id="162475249">
      <w:bodyDiv w:val="1"/>
      <w:marLeft w:val="0"/>
      <w:marRight w:val="0"/>
      <w:marTop w:val="0"/>
      <w:marBottom w:val="0"/>
      <w:divBdr>
        <w:top w:val="none" w:sz="0" w:space="0" w:color="auto"/>
        <w:left w:val="none" w:sz="0" w:space="0" w:color="auto"/>
        <w:bottom w:val="none" w:sz="0" w:space="0" w:color="auto"/>
        <w:right w:val="none" w:sz="0" w:space="0" w:color="auto"/>
      </w:divBdr>
    </w:div>
    <w:div w:id="172964150">
      <w:bodyDiv w:val="1"/>
      <w:marLeft w:val="0"/>
      <w:marRight w:val="0"/>
      <w:marTop w:val="0"/>
      <w:marBottom w:val="0"/>
      <w:divBdr>
        <w:top w:val="none" w:sz="0" w:space="0" w:color="auto"/>
        <w:left w:val="none" w:sz="0" w:space="0" w:color="auto"/>
        <w:bottom w:val="none" w:sz="0" w:space="0" w:color="auto"/>
        <w:right w:val="none" w:sz="0" w:space="0" w:color="auto"/>
      </w:divBdr>
    </w:div>
    <w:div w:id="179974506">
      <w:bodyDiv w:val="1"/>
      <w:marLeft w:val="0"/>
      <w:marRight w:val="0"/>
      <w:marTop w:val="0"/>
      <w:marBottom w:val="0"/>
      <w:divBdr>
        <w:top w:val="none" w:sz="0" w:space="0" w:color="auto"/>
        <w:left w:val="none" w:sz="0" w:space="0" w:color="auto"/>
        <w:bottom w:val="none" w:sz="0" w:space="0" w:color="auto"/>
        <w:right w:val="none" w:sz="0" w:space="0" w:color="auto"/>
      </w:divBdr>
    </w:div>
    <w:div w:id="258872167">
      <w:bodyDiv w:val="1"/>
      <w:marLeft w:val="0"/>
      <w:marRight w:val="0"/>
      <w:marTop w:val="0"/>
      <w:marBottom w:val="0"/>
      <w:divBdr>
        <w:top w:val="none" w:sz="0" w:space="0" w:color="auto"/>
        <w:left w:val="none" w:sz="0" w:space="0" w:color="auto"/>
        <w:bottom w:val="none" w:sz="0" w:space="0" w:color="auto"/>
        <w:right w:val="none" w:sz="0" w:space="0" w:color="auto"/>
      </w:divBdr>
    </w:div>
    <w:div w:id="276914848">
      <w:bodyDiv w:val="1"/>
      <w:marLeft w:val="0"/>
      <w:marRight w:val="0"/>
      <w:marTop w:val="0"/>
      <w:marBottom w:val="0"/>
      <w:divBdr>
        <w:top w:val="none" w:sz="0" w:space="0" w:color="auto"/>
        <w:left w:val="none" w:sz="0" w:space="0" w:color="auto"/>
        <w:bottom w:val="none" w:sz="0" w:space="0" w:color="auto"/>
        <w:right w:val="none" w:sz="0" w:space="0" w:color="auto"/>
      </w:divBdr>
    </w:div>
    <w:div w:id="306017233">
      <w:bodyDiv w:val="1"/>
      <w:marLeft w:val="0"/>
      <w:marRight w:val="0"/>
      <w:marTop w:val="0"/>
      <w:marBottom w:val="0"/>
      <w:divBdr>
        <w:top w:val="none" w:sz="0" w:space="0" w:color="auto"/>
        <w:left w:val="none" w:sz="0" w:space="0" w:color="auto"/>
        <w:bottom w:val="none" w:sz="0" w:space="0" w:color="auto"/>
        <w:right w:val="none" w:sz="0" w:space="0" w:color="auto"/>
      </w:divBdr>
    </w:div>
    <w:div w:id="313264291">
      <w:bodyDiv w:val="1"/>
      <w:marLeft w:val="0"/>
      <w:marRight w:val="0"/>
      <w:marTop w:val="0"/>
      <w:marBottom w:val="0"/>
      <w:divBdr>
        <w:top w:val="none" w:sz="0" w:space="0" w:color="auto"/>
        <w:left w:val="none" w:sz="0" w:space="0" w:color="auto"/>
        <w:bottom w:val="none" w:sz="0" w:space="0" w:color="auto"/>
        <w:right w:val="none" w:sz="0" w:space="0" w:color="auto"/>
      </w:divBdr>
    </w:div>
    <w:div w:id="318312539">
      <w:bodyDiv w:val="1"/>
      <w:marLeft w:val="0"/>
      <w:marRight w:val="0"/>
      <w:marTop w:val="0"/>
      <w:marBottom w:val="0"/>
      <w:divBdr>
        <w:top w:val="none" w:sz="0" w:space="0" w:color="auto"/>
        <w:left w:val="none" w:sz="0" w:space="0" w:color="auto"/>
        <w:bottom w:val="none" w:sz="0" w:space="0" w:color="auto"/>
        <w:right w:val="none" w:sz="0" w:space="0" w:color="auto"/>
      </w:divBdr>
    </w:div>
    <w:div w:id="318584942">
      <w:bodyDiv w:val="1"/>
      <w:marLeft w:val="0"/>
      <w:marRight w:val="0"/>
      <w:marTop w:val="0"/>
      <w:marBottom w:val="0"/>
      <w:divBdr>
        <w:top w:val="none" w:sz="0" w:space="0" w:color="auto"/>
        <w:left w:val="none" w:sz="0" w:space="0" w:color="auto"/>
        <w:bottom w:val="none" w:sz="0" w:space="0" w:color="auto"/>
        <w:right w:val="none" w:sz="0" w:space="0" w:color="auto"/>
      </w:divBdr>
    </w:div>
    <w:div w:id="319501890">
      <w:bodyDiv w:val="1"/>
      <w:marLeft w:val="0"/>
      <w:marRight w:val="0"/>
      <w:marTop w:val="0"/>
      <w:marBottom w:val="0"/>
      <w:divBdr>
        <w:top w:val="none" w:sz="0" w:space="0" w:color="auto"/>
        <w:left w:val="none" w:sz="0" w:space="0" w:color="auto"/>
        <w:bottom w:val="none" w:sz="0" w:space="0" w:color="auto"/>
        <w:right w:val="none" w:sz="0" w:space="0" w:color="auto"/>
      </w:divBdr>
    </w:div>
    <w:div w:id="346561362">
      <w:bodyDiv w:val="1"/>
      <w:marLeft w:val="0"/>
      <w:marRight w:val="0"/>
      <w:marTop w:val="0"/>
      <w:marBottom w:val="0"/>
      <w:divBdr>
        <w:top w:val="none" w:sz="0" w:space="0" w:color="auto"/>
        <w:left w:val="none" w:sz="0" w:space="0" w:color="auto"/>
        <w:bottom w:val="none" w:sz="0" w:space="0" w:color="auto"/>
        <w:right w:val="none" w:sz="0" w:space="0" w:color="auto"/>
      </w:divBdr>
    </w:div>
    <w:div w:id="396901671">
      <w:bodyDiv w:val="1"/>
      <w:marLeft w:val="0"/>
      <w:marRight w:val="0"/>
      <w:marTop w:val="0"/>
      <w:marBottom w:val="0"/>
      <w:divBdr>
        <w:top w:val="none" w:sz="0" w:space="0" w:color="auto"/>
        <w:left w:val="none" w:sz="0" w:space="0" w:color="auto"/>
        <w:bottom w:val="none" w:sz="0" w:space="0" w:color="auto"/>
        <w:right w:val="none" w:sz="0" w:space="0" w:color="auto"/>
      </w:divBdr>
    </w:div>
    <w:div w:id="457261406">
      <w:bodyDiv w:val="1"/>
      <w:marLeft w:val="0"/>
      <w:marRight w:val="0"/>
      <w:marTop w:val="0"/>
      <w:marBottom w:val="0"/>
      <w:divBdr>
        <w:top w:val="none" w:sz="0" w:space="0" w:color="auto"/>
        <w:left w:val="none" w:sz="0" w:space="0" w:color="auto"/>
        <w:bottom w:val="none" w:sz="0" w:space="0" w:color="auto"/>
        <w:right w:val="none" w:sz="0" w:space="0" w:color="auto"/>
      </w:divBdr>
    </w:div>
    <w:div w:id="516820043">
      <w:bodyDiv w:val="1"/>
      <w:marLeft w:val="0"/>
      <w:marRight w:val="0"/>
      <w:marTop w:val="0"/>
      <w:marBottom w:val="0"/>
      <w:divBdr>
        <w:top w:val="none" w:sz="0" w:space="0" w:color="auto"/>
        <w:left w:val="none" w:sz="0" w:space="0" w:color="auto"/>
        <w:bottom w:val="none" w:sz="0" w:space="0" w:color="auto"/>
        <w:right w:val="none" w:sz="0" w:space="0" w:color="auto"/>
      </w:divBdr>
    </w:div>
    <w:div w:id="530146126">
      <w:bodyDiv w:val="1"/>
      <w:marLeft w:val="0"/>
      <w:marRight w:val="0"/>
      <w:marTop w:val="0"/>
      <w:marBottom w:val="0"/>
      <w:divBdr>
        <w:top w:val="none" w:sz="0" w:space="0" w:color="auto"/>
        <w:left w:val="none" w:sz="0" w:space="0" w:color="auto"/>
        <w:bottom w:val="none" w:sz="0" w:space="0" w:color="auto"/>
        <w:right w:val="none" w:sz="0" w:space="0" w:color="auto"/>
      </w:divBdr>
    </w:div>
    <w:div w:id="536159462">
      <w:bodyDiv w:val="1"/>
      <w:marLeft w:val="0"/>
      <w:marRight w:val="0"/>
      <w:marTop w:val="0"/>
      <w:marBottom w:val="0"/>
      <w:divBdr>
        <w:top w:val="none" w:sz="0" w:space="0" w:color="auto"/>
        <w:left w:val="none" w:sz="0" w:space="0" w:color="auto"/>
        <w:bottom w:val="none" w:sz="0" w:space="0" w:color="auto"/>
        <w:right w:val="none" w:sz="0" w:space="0" w:color="auto"/>
      </w:divBdr>
    </w:div>
    <w:div w:id="582644489">
      <w:bodyDiv w:val="1"/>
      <w:marLeft w:val="0"/>
      <w:marRight w:val="0"/>
      <w:marTop w:val="0"/>
      <w:marBottom w:val="0"/>
      <w:divBdr>
        <w:top w:val="none" w:sz="0" w:space="0" w:color="auto"/>
        <w:left w:val="none" w:sz="0" w:space="0" w:color="auto"/>
        <w:bottom w:val="none" w:sz="0" w:space="0" w:color="auto"/>
        <w:right w:val="none" w:sz="0" w:space="0" w:color="auto"/>
      </w:divBdr>
    </w:div>
    <w:div w:id="583219361">
      <w:bodyDiv w:val="1"/>
      <w:marLeft w:val="0"/>
      <w:marRight w:val="0"/>
      <w:marTop w:val="0"/>
      <w:marBottom w:val="0"/>
      <w:divBdr>
        <w:top w:val="none" w:sz="0" w:space="0" w:color="auto"/>
        <w:left w:val="none" w:sz="0" w:space="0" w:color="auto"/>
        <w:bottom w:val="none" w:sz="0" w:space="0" w:color="auto"/>
        <w:right w:val="none" w:sz="0" w:space="0" w:color="auto"/>
      </w:divBdr>
    </w:div>
    <w:div w:id="628242737">
      <w:bodyDiv w:val="1"/>
      <w:marLeft w:val="0"/>
      <w:marRight w:val="0"/>
      <w:marTop w:val="0"/>
      <w:marBottom w:val="0"/>
      <w:divBdr>
        <w:top w:val="none" w:sz="0" w:space="0" w:color="auto"/>
        <w:left w:val="none" w:sz="0" w:space="0" w:color="auto"/>
        <w:bottom w:val="none" w:sz="0" w:space="0" w:color="auto"/>
        <w:right w:val="none" w:sz="0" w:space="0" w:color="auto"/>
      </w:divBdr>
    </w:div>
    <w:div w:id="637498213">
      <w:bodyDiv w:val="1"/>
      <w:marLeft w:val="0"/>
      <w:marRight w:val="0"/>
      <w:marTop w:val="0"/>
      <w:marBottom w:val="0"/>
      <w:divBdr>
        <w:top w:val="none" w:sz="0" w:space="0" w:color="auto"/>
        <w:left w:val="none" w:sz="0" w:space="0" w:color="auto"/>
        <w:bottom w:val="none" w:sz="0" w:space="0" w:color="auto"/>
        <w:right w:val="none" w:sz="0" w:space="0" w:color="auto"/>
      </w:divBdr>
    </w:div>
    <w:div w:id="743794172">
      <w:bodyDiv w:val="1"/>
      <w:marLeft w:val="0"/>
      <w:marRight w:val="0"/>
      <w:marTop w:val="0"/>
      <w:marBottom w:val="0"/>
      <w:divBdr>
        <w:top w:val="none" w:sz="0" w:space="0" w:color="auto"/>
        <w:left w:val="none" w:sz="0" w:space="0" w:color="auto"/>
        <w:bottom w:val="none" w:sz="0" w:space="0" w:color="auto"/>
        <w:right w:val="none" w:sz="0" w:space="0" w:color="auto"/>
      </w:divBdr>
    </w:div>
    <w:div w:id="793987196">
      <w:bodyDiv w:val="1"/>
      <w:marLeft w:val="0"/>
      <w:marRight w:val="0"/>
      <w:marTop w:val="0"/>
      <w:marBottom w:val="0"/>
      <w:divBdr>
        <w:top w:val="none" w:sz="0" w:space="0" w:color="auto"/>
        <w:left w:val="none" w:sz="0" w:space="0" w:color="auto"/>
        <w:bottom w:val="none" w:sz="0" w:space="0" w:color="auto"/>
        <w:right w:val="none" w:sz="0" w:space="0" w:color="auto"/>
      </w:divBdr>
    </w:div>
    <w:div w:id="816842389">
      <w:bodyDiv w:val="1"/>
      <w:marLeft w:val="0"/>
      <w:marRight w:val="0"/>
      <w:marTop w:val="0"/>
      <w:marBottom w:val="0"/>
      <w:divBdr>
        <w:top w:val="none" w:sz="0" w:space="0" w:color="auto"/>
        <w:left w:val="none" w:sz="0" w:space="0" w:color="auto"/>
        <w:bottom w:val="none" w:sz="0" w:space="0" w:color="auto"/>
        <w:right w:val="none" w:sz="0" w:space="0" w:color="auto"/>
      </w:divBdr>
    </w:div>
    <w:div w:id="871959014">
      <w:bodyDiv w:val="1"/>
      <w:marLeft w:val="0"/>
      <w:marRight w:val="0"/>
      <w:marTop w:val="0"/>
      <w:marBottom w:val="0"/>
      <w:divBdr>
        <w:top w:val="none" w:sz="0" w:space="0" w:color="auto"/>
        <w:left w:val="none" w:sz="0" w:space="0" w:color="auto"/>
        <w:bottom w:val="none" w:sz="0" w:space="0" w:color="auto"/>
        <w:right w:val="none" w:sz="0" w:space="0" w:color="auto"/>
      </w:divBdr>
    </w:div>
    <w:div w:id="896008973">
      <w:bodyDiv w:val="1"/>
      <w:marLeft w:val="0"/>
      <w:marRight w:val="0"/>
      <w:marTop w:val="0"/>
      <w:marBottom w:val="0"/>
      <w:divBdr>
        <w:top w:val="none" w:sz="0" w:space="0" w:color="auto"/>
        <w:left w:val="none" w:sz="0" w:space="0" w:color="auto"/>
        <w:bottom w:val="none" w:sz="0" w:space="0" w:color="auto"/>
        <w:right w:val="none" w:sz="0" w:space="0" w:color="auto"/>
      </w:divBdr>
    </w:div>
    <w:div w:id="897323626">
      <w:bodyDiv w:val="1"/>
      <w:marLeft w:val="0"/>
      <w:marRight w:val="0"/>
      <w:marTop w:val="0"/>
      <w:marBottom w:val="0"/>
      <w:divBdr>
        <w:top w:val="none" w:sz="0" w:space="0" w:color="auto"/>
        <w:left w:val="none" w:sz="0" w:space="0" w:color="auto"/>
        <w:bottom w:val="none" w:sz="0" w:space="0" w:color="auto"/>
        <w:right w:val="none" w:sz="0" w:space="0" w:color="auto"/>
      </w:divBdr>
    </w:div>
    <w:div w:id="901135854">
      <w:bodyDiv w:val="1"/>
      <w:marLeft w:val="0"/>
      <w:marRight w:val="0"/>
      <w:marTop w:val="0"/>
      <w:marBottom w:val="0"/>
      <w:divBdr>
        <w:top w:val="none" w:sz="0" w:space="0" w:color="auto"/>
        <w:left w:val="none" w:sz="0" w:space="0" w:color="auto"/>
        <w:bottom w:val="none" w:sz="0" w:space="0" w:color="auto"/>
        <w:right w:val="none" w:sz="0" w:space="0" w:color="auto"/>
      </w:divBdr>
    </w:div>
    <w:div w:id="969554063">
      <w:bodyDiv w:val="1"/>
      <w:marLeft w:val="0"/>
      <w:marRight w:val="0"/>
      <w:marTop w:val="0"/>
      <w:marBottom w:val="0"/>
      <w:divBdr>
        <w:top w:val="none" w:sz="0" w:space="0" w:color="auto"/>
        <w:left w:val="none" w:sz="0" w:space="0" w:color="auto"/>
        <w:bottom w:val="none" w:sz="0" w:space="0" w:color="auto"/>
        <w:right w:val="none" w:sz="0" w:space="0" w:color="auto"/>
      </w:divBdr>
    </w:div>
    <w:div w:id="994798511">
      <w:bodyDiv w:val="1"/>
      <w:marLeft w:val="0"/>
      <w:marRight w:val="0"/>
      <w:marTop w:val="0"/>
      <w:marBottom w:val="0"/>
      <w:divBdr>
        <w:top w:val="none" w:sz="0" w:space="0" w:color="auto"/>
        <w:left w:val="none" w:sz="0" w:space="0" w:color="auto"/>
        <w:bottom w:val="none" w:sz="0" w:space="0" w:color="auto"/>
        <w:right w:val="none" w:sz="0" w:space="0" w:color="auto"/>
      </w:divBdr>
    </w:div>
    <w:div w:id="1050686905">
      <w:bodyDiv w:val="1"/>
      <w:marLeft w:val="0"/>
      <w:marRight w:val="0"/>
      <w:marTop w:val="0"/>
      <w:marBottom w:val="0"/>
      <w:divBdr>
        <w:top w:val="none" w:sz="0" w:space="0" w:color="auto"/>
        <w:left w:val="none" w:sz="0" w:space="0" w:color="auto"/>
        <w:bottom w:val="none" w:sz="0" w:space="0" w:color="auto"/>
        <w:right w:val="none" w:sz="0" w:space="0" w:color="auto"/>
      </w:divBdr>
    </w:div>
    <w:div w:id="1061708292">
      <w:bodyDiv w:val="1"/>
      <w:marLeft w:val="0"/>
      <w:marRight w:val="0"/>
      <w:marTop w:val="0"/>
      <w:marBottom w:val="0"/>
      <w:divBdr>
        <w:top w:val="none" w:sz="0" w:space="0" w:color="auto"/>
        <w:left w:val="none" w:sz="0" w:space="0" w:color="auto"/>
        <w:bottom w:val="none" w:sz="0" w:space="0" w:color="auto"/>
        <w:right w:val="none" w:sz="0" w:space="0" w:color="auto"/>
      </w:divBdr>
    </w:div>
    <w:div w:id="1079592465">
      <w:bodyDiv w:val="1"/>
      <w:marLeft w:val="0"/>
      <w:marRight w:val="0"/>
      <w:marTop w:val="0"/>
      <w:marBottom w:val="0"/>
      <w:divBdr>
        <w:top w:val="none" w:sz="0" w:space="0" w:color="auto"/>
        <w:left w:val="none" w:sz="0" w:space="0" w:color="auto"/>
        <w:bottom w:val="none" w:sz="0" w:space="0" w:color="auto"/>
        <w:right w:val="none" w:sz="0" w:space="0" w:color="auto"/>
      </w:divBdr>
    </w:div>
    <w:div w:id="1134953655">
      <w:bodyDiv w:val="1"/>
      <w:marLeft w:val="0"/>
      <w:marRight w:val="0"/>
      <w:marTop w:val="0"/>
      <w:marBottom w:val="0"/>
      <w:divBdr>
        <w:top w:val="none" w:sz="0" w:space="0" w:color="auto"/>
        <w:left w:val="none" w:sz="0" w:space="0" w:color="auto"/>
        <w:bottom w:val="none" w:sz="0" w:space="0" w:color="auto"/>
        <w:right w:val="none" w:sz="0" w:space="0" w:color="auto"/>
      </w:divBdr>
    </w:div>
    <w:div w:id="1140345228">
      <w:bodyDiv w:val="1"/>
      <w:marLeft w:val="0"/>
      <w:marRight w:val="0"/>
      <w:marTop w:val="0"/>
      <w:marBottom w:val="0"/>
      <w:divBdr>
        <w:top w:val="none" w:sz="0" w:space="0" w:color="auto"/>
        <w:left w:val="none" w:sz="0" w:space="0" w:color="auto"/>
        <w:bottom w:val="none" w:sz="0" w:space="0" w:color="auto"/>
        <w:right w:val="none" w:sz="0" w:space="0" w:color="auto"/>
      </w:divBdr>
    </w:div>
    <w:div w:id="1156846652">
      <w:bodyDiv w:val="1"/>
      <w:marLeft w:val="0"/>
      <w:marRight w:val="0"/>
      <w:marTop w:val="0"/>
      <w:marBottom w:val="0"/>
      <w:divBdr>
        <w:top w:val="none" w:sz="0" w:space="0" w:color="auto"/>
        <w:left w:val="none" w:sz="0" w:space="0" w:color="auto"/>
        <w:bottom w:val="none" w:sz="0" w:space="0" w:color="auto"/>
        <w:right w:val="none" w:sz="0" w:space="0" w:color="auto"/>
      </w:divBdr>
    </w:div>
    <w:div w:id="1159495206">
      <w:bodyDiv w:val="1"/>
      <w:marLeft w:val="0"/>
      <w:marRight w:val="0"/>
      <w:marTop w:val="0"/>
      <w:marBottom w:val="0"/>
      <w:divBdr>
        <w:top w:val="none" w:sz="0" w:space="0" w:color="auto"/>
        <w:left w:val="none" w:sz="0" w:space="0" w:color="auto"/>
        <w:bottom w:val="none" w:sz="0" w:space="0" w:color="auto"/>
        <w:right w:val="none" w:sz="0" w:space="0" w:color="auto"/>
      </w:divBdr>
    </w:div>
    <w:div w:id="1220021705">
      <w:bodyDiv w:val="1"/>
      <w:marLeft w:val="0"/>
      <w:marRight w:val="0"/>
      <w:marTop w:val="0"/>
      <w:marBottom w:val="0"/>
      <w:divBdr>
        <w:top w:val="none" w:sz="0" w:space="0" w:color="auto"/>
        <w:left w:val="none" w:sz="0" w:space="0" w:color="auto"/>
        <w:bottom w:val="none" w:sz="0" w:space="0" w:color="auto"/>
        <w:right w:val="none" w:sz="0" w:space="0" w:color="auto"/>
      </w:divBdr>
    </w:div>
    <w:div w:id="1236628013">
      <w:bodyDiv w:val="1"/>
      <w:marLeft w:val="0"/>
      <w:marRight w:val="0"/>
      <w:marTop w:val="0"/>
      <w:marBottom w:val="0"/>
      <w:divBdr>
        <w:top w:val="none" w:sz="0" w:space="0" w:color="auto"/>
        <w:left w:val="none" w:sz="0" w:space="0" w:color="auto"/>
        <w:bottom w:val="none" w:sz="0" w:space="0" w:color="auto"/>
        <w:right w:val="none" w:sz="0" w:space="0" w:color="auto"/>
      </w:divBdr>
    </w:div>
    <w:div w:id="1246182374">
      <w:bodyDiv w:val="1"/>
      <w:marLeft w:val="0"/>
      <w:marRight w:val="0"/>
      <w:marTop w:val="0"/>
      <w:marBottom w:val="0"/>
      <w:divBdr>
        <w:top w:val="none" w:sz="0" w:space="0" w:color="auto"/>
        <w:left w:val="none" w:sz="0" w:space="0" w:color="auto"/>
        <w:bottom w:val="none" w:sz="0" w:space="0" w:color="auto"/>
        <w:right w:val="none" w:sz="0" w:space="0" w:color="auto"/>
      </w:divBdr>
    </w:div>
    <w:div w:id="1290211877">
      <w:bodyDiv w:val="1"/>
      <w:marLeft w:val="0"/>
      <w:marRight w:val="0"/>
      <w:marTop w:val="0"/>
      <w:marBottom w:val="0"/>
      <w:divBdr>
        <w:top w:val="none" w:sz="0" w:space="0" w:color="auto"/>
        <w:left w:val="none" w:sz="0" w:space="0" w:color="auto"/>
        <w:bottom w:val="none" w:sz="0" w:space="0" w:color="auto"/>
        <w:right w:val="none" w:sz="0" w:space="0" w:color="auto"/>
      </w:divBdr>
    </w:div>
    <w:div w:id="1324772968">
      <w:bodyDiv w:val="1"/>
      <w:marLeft w:val="0"/>
      <w:marRight w:val="0"/>
      <w:marTop w:val="0"/>
      <w:marBottom w:val="0"/>
      <w:divBdr>
        <w:top w:val="none" w:sz="0" w:space="0" w:color="auto"/>
        <w:left w:val="none" w:sz="0" w:space="0" w:color="auto"/>
        <w:bottom w:val="none" w:sz="0" w:space="0" w:color="auto"/>
        <w:right w:val="none" w:sz="0" w:space="0" w:color="auto"/>
      </w:divBdr>
    </w:div>
    <w:div w:id="1355838776">
      <w:bodyDiv w:val="1"/>
      <w:marLeft w:val="0"/>
      <w:marRight w:val="0"/>
      <w:marTop w:val="0"/>
      <w:marBottom w:val="0"/>
      <w:divBdr>
        <w:top w:val="none" w:sz="0" w:space="0" w:color="auto"/>
        <w:left w:val="none" w:sz="0" w:space="0" w:color="auto"/>
        <w:bottom w:val="none" w:sz="0" w:space="0" w:color="auto"/>
        <w:right w:val="none" w:sz="0" w:space="0" w:color="auto"/>
      </w:divBdr>
    </w:div>
    <w:div w:id="1392077336">
      <w:bodyDiv w:val="1"/>
      <w:marLeft w:val="0"/>
      <w:marRight w:val="0"/>
      <w:marTop w:val="0"/>
      <w:marBottom w:val="0"/>
      <w:divBdr>
        <w:top w:val="none" w:sz="0" w:space="0" w:color="auto"/>
        <w:left w:val="none" w:sz="0" w:space="0" w:color="auto"/>
        <w:bottom w:val="none" w:sz="0" w:space="0" w:color="auto"/>
        <w:right w:val="none" w:sz="0" w:space="0" w:color="auto"/>
      </w:divBdr>
    </w:div>
    <w:div w:id="1484851583">
      <w:bodyDiv w:val="1"/>
      <w:marLeft w:val="0"/>
      <w:marRight w:val="0"/>
      <w:marTop w:val="0"/>
      <w:marBottom w:val="0"/>
      <w:divBdr>
        <w:top w:val="none" w:sz="0" w:space="0" w:color="auto"/>
        <w:left w:val="none" w:sz="0" w:space="0" w:color="auto"/>
        <w:bottom w:val="none" w:sz="0" w:space="0" w:color="auto"/>
        <w:right w:val="none" w:sz="0" w:space="0" w:color="auto"/>
      </w:divBdr>
    </w:div>
    <w:div w:id="1527987840">
      <w:bodyDiv w:val="1"/>
      <w:marLeft w:val="0"/>
      <w:marRight w:val="0"/>
      <w:marTop w:val="0"/>
      <w:marBottom w:val="0"/>
      <w:divBdr>
        <w:top w:val="none" w:sz="0" w:space="0" w:color="auto"/>
        <w:left w:val="none" w:sz="0" w:space="0" w:color="auto"/>
        <w:bottom w:val="none" w:sz="0" w:space="0" w:color="auto"/>
        <w:right w:val="none" w:sz="0" w:space="0" w:color="auto"/>
      </w:divBdr>
    </w:div>
    <w:div w:id="1535077249">
      <w:bodyDiv w:val="1"/>
      <w:marLeft w:val="0"/>
      <w:marRight w:val="0"/>
      <w:marTop w:val="0"/>
      <w:marBottom w:val="0"/>
      <w:divBdr>
        <w:top w:val="none" w:sz="0" w:space="0" w:color="auto"/>
        <w:left w:val="none" w:sz="0" w:space="0" w:color="auto"/>
        <w:bottom w:val="none" w:sz="0" w:space="0" w:color="auto"/>
        <w:right w:val="none" w:sz="0" w:space="0" w:color="auto"/>
      </w:divBdr>
    </w:div>
    <w:div w:id="1548251253">
      <w:bodyDiv w:val="1"/>
      <w:marLeft w:val="0"/>
      <w:marRight w:val="0"/>
      <w:marTop w:val="0"/>
      <w:marBottom w:val="0"/>
      <w:divBdr>
        <w:top w:val="none" w:sz="0" w:space="0" w:color="auto"/>
        <w:left w:val="none" w:sz="0" w:space="0" w:color="auto"/>
        <w:bottom w:val="none" w:sz="0" w:space="0" w:color="auto"/>
        <w:right w:val="none" w:sz="0" w:space="0" w:color="auto"/>
      </w:divBdr>
    </w:div>
    <w:div w:id="1599875580">
      <w:bodyDiv w:val="1"/>
      <w:marLeft w:val="0"/>
      <w:marRight w:val="0"/>
      <w:marTop w:val="0"/>
      <w:marBottom w:val="0"/>
      <w:divBdr>
        <w:top w:val="none" w:sz="0" w:space="0" w:color="auto"/>
        <w:left w:val="none" w:sz="0" w:space="0" w:color="auto"/>
        <w:bottom w:val="none" w:sz="0" w:space="0" w:color="auto"/>
        <w:right w:val="none" w:sz="0" w:space="0" w:color="auto"/>
      </w:divBdr>
    </w:div>
    <w:div w:id="1805074130">
      <w:bodyDiv w:val="1"/>
      <w:marLeft w:val="0"/>
      <w:marRight w:val="0"/>
      <w:marTop w:val="0"/>
      <w:marBottom w:val="0"/>
      <w:divBdr>
        <w:top w:val="none" w:sz="0" w:space="0" w:color="auto"/>
        <w:left w:val="none" w:sz="0" w:space="0" w:color="auto"/>
        <w:bottom w:val="none" w:sz="0" w:space="0" w:color="auto"/>
        <w:right w:val="none" w:sz="0" w:space="0" w:color="auto"/>
      </w:divBdr>
    </w:div>
    <w:div w:id="1812863600">
      <w:bodyDiv w:val="1"/>
      <w:marLeft w:val="0"/>
      <w:marRight w:val="0"/>
      <w:marTop w:val="0"/>
      <w:marBottom w:val="0"/>
      <w:divBdr>
        <w:top w:val="none" w:sz="0" w:space="0" w:color="auto"/>
        <w:left w:val="none" w:sz="0" w:space="0" w:color="auto"/>
        <w:bottom w:val="none" w:sz="0" w:space="0" w:color="auto"/>
        <w:right w:val="none" w:sz="0" w:space="0" w:color="auto"/>
      </w:divBdr>
    </w:div>
    <w:div w:id="1829320465">
      <w:bodyDiv w:val="1"/>
      <w:marLeft w:val="0"/>
      <w:marRight w:val="0"/>
      <w:marTop w:val="0"/>
      <w:marBottom w:val="0"/>
      <w:divBdr>
        <w:top w:val="none" w:sz="0" w:space="0" w:color="auto"/>
        <w:left w:val="none" w:sz="0" w:space="0" w:color="auto"/>
        <w:bottom w:val="none" w:sz="0" w:space="0" w:color="auto"/>
        <w:right w:val="none" w:sz="0" w:space="0" w:color="auto"/>
      </w:divBdr>
    </w:div>
    <w:div w:id="1895507881">
      <w:bodyDiv w:val="1"/>
      <w:marLeft w:val="0"/>
      <w:marRight w:val="0"/>
      <w:marTop w:val="0"/>
      <w:marBottom w:val="0"/>
      <w:divBdr>
        <w:top w:val="none" w:sz="0" w:space="0" w:color="auto"/>
        <w:left w:val="none" w:sz="0" w:space="0" w:color="auto"/>
        <w:bottom w:val="none" w:sz="0" w:space="0" w:color="auto"/>
        <w:right w:val="none" w:sz="0" w:space="0" w:color="auto"/>
      </w:divBdr>
    </w:div>
    <w:div w:id="1896160905">
      <w:bodyDiv w:val="1"/>
      <w:marLeft w:val="0"/>
      <w:marRight w:val="0"/>
      <w:marTop w:val="0"/>
      <w:marBottom w:val="0"/>
      <w:divBdr>
        <w:top w:val="none" w:sz="0" w:space="0" w:color="auto"/>
        <w:left w:val="none" w:sz="0" w:space="0" w:color="auto"/>
        <w:bottom w:val="none" w:sz="0" w:space="0" w:color="auto"/>
        <w:right w:val="none" w:sz="0" w:space="0" w:color="auto"/>
      </w:divBdr>
    </w:div>
    <w:div w:id="1986935437">
      <w:bodyDiv w:val="1"/>
      <w:marLeft w:val="0"/>
      <w:marRight w:val="0"/>
      <w:marTop w:val="0"/>
      <w:marBottom w:val="0"/>
      <w:divBdr>
        <w:top w:val="none" w:sz="0" w:space="0" w:color="auto"/>
        <w:left w:val="none" w:sz="0" w:space="0" w:color="auto"/>
        <w:bottom w:val="none" w:sz="0" w:space="0" w:color="auto"/>
        <w:right w:val="none" w:sz="0" w:space="0" w:color="auto"/>
      </w:divBdr>
    </w:div>
    <w:div w:id="2032024851">
      <w:bodyDiv w:val="1"/>
      <w:marLeft w:val="0"/>
      <w:marRight w:val="0"/>
      <w:marTop w:val="0"/>
      <w:marBottom w:val="0"/>
      <w:divBdr>
        <w:top w:val="none" w:sz="0" w:space="0" w:color="auto"/>
        <w:left w:val="none" w:sz="0" w:space="0" w:color="auto"/>
        <w:bottom w:val="none" w:sz="0" w:space="0" w:color="auto"/>
        <w:right w:val="none" w:sz="0" w:space="0" w:color="auto"/>
      </w:divBdr>
    </w:div>
    <w:div w:id="2122145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B26F8-A89F-410C-95E1-465B3614234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TotalTime>
  <Pages>73</Pages>
  <Words>56215</Words>
  <Characters>6397</Characters>
  <DocSecurity>0</DocSecurity>
  <Lines>53</Lines>
  <Paragraphs>124</Paragraphs>
  <ScaleCrop>false</ScaleCrop>
  <LinksUpToDate>false</LinksUpToDate>
  <CharactersWithSpaces>62488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2022-04-25T01:19:00Z</dcterms:created>
  <dcterms:modified xsi:type="dcterms:W3CDTF">2026-09-15T07:38:00Z</dcterms:modified>
</cp:coreProperties>
</file>