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bookmarkStart w:id="0" w:name="_GoBack"/>
      <w:bookmarkEnd w:id="0"/>
      <w:r>
        <w:rPr>
          <w:rFonts w:hint="eastAsia"/>
        </w:rPr>
        <w:t>様式第七十六（第百三十九条関係）</w:t>
      </w:r>
    </w:p>
    <w:p>
      <w:pPr>
        <w:pStyle w:val="0"/>
        <w:wordWrap w:val="0"/>
        <w:overflowPunct w:val="0"/>
        <w:autoSpaceDE w:val="0"/>
        <w:autoSpaceDN w:val="0"/>
        <w:rPr>
          <w:rFonts w:hint="default"/>
        </w:rPr>
      </w:pPr>
    </w:p>
    <w:p>
      <w:pPr>
        <w:pStyle w:val="0"/>
        <w:jc w:val="center"/>
        <w:rPr>
          <w:rFonts w:hint="default"/>
        </w:rPr>
      </w:pPr>
      <w:r>
        <w:rPr>
          <w:rFonts w:hint="eastAsia"/>
          <w:spacing w:val="53"/>
        </w:rPr>
        <w:t>店舗販売業許可申請</w:t>
      </w:r>
      <w:r>
        <w:rPr>
          <w:rFonts w:hint="eastAsia"/>
        </w:rPr>
        <w:t>書</w:t>
      </w:r>
    </w:p>
    <w:p>
      <w:pPr>
        <w:pStyle w:val="0"/>
        <w:jc w:val="center"/>
        <w:rPr>
          <w:rFonts w:hint="default"/>
        </w:rPr>
      </w:pPr>
    </w:p>
    <w:tbl>
      <w:tblPr>
        <w:tblStyle w:val="11"/>
        <w:tblW w:w="0" w:type="auto"/>
        <w:tblInd w:w="99" w:type="dxa"/>
        <w:tblLayout w:type="fixed"/>
        <w:tblCellMar>
          <w:left w:w="99" w:type="dxa"/>
          <w:right w:w="99" w:type="dxa"/>
        </w:tblCellMar>
        <w:tblLook w:firstRow="0" w:lastRow="0" w:firstColumn="0" w:lastColumn="0" w:noHBand="0" w:noVBand="0" w:val="0000"/>
      </w:tblPr>
      <w:tblGrid>
        <w:gridCol w:w="840"/>
        <w:gridCol w:w="360"/>
        <w:gridCol w:w="2202"/>
        <w:gridCol w:w="4111"/>
        <w:gridCol w:w="992"/>
      </w:tblGrid>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店舗の名称</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店舗の所在地</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店舗の構造設備の概要</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72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spacing w:val="35"/>
              </w:rPr>
              <w:t>医薬品の販売又は授与</w:t>
            </w:r>
            <w:r>
              <w:rPr>
                <w:rFonts w:hint="eastAsia"/>
              </w:rPr>
              <w:t>を行う体制の概要</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96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default"/>
                <w:spacing w:val="93"/>
              </w:rPr>
              <w:t>(</w:t>
            </w:r>
            <w:r>
              <w:rPr>
                <w:rFonts w:hint="eastAsia"/>
                <w:spacing w:val="93"/>
              </w:rPr>
              <w:t>法人にあつては</w:t>
            </w:r>
            <w:r>
              <w:rPr>
                <w:rFonts w:hint="default"/>
              </w:rPr>
              <w:t>)</w:t>
            </w:r>
            <w:r>
              <w:rPr>
                <w:rFonts w:hint="eastAsia"/>
                <w:spacing w:val="80"/>
              </w:rPr>
              <w:t>薬事に関する業務</w:t>
            </w:r>
            <w:r>
              <w:rPr>
                <w:rFonts w:hint="eastAsia"/>
              </w:rPr>
              <w:t>に責任を有する役員の氏名</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通常の営業日及び営業時間</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相談時及び緊急時の連絡先</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特定販売の実施の有無</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spacing w:val="315"/>
              </w:rPr>
              <w:t>有・</w:t>
            </w:r>
            <w:r>
              <w:rPr>
                <w:rFonts w:hint="eastAsia"/>
              </w:rPr>
              <w:t>無</w:t>
            </w:r>
          </w:p>
        </w:tc>
      </w:tr>
      <w:tr>
        <w:trPr>
          <w:cantSplit/>
          <w:trHeight w:val="441" w:hRule="atLeast"/>
        </w:trPr>
        <w:tc>
          <w:tcPr>
            <w:tcW w:w="84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05" w:leftChars="50"/>
              <w:jc w:val="center"/>
              <w:rPr>
                <w:rFonts w:hint="default"/>
              </w:rPr>
            </w:pPr>
            <w:r>
              <w:rPr>
                <w:rFonts w:hint="eastAsia"/>
              </w:rPr>
              <w:t>業務に責任を有する役員を含む。）の欠格条</w:t>
            </w:r>
            <w:r>
              <w:rPr>
                <w:rFonts w:hint="eastAsia"/>
                <w:spacing w:val="52"/>
              </w:rPr>
              <w:t>項</w:t>
            </w:r>
          </w:p>
          <w:p>
            <w:pPr>
              <w:pStyle w:val="0"/>
              <w:ind w:left="113" w:right="113"/>
              <w:jc w:val="center"/>
              <w:rPr>
                <w:rFonts w:hint="default"/>
              </w:rPr>
            </w:pPr>
            <w:r>
              <w:rPr>
                <w:rFonts w:hint="eastAsia"/>
                <w:spacing w:val="5"/>
              </w:rPr>
              <w:t>申請者</w:t>
            </w:r>
            <w:r>
              <w:rPr>
                <w:rFonts w:hint="eastAsia"/>
              </w:rPr>
              <w:t>（法</w:t>
            </w:r>
            <w:r>
              <w:rPr>
                <w:rFonts w:hint="eastAsia"/>
                <w:spacing w:val="10"/>
              </w:rPr>
              <w:t>人に</w:t>
            </w:r>
            <w:r>
              <w:rPr>
                <w:rFonts w:hint="eastAsia"/>
                <w:spacing w:val="5"/>
              </w:rPr>
              <w:t>あ</w:t>
            </w:r>
            <w:r>
              <w:rPr>
                <w:rFonts w:hint="eastAsia"/>
                <w:spacing w:val="10"/>
              </w:rPr>
              <w:t>つて</w:t>
            </w:r>
            <w:r>
              <w:rPr>
                <w:rFonts w:hint="eastAsia"/>
              </w:rPr>
              <w:t>は、薬事に関する</w:t>
            </w: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wordWrap w:val="0"/>
              <w:overflowPunct w:val="0"/>
              <w:autoSpaceDE w:val="0"/>
              <w:autoSpaceDN w:val="0"/>
              <w:rPr>
                <w:rFonts w:hint="default"/>
              </w:rPr>
            </w:pPr>
          </w:p>
        </w:tc>
      </w:tr>
      <w:tr>
        <w:trPr>
          <w:cantSplit/>
          <w:trHeight w:val="307" w:hRule="atLeast"/>
        </w:trPr>
        <w:tc>
          <w:tcPr>
            <w:tcW w:w="8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ind w:left="113" w:right="113"/>
              <w:jc w:val="center"/>
              <w:rPr>
                <w:rFonts w:hint="default"/>
              </w:rPr>
            </w:pP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wordWrap w:val="0"/>
              <w:overflowPunct w:val="0"/>
              <w:autoSpaceDE w:val="0"/>
              <w:autoSpaceDN w:val="0"/>
              <w:rPr>
                <w:rFonts w:hint="default"/>
              </w:rPr>
            </w:pPr>
          </w:p>
        </w:tc>
      </w:tr>
      <w:tr>
        <w:trPr>
          <w:cantSplit/>
          <w:trHeight w:val="188" w:hRule="atLeast"/>
        </w:trPr>
        <w:tc>
          <w:tcPr>
            <w:tcW w:w="8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wordWrap w:val="0"/>
              <w:overflowPunct w:val="0"/>
              <w:autoSpaceDE w:val="0"/>
              <w:autoSpaceDN w:val="0"/>
              <w:rPr>
                <w:rFonts w:hint="default"/>
              </w:rPr>
            </w:pPr>
          </w:p>
        </w:tc>
      </w:tr>
      <w:tr>
        <w:trPr>
          <w:cantSplit/>
          <w:trHeight w:val="64" w:hRule="atLeast"/>
        </w:trPr>
        <w:tc>
          <w:tcPr>
            <w:tcW w:w="8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436" w:hRule="atLeast"/>
        </w:trPr>
        <w:tc>
          <w:tcPr>
            <w:tcW w:w="8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696" w:hRule="atLeast"/>
        </w:trPr>
        <w:tc>
          <w:tcPr>
            <w:tcW w:w="8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精神の機能の障害により店舗販売業者の業務を適正に行うに当たつて必要な認知、判断及び意思疎通を適切に行うことができない者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707" w:hRule="atLeast"/>
        </w:trPr>
        <w:tc>
          <w:tcPr>
            <w:tcW w:w="8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店舗販売業者の業務を適切に行うことができる知識及び経験を有すると認められない者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備考</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bl>
    <w:p>
      <w:pPr>
        <w:pStyle w:val="0"/>
        <w:wordWrap w:val="0"/>
        <w:autoSpaceDE w:val="0"/>
        <w:autoSpaceDN w:val="0"/>
        <w:rPr>
          <w:rFonts w:hint="default"/>
        </w:rPr>
      </w:pPr>
      <w:r>
        <w:rPr>
          <w:rFonts w:hint="eastAsia"/>
        </w:rPr>
        <w:t>　上記により、店舗販売業の許可を申請します。</w:t>
      </w:r>
    </w:p>
    <w:p>
      <w:pPr>
        <w:pStyle w:val="0"/>
        <w:wordWrap w:val="0"/>
        <w:overflowPunct w:val="0"/>
        <w:autoSpaceDE w:val="0"/>
        <w:autoSpaceDN w:val="0"/>
        <w:spacing w:after="60" w:afterLines="0" w:afterAutospacing="0"/>
        <w:rPr>
          <w:rFonts w:hint="default"/>
        </w:rPr>
      </w:pPr>
      <w:r>
        <w:rPr>
          <w:rFonts w:hint="eastAsia"/>
        </w:rPr>
        <w:t>　　　　年　　月　　日</w:t>
      </w: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962"/>
        <w:gridCol w:w="2126"/>
        <w:gridCol w:w="1417"/>
      </w:tblGrid>
      <w:tr>
        <w:trPr>
          <w:cantSplit/>
          <w:trHeight w:val="560" w:hRule="atLeast"/>
        </w:trPr>
        <w:tc>
          <w:tcPr>
            <w:tcW w:w="4962"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bookmarkStart w:id="1" w:name="_Hlk76464114"/>
            <w:r>
              <w:rPr>
                <w:rFonts w:hint="eastAsia"/>
                <w:spacing w:val="105"/>
              </w:rPr>
              <w:t>住</w:t>
            </w:r>
            <w:r>
              <w:rPr>
                <w:rFonts w:hint="eastAsia"/>
              </w:rPr>
              <w:t>所</w:t>
            </w:r>
            <w:bookmarkEnd w:id="1"/>
          </w:p>
        </w:tc>
        <w:tc>
          <w:tcPr>
            <w:tcW w:w="2126"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default"/>
              </w:rPr>
              <w:pict>
                <v:group id="_x0000_s1026" style="margin-top:0.5pt;mso-position-vertical-relative:text;mso-position-horizontal-relative:text;position:absolute;height:26pt;width:108pt;margin-left:-4.6500000000000004pt;z-index:2;" coordsize="2101,523" coordorigin="6674,6676">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520;width:100;top:6676;left:6674;position:absolute;" filled="f" stroked="t" strokeweight="0.5pt" o:spt="85" type="#_x0000_t85" adj="10800">
                    <v:fill/>
                    <v:textbox style="layout-flow:horizontal;" inset="2.0637499999999998mm,0.24694444444444438mm,2.0637499999999998mm,0.24694444444444438mm"/>
                    <v:imagedata o:title=""/>
                    <w10:wrap type="none" anchorx="text" anchory="text"/>
                  </v:shape>
                  <v:shape id="_x0000_s1028" style="height:520;width:100;top:6679;left:8675;position:absolute;rotation:180;" filled="f" stroked="t" strokeweight="0.5pt" o:spt="85" type="#_x0000_t85" adj="10800">
                    <v:fill/>
                    <v:textbox style="layout-flow:horizontal;" inset="2.0637499999999998mm,0.24694444444444438mm,2.0637499999999998mm,0.24694444444444438mm"/>
                    <v:imagedata o:title=""/>
                    <w10:wrap type="none" anchorx="text" anchory="text"/>
                  </v:shape>
                  <o:lock v:ext="edit" text="t"/>
                  <w10:wrap type="none" anchorx="text" anchory="text"/>
                </v:group>
              </w:pict>
            </w:r>
            <w:r>
              <w:rPr>
                <w:rFonts w:hint="eastAsia"/>
              </w:rPr>
              <w:t>法人にあつては、主たる事務所の所在地</w:t>
            </w:r>
          </w:p>
        </w:tc>
        <w:tc>
          <w:tcPr>
            <w:tcW w:w="1417"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560" w:hRule="atLeast"/>
        </w:trPr>
        <w:tc>
          <w:tcPr>
            <w:tcW w:w="4962"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spacing w:val="105"/>
              </w:rPr>
              <w:t>氏</w:t>
            </w:r>
            <w:r>
              <w:rPr>
                <w:rFonts w:hint="eastAsia"/>
              </w:rPr>
              <w:t>名</w:t>
            </w:r>
          </w:p>
        </w:tc>
        <w:tc>
          <w:tcPr>
            <w:tcW w:w="2126"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default"/>
              </w:rPr>
              <w:pict>
                <v:group id="_x0000_s1029" style="margin-top:0.4pt;mso-position-vertical-relative:text;mso-position-horizontal-relative:text;position:absolute;height:26pt;width:108pt;margin-left:-4.7pt;z-index:5;" coordsize="2101,523" coordorigin="6674,6676">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520;width:100;top:6676;left:6674;position:absolute;" filled="f" stroked="t" strokeweight="0.5pt" o:spt="85" type="#_x0000_t85" adj="10800">
                    <v:fill/>
                    <v:textbox style="layout-flow:horizontal;" inset="2.0637499999999998mm,0.24694444444444438mm,2.0637499999999998mm,0.24694444444444438mm"/>
                    <v:imagedata o:title=""/>
                    <w10:wrap type="none" anchorx="text" anchory="text"/>
                  </v:shape>
                  <v:shape id="_x0000_s1031" style="height:520;width:100;top:6679;left:8675;position:absolute;rotation:180;" filled="f" stroked="t" strokeweight="0.5pt" o:spt="85" type="#_x0000_t85" adj="10800">
                    <v:fill/>
                    <v:textbox style="layout-flow:horizontal;" inset="2.0637499999999998mm,0.24694444444444438mm,2.0637499999999998mm,0.24694444444444438mm"/>
                    <v:imagedata o:title=""/>
                    <w10:wrap type="none" anchorx="text" anchory="text"/>
                  </v:shape>
                  <o:lock v:ext="edit" text="t"/>
                  <w10:wrap type="none" anchorx="text" anchory="text"/>
                </v:group>
              </w:pict>
            </w:r>
            <w:r>
              <w:rPr>
                <w:rFonts w:hint="eastAsia"/>
              </w:rPr>
              <w:t>法人にあつては、名称及び代表者の氏名</w:t>
            </w:r>
          </w:p>
        </w:tc>
        <w:tc>
          <w:tcPr>
            <w:tcW w:w="1417"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spacing w:before="162" w:beforeLines="50" w:beforeAutospacing="0"/>
              <w:jc w:val="right"/>
              <w:rPr>
                <w:rFonts w:hint="default"/>
              </w:rPr>
            </w:pPr>
          </w:p>
        </w:tc>
      </w:tr>
    </w:tbl>
    <w:p>
      <w:pPr>
        <w:pStyle w:val="0"/>
        <w:wordWrap w:val="0"/>
        <w:autoSpaceDE w:val="0"/>
        <w:autoSpaceDN w:val="0"/>
        <w:spacing w:line="140" w:lineRule="exact"/>
        <w:rPr>
          <w:rFonts w:hint="default"/>
        </w:rPr>
      </w:pPr>
      <w:r>
        <w:rPr>
          <w:rFonts w:hint="eastAsia"/>
        </w:rPr>
        <w:t>　　　</w:t>
      </w:r>
    </w:p>
    <w:p>
      <w:pPr>
        <w:pStyle w:val="0"/>
        <w:wordWrap w:val="0"/>
        <w:autoSpaceDE w:val="0"/>
        <w:autoSpaceDN w:val="0"/>
        <w:spacing w:line="140" w:lineRule="exact"/>
        <w:rPr>
          <w:rFonts w:hint="default"/>
        </w:rPr>
      </w:pPr>
      <w:r>
        <w:rPr>
          <w:rFonts w:hint="eastAsia"/>
        </w:rPr>
        <w:t>　　　</w:t>
      </w:r>
    </w:p>
    <w:p>
      <w:pPr>
        <w:pStyle w:val="0"/>
        <w:rPr>
          <w:rFonts w:hint="default"/>
        </w:rPr>
      </w:pPr>
      <w:r>
        <w:rPr>
          <w:rFonts w:hint="eastAsia"/>
        </w:rPr>
        <w:t>（あて先）</w:t>
      </w:r>
    </w:p>
    <w:p>
      <w:pPr>
        <w:pStyle w:val="0"/>
        <w:rPr>
          <w:rFonts w:hint="eastAsia"/>
        </w:rPr>
      </w:pPr>
      <w:r>
        <w:rPr>
          <w:rFonts w:hint="eastAsia"/>
        </w:rPr>
        <w:t>　川越市保健所長</w:t>
      </w:r>
    </w:p>
    <w:p>
      <w:pPr>
        <w:pStyle w:val="0"/>
        <w:wordWrap w:val="0"/>
        <w:autoSpaceDE w:val="0"/>
        <w:autoSpaceDN w:val="0"/>
        <w:spacing w:line="140" w:lineRule="exact"/>
        <w:rPr>
          <w:rFonts w:hint="eastAsia"/>
        </w:rPr>
      </w:pPr>
      <w:r>
        <w:rPr>
          <w:rFonts w:hint="eastAsia"/>
        </w:rPr>
        <w:t>　　　　</w:t>
      </w:r>
    </w:p>
    <w:p>
      <w:pPr>
        <w:pStyle w:val="0"/>
        <w:wordWrap w:val="0"/>
        <w:overflowPunct w:val="0"/>
        <w:autoSpaceDE w:val="0"/>
        <w:autoSpaceDN w:val="0"/>
        <w:rPr>
          <w:rFonts w:hint="default"/>
        </w:rPr>
      </w:pPr>
      <w:r>
        <w:rPr>
          <w:rFonts w:hint="default"/>
        </w:rPr>
        <w:br w:type="page"/>
      </w:r>
      <w:r>
        <w:rPr>
          <w:rFonts w:hint="eastAsia"/>
        </w:rPr>
        <w:t>　（注意）</w:t>
      </w:r>
    </w:p>
    <w:p>
      <w:pPr>
        <w:pStyle w:val="0"/>
        <w:wordWrap w:val="0"/>
        <w:overflowPunct w:val="0"/>
        <w:autoSpaceDE w:val="0"/>
        <w:autoSpaceDN w:val="0"/>
        <w:spacing w:before="97" w:beforeLines="30" w:beforeAutospacing="0"/>
        <w:ind w:left="742" w:hanging="742"/>
        <w:rPr>
          <w:rFonts w:hint="default"/>
        </w:rPr>
      </w:pPr>
      <w:r>
        <w:rPr>
          <w:rFonts w:hint="eastAsia"/>
        </w:rPr>
        <w:t>　　　１　用紙の大きさは、Ａ４とすること。</w:t>
      </w:r>
    </w:p>
    <w:p>
      <w:pPr>
        <w:pStyle w:val="0"/>
        <w:wordWrap w:val="0"/>
        <w:overflowPunct w:val="0"/>
        <w:autoSpaceDE w:val="0"/>
        <w:autoSpaceDN w:val="0"/>
        <w:spacing w:before="97" w:beforeLines="30" w:beforeAutospacing="0"/>
        <w:ind w:left="742" w:hanging="742"/>
        <w:rPr>
          <w:rFonts w:hint="default"/>
        </w:rPr>
      </w:pPr>
      <w:r>
        <w:rPr>
          <w:rFonts w:hint="eastAsia"/>
        </w:rPr>
        <w:t>　　　２　字は、墨、インク等を用い、楷書ではつきりと書くこと。</w:t>
      </w:r>
    </w:p>
    <w:p>
      <w:pPr>
        <w:pStyle w:val="0"/>
        <w:wordWrap w:val="0"/>
        <w:overflowPunct w:val="0"/>
        <w:autoSpaceDE w:val="0"/>
        <w:autoSpaceDN w:val="0"/>
        <w:spacing w:before="97" w:beforeLines="30" w:beforeAutospacing="0"/>
        <w:ind w:left="742" w:hanging="742"/>
        <w:rPr>
          <w:rFonts w:hint="default"/>
        </w:rPr>
      </w:pPr>
      <w:r>
        <w:rPr>
          <w:rFonts w:hint="eastAsia"/>
        </w:rPr>
        <w:t>　　　３　店舗の構造設備の概要欄にその記載事項の全てを記載することができないときは、同欄に「別紙のとおり」と記載し、別紙を添付すること。</w:t>
      </w:r>
    </w:p>
    <w:p>
      <w:pPr>
        <w:pStyle w:val="0"/>
        <w:wordWrap w:val="0"/>
        <w:overflowPunct w:val="0"/>
        <w:autoSpaceDE w:val="0"/>
        <w:autoSpaceDN w:val="0"/>
        <w:spacing w:before="97" w:beforeLines="30" w:beforeAutospacing="0"/>
        <w:ind w:left="742" w:hanging="742"/>
        <w:rPr>
          <w:rFonts w:hint="default"/>
        </w:rPr>
      </w:pPr>
      <w:r>
        <w:rPr>
          <w:rFonts w:hint="eastAsia"/>
        </w:rPr>
        <w:t>　　　４　医薬品の販売又は授与を行う体制の概要欄にその記載事項のすべてを記載することができないときは、同欄に「別紙のとおり」と記載し、別紙を添付すること。</w:t>
      </w:r>
    </w:p>
    <w:p>
      <w:pPr>
        <w:pStyle w:val="0"/>
        <w:wordWrap w:val="0"/>
        <w:overflowPunct w:val="0"/>
        <w:autoSpaceDE w:val="0"/>
        <w:autoSpaceDN w:val="0"/>
        <w:spacing w:before="97" w:beforeLines="30" w:beforeAutospacing="0"/>
        <w:ind w:left="742" w:hanging="742"/>
        <w:rPr>
          <w:rFonts w:hint="default"/>
        </w:rPr>
      </w:pPr>
      <w:r>
        <w:rPr>
          <w:rFonts w:hint="eastAsia"/>
        </w:rPr>
        <w:t>　　　５　相談時及び緊急時の連絡先欄には、原則として電話番号を記載し、必要に応じてメールアドレス等も記載すること。</w:t>
      </w:r>
    </w:p>
    <w:p>
      <w:pPr>
        <w:pStyle w:val="0"/>
        <w:wordWrap w:val="0"/>
        <w:overflowPunct w:val="0"/>
        <w:autoSpaceDE w:val="0"/>
        <w:autoSpaceDN w:val="0"/>
        <w:spacing w:before="97" w:beforeLines="30" w:beforeAutospacing="0"/>
        <w:ind w:left="742" w:hanging="742"/>
        <w:rPr>
          <w:rFonts w:hint="default"/>
        </w:rPr>
      </w:pPr>
      <w:r>
        <w:rPr>
          <w:rFonts w:hint="eastAsia"/>
        </w:rPr>
        <w:t>　　　６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pgSz w:w="11907" w:h="16839"/>
      <w:pgMar w:top="1701" w:right="1701" w:bottom="1701" w:left="1701" w:header="284" w:footer="284" w:gutter="0"/>
      <w:cols w:space="720"/>
      <w:textDirection w:val="lrTb"/>
      <w:docGrid w:type="linesAndChars" w:linePitch="334" w:charSpace="-1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character" w:styleId="19">
    <w:name w:val="page number"/>
    <w:next w:val="19"/>
    <w:link w:val="0"/>
    <w:uiPriority w:val="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16</Words>
  <Characters>1082</Characters>
  <Lines>255</Lines>
  <Paragraphs>55</Paragraphs>
  <CharactersWithSpaces>1136</CharactersWithSpaces>
  <AppVersion>4.0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2020-11-20T06:42:00Z</cp:lastPrinted>
  <dcterms:created xsi:type="dcterms:W3CDTF">2020-08-14T05:18:00Z</dcterms:created>
  <dcterms:modified xsi:type="dcterms:W3CDTF">2021-07-20T08:52:58Z</dcterms:modified>
</cp:coreProperties>
</file>