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様式Ｂ</w:t>
      </w:r>
      <w:r>
        <w:rPr>
          <w:rFonts w:hint="eastAsia" w:ascii="ＭＳ 明朝" w:hAnsi="ＭＳ 明朝" w:eastAsia="ＭＳ 明朝"/>
          <w:spacing w:val="2"/>
          <w:sz w:val="20"/>
        </w:rPr>
        <w:t xml:space="preserve">                     </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特定工場新設（変更）届出及び実施制限期間の短縮申請書（一般用）</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月</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日</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2"/>
          <w:sz w:val="20"/>
        </w:rPr>
        <w:t>　川越市長</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殿</w:t>
      </w:r>
    </w:p>
    <w:p>
      <w:pPr>
        <w:pStyle w:val="0"/>
        <w:wordWrap w:val="0"/>
        <w:autoSpaceDE w:val="0"/>
        <w:autoSpaceDN w:val="0"/>
        <w:spacing w:line="230" w:lineRule="exact"/>
        <w:rPr>
          <w:rFonts w:hint="default" w:ascii="ＭＳ 明朝" w:hAnsi="ＭＳ 明朝" w:eastAsia="ＭＳ 明朝"/>
          <w:spacing w:val="4"/>
          <w:sz w:val="20"/>
        </w:rPr>
      </w:pPr>
      <w:r>
        <w:rPr>
          <w:rFonts w:hint="default" w:ascii="ＭＳ Ｐゴシック" w:hAnsi="ＭＳ Ｐゴシック" w:eastAsia="ＭＳ Ｐゴシック"/>
          <w:spacing w:val="4"/>
          <w:kern w:val="0"/>
          <w:sz w:val="24"/>
        </w:rPr>
        <mc:AlternateContent>
          <mc:Choice Requires="wps">
            <w:drawing>
              <wp:anchor distT="0" distB="0" distL="114300" distR="114300" simplePos="0" relativeHeight="2" behindDoc="0" locked="0" layoutInCell="1" hidden="0" allowOverlap="1">
                <wp:simplePos x="0" y="0"/>
                <wp:positionH relativeFrom="column">
                  <wp:posOffset>3949065</wp:posOffset>
                </wp:positionH>
                <wp:positionV relativeFrom="paragraph">
                  <wp:posOffset>33655</wp:posOffset>
                </wp:positionV>
                <wp:extent cx="2051050" cy="65722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051050" cy="6572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top:0pt;mso-wrap-distance-right:9pt;mso-wrap-distance-left:9pt;mso-wrap-distance-bottom:0pt;margin-top:2.65pt;margin-left:310.95pt;mso-position-horizontal-relative:text;mso-position-vertical-relative:text;position:absolute;height:51.75pt;width:161.5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wordWrap w:val="0"/>
        <w:autoSpaceDE w:val="0"/>
        <w:autoSpaceDN w:val="0"/>
        <w:spacing w:line="230" w:lineRule="exact"/>
        <w:rPr>
          <w:rFonts w:hint="default" w:ascii="ＭＳ 明朝" w:hAnsi="ＭＳ 明朝" w:eastAsia="ＭＳ 明朝"/>
          <w:spacing w:val="4"/>
          <w:sz w:val="18"/>
        </w:rPr>
      </w:pPr>
      <w:r>
        <w:rPr>
          <w:rFonts w:hint="eastAsia" w:ascii="ＭＳ 明朝" w:hAnsi="ＭＳ 明朝" w:eastAsia="ＭＳ 明朝"/>
          <w:spacing w:val="2"/>
          <w:sz w:val="20"/>
        </w:rPr>
        <w:t xml:space="preserve">                                                     </w:t>
      </w:r>
      <w:r>
        <w:rPr>
          <w:rFonts w:hint="eastAsia" w:ascii="ＭＳ 明朝" w:hAnsi="ＭＳ 明朝" w:eastAsia="ＭＳ 明朝"/>
          <w:spacing w:val="2"/>
          <w:sz w:val="18"/>
        </w:rPr>
        <w:t>氏名又は名称及び住所並びに法人</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　届出者　</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　　　　　　　　　　　　　</w:t>
      </w:r>
    </w:p>
    <w:p>
      <w:pPr>
        <w:pStyle w:val="0"/>
        <w:wordWrap w:val="0"/>
        <w:autoSpaceDE w:val="0"/>
        <w:autoSpaceDN w:val="0"/>
        <w:spacing w:line="230" w:lineRule="exact"/>
        <w:rPr>
          <w:rFonts w:hint="default" w:ascii="ＭＳ 明朝" w:hAnsi="ＭＳ 明朝" w:eastAsia="ＭＳ 明朝"/>
          <w:spacing w:val="4"/>
          <w:sz w:val="18"/>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　</w:t>
      </w:r>
      <w:r>
        <w:rPr>
          <w:rFonts w:hint="eastAsia" w:ascii="ＭＳ 明朝" w:hAnsi="ＭＳ 明朝" w:eastAsia="ＭＳ 明朝"/>
          <w:spacing w:val="2"/>
          <w:sz w:val="18"/>
        </w:rPr>
        <w:t>にあってはその代表者の氏名</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（担当者）</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電話</w:t>
      </w:r>
      <w:r>
        <w:rPr>
          <w:rFonts w:hint="eastAsia" w:ascii="ＭＳ 明朝" w:hAnsi="ＭＳ 明朝" w:eastAsia="ＭＳ 明朝"/>
          <w:spacing w:val="4"/>
          <w:sz w:val="20"/>
        </w:rPr>
        <w:t>(</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r>
        <w:rPr>
          <w:rFonts w:hint="eastAsia" w:ascii="ＭＳ 明朝" w:hAnsi="ＭＳ 明朝" w:eastAsia="ＭＳ 明朝"/>
          <w:spacing w:val="4"/>
          <w:sz w:val="20"/>
        </w:rPr>
        <w:t>　　</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番</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工場立地法第６条第１項（第７条第１項、第８条第１項、工場立地の調査等に関する法律の一部を改正する法律（昭和</w:t>
      </w:r>
      <w:r>
        <w:rPr>
          <w:rFonts w:hint="eastAsia" w:ascii="ＭＳ 明朝" w:hAnsi="ＭＳ 明朝" w:eastAsia="ＭＳ 明朝"/>
          <w:spacing w:val="4"/>
          <w:sz w:val="20"/>
        </w:rPr>
        <w:t>48</w:t>
      </w:r>
      <w:r>
        <w:rPr>
          <w:rFonts w:hint="eastAsia" w:ascii="ＭＳ 明朝" w:hAnsi="ＭＳ 明朝" w:eastAsia="ＭＳ 明朝"/>
          <w:spacing w:val="4"/>
          <w:sz w:val="20"/>
        </w:rPr>
        <w:t>年法律第</w:t>
      </w:r>
      <w:r>
        <w:rPr>
          <w:rFonts w:hint="eastAsia" w:ascii="ＭＳ 明朝" w:hAnsi="ＭＳ 明朝" w:eastAsia="ＭＳ 明朝"/>
          <w:spacing w:val="4"/>
          <w:sz w:val="20"/>
        </w:rPr>
        <w:t>108</w:t>
      </w:r>
      <w:r>
        <w:rPr>
          <w:rFonts w:hint="eastAsia" w:ascii="ＭＳ 明朝" w:hAnsi="ＭＳ 明朝" w:eastAsia="ＭＳ 明朝"/>
          <w:spacing w:val="4"/>
          <w:sz w:val="20"/>
        </w:rPr>
        <w:t>号。以下「一部改正法」という。）附則第３条第１項）の規定により、特定工場の新設（変更）について、次のとおり届け出るとともに工場立地法第</w:t>
      </w:r>
      <w:r>
        <w:rPr>
          <w:rFonts w:hint="eastAsia" w:ascii="ＭＳ 明朝" w:hAnsi="ＭＳ 明朝" w:eastAsia="ＭＳ 明朝"/>
          <w:spacing w:val="4"/>
          <w:sz w:val="20"/>
        </w:rPr>
        <w:t>11</w:t>
      </w:r>
      <w:r>
        <w:rPr>
          <w:rFonts w:hint="eastAsia" w:ascii="ＭＳ 明朝" w:hAnsi="ＭＳ 明朝" w:eastAsia="ＭＳ 明朝"/>
          <w:spacing w:val="4"/>
          <w:sz w:val="20"/>
        </w:rPr>
        <w:t>条第１項の期間の短縮方を申請します。</w:t>
      </w:r>
    </w:p>
    <w:p>
      <w:pPr>
        <w:pStyle w:val="0"/>
        <w:wordWrap w:val="0"/>
        <w:autoSpaceDE w:val="0"/>
        <w:autoSpaceDN w:val="0"/>
        <w:spacing w:line="115" w:lineRule="exact"/>
        <w:rPr>
          <w:rFonts w:hint="default" w:ascii="ＭＳ 明朝" w:hAnsi="ＭＳ 明朝" w:eastAsia="ＭＳ 明朝"/>
          <w:spacing w:val="4"/>
          <w:sz w:val="20"/>
        </w:rPr>
      </w:pPr>
    </w:p>
    <w:tbl>
      <w:tblPr>
        <w:tblStyle w:val="11"/>
        <w:tblW w:w="9965" w:type="dxa"/>
        <w:tblInd w:w="5" w:type="dxa"/>
        <w:tblLayout w:type="fixed"/>
        <w:tblCellMar>
          <w:left w:w="0" w:type="dxa"/>
          <w:right w:w="0" w:type="dxa"/>
        </w:tblCellMar>
        <w:tblLook w:firstRow="0" w:lastRow="0" w:firstColumn="0" w:lastColumn="0" w:noHBand="0" w:noVBand="0" w:val="0000"/>
      </w:tblPr>
      <w:tblGrid>
        <w:gridCol w:w="284"/>
        <w:gridCol w:w="392"/>
        <w:gridCol w:w="1456"/>
        <w:gridCol w:w="1040"/>
        <w:gridCol w:w="2080"/>
        <w:gridCol w:w="844"/>
        <w:gridCol w:w="141"/>
        <w:gridCol w:w="1843"/>
        <w:gridCol w:w="142"/>
        <w:gridCol w:w="1701"/>
        <w:gridCol w:w="42"/>
      </w:tblGrid>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１</w:t>
            </w:r>
          </w:p>
        </w:tc>
        <w:tc>
          <w:tcPr>
            <w:tcW w:w="2888"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特定工場の設置の場所</w:t>
            </w:r>
          </w:p>
        </w:tc>
        <w:tc>
          <w:tcPr>
            <w:tcW w:w="6751"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92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２</w:t>
            </w:r>
          </w:p>
        </w:tc>
        <w:tc>
          <w:tcPr>
            <w:tcW w:w="581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特定工場における製品（加工修理業に属するものにあっては加工修理の内容、電気供給業、ガス供給業又は</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熱供給業に属するものにあっては特定工場の種類）</w:t>
            </w:r>
          </w:p>
        </w:tc>
        <w:tc>
          <w:tcPr>
            <w:tcW w:w="3827"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３</w:t>
            </w:r>
          </w:p>
        </w:tc>
        <w:tc>
          <w:tcPr>
            <w:tcW w:w="581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特定工場の敷地面積</w:t>
            </w:r>
          </w:p>
        </w:tc>
        <w:tc>
          <w:tcPr>
            <w:tcW w:w="3827"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４</w:t>
            </w:r>
          </w:p>
        </w:tc>
        <w:tc>
          <w:tcPr>
            <w:tcW w:w="581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特定工場の建築面積</w:t>
            </w:r>
          </w:p>
        </w:tc>
        <w:tc>
          <w:tcPr>
            <w:tcW w:w="3827"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５</w:t>
            </w:r>
          </w:p>
        </w:tc>
        <w:tc>
          <w:tcPr>
            <w:tcW w:w="793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特定工場における生産施設の面積</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別紙１のとおり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６</w:t>
            </w:r>
          </w:p>
        </w:tc>
        <w:tc>
          <w:tcPr>
            <w:tcW w:w="793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特定工場における緑地及び環境施設の面積及び配置</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別紙２のとおり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７</w:t>
            </w:r>
          </w:p>
        </w:tc>
        <w:tc>
          <w:tcPr>
            <w:tcW w:w="793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18"/>
              </w:rPr>
            </w:pPr>
            <w:r>
              <w:rPr>
                <w:rFonts w:hint="eastAsia" w:ascii="ＭＳ 明朝" w:hAnsi="ＭＳ 明朝" w:eastAsia="ＭＳ 明朝"/>
                <w:spacing w:val="2"/>
                <w:sz w:val="18"/>
              </w:rPr>
              <w:t xml:space="preserve"> </w:t>
            </w:r>
            <w:r>
              <w:rPr>
                <w:rFonts w:hint="eastAsia" w:ascii="ＭＳ 明朝" w:hAnsi="ＭＳ 明朝" w:eastAsia="ＭＳ 明朝"/>
                <w:spacing w:val="3"/>
                <w:sz w:val="18"/>
              </w:rPr>
              <w:t>工業団地の面積並びに工業団地共通施設の面積及び工業団地の環境施設の配置</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別紙３のとおり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８</w:t>
            </w:r>
          </w:p>
        </w:tc>
        <w:tc>
          <w:tcPr>
            <w:tcW w:w="793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3"/>
                <w:sz w:val="20"/>
              </w:rPr>
              <w:t>隣接緑地等の面積及び配置並びに負担総額及び届出者が負担する費用</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別紙４のとおり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９</w:t>
            </w:r>
          </w:p>
        </w:tc>
        <w:tc>
          <w:tcPr>
            <w:tcW w:w="5953" w:type="dxa"/>
            <w:gridSpan w:val="6"/>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特定工場の新設（変更）のための工事の開始の予定日</w:t>
            </w:r>
          </w:p>
        </w:tc>
        <w:tc>
          <w:tcPr>
            <w:tcW w:w="184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315" w:lineRule="exact"/>
              <w:jc w:val="left"/>
              <w:rPr>
                <w:rFonts w:hint="default" w:ascii="ＭＳ 明朝" w:hAnsi="ＭＳ 明朝" w:eastAsia="ＭＳ 明朝"/>
                <w:spacing w:val="4"/>
                <w:sz w:val="20"/>
              </w:rPr>
            </w:pPr>
            <w:r>
              <w:rPr>
                <w:rFonts w:hint="eastAsia" w:ascii="ＭＳ 明朝" w:hAnsi="ＭＳ 明朝" w:eastAsia="ＭＳ 明朝"/>
                <w:spacing w:val="4"/>
                <w:sz w:val="20"/>
              </w:rPr>
              <w:t>造成工事等</w:t>
            </w:r>
          </w:p>
        </w:tc>
        <w:tc>
          <w:tcPr>
            <w:tcW w:w="184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5953" w:type="dxa"/>
            <w:gridSpan w:val="6"/>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184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ind w:left="36" w:leftChars="15"/>
              <w:rPr>
                <w:rFonts w:hint="default" w:ascii="ＭＳ 明朝" w:hAnsi="ＭＳ 明朝" w:eastAsia="ＭＳ 明朝"/>
                <w:spacing w:val="4"/>
                <w:sz w:val="20"/>
              </w:rPr>
            </w:pPr>
            <w:r>
              <w:rPr>
                <w:rFonts w:hint="eastAsia" w:ascii="ＭＳ 明朝" w:hAnsi="ＭＳ 明朝" w:eastAsia="ＭＳ 明朝"/>
                <w:spacing w:val="4"/>
                <w:sz w:val="20"/>
              </w:rPr>
              <w:t>施設の設置工事</w:t>
            </w:r>
          </w:p>
        </w:tc>
        <w:tc>
          <w:tcPr>
            <w:tcW w:w="184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369" w:hRule="exact"/>
        </w:trPr>
        <w:tc>
          <w:tcPr>
            <w:tcW w:w="213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理</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番</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号</w:t>
            </w:r>
          </w:p>
        </w:tc>
        <w:tc>
          <w:tcPr>
            <w:tcW w:w="312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98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備</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考</w:t>
            </w:r>
          </w:p>
        </w:tc>
        <w:tc>
          <w:tcPr>
            <w:tcW w:w="3686"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334" w:hRule="exact"/>
        </w:trPr>
        <w:tc>
          <w:tcPr>
            <w:tcW w:w="213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※受</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理</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月</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日</w:t>
            </w:r>
          </w:p>
        </w:tc>
        <w:tc>
          <w:tcPr>
            <w:tcW w:w="312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98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3686"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1035" w:hRule="exact"/>
        </w:trPr>
        <w:tc>
          <w:tcPr>
            <w:tcW w:w="676"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審</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査</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結</w:t>
            </w:r>
          </w:p>
          <w:p>
            <w:pPr>
              <w:pStyle w:val="0"/>
              <w:wordWrap w:val="0"/>
              <w:autoSpaceDE w:val="0"/>
              <w:autoSpaceDN w:val="0"/>
              <w:spacing w:line="20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果</w:t>
            </w:r>
          </w:p>
        </w:tc>
        <w:tc>
          <w:tcPr>
            <w:tcW w:w="4576"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98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3686"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trHeight w:val="345" w:hRule="exact"/>
        </w:trPr>
        <w:tc>
          <w:tcPr>
            <w:tcW w:w="676"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576"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985"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3686"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bl>
    <w:p>
      <w:pPr>
        <w:pStyle w:val="0"/>
        <w:wordWrap w:val="0"/>
        <w:autoSpaceDE w:val="0"/>
        <w:autoSpaceDN w:val="0"/>
        <w:spacing w:line="115"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備考</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１</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※印の欄には、記載しないこと。</w:t>
      </w:r>
    </w:p>
    <w:p>
      <w:pPr>
        <w:pStyle w:val="0"/>
        <w:wordWrap w:val="0"/>
        <w:autoSpaceDE w:val="0"/>
        <w:autoSpaceDN w:val="0"/>
        <w:spacing w:line="23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２　６欄から８欄について、規則第４条に規定する緑地以外の環境施設以外の施設と重複する土</w:t>
      </w:r>
      <w:r>
        <w:rPr>
          <w:rFonts w:hint="eastAsia" w:ascii="ＭＳ 明朝" w:hAnsi="ＭＳ 明朝" w:eastAsia="ＭＳ 明朝"/>
          <w:spacing w:val="3"/>
          <w:sz w:val="20"/>
        </w:rPr>
        <w:t>地及び規則第３条に規定する建築物屋上等緑化施設はそれ以外の緑地と区別して記載すること</w:t>
      </w:r>
      <w:r>
        <w:rPr>
          <w:rFonts w:hint="eastAsia" w:ascii="ＭＳ 明朝" w:hAnsi="ＭＳ 明朝" w:eastAsia="ＭＳ 明朝"/>
          <w:spacing w:val="4"/>
          <w:sz w:val="20"/>
        </w:rPr>
        <w:t>。</w:t>
      </w:r>
    </w:p>
    <w:p>
      <w:pPr>
        <w:pStyle w:val="0"/>
        <w:wordWrap w:val="0"/>
        <w:autoSpaceDE w:val="0"/>
        <w:autoSpaceDN w:val="0"/>
        <w:spacing w:line="230" w:lineRule="exact"/>
        <w:ind w:left="944" w:hanging="944" w:hangingChars="400"/>
        <w:rPr>
          <w:rFonts w:hint="default" w:ascii="ＭＳ 明朝" w:hAnsi="ＭＳ 明朝" w:eastAsia="ＭＳ 明朝"/>
          <w:spacing w:val="4"/>
          <w:sz w:val="20"/>
        </w:rPr>
      </w:pPr>
      <w:r>
        <w:rPr>
          <w:rFonts w:hint="eastAsia" w:ascii="ＭＳ 明朝" w:hAnsi="ＭＳ 明朝" w:eastAsia="ＭＳ 明朝"/>
          <w:spacing w:val="4"/>
          <w:sz w:val="20"/>
        </w:rPr>
        <w:t>　　　３</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pPr>
        <w:pStyle w:val="0"/>
        <w:wordWrap w:val="0"/>
        <w:autoSpaceDE w:val="0"/>
        <w:autoSpaceDN w:val="0"/>
        <w:spacing w:line="230" w:lineRule="exact"/>
        <w:ind w:left="950" w:leftChars="300" w:hanging="236" w:hangingChars="100"/>
        <w:rPr>
          <w:rFonts w:hint="default" w:ascii="ＭＳ 明朝" w:hAnsi="ＭＳ 明朝" w:eastAsia="ＭＳ 明朝"/>
          <w:spacing w:val="4"/>
          <w:sz w:val="20"/>
        </w:rPr>
      </w:pPr>
      <w:r>
        <w:rPr>
          <w:rFonts w:hint="eastAsia" w:ascii="ＭＳ 明朝" w:hAnsi="ＭＳ 明朝" w:eastAsia="ＭＳ 明朝"/>
          <w:spacing w:val="4"/>
          <w:sz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pPr>
        <w:pStyle w:val="0"/>
        <w:wordWrap w:val="0"/>
        <w:autoSpaceDE w:val="0"/>
        <w:autoSpaceDN w:val="0"/>
        <w:spacing w:line="23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５</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pPr>
        <w:pStyle w:val="0"/>
        <w:wordWrap w:val="0"/>
        <w:autoSpaceDE w:val="0"/>
        <w:autoSpaceDN w:val="0"/>
        <w:spacing w:line="23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６</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pPr>
        <w:pStyle w:val="0"/>
        <w:wordWrap w:val="0"/>
        <w:autoSpaceDE w:val="0"/>
        <w:autoSpaceDN w:val="0"/>
        <w:spacing w:line="230" w:lineRule="exact"/>
        <w:ind w:left="928" w:hanging="928" w:hangingChars="400"/>
        <w:rPr>
          <w:rFonts w:hint="default" w:ascii="Century" w:hAnsi="Century" w:eastAsia="ＭＳ 明朝"/>
          <w:sz w:val="18"/>
        </w:rPr>
        <w:sectPr>
          <w:type w:val="continuous"/>
          <w:pgSz w:w="11906" w:h="16838"/>
          <w:pgMar w:top="567" w:right="851" w:bottom="567" w:left="851" w:header="113" w:footer="113" w:gutter="0"/>
          <w:pgNumType w:start="1"/>
          <w:cols w:space="720"/>
          <w:noEndnote w:val="1"/>
          <w:textDirection w:val="lrTb"/>
          <w:docGrid w:type="linesAndChars" w:linePitch="286" w:charSpace="5734"/>
        </w:sect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７</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届出書及び別紙の用紙の大きさは、図面、表等やむを得ないものを除き、日本産業規格Ａ４とすること。</w:t>
      </w:r>
      <w:bookmarkStart w:id="0" w:name="_GoBack"/>
      <w:bookmarkEnd w:id="0"/>
    </w:p>
    <w:p>
      <w:pPr>
        <w:pStyle w:val="0"/>
        <w:rPr>
          <w:rFonts w:hint="default" w:ascii="Century" w:hAnsi="Century" w:eastAsia="ＭＳ 明朝"/>
          <w:sz w:val="18"/>
        </w:rPr>
      </w:pPr>
    </w:p>
    <w:sectPr>
      <w:type w:val="continuous"/>
      <w:pgSz w:w="11906" w:h="16838"/>
      <w:pgMar w:top="567" w:right="737" w:bottom="567" w:left="737" w:header="113" w:footer="113" w:gutter="0"/>
      <w:pgNumType w:start="1"/>
      <w:cols w:space="720"/>
      <w:noEndnote w:val="1"/>
      <w:textDirection w:val="lrTb"/>
      <w:docGrid w:type="lines" w:linePitch="29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7</Pages>
  <Words>72</Words>
  <Characters>3565</Characters>
  <Application>JUST Note</Application>
  <Lines>7030</Lines>
  <Paragraphs>213</Paragraphs>
  <CharactersWithSpaces>4906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2018-03-15T05:49:00Z</dcterms:created>
  <dcterms:modified xsi:type="dcterms:W3CDTF">2021-01-05T09:07:55Z</dcterms:modified>
  <cp:revision>1</cp:revision>
</cp:coreProperties>
</file>