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6058455" w14:textId="2FF17A15" w:rsidR="008C385F" w:rsidRDefault="00113486" w:rsidP="008C385F">
      <w:pPr>
        <w:spacing w:line="306" w:lineRule="exact"/>
        <w:rPr>
          <w:spacing w:val="14"/>
        </w:rPr>
      </w:pPr>
      <w:r>
        <w:rPr>
          <w:noProof/>
          <w:spacing w:val="1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55690" wp14:editId="5252B7AC">
                <wp:simplePos x="0" y="0"/>
                <wp:positionH relativeFrom="column">
                  <wp:posOffset>5153025</wp:posOffset>
                </wp:positionH>
                <wp:positionV relativeFrom="paragraph">
                  <wp:posOffset>-353060</wp:posOffset>
                </wp:positionV>
                <wp:extent cx="792000" cy="324000"/>
                <wp:effectExtent l="0" t="0" r="825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73340B" w14:textId="7827D4E5" w:rsidR="00113486" w:rsidRPr="00D80E78" w:rsidRDefault="00113486" w:rsidP="001134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80E7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556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5.75pt;margin-top:-27.8pt;width:62.3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" fillcolor="white [3201]" stroked="f" strokeweight=".5pt">
                <v:textbox>
                  <w:txbxContent>
                    <w:p w14:paraId="4B73340B" w14:textId="7827D4E5" w:rsidR="00113486" w:rsidRPr="00D80E78" w:rsidRDefault="00113486" w:rsidP="0011348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80E78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01A68842" w14:textId="77777777" w:rsidR="00545C46" w:rsidRPr="00545C46" w:rsidRDefault="008C385F" w:rsidP="00545C46">
      <w:pPr>
        <w:spacing w:line="428" w:lineRule="exact"/>
        <w:ind w:leftChars="100" w:left="246"/>
        <w:rPr>
          <w:rFonts w:ascii="HG丸ｺﾞｼｯｸM-PRO" w:eastAsia="HG丸ｺﾞｼｯｸM-PRO" w:hAnsi="HG丸ｺﾞｼｯｸM-PRO"/>
          <w:sz w:val="28"/>
          <w:szCs w:val="28"/>
        </w:rPr>
      </w:pPr>
      <w:r w:rsidRPr="00545C46">
        <w:rPr>
          <w:rFonts w:ascii="HG丸ｺﾞｼｯｸM-PRO" w:eastAsia="HG丸ｺﾞｼｯｸM-PRO" w:hAnsi="HG丸ｺﾞｼｯｸM-PRO" w:hint="eastAsia"/>
          <w:sz w:val="28"/>
          <w:szCs w:val="28"/>
        </w:rPr>
        <w:t>川越市環境衛生センター（汚泥再生処理センター）整備</w:t>
      </w:r>
      <w:r w:rsidR="0022486D" w:rsidRPr="00545C46">
        <w:rPr>
          <w:rFonts w:ascii="HG丸ｺﾞｼｯｸM-PRO" w:eastAsia="HG丸ｺﾞｼｯｸM-PRO" w:hAnsi="HG丸ｺﾞｼｯｸM-PRO" w:hint="eastAsia"/>
          <w:sz w:val="28"/>
          <w:szCs w:val="28"/>
        </w:rPr>
        <w:t>に係る</w:t>
      </w:r>
    </w:p>
    <w:p w14:paraId="2CB2A5B2" w14:textId="6CC60B4A" w:rsidR="008C385F" w:rsidRPr="00545C46" w:rsidRDefault="008C385F" w:rsidP="00545C46">
      <w:pPr>
        <w:spacing w:line="428" w:lineRule="exact"/>
        <w:ind w:leftChars="100" w:left="246"/>
        <w:rPr>
          <w:rFonts w:ascii="HG丸ｺﾞｼｯｸM-PRO" w:eastAsia="HG丸ｺﾞｼｯｸM-PRO" w:hAnsi="HG丸ｺﾞｼｯｸM-PRO"/>
          <w:sz w:val="28"/>
          <w:szCs w:val="28"/>
        </w:rPr>
      </w:pPr>
      <w:r w:rsidRPr="00545C46">
        <w:rPr>
          <w:rFonts w:ascii="HG丸ｺﾞｼｯｸM-PRO" w:eastAsia="HG丸ｺﾞｼｯｸM-PRO" w:hAnsi="HG丸ｺﾞｼｯｸM-PRO" w:hint="eastAsia"/>
          <w:sz w:val="28"/>
          <w:szCs w:val="28"/>
        </w:rPr>
        <w:t>アドバイザリー業務委託</w:t>
      </w:r>
    </w:p>
    <w:p w14:paraId="5C8B57F5" w14:textId="3AB88350" w:rsidR="008C385F" w:rsidRPr="00545C46" w:rsidRDefault="008C385F" w:rsidP="008C385F">
      <w:pPr>
        <w:spacing w:line="428" w:lineRule="exact"/>
        <w:ind w:leftChars="800" w:left="1968"/>
        <w:rPr>
          <w:rFonts w:ascii="HG丸ｺﾞｼｯｸM-PRO" w:eastAsia="HG丸ｺﾞｼｯｸM-PRO" w:hAnsi="HG丸ｺﾞｼｯｸM-PRO"/>
          <w:sz w:val="28"/>
          <w:szCs w:val="28"/>
        </w:rPr>
      </w:pPr>
      <w:r w:rsidRPr="00545C46">
        <w:rPr>
          <w:rFonts w:ascii="HG丸ｺﾞｼｯｸM-PRO" w:eastAsia="HG丸ｺﾞｼｯｸM-PRO" w:hAnsi="HG丸ｺﾞｼｯｸM-PRO" w:hint="eastAsia"/>
          <w:sz w:val="28"/>
          <w:szCs w:val="28"/>
        </w:rPr>
        <w:t>公募型プロポーザル</w:t>
      </w:r>
      <w:r w:rsidR="0012563A" w:rsidRPr="00545C46">
        <w:rPr>
          <w:rFonts w:ascii="HG丸ｺﾞｼｯｸM-PRO" w:eastAsia="HG丸ｺﾞｼｯｸM-PRO" w:hAnsi="HG丸ｺﾞｼｯｸM-PRO" w:hint="eastAsia"/>
          <w:sz w:val="28"/>
          <w:szCs w:val="28"/>
        </w:rPr>
        <w:t>企画提案</w:t>
      </w:r>
      <w:r w:rsidRPr="00545C46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14:paraId="4B027A30" w14:textId="77777777" w:rsidR="008C385F" w:rsidRDefault="008C385F" w:rsidP="008C385F">
      <w:pPr>
        <w:spacing w:line="306" w:lineRule="exact"/>
        <w:rPr>
          <w:rFonts w:ascii="HG丸ｺﾞｼｯｸM-PRO" w:eastAsia="HG丸ｺﾞｼｯｸM-PRO" w:hAnsi="HG丸ｺﾞｼｯｸM-PRO"/>
          <w:spacing w:val="14"/>
        </w:rPr>
      </w:pPr>
    </w:p>
    <w:p w14:paraId="391673C1" w14:textId="57D17FFA" w:rsidR="008C385F" w:rsidRDefault="008C385F" w:rsidP="008C385F">
      <w:pPr>
        <w:spacing w:line="306" w:lineRule="exact"/>
        <w:ind w:leftChars="2500" w:left="6150"/>
        <w:rPr>
          <w:rFonts w:ascii="HG丸ｺﾞｼｯｸM-PRO" w:eastAsia="HG丸ｺﾞｼｯｸM-PRO" w:hAnsi="HG丸ｺﾞｼｯｸM-PRO"/>
          <w:spacing w:val="14"/>
        </w:rPr>
      </w:pPr>
      <w:r>
        <w:rPr>
          <w:rFonts w:ascii="HG丸ｺﾞｼｯｸM-PRO" w:eastAsia="HG丸ｺﾞｼｯｸM-PRO" w:hAnsi="HG丸ｺﾞｼｯｸM-PRO" w:hint="eastAsia"/>
        </w:rPr>
        <w:t>令和　　年　　月　　日</w:t>
      </w:r>
    </w:p>
    <w:p w14:paraId="2D6397AB" w14:textId="77777777" w:rsidR="008C385F" w:rsidRDefault="008C385F" w:rsidP="008C385F">
      <w:pPr>
        <w:spacing w:line="306" w:lineRule="exact"/>
        <w:rPr>
          <w:rFonts w:ascii="HG丸ｺﾞｼｯｸM-PRO" w:eastAsia="HG丸ｺﾞｼｯｸM-PRO" w:hAnsi="HG丸ｺﾞｼｯｸM-PRO"/>
          <w:spacing w:val="14"/>
        </w:rPr>
      </w:pPr>
    </w:p>
    <w:p w14:paraId="60BE4BD1" w14:textId="77777777" w:rsidR="008C385F" w:rsidRDefault="008C385F" w:rsidP="008C385F">
      <w:pPr>
        <w:spacing w:line="306" w:lineRule="exact"/>
        <w:rPr>
          <w:rFonts w:ascii="HG丸ｺﾞｼｯｸM-PRO" w:eastAsia="HG丸ｺﾞｼｯｸM-PRO" w:hAnsi="HG丸ｺﾞｼｯｸM-PRO"/>
          <w:spacing w:val="14"/>
        </w:rPr>
      </w:pPr>
      <w:r>
        <w:rPr>
          <w:rFonts w:ascii="HG丸ｺﾞｼｯｸM-PRO" w:eastAsia="HG丸ｺﾞｼｯｸM-PRO" w:hAnsi="HG丸ｺﾞｼｯｸM-PRO" w:hint="eastAsia"/>
          <w:spacing w:val="14"/>
        </w:rPr>
        <w:t>（提出先）</w:t>
      </w:r>
    </w:p>
    <w:p w14:paraId="7F6F82D0" w14:textId="664552D7" w:rsidR="008C385F" w:rsidRDefault="008C385F" w:rsidP="008C385F">
      <w:pPr>
        <w:spacing w:line="306" w:lineRule="exact"/>
        <w:rPr>
          <w:rFonts w:ascii="HG丸ｺﾞｼｯｸM-PRO" w:eastAsia="HG丸ｺﾞｼｯｸM-PRO" w:hAnsi="HG丸ｺﾞｼｯｸM-PRO"/>
          <w:spacing w:val="14"/>
        </w:rPr>
      </w:pPr>
      <w:r>
        <w:rPr>
          <w:rFonts w:ascii="HG丸ｺﾞｼｯｸM-PRO" w:eastAsia="HG丸ｺﾞｼｯｸM-PRO" w:hAnsi="HG丸ｺﾞｼｯｸM-PRO" w:hint="eastAsia"/>
          <w:spacing w:val="14"/>
        </w:rPr>
        <w:t xml:space="preserve">　川越市長　川　合　善　明</w:t>
      </w:r>
    </w:p>
    <w:p w14:paraId="73FA695C" w14:textId="77777777" w:rsidR="008C385F" w:rsidRDefault="008C385F" w:rsidP="008C385F">
      <w:pPr>
        <w:spacing w:line="306" w:lineRule="exact"/>
        <w:rPr>
          <w:rFonts w:ascii="HG丸ｺﾞｼｯｸM-PRO" w:eastAsia="HG丸ｺﾞｼｯｸM-PRO" w:hAnsi="HG丸ｺﾞｼｯｸM-PRO"/>
          <w:spacing w:val="14"/>
        </w:rPr>
      </w:pPr>
    </w:p>
    <w:p w14:paraId="68A8DBBD" w14:textId="77777777" w:rsidR="008C385F" w:rsidRDefault="008C385F" w:rsidP="008C385F">
      <w:pPr>
        <w:spacing w:line="306" w:lineRule="exact"/>
        <w:rPr>
          <w:rFonts w:ascii="HG丸ｺﾞｼｯｸM-PRO" w:eastAsia="HG丸ｺﾞｼｯｸM-PRO" w:hAnsi="HG丸ｺﾞｼｯｸM-PRO"/>
          <w:spacing w:val="14"/>
        </w:rPr>
      </w:pPr>
    </w:p>
    <w:p w14:paraId="3102E277" w14:textId="3328675F" w:rsidR="008C385F" w:rsidRDefault="008C385F" w:rsidP="008C385F">
      <w:pPr>
        <w:spacing w:line="306" w:lineRule="exact"/>
        <w:ind w:leftChars="1200" w:left="2952"/>
        <w:rPr>
          <w:rFonts w:ascii="HG丸ｺﾞｼｯｸM-PRO" w:eastAsia="HG丸ｺﾞｼｯｸM-PRO" w:hAnsi="HG丸ｺﾞｼｯｸM-PRO"/>
        </w:rPr>
      </w:pPr>
      <w:r w:rsidRPr="008C385F">
        <w:rPr>
          <w:rFonts w:ascii="HG丸ｺﾞｼｯｸM-PRO" w:eastAsia="HG丸ｺﾞｼｯｸM-PRO" w:hAnsi="HG丸ｺﾞｼｯｸM-PRO" w:hint="eastAsia"/>
          <w:kern w:val="0"/>
        </w:rPr>
        <w:t>所</w:t>
      </w:r>
      <w:r>
        <w:rPr>
          <w:rFonts w:ascii="HG丸ｺﾞｼｯｸM-PRO" w:eastAsia="HG丸ｺﾞｼｯｸM-PRO" w:hAnsi="HG丸ｺﾞｼｯｸM-PRO" w:hint="eastAsia"/>
          <w:kern w:val="0"/>
        </w:rPr>
        <w:t xml:space="preserve">　</w:t>
      </w:r>
      <w:r w:rsidRPr="008C385F">
        <w:rPr>
          <w:rFonts w:ascii="HG丸ｺﾞｼｯｸM-PRO" w:eastAsia="HG丸ｺﾞｼｯｸM-PRO" w:hAnsi="HG丸ｺﾞｼｯｸM-PRO" w:hint="eastAsia"/>
          <w:kern w:val="0"/>
        </w:rPr>
        <w:t>在</w:t>
      </w:r>
      <w:r>
        <w:rPr>
          <w:rFonts w:ascii="HG丸ｺﾞｼｯｸM-PRO" w:eastAsia="HG丸ｺﾞｼｯｸM-PRO" w:hAnsi="HG丸ｺﾞｼｯｸM-PRO" w:hint="eastAsia"/>
          <w:kern w:val="0"/>
        </w:rPr>
        <w:t xml:space="preserve">　</w:t>
      </w:r>
      <w:r w:rsidRPr="008C385F">
        <w:rPr>
          <w:rFonts w:ascii="HG丸ｺﾞｼｯｸM-PRO" w:eastAsia="HG丸ｺﾞｼｯｸM-PRO" w:hAnsi="HG丸ｺﾞｼｯｸM-PRO" w:hint="eastAsia"/>
          <w:kern w:val="0"/>
        </w:rPr>
        <w:t>地</w:t>
      </w:r>
      <w:r w:rsidR="0012563A">
        <w:rPr>
          <w:rFonts w:ascii="HG丸ｺﾞｼｯｸM-PRO" w:eastAsia="HG丸ｺﾞｼｯｸM-PRO" w:hAnsi="HG丸ｺﾞｼｯｸM-PRO" w:hint="eastAsia"/>
          <w:kern w:val="0"/>
        </w:rPr>
        <w:t xml:space="preserve">　　</w:t>
      </w:r>
    </w:p>
    <w:p w14:paraId="56B6ABEC" w14:textId="77777777" w:rsidR="008C385F" w:rsidRDefault="008C385F" w:rsidP="008C385F">
      <w:pPr>
        <w:spacing w:line="306" w:lineRule="exact"/>
        <w:rPr>
          <w:rFonts w:ascii="HG丸ｺﾞｼｯｸM-PRO" w:eastAsia="HG丸ｺﾞｼｯｸM-PRO" w:hAnsi="HG丸ｺﾞｼｯｸM-PRO"/>
          <w:spacing w:val="14"/>
        </w:rPr>
      </w:pPr>
    </w:p>
    <w:p w14:paraId="38EE5B85" w14:textId="30126494" w:rsidR="008C385F" w:rsidRDefault="008C385F" w:rsidP="008C385F">
      <w:pPr>
        <w:spacing w:line="306" w:lineRule="exact"/>
        <w:ind w:leftChars="1200" w:left="2952"/>
        <w:rPr>
          <w:rFonts w:ascii="HG丸ｺﾞｼｯｸM-PRO" w:eastAsia="HG丸ｺﾞｼｯｸM-PRO" w:hAnsi="HG丸ｺﾞｼｯｸM-PRO"/>
        </w:rPr>
      </w:pPr>
      <w:r w:rsidRPr="008C385F">
        <w:rPr>
          <w:rFonts w:ascii="HG丸ｺﾞｼｯｸM-PRO" w:eastAsia="HG丸ｺﾞｼｯｸM-PRO" w:hAnsi="HG丸ｺﾞｼｯｸM-PRO" w:hint="eastAsia"/>
          <w:kern w:val="0"/>
        </w:rPr>
        <w:t>商号又は名称</w:t>
      </w:r>
      <w:r w:rsidR="0012563A">
        <w:rPr>
          <w:rFonts w:ascii="HG丸ｺﾞｼｯｸM-PRO" w:eastAsia="HG丸ｺﾞｼｯｸM-PRO" w:hAnsi="HG丸ｺﾞｼｯｸM-PRO" w:hint="eastAsia"/>
          <w:kern w:val="0"/>
        </w:rPr>
        <w:t xml:space="preserve">　</w:t>
      </w:r>
    </w:p>
    <w:p w14:paraId="2B39CE8A" w14:textId="77777777" w:rsidR="008C385F" w:rsidRDefault="008C385F" w:rsidP="008C385F">
      <w:pPr>
        <w:spacing w:line="306" w:lineRule="exact"/>
        <w:rPr>
          <w:rFonts w:ascii="HG丸ｺﾞｼｯｸM-PRO" w:eastAsia="HG丸ｺﾞｼｯｸM-PRO" w:hAnsi="HG丸ｺﾞｼｯｸM-PRO"/>
          <w:spacing w:val="14"/>
        </w:rPr>
      </w:pPr>
    </w:p>
    <w:p w14:paraId="63B55A13" w14:textId="0B019C2F" w:rsidR="008C385F" w:rsidRDefault="008C385F" w:rsidP="008C385F">
      <w:pPr>
        <w:spacing w:line="306" w:lineRule="exact"/>
        <w:ind w:leftChars="1200" w:left="2952"/>
        <w:rPr>
          <w:rFonts w:ascii="HG丸ｺﾞｼｯｸM-PRO" w:eastAsia="HG丸ｺﾞｼｯｸM-PRO" w:hAnsi="HG丸ｺﾞｼｯｸM-PRO"/>
        </w:rPr>
      </w:pPr>
      <w:r w:rsidRPr="008C385F">
        <w:rPr>
          <w:rFonts w:ascii="HG丸ｺﾞｼｯｸM-PRO" w:eastAsia="HG丸ｺﾞｼｯｸM-PRO" w:hAnsi="HG丸ｺﾞｼｯｸM-PRO" w:hint="eastAsia"/>
          <w:kern w:val="0"/>
        </w:rPr>
        <w:t>代表者氏名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</w:t>
      </w:r>
      <w:r>
        <w:rPr>
          <w:rFonts w:ascii="HG丸ｺﾞｼｯｸM-PRO" w:eastAsia="ＭＳ 明朝" w:hAnsi="HG丸ｺﾞｼｯｸM-PRO" w:hint="eastAsia"/>
        </w:rPr>
        <w:t>㊞</w:t>
      </w:r>
    </w:p>
    <w:p w14:paraId="3F4D71DB" w14:textId="77777777" w:rsidR="008C385F" w:rsidRDefault="008C385F" w:rsidP="008C385F">
      <w:pPr>
        <w:spacing w:line="306" w:lineRule="exact"/>
        <w:rPr>
          <w:rFonts w:ascii="HG丸ｺﾞｼｯｸM-PRO" w:eastAsia="HG丸ｺﾞｼｯｸM-PRO" w:hAnsi="HG丸ｺﾞｼｯｸM-PRO"/>
          <w:spacing w:val="14"/>
        </w:rPr>
      </w:pPr>
    </w:p>
    <w:p w14:paraId="6EDD4EEB" w14:textId="77777777" w:rsidR="008C385F" w:rsidRDefault="008C385F" w:rsidP="008C385F">
      <w:pPr>
        <w:spacing w:line="306" w:lineRule="exact"/>
        <w:rPr>
          <w:rFonts w:ascii="HG丸ｺﾞｼｯｸM-PRO" w:eastAsia="HG丸ｺﾞｼｯｸM-PRO" w:hAnsi="HG丸ｺﾞｼｯｸM-PRO"/>
        </w:rPr>
      </w:pPr>
    </w:p>
    <w:p w14:paraId="088588A5" w14:textId="505C3FC8" w:rsidR="0012563A" w:rsidRPr="0012563A" w:rsidRDefault="0012563A" w:rsidP="0022486D">
      <w:pPr>
        <w:spacing w:line="306" w:lineRule="exact"/>
        <w:ind w:rightChars="171" w:right="421"/>
        <w:rPr>
          <w:rFonts w:ascii="HG丸ｺﾞｼｯｸM-PRO" w:eastAsia="HG丸ｺﾞｼｯｸM-PRO" w:hAnsi="HG丸ｺﾞｼｯｸM-PRO"/>
        </w:rPr>
      </w:pPr>
      <w:r w:rsidRPr="0012563A">
        <w:rPr>
          <w:rFonts w:ascii="HG丸ｺﾞｼｯｸM-PRO" w:eastAsia="HG丸ｺﾞｼｯｸM-PRO" w:hAnsi="HG丸ｺﾞｼｯｸM-PRO" w:hint="eastAsia"/>
        </w:rPr>
        <w:t xml:space="preserve">　川越市環境衛生センター（汚泥再生処理センター）整備</w:t>
      </w:r>
      <w:r w:rsidR="0022486D">
        <w:rPr>
          <w:rFonts w:ascii="HG丸ｺﾞｼｯｸM-PRO" w:eastAsia="HG丸ｺﾞｼｯｸM-PRO" w:hAnsi="HG丸ｺﾞｼｯｸM-PRO" w:hint="eastAsia"/>
        </w:rPr>
        <w:t>に係る</w:t>
      </w:r>
      <w:r w:rsidRPr="0012563A">
        <w:rPr>
          <w:rFonts w:ascii="HG丸ｺﾞｼｯｸM-PRO" w:eastAsia="HG丸ｺﾞｼｯｸM-PRO" w:hAnsi="HG丸ｺﾞｼｯｸM-PRO" w:hint="eastAsia"/>
        </w:rPr>
        <w:t>アドバイザリー業務委託公募型プロポーザル実施要領に基づき、</w:t>
      </w:r>
      <w:r>
        <w:rPr>
          <w:rFonts w:ascii="HG丸ｺﾞｼｯｸM-PRO" w:eastAsia="HG丸ｺﾞｼｯｸM-PRO" w:hAnsi="HG丸ｺﾞｼｯｸM-PRO" w:hint="eastAsia"/>
        </w:rPr>
        <w:t>企画</w:t>
      </w:r>
      <w:r w:rsidRPr="0012563A">
        <w:rPr>
          <w:rFonts w:ascii="HG丸ｺﾞｼｯｸM-PRO" w:eastAsia="HG丸ｺﾞｼｯｸM-PRO" w:hAnsi="HG丸ｺﾞｼｯｸM-PRO" w:hint="eastAsia"/>
        </w:rPr>
        <w:t>提案書を提出します。</w:t>
      </w:r>
    </w:p>
    <w:p w14:paraId="05D7D891" w14:textId="77777777" w:rsidR="0012563A" w:rsidRPr="0012563A" w:rsidRDefault="0012563A" w:rsidP="0012563A">
      <w:pPr>
        <w:spacing w:line="306" w:lineRule="exact"/>
        <w:rPr>
          <w:rFonts w:ascii="HG丸ｺﾞｼｯｸM-PRO" w:eastAsia="HG丸ｺﾞｼｯｸM-PRO" w:hAnsi="HG丸ｺﾞｼｯｸM-PRO"/>
        </w:rPr>
      </w:pPr>
    </w:p>
    <w:p w14:paraId="449BF61C" w14:textId="77777777" w:rsidR="0012563A" w:rsidRPr="0012563A" w:rsidRDefault="0012563A" w:rsidP="0012563A">
      <w:pPr>
        <w:spacing w:line="306" w:lineRule="exact"/>
        <w:rPr>
          <w:rFonts w:ascii="HG丸ｺﾞｼｯｸM-PRO" w:eastAsia="HG丸ｺﾞｼｯｸM-PRO" w:hAnsi="HG丸ｺﾞｼｯｸM-PRO"/>
        </w:rPr>
      </w:pPr>
    </w:p>
    <w:p w14:paraId="2E3D7C4B" w14:textId="77777777" w:rsidR="0012563A" w:rsidRPr="0012563A" w:rsidRDefault="0012563A" w:rsidP="0012563A">
      <w:pPr>
        <w:spacing w:line="306" w:lineRule="exact"/>
        <w:rPr>
          <w:rFonts w:ascii="HG丸ｺﾞｼｯｸM-PRO" w:eastAsia="HG丸ｺﾞｼｯｸM-PRO" w:hAnsi="HG丸ｺﾞｼｯｸM-PRO"/>
        </w:rPr>
      </w:pPr>
    </w:p>
    <w:p w14:paraId="07D62736" w14:textId="77777777" w:rsidR="0012563A" w:rsidRPr="0012563A" w:rsidRDefault="0012563A" w:rsidP="0012563A">
      <w:pPr>
        <w:spacing w:line="306" w:lineRule="exact"/>
        <w:jc w:val="center"/>
        <w:rPr>
          <w:rFonts w:ascii="HG丸ｺﾞｼｯｸM-PRO" w:eastAsia="HG丸ｺﾞｼｯｸM-PRO" w:hAnsi="HG丸ｺﾞｼｯｸM-PRO"/>
        </w:rPr>
      </w:pPr>
      <w:r w:rsidRPr="0012563A">
        <w:rPr>
          <w:rFonts w:ascii="HG丸ｺﾞｼｯｸM-PRO" w:eastAsia="HG丸ｺﾞｼｯｸM-PRO" w:hAnsi="HG丸ｺﾞｼｯｸM-PRO" w:hint="eastAsia"/>
        </w:rPr>
        <w:t>記</w:t>
      </w:r>
    </w:p>
    <w:p w14:paraId="3DAAED8D" w14:textId="77777777" w:rsidR="0012563A" w:rsidRPr="0012563A" w:rsidRDefault="0012563A" w:rsidP="0012563A">
      <w:pPr>
        <w:spacing w:line="306" w:lineRule="exact"/>
        <w:rPr>
          <w:rFonts w:ascii="HG丸ｺﾞｼｯｸM-PRO" w:eastAsia="HG丸ｺﾞｼｯｸM-PRO" w:hAnsi="HG丸ｺﾞｼｯｸM-PRO"/>
        </w:rPr>
      </w:pPr>
    </w:p>
    <w:p w14:paraId="61681722" w14:textId="77777777" w:rsidR="0012563A" w:rsidRPr="0012563A" w:rsidRDefault="0012563A" w:rsidP="0012563A">
      <w:pPr>
        <w:spacing w:line="306" w:lineRule="exact"/>
        <w:rPr>
          <w:rFonts w:ascii="HG丸ｺﾞｼｯｸM-PRO" w:eastAsia="HG丸ｺﾞｼｯｸM-PRO" w:hAnsi="HG丸ｺﾞｼｯｸM-PRO"/>
        </w:rPr>
      </w:pPr>
    </w:p>
    <w:p w14:paraId="714C562E" w14:textId="77777777" w:rsidR="0012563A" w:rsidRPr="0012563A" w:rsidRDefault="0012563A" w:rsidP="0012563A">
      <w:pPr>
        <w:spacing w:line="306" w:lineRule="exact"/>
        <w:rPr>
          <w:rFonts w:ascii="HG丸ｺﾞｼｯｸM-PRO" w:eastAsia="HG丸ｺﾞｼｯｸM-PRO" w:hAnsi="HG丸ｺﾞｼｯｸM-PRO"/>
        </w:rPr>
      </w:pPr>
    </w:p>
    <w:p w14:paraId="189312F5" w14:textId="77777777" w:rsidR="0012563A" w:rsidRPr="0012563A" w:rsidRDefault="0012563A" w:rsidP="0012563A">
      <w:pPr>
        <w:spacing w:line="306" w:lineRule="exact"/>
        <w:rPr>
          <w:rFonts w:ascii="HG丸ｺﾞｼｯｸM-PRO" w:eastAsia="HG丸ｺﾞｼｯｸM-PRO" w:hAnsi="HG丸ｺﾞｼｯｸM-PRO"/>
        </w:rPr>
      </w:pPr>
      <w:r w:rsidRPr="0012563A">
        <w:rPr>
          <w:rFonts w:ascii="HG丸ｺﾞｼｯｸM-PRO" w:eastAsia="HG丸ｺﾞｼｯｸM-PRO" w:hAnsi="HG丸ｺﾞｼｯｸM-PRO" w:hint="eastAsia"/>
        </w:rPr>
        <w:t>１　対象業務</w:t>
      </w:r>
    </w:p>
    <w:p w14:paraId="5D4AF860" w14:textId="77777777" w:rsidR="0012563A" w:rsidRPr="0012563A" w:rsidRDefault="0012563A" w:rsidP="0012563A">
      <w:pPr>
        <w:spacing w:line="306" w:lineRule="exact"/>
        <w:rPr>
          <w:rFonts w:ascii="HG丸ｺﾞｼｯｸM-PRO" w:eastAsia="HG丸ｺﾞｼｯｸM-PRO" w:hAnsi="HG丸ｺﾞｼｯｸM-PRO"/>
        </w:rPr>
      </w:pPr>
    </w:p>
    <w:p w14:paraId="20275DA2" w14:textId="51D85A14" w:rsidR="0012563A" w:rsidRPr="0012563A" w:rsidRDefault="0012563A" w:rsidP="0022486D">
      <w:pPr>
        <w:spacing w:line="306" w:lineRule="exact"/>
        <w:ind w:leftChars="99" w:left="2123" w:rightChars="114" w:right="280" w:hangingChars="764" w:hanging="1879"/>
        <w:rPr>
          <w:rFonts w:ascii="HG丸ｺﾞｼｯｸM-PRO" w:eastAsia="HG丸ｺﾞｼｯｸM-PRO" w:hAnsi="HG丸ｺﾞｼｯｸM-PRO"/>
        </w:rPr>
      </w:pPr>
      <w:r w:rsidRPr="0012563A">
        <w:rPr>
          <w:rFonts w:ascii="HG丸ｺﾞｼｯｸM-PRO" w:eastAsia="HG丸ｺﾞｼｯｸM-PRO" w:hAnsi="HG丸ｺﾞｼｯｸM-PRO"/>
        </w:rPr>
        <w:t xml:space="preserve">(1) 委託業務名　</w:t>
      </w:r>
      <w:r w:rsidRPr="0012563A">
        <w:rPr>
          <w:rFonts w:ascii="HG丸ｺﾞｼｯｸM-PRO" w:eastAsia="HG丸ｺﾞｼｯｸM-PRO" w:hAnsi="HG丸ｺﾞｼｯｸM-PRO" w:hint="eastAsia"/>
        </w:rPr>
        <w:t>川越市環境衛生センター（汚泥再生処理センター）整備</w:t>
      </w:r>
      <w:r w:rsidR="0022486D">
        <w:rPr>
          <w:rFonts w:ascii="HG丸ｺﾞｼｯｸM-PRO" w:eastAsia="HG丸ｺﾞｼｯｸM-PRO" w:hAnsi="HG丸ｺﾞｼｯｸM-PRO" w:hint="eastAsia"/>
        </w:rPr>
        <w:t>に係る</w:t>
      </w:r>
      <w:r w:rsidRPr="0012563A">
        <w:rPr>
          <w:rFonts w:ascii="HG丸ｺﾞｼｯｸM-PRO" w:eastAsia="HG丸ｺﾞｼｯｸM-PRO" w:hAnsi="HG丸ｺﾞｼｯｸM-PRO" w:hint="eastAsia"/>
        </w:rPr>
        <w:t>アドバイザリー業務</w:t>
      </w:r>
      <w:r w:rsidRPr="0012563A">
        <w:rPr>
          <w:rFonts w:ascii="HG丸ｺﾞｼｯｸM-PRO" w:eastAsia="HG丸ｺﾞｼｯｸM-PRO" w:hAnsi="HG丸ｺﾞｼｯｸM-PRO"/>
        </w:rPr>
        <w:t>委託</w:t>
      </w:r>
    </w:p>
    <w:p w14:paraId="213FD2C4" w14:textId="77777777" w:rsidR="0012563A" w:rsidRPr="0012563A" w:rsidRDefault="0012563A" w:rsidP="0012563A">
      <w:pPr>
        <w:spacing w:line="306" w:lineRule="exact"/>
        <w:rPr>
          <w:rFonts w:ascii="HG丸ｺﾞｼｯｸM-PRO" w:eastAsia="HG丸ｺﾞｼｯｸM-PRO" w:hAnsi="HG丸ｺﾞｼｯｸM-PRO"/>
        </w:rPr>
      </w:pPr>
    </w:p>
    <w:p w14:paraId="2885648C" w14:textId="08707ACB" w:rsidR="0012563A" w:rsidRPr="0012563A" w:rsidRDefault="0012563A" w:rsidP="0012563A">
      <w:pPr>
        <w:spacing w:line="306" w:lineRule="exact"/>
        <w:ind w:leftChars="100" w:left="246"/>
        <w:rPr>
          <w:rFonts w:ascii="HG丸ｺﾞｼｯｸM-PRO" w:eastAsia="HG丸ｺﾞｼｯｸM-PRO" w:hAnsi="HG丸ｺﾞｼｯｸM-PRO"/>
        </w:rPr>
      </w:pPr>
      <w:r w:rsidRPr="0012563A">
        <w:rPr>
          <w:rFonts w:ascii="HG丸ｺﾞｼｯｸM-PRO" w:eastAsia="HG丸ｺﾞｼｯｸM-PRO" w:hAnsi="HG丸ｺﾞｼｯｸM-PRO"/>
        </w:rPr>
        <w:t>(2) 実施主体　　川越市</w:t>
      </w:r>
    </w:p>
    <w:p w14:paraId="206F234E" w14:textId="01F60EA1" w:rsidR="0012563A" w:rsidRDefault="0012563A" w:rsidP="0012563A">
      <w:pPr>
        <w:spacing w:line="306" w:lineRule="exact"/>
        <w:rPr>
          <w:rFonts w:ascii="HG丸ｺﾞｼｯｸM-PRO" w:eastAsia="HG丸ｺﾞｼｯｸM-PRO" w:hAnsi="HG丸ｺﾞｼｯｸM-PRO"/>
        </w:rPr>
      </w:pPr>
    </w:p>
    <w:p w14:paraId="579BE0AC" w14:textId="30A700B0" w:rsidR="0012563A" w:rsidRDefault="0012563A" w:rsidP="0012563A">
      <w:pPr>
        <w:spacing w:line="306" w:lineRule="exact"/>
        <w:rPr>
          <w:rFonts w:ascii="HG丸ｺﾞｼｯｸM-PRO" w:eastAsia="HG丸ｺﾞｼｯｸM-PRO" w:hAnsi="HG丸ｺﾞｼｯｸM-PRO"/>
        </w:rPr>
      </w:pPr>
    </w:p>
    <w:p w14:paraId="11D22A7F" w14:textId="46B4F359" w:rsidR="00876CE4" w:rsidRDefault="00876CE4" w:rsidP="0012563A">
      <w:pPr>
        <w:spacing w:line="306" w:lineRule="exact"/>
        <w:rPr>
          <w:rFonts w:ascii="HG丸ｺﾞｼｯｸM-PRO" w:eastAsia="HG丸ｺﾞｼｯｸM-PRO" w:hAnsi="HG丸ｺﾞｼｯｸM-PRO"/>
        </w:rPr>
      </w:pPr>
    </w:p>
    <w:p w14:paraId="26E8736D" w14:textId="77777777" w:rsidR="00876CE4" w:rsidRPr="0012563A" w:rsidRDefault="00876CE4" w:rsidP="0012563A">
      <w:pPr>
        <w:spacing w:line="306" w:lineRule="exact"/>
        <w:rPr>
          <w:rFonts w:ascii="HG丸ｺﾞｼｯｸM-PRO" w:eastAsia="HG丸ｺﾞｼｯｸM-PRO" w:hAnsi="HG丸ｺﾞｼｯｸM-PRO"/>
        </w:rPr>
      </w:pPr>
    </w:p>
    <w:p w14:paraId="7FB0743C" w14:textId="6E741B9B" w:rsidR="009370A4" w:rsidRPr="0012563A" w:rsidRDefault="009370A4" w:rsidP="0012563A">
      <w:pPr>
        <w:spacing w:line="306" w:lineRule="exact"/>
        <w:ind w:firstLine="1"/>
        <w:rPr>
          <w:rFonts w:ascii="HG丸ｺﾞｼｯｸM-PRO" w:eastAsia="HG丸ｺﾞｼｯｸM-PRO" w:hAnsi="HG丸ｺﾞｼｯｸM-PRO"/>
        </w:rPr>
      </w:pPr>
    </w:p>
    <w:p w14:paraId="64941F83" w14:textId="77777777" w:rsidR="0012563A" w:rsidRPr="0012563A" w:rsidRDefault="0012563A" w:rsidP="0012563A">
      <w:pPr>
        <w:spacing w:line="306" w:lineRule="exact"/>
        <w:ind w:leftChars="900" w:left="2214" w:firstLine="1"/>
        <w:rPr>
          <w:rFonts w:ascii="HG丸ｺﾞｼｯｸM-PRO" w:eastAsia="HG丸ｺﾞｼｯｸM-PRO" w:hAnsi="HG丸ｺﾞｼｯｸM-PRO"/>
        </w:rPr>
      </w:pPr>
      <w:r w:rsidRPr="0012563A">
        <w:rPr>
          <w:rFonts w:ascii="HG丸ｺﾞｼｯｸM-PRO" w:eastAsia="HG丸ｺﾞｼｯｸM-PRO" w:hAnsi="HG丸ｺﾞｼｯｸM-PRO" w:hint="eastAsia"/>
        </w:rPr>
        <w:t xml:space="preserve">【連絡先】　担当者所属　</w:t>
      </w:r>
      <w:r w:rsidRPr="0012563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</w:t>
      </w:r>
    </w:p>
    <w:p w14:paraId="2189BE95" w14:textId="77777777" w:rsidR="0012563A" w:rsidRPr="0012563A" w:rsidRDefault="0012563A" w:rsidP="0012563A">
      <w:pPr>
        <w:spacing w:line="306" w:lineRule="exact"/>
        <w:ind w:leftChars="1500" w:left="3690" w:firstLine="1"/>
        <w:rPr>
          <w:rFonts w:ascii="HG丸ｺﾞｼｯｸM-PRO" w:eastAsia="HG丸ｺﾞｼｯｸM-PRO" w:hAnsi="HG丸ｺﾞｼｯｸM-PRO"/>
        </w:rPr>
      </w:pPr>
      <w:r w:rsidRPr="0012563A">
        <w:rPr>
          <w:rFonts w:ascii="HG丸ｺﾞｼｯｸM-PRO" w:eastAsia="HG丸ｺﾞｼｯｸM-PRO" w:hAnsi="HG丸ｺﾞｼｯｸM-PRO" w:hint="eastAsia"/>
        </w:rPr>
        <w:t xml:space="preserve">担当者名　　</w:t>
      </w:r>
      <w:r w:rsidRPr="0012563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</w:t>
      </w:r>
    </w:p>
    <w:p w14:paraId="3C611360" w14:textId="77777777" w:rsidR="0012563A" w:rsidRPr="0012563A" w:rsidRDefault="0012563A" w:rsidP="0012563A">
      <w:pPr>
        <w:spacing w:line="306" w:lineRule="exact"/>
        <w:ind w:leftChars="1500" w:left="3690" w:firstLine="1"/>
        <w:rPr>
          <w:rFonts w:ascii="HG丸ｺﾞｼｯｸM-PRO" w:eastAsia="HG丸ｺﾞｼｯｸM-PRO" w:hAnsi="HG丸ｺﾞｼｯｸM-PRO"/>
        </w:rPr>
      </w:pPr>
      <w:r w:rsidRPr="0012563A">
        <w:rPr>
          <w:rFonts w:ascii="HG丸ｺﾞｼｯｸM-PRO" w:eastAsia="HG丸ｺﾞｼｯｸM-PRO" w:hAnsi="HG丸ｺﾞｼｯｸM-PRO" w:hint="eastAsia"/>
        </w:rPr>
        <w:t xml:space="preserve">電話番号　　</w:t>
      </w:r>
      <w:r w:rsidRPr="0012563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</w:t>
      </w:r>
    </w:p>
    <w:p w14:paraId="73311B05" w14:textId="096FCC68" w:rsidR="0012563A" w:rsidRPr="0012563A" w:rsidRDefault="0012563A" w:rsidP="0012563A">
      <w:pPr>
        <w:spacing w:line="306" w:lineRule="exact"/>
        <w:ind w:leftChars="1500" w:left="3690" w:firstLine="1"/>
        <w:rPr>
          <w:rFonts w:ascii="HG丸ｺﾞｼｯｸM-PRO" w:eastAsia="HG丸ｺﾞｼｯｸM-PRO" w:hAnsi="HG丸ｺﾞｼｯｸM-PRO"/>
        </w:rPr>
      </w:pPr>
      <w:r w:rsidRPr="0012563A">
        <w:rPr>
          <w:rFonts w:ascii="HG丸ｺﾞｼｯｸM-PRO" w:eastAsia="HG丸ｺﾞｼｯｸM-PRO" w:hAnsi="HG丸ｺﾞｼｯｸM-PRO" w:hint="eastAsia"/>
        </w:rPr>
        <w:t>ＦＡＸ番号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12563A">
        <w:rPr>
          <w:rFonts w:ascii="HG丸ｺﾞｼｯｸM-PRO" w:eastAsia="HG丸ｺﾞｼｯｸM-PRO" w:hAnsi="HG丸ｺﾞｼｯｸM-PRO"/>
          <w:u w:val="single"/>
        </w:rPr>
        <w:t xml:space="preserve">　　　　　　　　　　　　　　　　</w:t>
      </w:r>
    </w:p>
    <w:p w14:paraId="7754053D" w14:textId="5911527B" w:rsidR="0012563A" w:rsidRDefault="0012563A" w:rsidP="0012563A">
      <w:pPr>
        <w:spacing w:line="306" w:lineRule="exact"/>
        <w:ind w:leftChars="1500" w:left="3690" w:firstLine="1"/>
        <w:rPr>
          <w:rFonts w:ascii="HG丸ｺﾞｼｯｸM-PRO" w:eastAsia="HG丸ｺﾞｼｯｸM-PRO" w:hAnsi="HG丸ｺﾞｼｯｸM-PRO"/>
        </w:rPr>
      </w:pPr>
      <w:r w:rsidRPr="0012563A">
        <w:rPr>
          <w:rFonts w:ascii="HG丸ｺﾞｼｯｸM-PRO" w:eastAsia="HG丸ｺﾞｼｯｸM-PRO" w:hAnsi="HG丸ｺﾞｼｯｸM-PRO" w:hint="eastAsia"/>
        </w:rPr>
        <w:t xml:space="preserve">電子メール　</w:t>
      </w:r>
      <w:r w:rsidRPr="0012563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</w:t>
      </w:r>
    </w:p>
    <w:p w14:paraId="08960E1B" w14:textId="77777777" w:rsidR="0012563A" w:rsidRPr="0012563A" w:rsidRDefault="0012563A" w:rsidP="0012563A">
      <w:pPr>
        <w:spacing w:line="306" w:lineRule="exact"/>
        <w:ind w:firstLine="1"/>
        <w:rPr>
          <w:rFonts w:ascii="HG丸ｺﾞｼｯｸM-PRO" w:eastAsia="HG丸ｺﾞｼｯｸM-PRO" w:hAnsi="HG丸ｺﾞｼｯｸM-PRO"/>
        </w:rPr>
      </w:pPr>
    </w:p>
    <w:sectPr w:rsidR="0012563A" w:rsidRPr="0012563A" w:rsidSect="008C385F">
      <w:pgSz w:w="11906" w:h="16838" w:code="9"/>
      <w:pgMar w:top="1418" w:right="1134" w:bottom="1134" w:left="1418" w:header="720" w:footer="720" w:gutter="0"/>
      <w:pgNumType w:start="12"/>
      <w:cols w:space="720"/>
      <w:noEndnote/>
      <w:docGrid w:type="linesAndChars" w:linePitch="30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BA62E" w14:textId="77777777" w:rsidR="004357BC" w:rsidRDefault="004357BC" w:rsidP="004357BC">
      <w:r>
        <w:separator/>
      </w:r>
    </w:p>
  </w:endnote>
  <w:endnote w:type="continuationSeparator" w:id="0">
    <w:p w14:paraId="2923D2DF" w14:textId="77777777" w:rsidR="004357BC" w:rsidRDefault="004357BC" w:rsidP="0043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8F571" w14:textId="77777777" w:rsidR="004357BC" w:rsidRDefault="004357BC" w:rsidP="004357BC">
      <w:r>
        <w:separator/>
      </w:r>
    </w:p>
  </w:footnote>
  <w:footnote w:type="continuationSeparator" w:id="0">
    <w:p w14:paraId="1DEDC61C" w14:textId="77777777" w:rsidR="004357BC" w:rsidRDefault="004357BC" w:rsidP="00435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2E"/>
    <w:rsid w:val="00113486"/>
    <w:rsid w:val="0012563A"/>
    <w:rsid w:val="0022486D"/>
    <w:rsid w:val="004357BC"/>
    <w:rsid w:val="00515FD3"/>
    <w:rsid w:val="00545C46"/>
    <w:rsid w:val="00593687"/>
    <w:rsid w:val="00600DF0"/>
    <w:rsid w:val="0067482E"/>
    <w:rsid w:val="00876CE4"/>
    <w:rsid w:val="008C385F"/>
    <w:rsid w:val="008F438D"/>
    <w:rsid w:val="009370A4"/>
    <w:rsid w:val="009C5B69"/>
    <w:rsid w:val="00C4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8463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85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385F"/>
    <w:pPr>
      <w:tabs>
        <w:tab w:val="center" w:pos="4252"/>
        <w:tab w:val="right" w:pos="8504"/>
      </w:tabs>
      <w:suppressAutoHyphens/>
      <w:overflowPunct w:val="0"/>
      <w:adjustRightInd w:val="0"/>
      <w:snapToGrid w:val="0"/>
      <w:jc w:val="left"/>
      <w:textAlignment w:val="baseline"/>
    </w:pPr>
    <w:rPr>
      <w:rFonts w:ascii="ＭＳ 明朝" w:eastAsia="ＭＳ 明朝" w:hAnsi="ＭＳ 明朝" w:cs="Times New Roman"/>
      <w:color w:val="000000"/>
      <w:kern w:val="0"/>
      <w:szCs w:val="20"/>
    </w:rPr>
  </w:style>
  <w:style w:type="character" w:customStyle="1" w:styleId="a4">
    <w:name w:val="ヘッダー (文字)"/>
    <w:basedOn w:val="a0"/>
    <w:link w:val="a3"/>
    <w:rsid w:val="008C385F"/>
    <w:rPr>
      <w:rFonts w:ascii="ＭＳ 明朝" w:eastAsia="ＭＳ 明朝" w:hAnsi="ＭＳ 明朝" w:cs="Times New Roman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435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57B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2022-03-24T06:26:00Z</dcterms:created>
  <dcterms:modified xsi:type="dcterms:W3CDTF">2022-03-24T06:26:00Z</dcterms:modified>
</cp:coreProperties>
</file>