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EE625E" w14:textId="4AD059BF" w:rsidR="00B02E8C" w:rsidRPr="004E1E7E" w:rsidRDefault="00D25D3C" w:rsidP="004E1E7E">
      <w:pPr>
        <w:spacing w:line="306" w:lineRule="exact"/>
        <w:ind w:leftChars="1000" w:left="24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C396" wp14:editId="6D959251">
                <wp:simplePos x="0" y="0"/>
                <wp:positionH relativeFrom="column">
                  <wp:posOffset>5153025</wp:posOffset>
                </wp:positionH>
                <wp:positionV relativeFrom="paragraph">
                  <wp:posOffset>-381635</wp:posOffset>
                </wp:positionV>
                <wp:extent cx="792000" cy="32400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59868" w14:textId="0D4F7DA1" w:rsidR="00D25D3C" w:rsidRPr="00D80E78" w:rsidRDefault="00D25D3C" w:rsidP="00D25D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FC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75pt;margin-top:-30.05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" fillcolor="white [3201]" stroked="f" strokeweight=".5pt">
                <v:textbox>
                  <w:txbxContent>
                    <w:p w14:paraId="50959868" w14:textId="0D4F7DA1" w:rsidR="00D25D3C" w:rsidRPr="00D80E78" w:rsidRDefault="00D25D3C" w:rsidP="00D25D3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E1E7E" w:rsidRPr="004E1E7E">
        <w:rPr>
          <w:rFonts w:ascii="HG丸ｺﾞｼｯｸM-PRO" w:eastAsia="HG丸ｺﾞｼｯｸM-PRO" w:hAnsi="HG丸ｺﾞｼｯｸM-PRO" w:hint="eastAsia"/>
          <w:sz w:val="28"/>
          <w:szCs w:val="28"/>
        </w:rPr>
        <w:t>企画提案者の業務実績等</w:t>
      </w:r>
    </w:p>
    <w:p w14:paraId="10563010" w14:textId="77777777" w:rsidR="004E1E7E" w:rsidRPr="00B02E8C" w:rsidRDefault="004E1E7E" w:rsidP="00B02E8C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0E03A2BA" w14:textId="77777777" w:rsidR="00B02E8C" w:rsidRPr="00B02E8C" w:rsidRDefault="00B02E8C" w:rsidP="00B02E8C">
      <w:pPr>
        <w:spacing w:line="306" w:lineRule="exact"/>
        <w:rPr>
          <w:rFonts w:ascii="HG丸ｺﾞｼｯｸM-PRO" w:eastAsia="HG丸ｺﾞｼｯｸM-PRO" w:hAnsi="HG丸ｺﾞｼｯｸM-PRO"/>
        </w:rPr>
      </w:pPr>
      <w:r w:rsidRPr="00B02E8C">
        <w:rPr>
          <w:rFonts w:ascii="HG丸ｺﾞｼｯｸM-PRO" w:eastAsia="HG丸ｺﾞｼｯｸM-PRO" w:hAnsi="HG丸ｺﾞｼｯｸM-PRO" w:hint="eastAsia"/>
        </w:rPr>
        <w:t>1　建設コンサルタント登録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271"/>
        <w:gridCol w:w="3119"/>
        <w:gridCol w:w="1984"/>
        <w:gridCol w:w="2977"/>
      </w:tblGrid>
      <w:tr w:rsidR="00B02E8C" w:rsidRPr="00B02E8C" w14:paraId="0348E92E" w14:textId="77777777" w:rsidTr="00632546">
        <w:trPr>
          <w:trHeight w:val="454"/>
        </w:trPr>
        <w:tc>
          <w:tcPr>
            <w:tcW w:w="1271" w:type="dxa"/>
            <w:vAlign w:val="center"/>
          </w:tcPr>
          <w:p w14:paraId="3C867A62" w14:textId="77777777" w:rsidR="00B02E8C" w:rsidRPr="00B02E8C" w:rsidRDefault="00B02E8C" w:rsidP="00B9430C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登録番号</w:t>
            </w:r>
          </w:p>
        </w:tc>
        <w:tc>
          <w:tcPr>
            <w:tcW w:w="3119" w:type="dxa"/>
            <w:vAlign w:val="center"/>
          </w:tcPr>
          <w:p w14:paraId="0E11E004" w14:textId="77777777" w:rsidR="00B02E8C" w:rsidRPr="00B02E8C" w:rsidRDefault="00B02E8C" w:rsidP="00B9430C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—　　　　　</w:t>
            </w:r>
          </w:p>
        </w:tc>
        <w:tc>
          <w:tcPr>
            <w:tcW w:w="1984" w:type="dxa"/>
            <w:vAlign w:val="center"/>
          </w:tcPr>
          <w:p w14:paraId="5ECBA7D5" w14:textId="77777777" w:rsidR="00B02E8C" w:rsidRPr="00B02E8C" w:rsidRDefault="00B02E8C" w:rsidP="00B9430C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当初登録年月日</w:t>
            </w:r>
          </w:p>
        </w:tc>
        <w:tc>
          <w:tcPr>
            <w:tcW w:w="2977" w:type="dxa"/>
            <w:vAlign w:val="center"/>
          </w:tcPr>
          <w:p w14:paraId="45F280ED" w14:textId="4C3FF851" w:rsidR="00B02E8C" w:rsidRPr="00B02E8C" w:rsidRDefault="00B02E8C" w:rsidP="00B9430C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D55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　月　　日</w:t>
            </w:r>
          </w:p>
        </w:tc>
      </w:tr>
      <w:tr w:rsidR="00B02E8C" w:rsidRPr="00B02E8C" w14:paraId="6F8426B4" w14:textId="77777777" w:rsidTr="00632546">
        <w:trPr>
          <w:trHeight w:val="454"/>
        </w:trPr>
        <w:tc>
          <w:tcPr>
            <w:tcW w:w="1271" w:type="dxa"/>
            <w:vAlign w:val="center"/>
          </w:tcPr>
          <w:p w14:paraId="1F263E76" w14:textId="77777777" w:rsidR="00B02E8C" w:rsidRPr="00B02E8C" w:rsidRDefault="00B02E8C" w:rsidP="00B9430C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登録部門</w:t>
            </w:r>
          </w:p>
        </w:tc>
        <w:tc>
          <w:tcPr>
            <w:tcW w:w="8080" w:type="dxa"/>
            <w:gridSpan w:val="3"/>
            <w:vAlign w:val="center"/>
          </w:tcPr>
          <w:p w14:paraId="193709EA" w14:textId="7F18D679" w:rsidR="00B02E8C" w:rsidRPr="00B02E8C" w:rsidRDefault="00B02E8C" w:rsidP="00D561C7">
            <w:pPr>
              <w:spacing w:line="306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561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133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9804988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3B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133B0" w:rsidRPr="00E133B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廃棄物</w:t>
            </w:r>
            <w:r w:rsidR="007D04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D04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561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483748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3B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561C7" w:rsidRPr="00E4519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建設環境</w:t>
            </w:r>
            <w:r w:rsidR="007D04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D04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561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745108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61C7" w:rsidRPr="00DF271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561C7" w:rsidRPr="00E4519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下水道</w:t>
            </w:r>
            <w:r w:rsidR="007D04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</w:tr>
    </w:tbl>
    <w:p w14:paraId="3BCDB948" w14:textId="77777777" w:rsidR="00B02E8C" w:rsidRPr="0085623A" w:rsidRDefault="00B02E8C" w:rsidP="00B02E8C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4E732E72" w14:textId="67D38A90" w:rsidR="0082231E" w:rsidRPr="00B02E8C" w:rsidRDefault="00B02E8C" w:rsidP="00B02E8C">
      <w:pPr>
        <w:spacing w:line="306" w:lineRule="exact"/>
        <w:rPr>
          <w:rFonts w:ascii="HG丸ｺﾞｼｯｸM-PRO" w:eastAsia="HG丸ｺﾞｼｯｸM-PRO" w:hAnsi="HG丸ｺﾞｼｯｸM-PRO"/>
        </w:rPr>
      </w:pPr>
      <w:r w:rsidRPr="00B02E8C">
        <w:rPr>
          <w:rFonts w:ascii="HG丸ｺﾞｼｯｸM-PRO" w:eastAsia="HG丸ｺﾞｼｯｸM-PRO" w:hAnsi="HG丸ｺﾞｼｯｸM-PRO" w:hint="eastAsia"/>
        </w:rPr>
        <w:t xml:space="preserve">2　</w:t>
      </w:r>
      <w:r>
        <w:rPr>
          <w:rFonts w:ascii="HG丸ｺﾞｼｯｸM-PRO" w:eastAsia="HG丸ｺﾞｼｯｸM-PRO" w:hAnsi="HG丸ｺﾞｼｯｸM-PRO" w:hint="eastAsia"/>
        </w:rPr>
        <w:t>企画提案者</w:t>
      </w:r>
      <w:r w:rsidR="0082231E" w:rsidRPr="00B02E8C">
        <w:rPr>
          <w:rFonts w:ascii="HG丸ｺﾞｼｯｸM-PRO" w:eastAsia="HG丸ｺﾞｼｯｸM-PRO" w:hAnsi="HG丸ｺﾞｼｯｸM-PRO" w:hint="eastAsia"/>
        </w:rPr>
        <w:t>の業務実績</w:t>
      </w:r>
    </w:p>
    <w:tbl>
      <w:tblPr>
        <w:tblW w:w="92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510"/>
        <w:gridCol w:w="1350"/>
        <w:gridCol w:w="15"/>
        <w:gridCol w:w="15"/>
        <w:gridCol w:w="6"/>
        <w:gridCol w:w="15"/>
        <w:gridCol w:w="7388"/>
      </w:tblGrid>
      <w:tr w:rsidR="0082231E" w:rsidRPr="00B02E8C" w14:paraId="5BF1E7F8" w14:textId="77777777" w:rsidTr="00632546">
        <w:trPr>
          <w:trHeight w:val="454"/>
        </w:trPr>
        <w:tc>
          <w:tcPr>
            <w:tcW w:w="9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C9B357" w14:textId="71151CE2" w:rsidR="0082231E" w:rsidRPr="00B856D0" w:rsidRDefault="00632546" w:rsidP="001C68A1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元請けとしての</w:t>
            </w:r>
            <w:r w:rsidR="0082231E"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</w:t>
            </w:r>
            <w:r w:rsidR="00B856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完了</w:t>
            </w:r>
            <w:r w:rsid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632546" w:rsidRPr="00B02E8C" w14:paraId="5FC54A49" w14:textId="77777777" w:rsidTr="00632546">
        <w:trPr>
          <w:trHeight w:val="45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72955" w14:textId="4C243C42" w:rsidR="00632546" w:rsidRDefault="00632546" w:rsidP="001C68A1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EEB310B" w14:textId="298D20F6" w:rsidR="00632546" w:rsidRPr="00B02E8C" w:rsidRDefault="00632546" w:rsidP="00E40D58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1" w:name="_Hlk89681368"/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基本計画策定業務（整備事業基本方針策定</w:t>
            </w:r>
            <w:bookmarkEnd w:id="1"/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など）</w:t>
            </w:r>
          </w:p>
        </w:tc>
      </w:tr>
      <w:tr w:rsidR="00632546" w:rsidRPr="00B02E8C" w14:paraId="1FE97713" w14:textId="770C7A70" w:rsidTr="001E7185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CC847" w14:textId="1B920706" w:rsidR="00632546" w:rsidRPr="00B02E8C" w:rsidRDefault="00632546" w:rsidP="001C68A1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31A090" w14:textId="46575780" w:rsidR="00632546" w:rsidRPr="00B02E8C" w:rsidRDefault="00632546" w:rsidP="00E40D58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4C2096F" w14:textId="7C323BE6" w:rsidR="00632546" w:rsidRPr="00B02E8C" w:rsidRDefault="00E4519B" w:rsidP="00E40D58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5CF2699B" w14:textId="13F513A0" w:rsidTr="001E7185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3F944" w14:textId="77777777" w:rsidR="00632546" w:rsidRPr="00B02E8C" w:rsidRDefault="00632546" w:rsidP="001C68A1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8F0652" w14:textId="181331F9" w:rsidR="00632546" w:rsidRPr="00B02E8C" w:rsidRDefault="00632546" w:rsidP="008A7103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</w:t>
            </w:r>
            <w:r w:rsidR="00C659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機関</w:t>
            </w:r>
          </w:p>
        </w:tc>
        <w:tc>
          <w:tcPr>
            <w:tcW w:w="7403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FE8A69" w14:textId="2E30EBB4" w:rsidR="00632546" w:rsidRPr="00B02E8C" w:rsidRDefault="00E4519B" w:rsidP="008A7103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F215B9" w:rsidRPr="00B02E8C" w14:paraId="08C55DC0" w14:textId="77777777" w:rsidTr="001E7185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7DE11" w14:textId="77777777" w:rsidR="00F215B9" w:rsidRPr="00B02E8C" w:rsidRDefault="00F215B9" w:rsidP="001C68A1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BF2BA2" w14:textId="0BB16C5B" w:rsidR="00F215B9" w:rsidRPr="00B02E8C" w:rsidRDefault="00F215B9" w:rsidP="008A7103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7403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F9D0A1" w14:textId="3096838D" w:rsidR="00F215B9" w:rsidRDefault="00F215B9" w:rsidP="008A7103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F215B9" w:rsidRPr="00B02E8C" w14:paraId="7DFBDF46" w14:textId="77777777" w:rsidTr="00632546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ECDC0" w14:textId="77777777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98000D" w14:textId="4CBDA62E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業務期間</w:t>
            </w:r>
          </w:p>
        </w:tc>
        <w:tc>
          <w:tcPr>
            <w:tcW w:w="740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6C4E1" w14:textId="229D23DB" w:rsidR="00F215B9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月　　日から　　　年　　月　　日まで</w:t>
            </w:r>
          </w:p>
        </w:tc>
      </w:tr>
      <w:tr w:rsidR="00F215B9" w:rsidRPr="00B02E8C" w14:paraId="592CA5E2" w14:textId="0185144E" w:rsidTr="00AF1FAB">
        <w:trPr>
          <w:trHeight w:val="1247"/>
        </w:trPr>
        <w:tc>
          <w:tcPr>
            <w:tcW w:w="5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480904B" w14:textId="77777777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7B27009" w14:textId="0992390C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業務の概要</w:t>
            </w:r>
          </w:p>
        </w:tc>
        <w:tc>
          <w:tcPr>
            <w:tcW w:w="7403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35FFC3D" w14:textId="5646E279" w:rsidR="00F215B9" w:rsidRDefault="00F215B9" w:rsidP="00F215B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786B23A8" w14:textId="6E5B9CC1" w:rsidR="004E1E7E" w:rsidRDefault="004E1E7E" w:rsidP="00F215B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6116CBE4" w14:textId="4B999D1C" w:rsidR="004E1E7E" w:rsidRDefault="004E1E7E" w:rsidP="00F215B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69689647" w14:textId="645C6E80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49827D77" w14:textId="77777777" w:rsidTr="00AF1FAB">
        <w:trPr>
          <w:trHeight w:val="454"/>
        </w:trPr>
        <w:tc>
          <w:tcPr>
            <w:tcW w:w="51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9B07D0" w14:textId="7DD763FC" w:rsidR="00632546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</w:t>
            </w:r>
          </w:p>
        </w:tc>
        <w:tc>
          <w:tcPr>
            <w:tcW w:w="8789" w:type="dxa"/>
            <w:gridSpan w:val="6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7441265" w14:textId="187D64D8" w:rsidR="00632546" w:rsidRPr="00B02E8C" w:rsidRDefault="001416A6" w:rsidP="00EE6C21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2" w:name="_Hlk89681378"/>
            <w:r w:rsidRPr="00E4519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廃棄物関連</w:t>
            </w:r>
            <w:r w:rsidR="006325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施設</w:t>
            </w:r>
            <w:r w:rsidR="00102A2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の事業手法</w:t>
            </w:r>
            <w:r w:rsidR="006325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（PFI・DBO等）の方針検討に係る業務</w:t>
            </w:r>
            <w:bookmarkEnd w:id="2"/>
          </w:p>
        </w:tc>
      </w:tr>
      <w:tr w:rsidR="00632546" w:rsidRPr="00B02E8C" w14:paraId="68B36E70" w14:textId="7DF08AC7" w:rsidTr="00020DEF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75E9B" w14:textId="2C4212C9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C0937ED" w14:textId="0EBE3625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008E4EA" w14:textId="25CF29B1" w:rsidR="00632546" w:rsidRPr="00B02E8C" w:rsidRDefault="00E4519B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47D9ED89" w14:textId="6A100D68" w:rsidTr="00020DEF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0BBBE" w14:textId="77777777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4F47EF" w14:textId="4712DBB8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</w:t>
            </w:r>
            <w:r w:rsidR="00C659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機関</w:t>
            </w:r>
          </w:p>
        </w:tc>
        <w:tc>
          <w:tcPr>
            <w:tcW w:w="7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3B6E" w14:textId="177F21DA" w:rsidR="00632546" w:rsidRPr="00B02E8C" w:rsidRDefault="00E4519B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F215B9" w:rsidRPr="00B02E8C" w14:paraId="08A498A1" w14:textId="77777777" w:rsidTr="00020DEF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23848" w14:textId="77777777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C5CC57" w14:textId="0A9E1DD2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7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098F" w14:textId="6EEAC5D9" w:rsidR="00F215B9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F215B9" w:rsidRPr="00B02E8C" w14:paraId="698EC9D3" w14:textId="77777777" w:rsidTr="00632546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571E9" w14:textId="77777777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7FEF3A" w14:textId="603DC919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業務期間</w:t>
            </w:r>
          </w:p>
        </w:tc>
        <w:tc>
          <w:tcPr>
            <w:tcW w:w="738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98060" w14:textId="3D58A8DC" w:rsidR="00F215B9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月　　日から　　　年　　月　　日まで</w:t>
            </w:r>
          </w:p>
        </w:tc>
      </w:tr>
      <w:tr w:rsidR="00F215B9" w:rsidRPr="00B02E8C" w14:paraId="57AB6606" w14:textId="3C916618" w:rsidTr="00AF1FAB">
        <w:trPr>
          <w:trHeight w:val="1247"/>
        </w:trPr>
        <w:tc>
          <w:tcPr>
            <w:tcW w:w="5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7A8D58" w14:textId="77777777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E8D2404" w14:textId="3A30EB43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業務の概要</w:t>
            </w:r>
          </w:p>
        </w:tc>
        <w:tc>
          <w:tcPr>
            <w:tcW w:w="7388" w:type="dxa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B1B6DC4" w14:textId="5F2D24E5" w:rsidR="00F215B9" w:rsidRDefault="00F215B9" w:rsidP="00F215B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61ED4A58" w14:textId="5EA9055F" w:rsidR="004E1E7E" w:rsidRDefault="004E1E7E" w:rsidP="00F215B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B2467A6" w14:textId="154004F3" w:rsidR="004E1E7E" w:rsidRDefault="004E1E7E" w:rsidP="00F215B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310672D9" w14:textId="664F0452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7E3050AD" w14:textId="77777777" w:rsidTr="00AF1FAB">
        <w:trPr>
          <w:trHeight w:val="454"/>
        </w:trPr>
        <w:tc>
          <w:tcPr>
            <w:tcW w:w="51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F38D4E" w14:textId="586735CB" w:rsidR="00632546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</w:t>
            </w:r>
          </w:p>
        </w:tc>
        <w:tc>
          <w:tcPr>
            <w:tcW w:w="8789" w:type="dxa"/>
            <w:gridSpan w:val="6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A349476" w14:textId="53FF4B70" w:rsidR="00632546" w:rsidRPr="00B02E8C" w:rsidRDefault="00632546" w:rsidP="00EE6C21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3" w:name="_Hlk89681388"/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整備事業者選定業務</w:t>
            </w:r>
            <w:bookmarkEnd w:id="3"/>
          </w:p>
        </w:tc>
      </w:tr>
      <w:tr w:rsidR="00632546" w:rsidRPr="00B02E8C" w14:paraId="2F79E9FE" w14:textId="0277AED9" w:rsidTr="002234B2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5D356" w14:textId="7496CDEF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397E4E" w14:textId="1B285738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7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47B7AC0" w14:textId="1B086D9D" w:rsidR="00632546" w:rsidRPr="00B02E8C" w:rsidRDefault="00F215B9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1B2FEB14" w14:textId="6D7E6464" w:rsidTr="002234B2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281C6" w14:textId="77777777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09743B" w14:textId="6A24AFF1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</w:t>
            </w:r>
            <w:r w:rsidR="00C659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機関</w:t>
            </w:r>
          </w:p>
        </w:tc>
        <w:tc>
          <w:tcPr>
            <w:tcW w:w="7424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DE4751" w14:textId="2D61DA68" w:rsidR="00632546" w:rsidRPr="00B02E8C" w:rsidRDefault="00F215B9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F215B9" w:rsidRPr="00B02E8C" w14:paraId="00026FA9" w14:textId="77777777" w:rsidTr="002234B2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962A0" w14:textId="77777777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49759C" w14:textId="07D805F1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7424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31A135" w14:textId="0568A82D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F215B9" w:rsidRPr="00B02E8C" w14:paraId="795E1913" w14:textId="77777777" w:rsidTr="00632546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91798" w14:textId="77777777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0B04AD" w14:textId="100B62EE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業務期間</w:t>
            </w:r>
          </w:p>
        </w:tc>
        <w:tc>
          <w:tcPr>
            <w:tcW w:w="742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F2E40" w14:textId="1FDF09EC" w:rsidR="00F215B9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月　　日から　　　年　　月　　日まで</w:t>
            </w:r>
          </w:p>
        </w:tc>
      </w:tr>
      <w:tr w:rsidR="00F215B9" w:rsidRPr="00B02E8C" w14:paraId="5E8DF695" w14:textId="1A2B1134" w:rsidTr="004E1E7E">
        <w:trPr>
          <w:trHeight w:val="124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A10B2" w14:textId="77777777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3F3981" w14:textId="52D58C8D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業務の概要</w:t>
            </w:r>
          </w:p>
        </w:tc>
        <w:tc>
          <w:tcPr>
            <w:tcW w:w="742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E24E8" w14:textId="540AA648" w:rsidR="00F215B9" w:rsidRDefault="00F215B9" w:rsidP="00F215B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379A075A" w14:textId="4660775E" w:rsidR="004E1E7E" w:rsidRDefault="004E1E7E" w:rsidP="00F215B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7201B3ED" w14:textId="7DD03D1E" w:rsidR="004E1E7E" w:rsidRDefault="004E1E7E" w:rsidP="00F215B9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013FB2F0" w14:textId="6D3AA6F4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6B26F944" w14:textId="77777777" w:rsidTr="00574297">
        <w:trPr>
          <w:trHeight w:val="45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58C22" w14:textId="1CA439FF" w:rsidR="00632546" w:rsidRDefault="00632546" w:rsidP="00EE6C21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D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599DFAE" w14:textId="13FE8A8B" w:rsidR="00632546" w:rsidRPr="00B02E8C" w:rsidRDefault="00632546" w:rsidP="00EE6C21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4" w:name="_Hlk89681429"/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循環型社会形成推進地域計画策定支援業務</w:t>
            </w:r>
            <w:bookmarkEnd w:id="4"/>
            <w:r w:rsidR="00E4519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（生活排水処理分野を含む）</w:t>
            </w:r>
          </w:p>
        </w:tc>
      </w:tr>
      <w:tr w:rsidR="00632546" w:rsidRPr="00B02E8C" w14:paraId="15A1ABC0" w14:textId="12388516" w:rsidTr="00CB08E8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9A17A" w14:textId="020533E3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8F475A6" w14:textId="5A17C136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74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564E99" w14:textId="1CA0018D" w:rsidR="00632546" w:rsidRPr="00B02E8C" w:rsidRDefault="002B72CC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49680915" w14:textId="00F00B97" w:rsidTr="00D32DBD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69FCA" w14:textId="77777777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6D0DAF" w14:textId="0AB2EB00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</w:t>
            </w:r>
            <w:r w:rsidR="00C659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機関</w:t>
            </w:r>
          </w:p>
        </w:tc>
        <w:tc>
          <w:tcPr>
            <w:tcW w:w="7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95FD9" w14:textId="41683884" w:rsidR="00632546" w:rsidRPr="00B02E8C" w:rsidRDefault="002B72CC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F215B9" w:rsidRPr="00B02E8C" w14:paraId="121FCFAF" w14:textId="77777777" w:rsidTr="00D32DBD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622CA" w14:textId="77777777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A168BD" w14:textId="63BC8BAE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7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EDD5" w14:textId="534774D1" w:rsidR="00F215B9" w:rsidRPr="00B02E8C" w:rsidRDefault="00F215B9" w:rsidP="00F215B9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7859ACE0" w14:textId="6AFB0E40" w:rsidTr="00AF1FAB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314E36" w14:textId="77777777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9923073" w14:textId="1FFCA14D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業務期間</w:t>
            </w:r>
          </w:p>
        </w:tc>
        <w:tc>
          <w:tcPr>
            <w:tcW w:w="740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C5E9061" w14:textId="45494D61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451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　月　　日から　　　年　　月　　日まで</w:t>
            </w:r>
          </w:p>
        </w:tc>
      </w:tr>
      <w:tr w:rsidR="00632546" w:rsidRPr="00B02E8C" w14:paraId="3BDAB94D" w14:textId="77777777" w:rsidTr="00AF1FAB">
        <w:trPr>
          <w:trHeight w:val="454"/>
        </w:trPr>
        <w:tc>
          <w:tcPr>
            <w:tcW w:w="51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146420" w14:textId="50052CC0" w:rsidR="00632546" w:rsidRDefault="00632546" w:rsidP="00EE6C21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</w:t>
            </w:r>
          </w:p>
        </w:tc>
        <w:tc>
          <w:tcPr>
            <w:tcW w:w="8789" w:type="dxa"/>
            <w:gridSpan w:val="6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0AF303F" w14:textId="7B4C2DEB" w:rsidR="00632546" w:rsidRPr="00B02E8C" w:rsidRDefault="00E4519B" w:rsidP="00EE6C21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5" w:name="_Hlk89681438"/>
            <w:r w:rsidRPr="00E4519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廃棄物関連施設の整備に係る</w:t>
            </w:r>
            <w:r w:rsidR="006325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生活環境影響調査</w:t>
            </w:r>
            <w:bookmarkEnd w:id="5"/>
          </w:p>
        </w:tc>
      </w:tr>
      <w:tr w:rsidR="00632546" w:rsidRPr="00B02E8C" w14:paraId="1644B3AC" w14:textId="279F11FD" w:rsidTr="00E67D6B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A0C61" w14:textId="3B5F3F1E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C9BA94" w14:textId="21711F0B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81E9A2" w14:textId="6C345655" w:rsidR="00632546" w:rsidRPr="00B02E8C" w:rsidRDefault="002B72CC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6A7C7497" w14:textId="330202A5" w:rsidTr="00A53B74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D7C8A" w14:textId="77777777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8F96AB" w14:textId="22E33408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</w:t>
            </w:r>
            <w:r w:rsidR="00C659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機関</w:t>
            </w:r>
          </w:p>
        </w:tc>
        <w:tc>
          <w:tcPr>
            <w:tcW w:w="7439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2C3C52" w14:textId="2EE0F7F0" w:rsidR="00632546" w:rsidRPr="00B02E8C" w:rsidRDefault="002B72CC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2B72CC" w:rsidRPr="00B02E8C" w14:paraId="7E967035" w14:textId="77777777" w:rsidTr="00A53B74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0A0C7" w14:textId="77777777" w:rsidR="002B72CC" w:rsidRPr="00B02E8C" w:rsidRDefault="002B72CC" w:rsidP="002B72CC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E4F618" w14:textId="54EC71F6" w:rsidR="002B72CC" w:rsidRPr="00B02E8C" w:rsidRDefault="002B72CC" w:rsidP="002B72CC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7439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C1BDAE" w14:textId="0DDCD717" w:rsidR="002B72CC" w:rsidRPr="00B02E8C" w:rsidRDefault="002B72CC" w:rsidP="002B72CC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32546" w:rsidRPr="00B02E8C" w14:paraId="2A2AD790" w14:textId="16A8422A" w:rsidTr="000B57DC">
        <w:trPr>
          <w:trHeight w:val="45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1AE81" w14:textId="77777777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E0690C" w14:textId="78E34CBF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E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業務期間</w:t>
            </w:r>
          </w:p>
        </w:tc>
        <w:tc>
          <w:tcPr>
            <w:tcW w:w="743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F144E" w14:textId="282A5CAE" w:rsidR="00632546" w:rsidRPr="00B02E8C" w:rsidRDefault="00632546" w:rsidP="00632546">
            <w:pPr>
              <w:kinsoku w:val="0"/>
              <w:autoSpaceDE w:val="0"/>
              <w:autoSpaceDN w:val="0"/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451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　月　　日から　　　年　　月　　日まで</w:t>
            </w:r>
          </w:p>
        </w:tc>
      </w:tr>
    </w:tbl>
    <w:p w14:paraId="055A74DE" w14:textId="2715A4E1" w:rsidR="0082231E" w:rsidRDefault="00BC2386" w:rsidP="00B856D0">
      <w:pPr>
        <w:spacing w:line="306" w:lineRule="exact"/>
        <w:ind w:leftChars="99" w:left="787" w:hangingChars="204" w:hanging="54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387C0" wp14:editId="47A04DC9">
                <wp:simplePos x="0" y="0"/>
                <wp:positionH relativeFrom="column">
                  <wp:posOffset>5154295</wp:posOffset>
                </wp:positionH>
                <wp:positionV relativeFrom="paragraph">
                  <wp:posOffset>-3352165</wp:posOffset>
                </wp:positionV>
                <wp:extent cx="792000" cy="324000"/>
                <wp:effectExtent l="0" t="0" r="825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198DB" w14:textId="6766B5D0" w:rsidR="00BC2386" w:rsidRPr="00D80E78" w:rsidRDefault="00BC2386" w:rsidP="00BC23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87C0" id="テキスト ボックス 2" o:spid="_x0000_s1027" type="#_x0000_t202" style="position:absolute;left:0;text-align:left;margin-left:405.85pt;margin-top:-263.95pt;width:62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" fillcolor="white [3201]" stroked="f" strokeweight=".5pt">
                <v:textbox>
                  <w:txbxContent>
                    <w:p w14:paraId="2E0198DB" w14:textId="6766B5D0" w:rsidR="00BC2386" w:rsidRPr="00D80E78" w:rsidRDefault="00BC2386" w:rsidP="00BC23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56D0">
        <w:rPr>
          <w:rFonts w:ascii="HG丸ｺﾞｼｯｸM-PRO" w:eastAsia="HG丸ｺﾞｼｯｸM-PRO" w:hAnsi="HG丸ｺﾞｼｯｸM-PRO" w:hint="eastAsia"/>
          <w:sz w:val="20"/>
          <w:szCs w:val="20"/>
        </w:rPr>
        <w:t>注.</w:t>
      </w:r>
      <w:r w:rsidR="00A43FA0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82231E" w:rsidRPr="00B02E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会社としての実績とし、平成</w:t>
      </w:r>
      <w:r w:rsidR="003E3D3A" w:rsidRPr="00B02E8C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620E5D">
        <w:rPr>
          <w:rFonts w:ascii="HG丸ｺﾞｼｯｸM-PRO" w:eastAsia="HG丸ｺﾞｼｯｸM-PRO" w:hAnsi="HG丸ｺﾞｼｯｸM-PRO"/>
          <w:sz w:val="20"/>
          <w:szCs w:val="20"/>
        </w:rPr>
        <w:t>9</w:t>
      </w:r>
      <w:r w:rsidR="0082231E" w:rsidRPr="00B02E8C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82231E" w:rsidRPr="00B02E8C">
        <w:rPr>
          <w:rFonts w:ascii="HG丸ｺﾞｼｯｸM-PRO" w:eastAsia="HG丸ｺﾞｼｯｸM-PRO" w:hAnsi="HG丸ｺﾞｼｯｸM-PRO"/>
          <w:sz w:val="20"/>
          <w:szCs w:val="20"/>
        </w:rPr>
        <w:t>4</w:t>
      </w:r>
      <w:r w:rsidR="0082231E" w:rsidRPr="00B02E8C">
        <w:rPr>
          <w:rFonts w:ascii="HG丸ｺﾞｼｯｸM-PRO" w:eastAsia="HG丸ｺﾞｼｯｸM-PRO" w:hAnsi="HG丸ｺﾞｼｯｸM-PRO" w:hint="eastAsia"/>
          <w:sz w:val="20"/>
          <w:szCs w:val="20"/>
        </w:rPr>
        <w:t>月1日以降</w:t>
      </w:r>
      <w:r w:rsidR="00D405E7">
        <w:rPr>
          <w:rFonts w:ascii="HG丸ｺﾞｼｯｸM-PRO" w:eastAsia="HG丸ｺﾞｼｯｸM-PRO" w:hAnsi="HG丸ｺﾞｼｯｸM-PRO" w:hint="eastAsia"/>
          <w:sz w:val="20"/>
          <w:szCs w:val="20"/>
        </w:rPr>
        <w:t>に契約し、公示日までに完了した</w:t>
      </w:r>
      <w:r w:rsidR="0082231E" w:rsidRPr="00B02E8C">
        <w:rPr>
          <w:rFonts w:ascii="HG丸ｺﾞｼｯｸM-PRO" w:eastAsia="HG丸ｺﾞｼｯｸM-PRO" w:hAnsi="HG丸ｺﾞｼｯｸM-PRO" w:hint="eastAsia"/>
          <w:sz w:val="20"/>
          <w:szCs w:val="20"/>
        </w:rPr>
        <w:t>業務を対象と</w:t>
      </w:r>
      <w:r w:rsidR="00F215B9">
        <w:rPr>
          <w:rFonts w:ascii="HG丸ｺﾞｼｯｸM-PRO" w:eastAsia="HG丸ｺﾞｼｯｸM-PRO" w:hAnsi="HG丸ｺﾞｼｯｸM-PRO" w:hint="eastAsia"/>
          <w:sz w:val="20"/>
          <w:szCs w:val="20"/>
        </w:rPr>
        <w:t>する。</w:t>
      </w:r>
    </w:p>
    <w:p w14:paraId="762B9B6F" w14:textId="35F68B95" w:rsidR="00102A27" w:rsidRDefault="00A43FA0" w:rsidP="00102A27">
      <w:pPr>
        <w:spacing w:line="306" w:lineRule="exact"/>
        <w:ind w:leftChars="200" w:left="709" w:hangingChars="96" w:hanging="21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102A2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02A27" w:rsidRPr="00102A27">
        <w:rPr>
          <w:rFonts w:ascii="HG丸ｺﾞｼｯｸM-PRO" w:eastAsia="HG丸ｺﾞｼｯｸM-PRO" w:hAnsi="HG丸ｺﾞｼｯｸM-PRO"/>
          <w:sz w:val="20"/>
          <w:szCs w:val="20"/>
        </w:rPr>
        <w:t>A</w:t>
      </w:r>
      <w:r w:rsidR="00B84C77">
        <w:rPr>
          <w:rFonts w:ascii="HG丸ｺﾞｼｯｸM-PRO" w:eastAsia="HG丸ｺﾞｼｯｸM-PRO" w:hAnsi="HG丸ｺﾞｼｯｸM-PRO" w:hint="eastAsia"/>
          <w:sz w:val="20"/>
          <w:szCs w:val="20"/>
        </w:rPr>
        <w:t>及び</w:t>
      </w:r>
      <w:r w:rsidR="00102A27" w:rsidRPr="00102A27">
        <w:rPr>
          <w:rFonts w:ascii="HG丸ｺﾞｼｯｸM-PRO" w:eastAsia="HG丸ｺﾞｼｯｸM-PRO" w:hAnsi="HG丸ｺﾞｼｯｸM-PRO"/>
          <w:sz w:val="20"/>
          <w:szCs w:val="20"/>
        </w:rPr>
        <w:t>Cは、し尿処理施設（汚泥再生処理センター）の整備に係るものに限</w:t>
      </w:r>
      <w:r w:rsidR="00F215B9">
        <w:rPr>
          <w:rFonts w:ascii="HG丸ｺﾞｼｯｸM-PRO" w:eastAsia="HG丸ｺﾞｼｯｸM-PRO" w:hAnsi="HG丸ｺﾞｼｯｸM-PRO" w:hint="eastAsia"/>
          <w:sz w:val="20"/>
          <w:szCs w:val="20"/>
        </w:rPr>
        <w:t>る。</w:t>
      </w:r>
    </w:p>
    <w:p w14:paraId="57E9EA84" w14:textId="09AA3B00" w:rsidR="0082231E" w:rsidRDefault="00A43FA0" w:rsidP="00B856D0">
      <w:pPr>
        <w:spacing w:line="306" w:lineRule="exact"/>
        <w:ind w:leftChars="200" w:left="777" w:hangingChars="126" w:hanging="28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4D55F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B4984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3B4984" w:rsidRPr="00E40D58">
        <w:rPr>
          <w:rFonts w:ascii="HG丸ｺﾞｼｯｸM-PRO" w:eastAsia="HG丸ｺﾞｼｯｸM-PRO" w:hAnsi="HG丸ｺﾞｼｯｸM-PRO" w:hint="eastAsia"/>
          <w:sz w:val="20"/>
          <w:szCs w:val="20"/>
        </w:rPr>
        <w:t>同種又は類似</w:t>
      </w:r>
      <w:r w:rsidR="003B4984">
        <w:rPr>
          <w:rFonts w:ascii="HG丸ｺﾞｼｯｸM-PRO" w:eastAsia="HG丸ｺﾞｼｯｸM-PRO" w:hAnsi="HG丸ｺﾞｼｯｸM-PRO" w:hint="eastAsia"/>
          <w:sz w:val="20"/>
          <w:szCs w:val="20"/>
        </w:rPr>
        <w:t>であるとする</w:t>
      </w:r>
      <w:r w:rsidR="003B4984" w:rsidRPr="00E40D58">
        <w:rPr>
          <w:rFonts w:ascii="HG丸ｺﾞｼｯｸM-PRO" w:eastAsia="HG丸ｺﾞｼｯｸM-PRO" w:hAnsi="HG丸ｺﾞｼｯｸM-PRO" w:hint="eastAsia"/>
          <w:sz w:val="20"/>
          <w:szCs w:val="20"/>
        </w:rPr>
        <w:t>業務</w:t>
      </w:r>
      <w:r w:rsidR="003B4984">
        <w:rPr>
          <w:rFonts w:ascii="HG丸ｺﾞｼｯｸM-PRO" w:eastAsia="HG丸ｺﾞｼｯｸM-PRO" w:hAnsi="HG丸ｺﾞｼｯｸM-PRO" w:hint="eastAsia"/>
          <w:sz w:val="20"/>
          <w:szCs w:val="20"/>
        </w:rPr>
        <w:t>内容」</w:t>
      </w:r>
      <w:r w:rsidR="00B172F0">
        <w:rPr>
          <w:rFonts w:ascii="HG丸ｺﾞｼｯｸM-PRO" w:eastAsia="HG丸ｺﾞｼｯｸM-PRO" w:hAnsi="HG丸ｺﾞｼｯｸM-PRO" w:hint="eastAsia"/>
          <w:sz w:val="20"/>
          <w:szCs w:val="20"/>
        </w:rPr>
        <w:t>毎に代表的なものを記載</w:t>
      </w:r>
      <w:r w:rsidR="00F215B9">
        <w:rPr>
          <w:rFonts w:ascii="HG丸ｺﾞｼｯｸM-PRO" w:eastAsia="HG丸ｺﾞｼｯｸM-PRO" w:hAnsi="HG丸ｺﾞｼｯｸM-PRO" w:hint="eastAsia"/>
          <w:sz w:val="20"/>
          <w:szCs w:val="20"/>
        </w:rPr>
        <w:t>し、</w:t>
      </w:r>
      <w:r w:rsidR="006D378C" w:rsidRPr="006D378C">
        <w:rPr>
          <w:rFonts w:ascii="HG丸ｺﾞｼｯｸM-PRO" w:eastAsia="HG丸ｺﾞｼｯｸM-PRO" w:hAnsi="HG丸ｺﾞｼｯｸM-PRO" w:hint="eastAsia"/>
          <w:sz w:val="20"/>
          <w:szCs w:val="20"/>
        </w:rPr>
        <w:t>契約書</w:t>
      </w:r>
      <w:r w:rsidR="00D408C4">
        <w:rPr>
          <w:rFonts w:ascii="HG丸ｺﾞｼｯｸM-PRO" w:eastAsia="HG丸ｺﾞｼｯｸM-PRO" w:hAnsi="HG丸ｺﾞｼｯｸM-PRO" w:hint="eastAsia"/>
          <w:sz w:val="20"/>
          <w:szCs w:val="20"/>
        </w:rPr>
        <w:t>の鑑</w:t>
      </w:r>
      <w:r w:rsidR="006D378C" w:rsidRPr="006D378C">
        <w:rPr>
          <w:rFonts w:ascii="HG丸ｺﾞｼｯｸM-PRO" w:eastAsia="HG丸ｺﾞｼｯｸM-PRO" w:hAnsi="HG丸ｺﾞｼｯｸM-PRO" w:hint="eastAsia"/>
          <w:sz w:val="20"/>
          <w:szCs w:val="20"/>
        </w:rPr>
        <w:t>及び</w:t>
      </w:r>
      <w:r w:rsidR="00D408C4">
        <w:rPr>
          <w:rFonts w:ascii="HG丸ｺﾞｼｯｸM-PRO" w:eastAsia="HG丸ｺﾞｼｯｸM-PRO" w:hAnsi="HG丸ｺﾞｼｯｸM-PRO" w:hint="eastAsia"/>
          <w:sz w:val="20"/>
          <w:szCs w:val="20"/>
        </w:rPr>
        <w:t>業務内容が確認できる</w:t>
      </w:r>
      <w:r w:rsidR="006D378C" w:rsidRPr="006D378C">
        <w:rPr>
          <w:rFonts w:ascii="HG丸ｺﾞｼｯｸM-PRO" w:eastAsia="HG丸ｺﾞｼｯｸM-PRO" w:hAnsi="HG丸ｺﾞｼｯｸM-PRO" w:hint="eastAsia"/>
          <w:sz w:val="20"/>
          <w:szCs w:val="20"/>
        </w:rPr>
        <w:t>仕様書並びに完了検査結果通知等（類すると認められるものも可）の</w:t>
      </w:r>
      <w:r w:rsidR="0082231E" w:rsidRPr="00B02E8C">
        <w:rPr>
          <w:rFonts w:ascii="HG丸ｺﾞｼｯｸM-PRO" w:eastAsia="HG丸ｺﾞｼｯｸM-PRO" w:hAnsi="HG丸ｺﾞｼｯｸM-PRO" w:hint="eastAsia"/>
          <w:sz w:val="20"/>
          <w:szCs w:val="20"/>
        </w:rPr>
        <w:t>写しを添付</w:t>
      </w:r>
      <w:r w:rsidR="00F215B9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82231E" w:rsidRPr="00B02E8C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657C0DA" w14:textId="2CFB67C3" w:rsidR="002B72CC" w:rsidRPr="00B02E8C" w:rsidRDefault="00A43FA0" w:rsidP="00B856D0">
      <w:pPr>
        <w:spacing w:line="306" w:lineRule="exact"/>
        <w:ind w:leftChars="200" w:left="777" w:hangingChars="126" w:hanging="28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B72C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B72CC" w:rsidRPr="002B72CC">
        <w:rPr>
          <w:rFonts w:ascii="HG丸ｺﾞｼｯｸM-PRO" w:eastAsia="HG丸ｺﾞｼｯｸM-PRO" w:hAnsi="HG丸ｺﾞｼｯｸM-PRO" w:hint="eastAsia"/>
          <w:sz w:val="20"/>
          <w:szCs w:val="20"/>
        </w:rPr>
        <w:t>実績のある業務が複数の「同種又は類似業務」を包括している場合、それぞれの「同種又は類似業務」に、同じ業務実績を記載することができるものとする。</w:t>
      </w:r>
    </w:p>
    <w:p w14:paraId="3100BD42" w14:textId="04695117" w:rsidR="002D7D21" w:rsidRPr="00F215B9" w:rsidRDefault="002D7D21" w:rsidP="002D7D21">
      <w:pPr>
        <w:spacing w:line="306" w:lineRule="exact"/>
        <w:ind w:right="492"/>
        <w:rPr>
          <w:rFonts w:ascii="HG丸ｺﾞｼｯｸM-PRO" w:eastAsia="HG丸ｺﾞｼｯｸM-PRO" w:hAnsi="HG丸ｺﾞｼｯｸM-PRO"/>
        </w:rPr>
      </w:pPr>
    </w:p>
    <w:sectPr w:rsidR="002D7D21" w:rsidRPr="00F215B9" w:rsidSect="004E1E7E">
      <w:footerReference w:type="default" r:id="rId7"/>
      <w:pgSz w:w="11906" w:h="16838" w:code="9"/>
      <w:pgMar w:top="1418" w:right="1134" w:bottom="1134" w:left="1418" w:header="720" w:footer="720" w:gutter="0"/>
      <w:pgNumType w:fmt="decimalFullWidth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A62E" w14:textId="77777777" w:rsidR="004357BC" w:rsidRDefault="004357BC" w:rsidP="004357BC">
      <w:r>
        <w:separator/>
      </w:r>
    </w:p>
  </w:endnote>
  <w:endnote w:type="continuationSeparator" w:id="0">
    <w:p w14:paraId="2923D2DF" w14:textId="77777777" w:rsidR="004357BC" w:rsidRDefault="004357BC" w:rsidP="004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165229"/>
      <w:docPartObj>
        <w:docPartGallery w:val="Page Numbers (Bottom of Page)"/>
        <w:docPartUnique/>
      </w:docPartObj>
    </w:sdtPr>
    <w:sdtEndPr/>
    <w:sdtContent>
      <w:p w14:paraId="7431A123" w14:textId="213E1620" w:rsidR="004E1E7E" w:rsidRDefault="004E1E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CFDBBE" w14:textId="77777777" w:rsidR="004E1E7E" w:rsidRDefault="004E1E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571" w14:textId="77777777" w:rsidR="004357BC" w:rsidRDefault="004357BC" w:rsidP="004357BC">
      <w:r>
        <w:separator/>
      </w:r>
    </w:p>
  </w:footnote>
  <w:footnote w:type="continuationSeparator" w:id="0">
    <w:p w14:paraId="1DEDC61C" w14:textId="77777777" w:rsidR="004357BC" w:rsidRDefault="004357BC" w:rsidP="0043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E"/>
    <w:rsid w:val="00102A27"/>
    <w:rsid w:val="001416A6"/>
    <w:rsid w:val="00280F04"/>
    <w:rsid w:val="002B72CC"/>
    <w:rsid w:val="002D7D21"/>
    <w:rsid w:val="003B4984"/>
    <w:rsid w:val="003E3D3A"/>
    <w:rsid w:val="004357BC"/>
    <w:rsid w:val="004D55F6"/>
    <w:rsid w:val="004E1E7E"/>
    <w:rsid w:val="004E409D"/>
    <w:rsid w:val="00551D43"/>
    <w:rsid w:val="00620E5D"/>
    <w:rsid w:val="00632546"/>
    <w:rsid w:val="0067482E"/>
    <w:rsid w:val="006D378C"/>
    <w:rsid w:val="007D04DD"/>
    <w:rsid w:val="007E7275"/>
    <w:rsid w:val="0082231E"/>
    <w:rsid w:val="00833E23"/>
    <w:rsid w:val="0085623A"/>
    <w:rsid w:val="008A7103"/>
    <w:rsid w:val="008C385F"/>
    <w:rsid w:val="009370A4"/>
    <w:rsid w:val="009A7F6D"/>
    <w:rsid w:val="00A164D6"/>
    <w:rsid w:val="00A43FA0"/>
    <w:rsid w:val="00A47874"/>
    <w:rsid w:val="00AF1FAB"/>
    <w:rsid w:val="00B02E8C"/>
    <w:rsid w:val="00B172F0"/>
    <w:rsid w:val="00B84C77"/>
    <w:rsid w:val="00B856D0"/>
    <w:rsid w:val="00BC2386"/>
    <w:rsid w:val="00BE49DA"/>
    <w:rsid w:val="00C65952"/>
    <w:rsid w:val="00CF039F"/>
    <w:rsid w:val="00D25D3C"/>
    <w:rsid w:val="00D405E7"/>
    <w:rsid w:val="00D408C4"/>
    <w:rsid w:val="00D561C7"/>
    <w:rsid w:val="00D70E11"/>
    <w:rsid w:val="00DF271B"/>
    <w:rsid w:val="00E056E3"/>
    <w:rsid w:val="00E133B0"/>
    <w:rsid w:val="00E40D58"/>
    <w:rsid w:val="00E4519B"/>
    <w:rsid w:val="00E63C2E"/>
    <w:rsid w:val="00EB4CD8"/>
    <w:rsid w:val="00F010F3"/>
    <w:rsid w:val="00F215B9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4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5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85F"/>
    <w:pPr>
      <w:tabs>
        <w:tab w:val="center" w:pos="4252"/>
        <w:tab w:val="right" w:pos="8504"/>
      </w:tabs>
      <w:suppressAutoHyphens/>
      <w:overflowPunct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8C385F"/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7BC"/>
    <w:rPr>
      <w:sz w:val="22"/>
    </w:rPr>
  </w:style>
  <w:style w:type="table" w:styleId="a7">
    <w:name w:val="Table Grid"/>
    <w:basedOn w:val="a1"/>
    <w:uiPriority w:val="39"/>
    <w:rsid w:val="00B0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8691C-E9F8-436B-BF5D-4D917861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2022-03-24T06:23:00Z</dcterms:created>
  <dcterms:modified xsi:type="dcterms:W3CDTF">2022-03-24T06:23:00Z</dcterms:modified>
</cp:coreProperties>
</file>