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970" w:rsidRPr="00E45B87" w:rsidRDefault="00BB3541" w:rsidP="00E45B87">
      <w:pPr>
        <w:ind w:leftChars="-100" w:left="-220"/>
        <w:rPr>
          <w:sz w:val="24"/>
          <w:lang w:eastAsia="ja-JP"/>
        </w:rPr>
      </w:pPr>
      <w:bookmarkStart w:id="0" w:name="_GoBack"/>
      <w:bookmarkEnd w:id="0"/>
      <w:r w:rsidRPr="00E45B87">
        <w:rPr>
          <w:rFonts w:hint="eastAsia"/>
          <w:sz w:val="24"/>
          <w:lang w:eastAsia="ja-JP"/>
        </w:rPr>
        <w:t>様式</w:t>
      </w:r>
      <w:r w:rsidR="004151A8">
        <w:rPr>
          <w:rFonts w:hint="eastAsia"/>
          <w:sz w:val="24"/>
          <w:lang w:eastAsia="ja-JP"/>
        </w:rPr>
        <w:t>３</w:t>
      </w:r>
      <w:r w:rsidRPr="00E45B87">
        <w:rPr>
          <w:rFonts w:hint="eastAsia"/>
          <w:sz w:val="24"/>
          <w:lang w:eastAsia="ja-JP"/>
        </w:rPr>
        <w:t>（現場代理人兼務）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1"/>
      </w:tblGrid>
      <w:tr w:rsidR="009A125C" w:rsidTr="00056484">
        <w:trPr>
          <w:trHeight w:val="13854"/>
        </w:trPr>
        <w:tc>
          <w:tcPr>
            <w:tcW w:w="9401" w:type="dxa"/>
            <w:shd w:val="clear" w:color="auto" w:fill="auto"/>
            <w:vAlign w:val="center"/>
          </w:tcPr>
          <w:p w:rsidR="00B24A57" w:rsidRPr="00B24A57" w:rsidRDefault="004151A8" w:rsidP="00E45B87">
            <w:pPr>
              <w:spacing w:beforeLines="50" w:before="120" w:afterLines="50" w:after="120"/>
              <w:jc w:val="center"/>
              <w:rPr>
                <w:sz w:val="32"/>
                <w:szCs w:val="32"/>
                <w:lang w:eastAsia="ja-JP"/>
              </w:rPr>
            </w:pPr>
            <w:r>
              <w:rPr>
                <w:rFonts w:hint="eastAsia"/>
                <w:sz w:val="32"/>
                <w:szCs w:val="32"/>
                <w:lang w:eastAsia="ja-JP"/>
              </w:rPr>
              <w:t>現場代理人の休暇等に伴う代役について（通知）</w:t>
            </w:r>
          </w:p>
          <w:p w:rsidR="004151A8" w:rsidRDefault="004151A8" w:rsidP="004151A8">
            <w:pPr>
              <w:spacing w:beforeLines="50" w:before="120" w:afterLines="50" w:after="120"/>
              <w:jc w:val="right"/>
              <w:rPr>
                <w:sz w:val="24"/>
                <w:szCs w:val="24"/>
                <w:lang w:eastAsia="ja-JP"/>
              </w:rPr>
            </w:pPr>
            <w:r>
              <w:rPr>
                <w:rFonts w:hint="eastAsia"/>
                <w:sz w:val="24"/>
                <w:szCs w:val="24"/>
                <w:lang w:eastAsia="ja-JP"/>
              </w:rPr>
              <w:t>年　　　月　　　日</w:t>
            </w:r>
          </w:p>
          <w:p w:rsidR="00B24A57" w:rsidRPr="00CC1751" w:rsidRDefault="00B24A57" w:rsidP="00E45B87">
            <w:pPr>
              <w:spacing w:beforeLines="50" w:before="120" w:afterLines="50" w:after="120"/>
              <w:rPr>
                <w:sz w:val="24"/>
                <w:szCs w:val="24"/>
                <w:lang w:eastAsia="ja-JP"/>
              </w:rPr>
            </w:pPr>
            <w:r w:rsidRPr="00CC1751">
              <w:rPr>
                <w:rFonts w:hint="eastAsia"/>
                <w:sz w:val="24"/>
                <w:szCs w:val="24"/>
                <w:lang w:eastAsia="ja-JP"/>
              </w:rPr>
              <w:t>（提出先）川越市長</w:t>
            </w:r>
          </w:p>
          <w:p w:rsidR="004151A8" w:rsidRPr="00CC1751" w:rsidRDefault="004151A8" w:rsidP="004151A8">
            <w:pPr>
              <w:wordWrap w:val="0"/>
              <w:spacing w:beforeLines="50" w:before="120" w:afterLines="50" w:after="120"/>
              <w:jc w:val="right"/>
              <w:rPr>
                <w:sz w:val="24"/>
                <w:szCs w:val="24"/>
                <w:lang w:eastAsia="ja-JP"/>
              </w:rPr>
            </w:pPr>
            <w:r w:rsidRPr="00CC1751">
              <w:rPr>
                <w:rFonts w:hint="eastAsia"/>
                <w:sz w:val="24"/>
                <w:szCs w:val="24"/>
                <w:lang w:eastAsia="ja-JP"/>
              </w:rPr>
              <w:t>受注者</w:t>
            </w:r>
            <w:r w:rsidR="006454C4">
              <w:rPr>
                <w:rFonts w:hint="eastAsia"/>
                <w:sz w:val="24"/>
                <w:szCs w:val="24"/>
                <w:lang w:eastAsia="ja-JP"/>
              </w:rPr>
              <w:t xml:space="preserve">　　　</w:t>
            </w:r>
            <w:r w:rsidRPr="00CC1751">
              <w:rPr>
                <w:rFonts w:hint="eastAsia"/>
                <w:sz w:val="24"/>
                <w:szCs w:val="24"/>
                <w:lang w:eastAsia="ja-JP"/>
              </w:rPr>
              <w:t xml:space="preserve">　　　　　　　　　　　</w:t>
            </w:r>
          </w:p>
          <w:p w:rsidR="004151A8" w:rsidRPr="006454C4" w:rsidRDefault="004151A8" w:rsidP="00E45B87">
            <w:pPr>
              <w:spacing w:beforeLines="50" w:before="120" w:afterLines="50" w:after="120"/>
              <w:rPr>
                <w:sz w:val="24"/>
                <w:szCs w:val="24"/>
                <w:lang w:eastAsia="ja-JP"/>
              </w:rPr>
            </w:pPr>
          </w:p>
          <w:p w:rsidR="004151A8" w:rsidRDefault="004151A8" w:rsidP="00E45B87">
            <w:pPr>
              <w:spacing w:beforeLines="50" w:before="120" w:afterLines="50" w:after="120"/>
              <w:rPr>
                <w:sz w:val="24"/>
                <w:szCs w:val="24"/>
                <w:lang w:eastAsia="ja-JP"/>
              </w:rPr>
            </w:pPr>
            <w:r w:rsidRPr="00CC1751">
              <w:rPr>
                <w:rFonts w:hint="eastAsia"/>
                <w:sz w:val="24"/>
                <w:szCs w:val="24"/>
                <w:lang w:eastAsia="ja-JP"/>
              </w:rPr>
              <w:t xml:space="preserve">　下記１の工事の現場代理人が休暇等で現場を不在にする場合、下記２の者を代役とするので、通知します。</w:t>
            </w:r>
          </w:p>
          <w:p w:rsidR="0017431B" w:rsidRPr="00CC1751" w:rsidRDefault="0017431B" w:rsidP="00E45B87">
            <w:pPr>
              <w:spacing w:beforeLines="50" w:before="120" w:afterLines="50" w:after="120"/>
              <w:rPr>
                <w:sz w:val="24"/>
                <w:szCs w:val="24"/>
                <w:lang w:eastAsia="ja-JP"/>
              </w:rPr>
            </w:pPr>
          </w:p>
          <w:p w:rsidR="004151A8" w:rsidRPr="00CC1751" w:rsidRDefault="004151A8" w:rsidP="004D193F">
            <w:pPr>
              <w:pStyle w:val="af1"/>
            </w:pPr>
            <w:r w:rsidRPr="00CC1751">
              <w:rPr>
                <w:rFonts w:hint="eastAsia"/>
              </w:rPr>
              <w:t>記</w:t>
            </w:r>
          </w:p>
          <w:p w:rsidR="0017431B" w:rsidRDefault="0017431B" w:rsidP="004151A8">
            <w:pPr>
              <w:rPr>
                <w:sz w:val="24"/>
                <w:szCs w:val="24"/>
                <w:lang w:eastAsia="ja-JP"/>
              </w:rPr>
            </w:pPr>
          </w:p>
          <w:p w:rsidR="004D193F" w:rsidRPr="00CC1751" w:rsidRDefault="004D193F" w:rsidP="004151A8">
            <w:pPr>
              <w:rPr>
                <w:sz w:val="24"/>
                <w:szCs w:val="24"/>
                <w:lang w:eastAsia="ja-JP"/>
              </w:rPr>
            </w:pPr>
            <w:r w:rsidRPr="00CC1751">
              <w:rPr>
                <w:rFonts w:hint="eastAsia"/>
                <w:sz w:val="24"/>
                <w:szCs w:val="24"/>
                <w:lang w:eastAsia="ja-JP"/>
              </w:rPr>
              <w:t>１　現場代理人</w:t>
            </w:r>
          </w:p>
          <w:p w:rsidR="004D193F" w:rsidRPr="00CC1751" w:rsidRDefault="004D193F" w:rsidP="004151A8">
            <w:pPr>
              <w:rPr>
                <w:sz w:val="24"/>
                <w:szCs w:val="24"/>
                <w:lang w:eastAsia="ja-JP"/>
              </w:rPr>
            </w:pPr>
            <w:r w:rsidRPr="00CC1751">
              <w:rPr>
                <w:rFonts w:hint="eastAsia"/>
                <w:sz w:val="24"/>
                <w:szCs w:val="24"/>
                <w:lang w:eastAsia="ja-JP"/>
              </w:rPr>
              <w:t xml:space="preserve">　⑴　氏</w:t>
            </w:r>
            <w:r w:rsidR="0017431B">
              <w:rPr>
                <w:rFonts w:hint="eastAsia"/>
                <w:sz w:val="24"/>
                <w:szCs w:val="24"/>
                <w:lang w:eastAsia="ja-JP"/>
              </w:rPr>
              <w:t xml:space="preserve">　</w:t>
            </w:r>
            <w:r w:rsidRPr="00CC1751">
              <w:rPr>
                <w:rFonts w:hint="eastAsia"/>
                <w:sz w:val="24"/>
                <w:szCs w:val="24"/>
                <w:lang w:eastAsia="ja-JP"/>
              </w:rPr>
              <w:t>名</w:t>
            </w:r>
          </w:p>
          <w:p w:rsidR="004D193F" w:rsidRPr="00CC1751" w:rsidRDefault="004D193F" w:rsidP="004151A8">
            <w:pPr>
              <w:rPr>
                <w:sz w:val="24"/>
                <w:szCs w:val="24"/>
                <w:lang w:eastAsia="ja-JP"/>
              </w:rPr>
            </w:pPr>
            <w:r w:rsidRPr="00CC1751">
              <w:rPr>
                <w:rFonts w:hint="eastAsia"/>
                <w:sz w:val="24"/>
                <w:szCs w:val="24"/>
                <w:lang w:eastAsia="ja-JP"/>
              </w:rPr>
              <w:t xml:space="preserve">　⑵　工事名</w:t>
            </w:r>
          </w:p>
          <w:p w:rsidR="004D193F" w:rsidRPr="00CC1751" w:rsidRDefault="004D193F" w:rsidP="004151A8">
            <w:pPr>
              <w:rPr>
                <w:sz w:val="24"/>
                <w:szCs w:val="24"/>
                <w:lang w:eastAsia="ja-JP"/>
              </w:rPr>
            </w:pPr>
            <w:r w:rsidRPr="00CC1751">
              <w:rPr>
                <w:rFonts w:hint="eastAsia"/>
                <w:sz w:val="24"/>
                <w:szCs w:val="24"/>
                <w:lang w:eastAsia="ja-JP"/>
              </w:rPr>
              <w:t xml:space="preserve">　⑶　工</w:t>
            </w:r>
            <w:r w:rsidR="0017431B">
              <w:rPr>
                <w:rFonts w:hint="eastAsia"/>
                <w:sz w:val="24"/>
                <w:szCs w:val="24"/>
                <w:lang w:eastAsia="ja-JP"/>
              </w:rPr>
              <w:t xml:space="preserve">　</w:t>
            </w:r>
            <w:r w:rsidRPr="00CC1751">
              <w:rPr>
                <w:rFonts w:hint="eastAsia"/>
                <w:sz w:val="24"/>
                <w:szCs w:val="24"/>
                <w:lang w:eastAsia="ja-JP"/>
              </w:rPr>
              <w:t>期</w:t>
            </w:r>
          </w:p>
          <w:p w:rsidR="004D193F" w:rsidRPr="00CC1751" w:rsidRDefault="004D193F" w:rsidP="004151A8">
            <w:pPr>
              <w:rPr>
                <w:sz w:val="24"/>
                <w:szCs w:val="24"/>
                <w:lang w:eastAsia="ja-JP"/>
              </w:rPr>
            </w:pPr>
          </w:p>
          <w:p w:rsidR="004D193F" w:rsidRPr="00CC1751" w:rsidRDefault="004D193F" w:rsidP="004151A8">
            <w:pPr>
              <w:rPr>
                <w:sz w:val="24"/>
                <w:szCs w:val="24"/>
                <w:lang w:eastAsia="ja-JP"/>
              </w:rPr>
            </w:pPr>
            <w:r w:rsidRPr="00CC1751">
              <w:rPr>
                <w:rFonts w:hint="eastAsia"/>
                <w:sz w:val="24"/>
                <w:szCs w:val="24"/>
                <w:lang w:eastAsia="ja-JP"/>
              </w:rPr>
              <w:t>２　代役</w:t>
            </w:r>
          </w:p>
          <w:p w:rsidR="004D193F" w:rsidRPr="00CC1751" w:rsidRDefault="004D193F" w:rsidP="004151A8">
            <w:pPr>
              <w:rPr>
                <w:sz w:val="24"/>
                <w:szCs w:val="24"/>
                <w:lang w:eastAsia="ja-JP"/>
              </w:rPr>
            </w:pPr>
            <w:r w:rsidRPr="00CC1751">
              <w:rPr>
                <w:rFonts w:hint="eastAsia"/>
                <w:sz w:val="24"/>
                <w:szCs w:val="24"/>
                <w:lang w:eastAsia="ja-JP"/>
              </w:rPr>
              <w:t xml:space="preserve">　⑴　氏</w:t>
            </w:r>
            <w:r w:rsidR="0017431B">
              <w:rPr>
                <w:rFonts w:hint="eastAsia"/>
                <w:sz w:val="24"/>
                <w:szCs w:val="24"/>
                <w:lang w:eastAsia="ja-JP"/>
              </w:rPr>
              <w:t xml:space="preserve">　</w:t>
            </w:r>
            <w:r w:rsidRPr="00CC1751">
              <w:rPr>
                <w:rFonts w:hint="eastAsia"/>
                <w:sz w:val="24"/>
                <w:szCs w:val="24"/>
                <w:lang w:eastAsia="ja-JP"/>
              </w:rPr>
              <w:t>名</w:t>
            </w:r>
          </w:p>
          <w:p w:rsidR="004D193F" w:rsidRPr="00CC1751" w:rsidRDefault="004D193F" w:rsidP="004151A8">
            <w:pPr>
              <w:rPr>
                <w:sz w:val="24"/>
                <w:szCs w:val="24"/>
                <w:lang w:eastAsia="ja-JP"/>
              </w:rPr>
            </w:pPr>
            <w:r w:rsidRPr="00CC1751">
              <w:rPr>
                <w:rFonts w:hint="eastAsia"/>
                <w:sz w:val="24"/>
                <w:szCs w:val="24"/>
                <w:lang w:eastAsia="ja-JP"/>
              </w:rPr>
              <w:t xml:space="preserve">　⑵　代役の連絡先（携帯電話番号等）</w:t>
            </w:r>
          </w:p>
          <w:p w:rsidR="004D193F" w:rsidRDefault="004D193F" w:rsidP="004151A8">
            <w:pPr>
              <w:rPr>
                <w:sz w:val="24"/>
                <w:szCs w:val="24"/>
                <w:lang w:eastAsia="ja-JP"/>
              </w:rPr>
            </w:pPr>
            <w:r w:rsidRPr="00CC1751">
              <w:rPr>
                <w:rFonts w:hint="eastAsia"/>
                <w:sz w:val="24"/>
                <w:szCs w:val="24"/>
                <w:lang w:eastAsia="ja-JP"/>
              </w:rPr>
              <w:t xml:space="preserve">　⑶　代役が現場代理人として配置されている工事</w:t>
            </w:r>
          </w:p>
          <w:tbl>
            <w:tblPr>
              <w:tblStyle w:val="af0"/>
              <w:tblpPr w:leftFromText="142" w:rightFromText="142" w:vertAnchor="text" w:horzAnchor="margin" w:tblpXSpec="center" w:tblpY="341"/>
              <w:tblOverlap w:val="never"/>
              <w:tblW w:w="0" w:type="auto"/>
              <w:tblLook w:val="04A0" w:firstRow="1" w:lastRow="0" w:firstColumn="1" w:lastColumn="0" w:noHBand="0" w:noVBand="1"/>
            </w:tblPr>
            <w:tblGrid>
              <w:gridCol w:w="1533"/>
              <w:gridCol w:w="1276"/>
              <w:gridCol w:w="1276"/>
              <w:gridCol w:w="1984"/>
              <w:gridCol w:w="1560"/>
              <w:gridCol w:w="1275"/>
            </w:tblGrid>
            <w:tr w:rsidR="00301D8A" w:rsidTr="00301D8A">
              <w:trPr>
                <w:trHeight w:val="841"/>
              </w:trPr>
              <w:tc>
                <w:tcPr>
                  <w:tcW w:w="1533" w:type="dxa"/>
                  <w:vAlign w:val="center"/>
                </w:tcPr>
                <w:p w:rsidR="00301D8A" w:rsidRPr="0017431B" w:rsidRDefault="00301D8A" w:rsidP="00301D8A">
                  <w:pPr>
                    <w:jc w:val="center"/>
                    <w:rPr>
                      <w:sz w:val="24"/>
                      <w:szCs w:val="24"/>
                      <w:lang w:eastAsia="ja-JP"/>
                    </w:rPr>
                  </w:pPr>
                  <w:r w:rsidRPr="0017431B">
                    <w:rPr>
                      <w:rFonts w:hint="eastAsia"/>
                      <w:sz w:val="24"/>
                      <w:szCs w:val="24"/>
                      <w:lang w:eastAsia="ja-JP"/>
                    </w:rPr>
                    <w:t>発注者</w:t>
                  </w:r>
                </w:p>
                <w:p w:rsidR="00301D8A" w:rsidRPr="0017431B" w:rsidRDefault="00301D8A" w:rsidP="00301D8A">
                  <w:pPr>
                    <w:jc w:val="center"/>
                    <w:rPr>
                      <w:sz w:val="24"/>
                      <w:szCs w:val="24"/>
                      <w:lang w:eastAsia="ja-JP"/>
                    </w:rPr>
                  </w:pPr>
                  <w:r w:rsidRPr="001E3F92">
                    <w:rPr>
                      <w:rFonts w:hint="eastAsia"/>
                      <w:w w:val="61"/>
                      <w:sz w:val="24"/>
                      <w:szCs w:val="24"/>
                      <w:fitText w:val="1320" w:id="-909976576"/>
                      <w:lang w:eastAsia="ja-JP"/>
                    </w:rPr>
                    <w:t>（課・所・室名当</w:t>
                  </w:r>
                  <w:r w:rsidRPr="001E3F92">
                    <w:rPr>
                      <w:rFonts w:hint="eastAsia"/>
                      <w:spacing w:val="3"/>
                      <w:w w:val="61"/>
                      <w:sz w:val="24"/>
                      <w:szCs w:val="24"/>
                      <w:fitText w:val="1320" w:id="-909976576"/>
                      <w:lang w:eastAsia="ja-JP"/>
                    </w:rPr>
                    <w:t>）</w:t>
                  </w:r>
                </w:p>
              </w:tc>
              <w:tc>
                <w:tcPr>
                  <w:tcW w:w="1276" w:type="dxa"/>
                  <w:vAlign w:val="center"/>
                </w:tcPr>
                <w:p w:rsidR="00301D8A" w:rsidRPr="0017431B" w:rsidRDefault="00301D8A" w:rsidP="00301D8A">
                  <w:pPr>
                    <w:jc w:val="center"/>
                    <w:rPr>
                      <w:sz w:val="24"/>
                      <w:szCs w:val="24"/>
                      <w:lang w:eastAsia="ja-JP"/>
                    </w:rPr>
                  </w:pPr>
                  <w:r w:rsidRPr="0017431B">
                    <w:rPr>
                      <w:rFonts w:hint="eastAsia"/>
                      <w:sz w:val="24"/>
                      <w:szCs w:val="24"/>
                      <w:lang w:eastAsia="ja-JP"/>
                    </w:rPr>
                    <w:t>工事名</w:t>
                  </w:r>
                </w:p>
              </w:tc>
              <w:tc>
                <w:tcPr>
                  <w:tcW w:w="1276" w:type="dxa"/>
                  <w:vAlign w:val="center"/>
                </w:tcPr>
                <w:p w:rsidR="00301D8A" w:rsidRPr="0017431B" w:rsidRDefault="00301D8A" w:rsidP="00301D8A">
                  <w:pPr>
                    <w:jc w:val="center"/>
                    <w:rPr>
                      <w:sz w:val="24"/>
                      <w:szCs w:val="24"/>
                      <w:lang w:eastAsia="ja-JP"/>
                    </w:rPr>
                  </w:pPr>
                  <w:r w:rsidRPr="0017431B">
                    <w:rPr>
                      <w:rFonts w:hint="eastAsia"/>
                      <w:sz w:val="24"/>
                      <w:szCs w:val="24"/>
                      <w:lang w:eastAsia="ja-JP"/>
                    </w:rPr>
                    <w:t>工事場所</w:t>
                  </w:r>
                </w:p>
              </w:tc>
              <w:tc>
                <w:tcPr>
                  <w:tcW w:w="1984" w:type="dxa"/>
                  <w:vAlign w:val="center"/>
                </w:tcPr>
                <w:p w:rsidR="00301D8A" w:rsidRPr="0017431B" w:rsidRDefault="00301D8A" w:rsidP="00301D8A">
                  <w:pPr>
                    <w:jc w:val="center"/>
                    <w:rPr>
                      <w:sz w:val="24"/>
                      <w:szCs w:val="24"/>
                      <w:lang w:eastAsia="ja-JP"/>
                    </w:rPr>
                  </w:pPr>
                  <w:r w:rsidRPr="0017431B">
                    <w:rPr>
                      <w:rFonts w:hint="eastAsia"/>
                      <w:sz w:val="24"/>
                      <w:szCs w:val="24"/>
                      <w:lang w:eastAsia="ja-JP"/>
                    </w:rPr>
                    <w:t>請負金額（円）</w:t>
                  </w:r>
                </w:p>
              </w:tc>
              <w:tc>
                <w:tcPr>
                  <w:tcW w:w="1560" w:type="dxa"/>
                  <w:vAlign w:val="center"/>
                </w:tcPr>
                <w:p w:rsidR="00301D8A" w:rsidRPr="0017431B" w:rsidRDefault="00301D8A" w:rsidP="00301D8A">
                  <w:pPr>
                    <w:jc w:val="center"/>
                    <w:rPr>
                      <w:sz w:val="24"/>
                      <w:szCs w:val="24"/>
                      <w:lang w:eastAsia="ja-JP"/>
                    </w:rPr>
                  </w:pPr>
                  <w:r w:rsidRPr="0017431B">
                    <w:rPr>
                      <w:rFonts w:hint="eastAsia"/>
                      <w:sz w:val="24"/>
                      <w:szCs w:val="24"/>
                      <w:lang w:eastAsia="ja-JP"/>
                    </w:rPr>
                    <w:t>工</w:t>
                  </w:r>
                  <w:r>
                    <w:rPr>
                      <w:rFonts w:hint="eastAsia"/>
                      <w:sz w:val="24"/>
                      <w:szCs w:val="24"/>
                      <w:lang w:eastAsia="ja-JP"/>
                    </w:rPr>
                    <w:t xml:space="preserve">　　</w:t>
                  </w:r>
                  <w:r w:rsidRPr="0017431B">
                    <w:rPr>
                      <w:rFonts w:hint="eastAsia"/>
                      <w:sz w:val="24"/>
                      <w:szCs w:val="24"/>
                      <w:lang w:eastAsia="ja-JP"/>
                    </w:rPr>
                    <w:t>期</w:t>
                  </w:r>
                </w:p>
              </w:tc>
              <w:tc>
                <w:tcPr>
                  <w:tcW w:w="1275" w:type="dxa"/>
                  <w:vAlign w:val="center"/>
                </w:tcPr>
                <w:p w:rsidR="00301D8A" w:rsidRPr="0017431B" w:rsidRDefault="00301D8A" w:rsidP="00301D8A">
                  <w:pPr>
                    <w:jc w:val="center"/>
                    <w:rPr>
                      <w:sz w:val="24"/>
                      <w:szCs w:val="24"/>
                      <w:lang w:eastAsia="ja-JP"/>
                    </w:rPr>
                  </w:pPr>
                  <w:r w:rsidRPr="0017431B">
                    <w:rPr>
                      <w:rFonts w:hint="eastAsia"/>
                      <w:sz w:val="24"/>
                      <w:szCs w:val="24"/>
                      <w:lang w:eastAsia="ja-JP"/>
                    </w:rPr>
                    <w:t>職名等</w:t>
                  </w:r>
                </w:p>
              </w:tc>
            </w:tr>
            <w:tr w:rsidR="00301D8A" w:rsidTr="00301D8A">
              <w:tc>
                <w:tcPr>
                  <w:tcW w:w="1533" w:type="dxa"/>
                </w:tcPr>
                <w:p w:rsidR="00301D8A" w:rsidRDefault="00301D8A" w:rsidP="00301D8A">
                  <w:pPr>
                    <w:rPr>
                      <w:lang w:eastAsia="ja-JP"/>
                    </w:rPr>
                  </w:pPr>
                </w:p>
                <w:p w:rsidR="00301D8A" w:rsidRDefault="00301D8A" w:rsidP="00301D8A">
                  <w:pPr>
                    <w:rPr>
                      <w:lang w:eastAsia="ja-JP"/>
                    </w:rPr>
                  </w:pPr>
                </w:p>
                <w:p w:rsidR="00301D8A" w:rsidRDefault="00301D8A" w:rsidP="00301D8A">
                  <w:pPr>
                    <w:rPr>
                      <w:lang w:eastAsia="ja-JP"/>
                    </w:rPr>
                  </w:pPr>
                </w:p>
              </w:tc>
              <w:tc>
                <w:tcPr>
                  <w:tcW w:w="1276" w:type="dxa"/>
                </w:tcPr>
                <w:p w:rsidR="00301D8A" w:rsidRDefault="00301D8A" w:rsidP="00301D8A">
                  <w:pPr>
                    <w:rPr>
                      <w:lang w:eastAsia="ja-JP"/>
                    </w:rPr>
                  </w:pPr>
                </w:p>
              </w:tc>
              <w:tc>
                <w:tcPr>
                  <w:tcW w:w="1276" w:type="dxa"/>
                </w:tcPr>
                <w:p w:rsidR="00301D8A" w:rsidRDefault="00301D8A" w:rsidP="00301D8A">
                  <w:pPr>
                    <w:rPr>
                      <w:lang w:eastAsia="ja-JP"/>
                    </w:rPr>
                  </w:pPr>
                </w:p>
              </w:tc>
              <w:tc>
                <w:tcPr>
                  <w:tcW w:w="1984" w:type="dxa"/>
                </w:tcPr>
                <w:p w:rsidR="00301D8A" w:rsidRDefault="00301D8A" w:rsidP="00301D8A">
                  <w:pPr>
                    <w:rPr>
                      <w:lang w:eastAsia="ja-JP"/>
                    </w:rPr>
                  </w:pPr>
                </w:p>
              </w:tc>
              <w:tc>
                <w:tcPr>
                  <w:tcW w:w="1560" w:type="dxa"/>
                </w:tcPr>
                <w:p w:rsidR="00301D8A" w:rsidRDefault="00301D8A" w:rsidP="00301D8A">
                  <w:pPr>
                    <w:rPr>
                      <w:lang w:eastAsia="ja-JP"/>
                    </w:rPr>
                  </w:pPr>
                </w:p>
              </w:tc>
              <w:tc>
                <w:tcPr>
                  <w:tcW w:w="1275" w:type="dxa"/>
                </w:tcPr>
                <w:p w:rsidR="00301D8A" w:rsidRDefault="00301D8A" w:rsidP="00301D8A">
                  <w:pPr>
                    <w:rPr>
                      <w:lang w:eastAsia="ja-JP"/>
                    </w:rPr>
                  </w:pPr>
                </w:p>
              </w:tc>
            </w:tr>
            <w:tr w:rsidR="00301D8A" w:rsidTr="00301D8A">
              <w:tc>
                <w:tcPr>
                  <w:tcW w:w="1533" w:type="dxa"/>
                </w:tcPr>
                <w:p w:rsidR="00301D8A" w:rsidRDefault="00301D8A" w:rsidP="00301D8A">
                  <w:pPr>
                    <w:rPr>
                      <w:lang w:eastAsia="ja-JP"/>
                    </w:rPr>
                  </w:pPr>
                </w:p>
                <w:p w:rsidR="00301D8A" w:rsidRDefault="00301D8A" w:rsidP="00301D8A">
                  <w:pPr>
                    <w:rPr>
                      <w:lang w:eastAsia="ja-JP"/>
                    </w:rPr>
                  </w:pPr>
                </w:p>
                <w:p w:rsidR="00301D8A" w:rsidRDefault="00301D8A" w:rsidP="00301D8A">
                  <w:pPr>
                    <w:rPr>
                      <w:lang w:eastAsia="ja-JP"/>
                    </w:rPr>
                  </w:pPr>
                </w:p>
              </w:tc>
              <w:tc>
                <w:tcPr>
                  <w:tcW w:w="1276" w:type="dxa"/>
                </w:tcPr>
                <w:p w:rsidR="00301D8A" w:rsidRDefault="00301D8A" w:rsidP="00301D8A">
                  <w:pPr>
                    <w:rPr>
                      <w:lang w:eastAsia="ja-JP"/>
                    </w:rPr>
                  </w:pPr>
                </w:p>
              </w:tc>
              <w:tc>
                <w:tcPr>
                  <w:tcW w:w="1276" w:type="dxa"/>
                </w:tcPr>
                <w:p w:rsidR="00301D8A" w:rsidRDefault="00301D8A" w:rsidP="00301D8A">
                  <w:pPr>
                    <w:rPr>
                      <w:lang w:eastAsia="ja-JP"/>
                    </w:rPr>
                  </w:pPr>
                </w:p>
              </w:tc>
              <w:tc>
                <w:tcPr>
                  <w:tcW w:w="1984" w:type="dxa"/>
                </w:tcPr>
                <w:p w:rsidR="00301D8A" w:rsidRDefault="00301D8A" w:rsidP="00301D8A">
                  <w:pPr>
                    <w:rPr>
                      <w:lang w:eastAsia="ja-JP"/>
                    </w:rPr>
                  </w:pPr>
                </w:p>
              </w:tc>
              <w:tc>
                <w:tcPr>
                  <w:tcW w:w="1560" w:type="dxa"/>
                </w:tcPr>
                <w:p w:rsidR="00301D8A" w:rsidRDefault="00301D8A" w:rsidP="00301D8A">
                  <w:pPr>
                    <w:rPr>
                      <w:lang w:eastAsia="ja-JP"/>
                    </w:rPr>
                  </w:pPr>
                </w:p>
              </w:tc>
              <w:tc>
                <w:tcPr>
                  <w:tcW w:w="1275" w:type="dxa"/>
                </w:tcPr>
                <w:p w:rsidR="00301D8A" w:rsidRDefault="00301D8A" w:rsidP="00301D8A">
                  <w:pPr>
                    <w:rPr>
                      <w:lang w:eastAsia="ja-JP"/>
                    </w:rPr>
                  </w:pPr>
                </w:p>
              </w:tc>
            </w:tr>
            <w:tr w:rsidR="00301D8A" w:rsidTr="00301D8A">
              <w:tc>
                <w:tcPr>
                  <w:tcW w:w="1533" w:type="dxa"/>
                  <w:tcBorders>
                    <w:bottom w:val="single" w:sz="4" w:space="0" w:color="auto"/>
                  </w:tcBorders>
                </w:tcPr>
                <w:p w:rsidR="00301D8A" w:rsidRDefault="00301D8A" w:rsidP="00301D8A">
                  <w:pPr>
                    <w:rPr>
                      <w:lang w:eastAsia="ja-JP"/>
                    </w:rPr>
                  </w:pPr>
                </w:p>
                <w:p w:rsidR="00301D8A" w:rsidRDefault="00301D8A" w:rsidP="00301D8A">
                  <w:pPr>
                    <w:rPr>
                      <w:lang w:eastAsia="ja-JP"/>
                    </w:rPr>
                  </w:pPr>
                </w:p>
                <w:p w:rsidR="00301D8A" w:rsidRDefault="00301D8A" w:rsidP="00301D8A">
                  <w:pPr>
                    <w:rPr>
                      <w:lang w:eastAsia="ja-JP"/>
                    </w:rPr>
                  </w:pPr>
                </w:p>
              </w:tc>
              <w:tc>
                <w:tcPr>
                  <w:tcW w:w="1276" w:type="dxa"/>
                  <w:tcBorders>
                    <w:bottom w:val="single" w:sz="4" w:space="0" w:color="auto"/>
                  </w:tcBorders>
                </w:tcPr>
                <w:p w:rsidR="00301D8A" w:rsidRDefault="00301D8A" w:rsidP="00301D8A">
                  <w:pPr>
                    <w:rPr>
                      <w:lang w:eastAsia="ja-JP"/>
                    </w:rPr>
                  </w:pPr>
                </w:p>
              </w:tc>
              <w:tc>
                <w:tcPr>
                  <w:tcW w:w="1276" w:type="dxa"/>
                  <w:tcBorders>
                    <w:bottom w:val="single" w:sz="4" w:space="0" w:color="auto"/>
                  </w:tcBorders>
                </w:tcPr>
                <w:p w:rsidR="00301D8A" w:rsidRDefault="00301D8A" w:rsidP="00301D8A">
                  <w:pPr>
                    <w:rPr>
                      <w:lang w:eastAsia="ja-JP"/>
                    </w:rPr>
                  </w:pPr>
                </w:p>
              </w:tc>
              <w:tc>
                <w:tcPr>
                  <w:tcW w:w="1984" w:type="dxa"/>
                  <w:tcBorders>
                    <w:bottom w:val="single" w:sz="4" w:space="0" w:color="auto"/>
                  </w:tcBorders>
                </w:tcPr>
                <w:p w:rsidR="00301D8A" w:rsidRDefault="00301D8A" w:rsidP="00301D8A">
                  <w:pPr>
                    <w:rPr>
                      <w:lang w:eastAsia="ja-JP"/>
                    </w:rPr>
                  </w:pPr>
                </w:p>
              </w:tc>
              <w:tc>
                <w:tcPr>
                  <w:tcW w:w="1560" w:type="dxa"/>
                  <w:tcBorders>
                    <w:bottom w:val="single" w:sz="4" w:space="0" w:color="auto"/>
                  </w:tcBorders>
                </w:tcPr>
                <w:p w:rsidR="00301D8A" w:rsidRDefault="00301D8A" w:rsidP="00301D8A">
                  <w:pPr>
                    <w:rPr>
                      <w:lang w:eastAsia="ja-JP"/>
                    </w:rPr>
                  </w:pPr>
                </w:p>
              </w:tc>
              <w:tc>
                <w:tcPr>
                  <w:tcW w:w="1275" w:type="dxa"/>
                  <w:tcBorders>
                    <w:bottom w:val="single" w:sz="4" w:space="0" w:color="auto"/>
                  </w:tcBorders>
                </w:tcPr>
                <w:p w:rsidR="00301D8A" w:rsidRDefault="00301D8A" w:rsidP="00301D8A">
                  <w:pPr>
                    <w:rPr>
                      <w:lang w:eastAsia="ja-JP"/>
                    </w:rPr>
                  </w:pPr>
                </w:p>
              </w:tc>
            </w:tr>
            <w:tr w:rsidR="00301D8A" w:rsidTr="00301D8A">
              <w:tc>
                <w:tcPr>
                  <w:tcW w:w="1533" w:type="dxa"/>
                  <w:tcBorders>
                    <w:left w:val="nil"/>
                    <w:right w:val="nil"/>
                  </w:tcBorders>
                </w:tcPr>
                <w:p w:rsidR="00301D8A" w:rsidRPr="00301D8A" w:rsidRDefault="00301D8A" w:rsidP="00301D8A">
                  <w:pPr>
                    <w:rPr>
                      <w:sz w:val="24"/>
                      <w:szCs w:val="24"/>
                      <w:lang w:eastAsia="ja-JP"/>
                    </w:rPr>
                  </w:pPr>
                  <w:r w:rsidRPr="00301D8A">
                    <w:rPr>
                      <w:rFonts w:hint="eastAsia"/>
                      <w:sz w:val="24"/>
                      <w:szCs w:val="24"/>
                      <w:lang w:eastAsia="ja-JP"/>
                    </w:rPr>
                    <w:t>＜記載例＞</w:t>
                  </w:r>
                </w:p>
              </w:tc>
              <w:tc>
                <w:tcPr>
                  <w:tcW w:w="1276" w:type="dxa"/>
                  <w:tcBorders>
                    <w:left w:val="nil"/>
                    <w:right w:val="nil"/>
                  </w:tcBorders>
                </w:tcPr>
                <w:p w:rsidR="00301D8A" w:rsidRDefault="00301D8A" w:rsidP="00301D8A">
                  <w:pPr>
                    <w:rPr>
                      <w:lang w:eastAsia="ja-JP"/>
                    </w:rPr>
                  </w:pPr>
                </w:p>
              </w:tc>
              <w:tc>
                <w:tcPr>
                  <w:tcW w:w="1276" w:type="dxa"/>
                  <w:tcBorders>
                    <w:left w:val="nil"/>
                    <w:right w:val="nil"/>
                  </w:tcBorders>
                </w:tcPr>
                <w:p w:rsidR="00301D8A" w:rsidRDefault="00301D8A" w:rsidP="00301D8A">
                  <w:pPr>
                    <w:rPr>
                      <w:lang w:eastAsia="ja-JP"/>
                    </w:rPr>
                  </w:pPr>
                </w:p>
              </w:tc>
              <w:tc>
                <w:tcPr>
                  <w:tcW w:w="1984" w:type="dxa"/>
                  <w:tcBorders>
                    <w:left w:val="nil"/>
                    <w:right w:val="nil"/>
                  </w:tcBorders>
                </w:tcPr>
                <w:p w:rsidR="00301D8A" w:rsidRDefault="00301D8A" w:rsidP="00301D8A">
                  <w:pPr>
                    <w:rPr>
                      <w:lang w:eastAsia="ja-JP"/>
                    </w:rPr>
                  </w:pPr>
                </w:p>
              </w:tc>
              <w:tc>
                <w:tcPr>
                  <w:tcW w:w="1560" w:type="dxa"/>
                  <w:tcBorders>
                    <w:left w:val="nil"/>
                    <w:right w:val="nil"/>
                  </w:tcBorders>
                </w:tcPr>
                <w:p w:rsidR="00301D8A" w:rsidRDefault="00301D8A" w:rsidP="00301D8A">
                  <w:pPr>
                    <w:rPr>
                      <w:lang w:eastAsia="ja-JP"/>
                    </w:rPr>
                  </w:pPr>
                </w:p>
              </w:tc>
              <w:tc>
                <w:tcPr>
                  <w:tcW w:w="1275" w:type="dxa"/>
                  <w:tcBorders>
                    <w:left w:val="nil"/>
                    <w:right w:val="nil"/>
                  </w:tcBorders>
                </w:tcPr>
                <w:p w:rsidR="00301D8A" w:rsidRDefault="00301D8A" w:rsidP="00301D8A">
                  <w:pPr>
                    <w:rPr>
                      <w:lang w:eastAsia="ja-JP"/>
                    </w:rPr>
                  </w:pPr>
                </w:p>
              </w:tc>
            </w:tr>
            <w:tr w:rsidR="00301D8A" w:rsidTr="00301D8A">
              <w:trPr>
                <w:trHeight w:val="1056"/>
              </w:trPr>
              <w:tc>
                <w:tcPr>
                  <w:tcW w:w="1533" w:type="dxa"/>
                  <w:vAlign w:val="center"/>
                </w:tcPr>
                <w:p w:rsidR="00301D8A" w:rsidRPr="0017431B" w:rsidRDefault="00301D8A" w:rsidP="00301D8A">
                  <w:pPr>
                    <w:jc w:val="center"/>
                    <w:rPr>
                      <w:sz w:val="16"/>
                      <w:szCs w:val="16"/>
                      <w:lang w:eastAsia="ja-JP"/>
                    </w:rPr>
                  </w:pPr>
                  <w:r w:rsidRPr="0017431B">
                    <w:rPr>
                      <w:rFonts w:hint="eastAsia"/>
                      <w:sz w:val="16"/>
                      <w:szCs w:val="16"/>
                      <w:lang w:eastAsia="ja-JP"/>
                    </w:rPr>
                    <w:t>川越市</w:t>
                  </w:r>
                </w:p>
                <w:p w:rsidR="00301D8A" w:rsidRPr="0017431B" w:rsidRDefault="00301D8A" w:rsidP="00301D8A">
                  <w:pPr>
                    <w:jc w:val="center"/>
                    <w:rPr>
                      <w:sz w:val="16"/>
                      <w:szCs w:val="16"/>
                      <w:lang w:eastAsia="ja-JP"/>
                    </w:rPr>
                  </w:pPr>
                  <w:r w:rsidRPr="0017431B">
                    <w:rPr>
                      <w:rFonts w:hint="eastAsia"/>
                      <w:sz w:val="16"/>
                      <w:szCs w:val="16"/>
                      <w:lang w:eastAsia="ja-JP"/>
                    </w:rPr>
                    <w:t>（○○課）</w:t>
                  </w:r>
                </w:p>
              </w:tc>
              <w:tc>
                <w:tcPr>
                  <w:tcW w:w="1276" w:type="dxa"/>
                  <w:vAlign w:val="center"/>
                </w:tcPr>
                <w:p w:rsidR="00301D8A" w:rsidRPr="0017431B" w:rsidRDefault="00301D8A" w:rsidP="00301D8A">
                  <w:pPr>
                    <w:rPr>
                      <w:sz w:val="16"/>
                      <w:szCs w:val="16"/>
                      <w:lang w:eastAsia="ja-JP"/>
                    </w:rPr>
                  </w:pPr>
                  <w:r w:rsidRPr="0017431B">
                    <w:rPr>
                      <w:rFonts w:hint="eastAsia"/>
                      <w:sz w:val="16"/>
                      <w:szCs w:val="16"/>
                      <w:lang w:eastAsia="ja-JP"/>
                    </w:rPr>
                    <w:t>○○整備工事</w:t>
                  </w:r>
                </w:p>
              </w:tc>
              <w:tc>
                <w:tcPr>
                  <w:tcW w:w="1276" w:type="dxa"/>
                  <w:vAlign w:val="center"/>
                </w:tcPr>
                <w:p w:rsidR="00301D8A" w:rsidRPr="0017431B" w:rsidRDefault="00301D8A" w:rsidP="00301D8A">
                  <w:pPr>
                    <w:rPr>
                      <w:sz w:val="16"/>
                      <w:szCs w:val="16"/>
                      <w:lang w:eastAsia="ja-JP"/>
                    </w:rPr>
                  </w:pPr>
                  <w:r w:rsidRPr="0017431B">
                    <w:rPr>
                      <w:rFonts w:hint="eastAsia"/>
                      <w:sz w:val="16"/>
                      <w:szCs w:val="16"/>
                      <w:lang w:eastAsia="ja-JP"/>
                    </w:rPr>
                    <w:t>川越市</w:t>
                  </w:r>
                </w:p>
                <w:p w:rsidR="00301D8A" w:rsidRPr="0017431B" w:rsidRDefault="00301D8A" w:rsidP="00301D8A">
                  <w:pPr>
                    <w:rPr>
                      <w:sz w:val="16"/>
                      <w:szCs w:val="16"/>
                      <w:lang w:eastAsia="ja-JP"/>
                    </w:rPr>
                  </w:pPr>
                  <w:r>
                    <w:rPr>
                      <w:rFonts w:hint="eastAsia"/>
                      <w:sz w:val="16"/>
                      <w:szCs w:val="16"/>
                      <w:lang w:eastAsia="ja-JP"/>
                    </w:rPr>
                    <w:t>大字</w:t>
                  </w:r>
                  <w:r w:rsidRPr="0017431B">
                    <w:rPr>
                      <w:rFonts w:hint="eastAsia"/>
                      <w:sz w:val="16"/>
                      <w:szCs w:val="16"/>
                      <w:lang w:eastAsia="ja-JP"/>
                    </w:rPr>
                    <w:t>○○地内</w:t>
                  </w:r>
                </w:p>
              </w:tc>
              <w:tc>
                <w:tcPr>
                  <w:tcW w:w="1984" w:type="dxa"/>
                  <w:vAlign w:val="center"/>
                </w:tcPr>
                <w:p w:rsidR="00301D8A" w:rsidRPr="0017431B" w:rsidRDefault="00301D8A" w:rsidP="00301D8A">
                  <w:pPr>
                    <w:jc w:val="right"/>
                    <w:rPr>
                      <w:sz w:val="16"/>
                      <w:szCs w:val="16"/>
                      <w:lang w:eastAsia="ja-JP"/>
                    </w:rPr>
                  </w:pPr>
                  <w:r w:rsidRPr="0017431B">
                    <w:rPr>
                      <w:rFonts w:hint="eastAsia"/>
                      <w:sz w:val="16"/>
                      <w:szCs w:val="16"/>
                      <w:lang w:eastAsia="ja-JP"/>
                    </w:rPr>
                    <w:t>△△△</w:t>
                  </w:r>
                  <w:r w:rsidRPr="0017431B">
                    <w:rPr>
                      <w:rFonts w:hint="eastAsia"/>
                      <w:sz w:val="16"/>
                      <w:szCs w:val="16"/>
                      <w:lang w:eastAsia="ja-JP"/>
                    </w:rPr>
                    <w:t>,</w:t>
                  </w:r>
                  <w:r w:rsidRPr="0017431B">
                    <w:rPr>
                      <w:rFonts w:hint="eastAsia"/>
                      <w:sz w:val="16"/>
                      <w:szCs w:val="16"/>
                      <w:lang w:eastAsia="ja-JP"/>
                    </w:rPr>
                    <w:t>△△△</w:t>
                  </w:r>
                  <w:r w:rsidRPr="0017431B">
                    <w:rPr>
                      <w:rFonts w:hint="eastAsia"/>
                      <w:sz w:val="16"/>
                      <w:szCs w:val="16"/>
                      <w:lang w:eastAsia="ja-JP"/>
                    </w:rPr>
                    <w:t xml:space="preserve">, </w:t>
                  </w:r>
                  <w:r w:rsidRPr="0017431B">
                    <w:rPr>
                      <w:rFonts w:hint="eastAsia"/>
                      <w:sz w:val="16"/>
                      <w:szCs w:val="16"/>
                      <w:lang w:eastAsia="ja-JP"/>
                    </w:rPr>
                    <w:t>△△△円</w:t>
                  </w:r>
                </w:p>
              </w:tc>
              <w:tc>
                <w:tcPr>
                  <w:tcW w:w="1560" w:type="dxa"/>
                  <w:vAlign w:val="center"/>
                </w:tcPr>
                <w:p w:rsidR="00301D8A" w:rsidRPr="0017431B" w:rsidRDefault="00301D8A" w:rsidP="00301D8A">
                  <w:pPr>
                    <w:jc w:val="center"/>
                    <w:rPr>
                      <w:sz w:val="12"/>
                      <w:szCs w:val="12"/>
                      <w:lang w:eastAsia="ja-JP"/>
                    </w:rPr>
                  </w:pPr>
                  <w:r w:rsidRPr="0017431B">
                    <w:rPr>
                      <w:rFonts w:hint="eastAsia"/>
                      <w:sz w:val="12"/>
                      <w:szCs w:val="12"/>
                      <w:lang w:eastAsia="ja-JP"/>
                    </w:rPr>
                    <w:t>令和△年△月△日から</w:t>
                  </w:r>
                </w:p>
                <w:p w:rsidR="00301D8A" w:rsidRDefault="00301D8A" w:rsidP="00301D8A">
                  <w:pPr>
                    <w:jc w:val="center"/>
                    <w:rPr>
                      <w:sz w:val="12"/>
                      <w:szCs w:val="12"/>
                      <w:lang w:eastAsia="ja-JP"/>
                    </w:rPr>
                  </w:pPr>
                </w:p>
                <w:p w:rsidR="00301D8A" w:rsidRPr="0017431B" w:rsidRDefault="00301D8A" w:rsidP="00301D8A">
                  <w:pPr>
                    <w:jc w:val="center"/>
                    <w:rPr>
                      <w:sz w:val="16"/>
                      <w:szCs w:val="16"/>
                      <w:lang w:eastAsia="ja-JP"/>
                    </w:rPr>
                  </w:pPr>
                  <w:r w:rsidRPr="0017431B">
                    <w:rPr>
                      <w:rFonts w:hint="eastAsia"/>
                      <w:sz w:val="12"/>
                      <w:szCs w:val="12"/>
                      <w:lang w:eastAsia="ja-JP"/>
                    </w:rPr>
                    <w:t>令和▲年▲月▲日まで</w:t>
                  </w:r>
                </w:p>
              </w:tc>
              <w:tc>
                <w:tcPr>
                  <w:tcW w:w="1275" w:type="dxa"/>
                  <w:vAlign w:val="center"/>
                </w:tcPr>
                <w:p w:rsidR="00301D8A" w:rsidRPr="0017431B" w:rsidRDefault="00301D8A" w:rsidP="00301D8A">
                  <w:pPr>
                    <w:jc w:val="center"/>
                    <w:rPr>
                      <w:sz w:val="16"/>
                      <w:szCs w:val="16"/>
                      <w:lang w:eastAsia="ja-JP"/>
                    </w:rPr>
                  </w:pPr>
                  <w:r w:rsidRPr="0017431B">
                    <w:rPr>
                      <w:rFonts w:hint="eastAsia"/>
                      <w:sz w:val="16"/>
                      <w:szCs w:val="16"/>
                      <w:lang w:eastAsia="ja-JP"/>
                    </w:rPr>
                    <w:t>現場代理人</w:t>
                  </w:r>
                </w:p>
                <w:p w:rsidR="00301D8A" w:rsidRDefault="00301D8A" w:rsidP="00301D8A">
                  <w:pPr>
                    <w:jc w:val="center"/>
                    <w:rPr>
                      <w:sz w:val="16"/>
                      <w:szCs w:val="16"/>
                      <w:lang w:eastAsia="ja-JP"/>
                    </w:rPr>
                  </w:pPr>
                  <w:r>
                    <w:rPr>
                      <w:rFonts w:hint="eastAsia"/>
                      <w:sz w:val="16"/>
                      <w:szCs w:val="16"/>
                      <w:lang w:eastAsia="ja-JP"/>
                    </w:rPr>
                    <w:t>・</w:t>
                  </w:r>
                </w:p>
                <w:p w:rsidR="00301D8A" w:rsidRPr="0017431B" w:rsidRDefault="00301D8A" w:rsidP="00301D8A">
                  <w:pPr>
                    <w:jc w:val="center"/>
                    <w:rPr>
                      <w:sz w:val="16"/>
                      <w:szCs w:val="16"/>
                      <w:lang w:eastAsia="ja-JP"/>
                    </w:rPr>
                  </w:pPr>
                  <w:r w:rsidRPr="0017431B">
                    <w:rPr>
                      <w:rFonts w:hint="eastAsia"/>
                      <w:sz w:val="16"/>
                      <w:szCs w:val="16"/>
                      <w:lang w:eastAsia="ja-JP"/>
                    </w:rPr>
                    <w:t>主任技術者</w:t>
                  </w:r>
                </w:p>
              </w:tc>
            </w:tr>
          </w:tbl>
          <w:p w:rsidR="00301D8A" w:rsidRPr="00CC1751" w:rsidRDefault="00301D8A" w:rsidP="004151A8">
            <w:pPr>
              <w:rPr>
                <w:sz w:val="24"/>
                <w:szCs w:val="24"/>
                <w:lang w:eastAsia="ja-JP"/>
              </w:rPr>
            </w:pPr>
          </w:p>
          <w:p w:rsidR="004D193F" w:rsidRPr="0017431B" w:rsidRDefault="004D193F" w:rsidP="004151A8">
            <w:pPr>
              <w:rPr>
                <w:sz w:val="24"/>
                <w:szCs w:val="24"/>
                <w:lang w:eastAsia="ja-JP"/>
              </w:rPr>
            </w:pPr>
            <w:r>
              <w:rPr>
                <w:rFonts w:hint="eastAsia"/>
                <w:lang w:eastAsia="ja-JP"/>
              </w:rPr>
              <w:t>（</w:t>
            </w:r>
            <w:r w:rsidRPr="0017431B">
              <w:rPr>
                <w:rFonts w:hint="eastAsia"/>
                <w:sz w:val="24"/>
                <w:szCs w:val="24"/>
                <w:lang w:eastAsia="ja-JP"/>
              </w:rPr>
              <w:t>注）</w:t>
            </w:r>
          </w:p>
          <w:p w:rsidR="004D193F" w:rsidRPr="0017431B" w:rsidRDefault="004D193F" w:rsidP="004D193F">
            <w:pPr>
              <w:ind w:left="240" w:hangingChars="100" w:hanging="240"/>
              <w:rPr>
                <w:sz w:val="24"/>
                <w:szCs w:val="24"/>
                <w:lang w:eastAsia="ja-JP"/>
              </w:rPr>
            </w:pPr>
            <w:r w:rsidRPr="0017431B">
              <w:rPr>
                <w:rFonts w:hint="eastAsia"/>
                <w:sz w:val="24"/>
                <w:szCs w:val="24"/>
                <w:lang w:eastAsia="ja-JP"/>
              </w:rPr>
              <w:t>１　現場代理人の常駐義務が緩和されていない工事に従事している場合は、代役になることはできません。</w:t>
            </w:r>
          </w:p>
          <w:p w:rsidR="004D193F" w:rsidRPr="00B24A57" w:rsidRDefault="004D193F" w:rsidP="006454C4">
            <w:pPr>
              <w:ind w:left="240" w:rightChars="-93" w:right="-205" w:hangingChars="100" w:hanging="240"/>
              <w:rPr>
                <w:lang w:eastAsia="ja-JP"/>
              </w:rPr>
            </w:pPr>
            <w:r w:rsidRPr="0017431B">
              <w:rPr>
                <w:rFonts w:hint="eastAsia"/>
                <w:sz w:val="24"/>
                <w:szCs w:val="24"/>
                <w:lang w:eastAsia="ja-JP"/>
              </w:rPr>
              <w:t>２　代役を複数人配置する場合には、上記２の</w:t>
            </w:r>
            <w:r w:rsidR="004318C3" w:rsidRPr="0017431B">
              <w:rPr>
                <w:rFonts w:hint="eastAsia"/>
                <w:sz w:val="24"/>
                <w:szCs w:val="24"/>
                <w:lang w:eastAsia="ja-JP"/>
              </w:rPr>
              <w:t>⑴から⑶まで</w:t>
            </w:r>
            <w:r w:rsidRPr="0017431B">
              <w:rPr>
                <w:rFonts w:hint="eastAsia"/>
                <w:sz w:val="24"/>
                <w:szCs w:val="24"/>
                <w:lang w:eastAsia="ja-JP"/>
              </w:rPr>
              <w:t>を追加</w:t>
            </w:r>
            <w:r w:rsidR="004318C3" w:rsidRPr="0017431B">
              <w:rPr>
                <w:rFonts w:hint="eastAsia"/>
                <w:sz w:val="24"/>
                <w:szCs w:val="24"/>
                <w:lang w:eastAsia="ja-JP"/>
              </w:rPr>
              <w:t>記載して</w:t>
            </w:r>
            <w:r w:rsidRPr="0017431B">
              <w:rPr>
                <w:rFonts w:hint="eastAsia"/>
                <w:sz w:val="24"/>
                <w:szCs w:val="24"/>
                <w:lang w:eastAsia="ja-JP"/>
              </w:rPr>
              <w:t>ください。</w:t>
            </w:r>
          </w:p>
        </w:tc>
      </w:tr>
    </w:tbl>
    <w:p w:rsidR="00242970" w:rsidRPr="00E45B87" w:rsidRDefault="00242970" w:rsidP="004318C3">
      <w:pPr>
        <w:spacing w:beforeLines="50" w:before="120" w:afterLines="50" w:after="120" w:line="360" w:lineRule="exact"/>
        <w:rPr>
          <w:sz w:val="24"/>
          <w:szCs w:val="24"/>
          <w:lang w:eastAsia="ja-JP"/>
        </w:rPr>
      </w:pPr>
    </w:p>
    <w:sectPr w:rsidR="00242970" w:rsidRPr="00E45B87" w:rsidSect="00056484">
      <w:headerReference w:type="even" r:id="rId6"/>
      <w:headerReference w:type="default" r:id="rId7"/>
      <w:footerReference w:type="even" r:id="rId8"/>
      <w:footerReference w:type="default" r:id="rId9"/>
      <w:headerReference w:type="first" r:id="rId10"/>
      <w:footerReference w:type="first" r:id="rId11"/>
      <w:pgSz w:w="11906" w:h="16840" w:code="9"/>
      <w:pgMar w:top="1134" w:right="1134" w:bottom="907" w:left="1361" w:header="567" w:footer="567"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3AB" w:rsidRDefault="007873AB">
      <w:r>
        <w:separator/>
      </w:r>
    </w:p>
  </w:endnote>
  <w:endnote w:type="continuationSeparator" w:id="0">
    <w:p w:rsidR="007873AB" w:rsidRDefault="0078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C00" w:rsidRDefault="00F53C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C00" w:rsidRDefault="00F53C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C00" w:rsidRDefault="00F53C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3AB" w:rsidRDefault="007873AB">
      <w:r>
        <w:separator/>
      </w:r>
    </w:p>
  </w:footnote>
  <w:footnote w:type="continuationSeparator" w:id="0">
    <w:p w:rsidR="007873AB" w:rsidRDefault="0078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C00" w:rsidRDefault="00F53C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9E" w:rsidRPr="0014049E" w:rsidRDefault="0014049E" w:rsidP="00F53C00">
    <w:pPr>
      <w:pStyle w:val="a5"/>
      <w:tabs>
        <w:tab w:val="left" w:pos="6096"/>
      </w:tabs>
      <w:ind w:right="1280"/>
      <w:rPr>
        <w:rFonts w:ascii="ＭＳ ゴシック" w:eastAsia="ＭＳ ゴシック" w:hAnsi="ＭＳ ゴシック"/>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C00" w:rsidRDefault="00F53C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536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54"/>
    <w:rsid w:val="0000434F"/>
    <w:rsid w:val="00052E03"/>
    <w:rsid w:val="00056484"/>
    <w:rsid w:val="000D5E1E"/>
    <w:rsid w:val="0014049E"/>
    <w:rsid w:val="0017431B"/>
    <w:rsid w:val="001A4054"/>
    <w:rsid w:val="001A4C6F"/>
    <w:rsid w:val="001E3F92"/>
    <w:rsid w:val="00242970"/>
    <w:rsid w:val="002543D7"/>
    <w:rsid w:val="00286D79"/>
    <w:rsid w:val="002A7400"/>
    <w:rsid w:val="002E196E"/>
    <w:rsid w:val="00301D8A"/>
    <w:rsid w:val="00343CCC"/>
    <w:rsid w:val="00351EB9"/>
    <w:rsid w:val="003C7D4B"/>
    <w:rsid w:val="003D1791"/>
    <w:rsid w:val="004151A8"/>
    <w:rsid w:val="004318C3"/>
    <w:rsid w:val="00437259"/>
    <w:rsid w:val="00456A30"/>
    <w:rsid w:val="00473746"/>
    <w:rsid w:val="004A1095"/>
    <w:rsid w:val="004C5F08"/>
    <w:rsid w:val="004C77BA"/>
    <w:rsid w:val="004C7EA2"/>
    <w:rsid w:val="004D193F"/>
    <w:rsid w:val="004F4545"/>
    <w:rsid w:val="00592B9D"/>
    <w:rsid w:val="006454C4"/>
    <w:rsid w:val="00676232"/>
    <w:rsid w:val="00681DF6"/>
    <w:rsid w:val="0070642F"/>
    <w:rsid w:val="00710F32"/>
    <w:rsid w:val="00742DC7"/>
    <w:rsid w:val="007873AB"/>
    <w:rsid w:val="00830C7F"/>
    <w:rsid w:val="008542ED"/>
    <w:rsid w:val="0086526E"/>
    <w:rsid w:val="008B0BD7"/>
    <w:rsid w:val="008B17A7"/>
    <w:rsid w:val="008F437F"/>
    <w:rsid w:val="009358D1"/>
    <w:rsid w:val="009A125C"/>
    <w:rsid w:val="00A62D2C"/>
    <w:rsid w:val="00A65AC4"/>
    <w:rsid w:val="00A75992"/>
    <w:rsid w:val="00AB118B"/>
    <w:rsid w:val="00B21E5D"/>
    <w:rsid w:val="00B24A57"/>
    <w:rsid w:val="00B27B27"/>
    <w:rsid w:val="00B373AA"/>
    <w:rsid w:val="00B43683"/>
    <w:rsid w:val="00B901F6"/>
    <w:rsid w:val="00BB3541"/>
    <w:rsid w:val="00BD6032"/>
    <w:rsid w:val="00C617FB"/>
    <w:rsid w:val="00C80138"/>
    <w:rsid w:val="00CB6012"/>
    <w:rsid w:val="00CC1751"/>
    <w:rsid w:val="00CD4FA8"/>
    <w:rsid w:val="00CE2D05"/>
    <w:rsid w:val="00D14DBA"/>
    <w:rsid w:val="00D66321"/>
    <w:rsid w:val="00DB30D1"/>
    <w:rsid w:val="00DB782F"/>
    <w:rsid w:val="00E352D9"/>
    <w:rsid w:val="00E45B87"/>
    <w:rsid w:val="00E45F41"/>
    <w:rsid w:val="00E7068B"/>
    <w:rsid w:val="00E85A62"/>
    <w:rsid w:val="00EA0085"/>
    <w:rsid w:val="00EB4F13"/>
    <w:rsid w:val="00F31316"/>
    <w:rsid w:val="00F4379D"/>
    <w:rsid w:val="00F4440C"/>
    <w:rsid w:val="00F53C00"/>
    <w:rsid w:val="00FB4076"/>
    <w:rsid w:val="00FB6F88"/>
    <w:rsid w:val="00FE63D6"/>
    <w:rsid w:val="00FF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B3541"/>
    <w:pPr>
      <w:widowControl w:val="0"/>
    </w:pPr>
    <w:rPr>
      <w:sz w:val="22"/>
      <w:szCs w:val="22"/>
      <w:lang w:eastAsia="en-US"/>
    </w:rPr>
  </w:style>
  <w:style w:type="paragraph" w:styleId="1">
    <w:name w:val="heading 1"/>
    <w:basedOn w:val="a"/>
    <w:uiPriority w:val="1"/>
    <w:qFormat/>
    <w:pPr>
      <w:ind w:left="1271"/>
      <w:outlineLvl w:val="0"/>
    </w:pPr>
    <w:rPr>
      <w:rFonts w:ascii="MingLiU" w:eastAsia="MingLiU" w:hAnsi="MingLiU"/>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355"/>
    </w:pPr>
    <w:rPr>
      <w:rFonts w:ascii="MingLiU" w:eastAsia="MingLiU" w:hAnsi="MingLiU"/>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C7D4B"/>
    <w:pPr>
      <w:tabs>
        <w:tab w:val="center" w:pos="4252"/>
        <w:tab w:val="right" w:pos="8504"/>
      </w:tabs>
      <w:snapToGrid w:val="0"/>
    </w:pPr>
  </w:style>
  <w:style w:type="character" w:customStyle="1" w:styleId="a6">
    <w:name w:val="ヘッダー (文字)"/>
    <w:link w:val="a5"/>
    <w:uiPriority w:val="99"/>
    <w:rsid w:val="003C7D4B"/>
    <w:rPr>
      <w:sz w:val="22"/>
      <w:szCs w:val="22"/>
      <w:lang w:eastAsia="en-US"/>
    </w:rPr>
  </w:style>
  <w:style w:type="paragraph" w:styleId="a7">
    <w:name w:val="footer"/>
    <w:basedOn w:val="a"/>
    <w:link w:val="a8"/>
    <w:uiPriority w:val="99"/>
    <w:unhideWhenUsed/>
    <w:rsid w:val="003C7D4B"/>
    <w:pPr>
      <w:tabs>
        <w:tab w:val="center" w:pos="4252"/>
        <w:tab w:val="right" w:pos="8504"/>
      </w:tabs>
      <w:snapToGrid w:val="0"/>
    </w:pPr>
  </w:style>
  <w:style w:type="character" w:customStyle="1" w:styleId="a8">
    <w:name w:val="フッター (文字)"/>
    <w:link w:val="a7"/>
    <w:uiPriority w:val="99"/>
    <w:rsid w:val="003C7D4B"/>
    <w:rPr>
      <w:sz w:val="22"/>
      <w:szCs w:val="22"/>
      <w:lang w:eastAsia="en-US"/>
    </w:rPr>
  </w:style>
  <w:style w:type="character" w:styleId="a9">
    <w:name w:val="annotation reference"/>
    <w:uiPriority w:val="99"/>
    <w:semiHidden/>
    <w:unhideWhenUsed/>
    <w:rsid w:val="000D5E1E"/>
    <w:rPr>
      <w:sz w:val="18"/>
      <w:szCs w:val="18"/>
    </w:rPr>
  </w:style>
  <w:style w:type="paragraph" w:styleId="aa">
    <w:name w:val="annotation text"/>
    <w:basedOn w:val="a"/>
    <w:link w:val="ab"/>
    <w:uiPriority w:val="99"/>
    <w:semiHidden/>
    <w:unhideWhenUsed/>
    <w:rsid w:val="000D5E1E"/>
  </w:style>
  <w:style w:type="character" w:customStyle="1" w:styleId="ab">
    <w:name w:val="コメント文字列 (文字)"/>
    <w:link w:val="aa"/>
    <w:uiPriority w:val="99"/>
    <w:semiHidden/>
    <w:rsid w:val="000D5E1E"/>
    <w:rPr>
      <w:sz w:val="22"/>
      <w:szCs w:val="22"/>
      <w:lang w:eastAsia="en-US"/>
    </w:rPr>
  </w:style>
  <w:style w:type="paragraph" w:styleId="ac">
    <w:name w:val="annotation subject"/>
    <w:basedOn w:val="aa"/>
    <w:next w:val="aa"/>
    <w:link w:val="ad"/>
    <w:uiPriority w:val="99"/>
    <w:semiHidden/>
    <w:unhideWhenUsed/>
    <w:rsid w:val="000D5E1E"/>
    <w:rPr>
      <w:b/>
      <w:bCs/>
    </w:rPr>
  </w:style>
  <w:style w:type="character" w:customStyle="1" w:styleId="ad">
    <w:name w:val="コメント内容 (文字)"/>
    <w:link w:val="ac"/>
    <w:uiPriority w:val="99"/>
    <w:semiHidden/>
    <w:rsid w:val="000D5E1E"/>
    <w:rPr>
      <w:b/>
      <w:bCs/>
      <w:sz w:val="22"/>
      <w:szCs w:val="22"/>
      <w:lang w:eastAsia="en-US"/>
    </w:rPr>
  </w:style>
  <w:style w:type="paragraph" w:styleId="ae">
    <w:name w:val="Balloon Text"/>
    <w:basedOn w:val="a"/>
    <w:link w:val="af"/>
    <w:uiPriority w:val="99"/>
    <w:semiHidden/>
    <w:unhideWhenUsed/>
    <w:rsid w:val="000D5E1E"/>
    <w:rPr>
      <w:rFonts w:ascii="Arial" w:eastAsia="ＭＳ ゴシック" w:hAnsi="Arial"/>
      <w:sz w:val="18"/>
      <w:szCs w:val="18"/>
    </w:rPr>
  </w:style>
  <w:style w:type="character" w:customStyle="1" w:styleId="af">
    <w:name w:val="吹き出し (文字)"/>
    <w:link w:val="ae"/>
    <w:uiPriority w:val="99"/>
    <w:semiHidden/>
    <w:rsid w:val="000D5E1E"/>
    <w:rPr>
      <w:rFonts w:ascii="Arial" w:eastAsia="ＭＳ ゴシック" w:hAnsi="Arial" w:cs="Times New Roman"/>
      <w:sz w:val="18"/>
      <w:szCs w:val="18"/>
      <w:lang w:eastAsia="en-US"/>
    </w:rPr>
  </w:style>
  <w:style w:type="table" w:styleId="af0">
    <w:name w:val="Table Grid"/>
    <w:basedOn w:val="a1"/>
    <w:uiPriority w:val="39"/>
    <w:rsid w:val="0024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4151A8"/>
    <w:pPr>
      <w:jc w:val="center"/>
    </w:pPr>
    <w:rPr>
      <w:sz w:val="24"/>
      <w:szCs w:val="24"/>
      <w:lang w:eastAsia="ja-JP"/>
    </w:rPr>
  </w:style>
  <w:style w:type="character" w:customStyle="1" w:styleId="af2">
    <w:name w:val="記 (文字)"/>
    <w:basedOn w:val="a0"/>
    <w:link w:val="af1"/>
    <w:uiPriority w:val="99"/>
    <w:rsid w:val="004151A8"/>
    <w:rPr>
      <w:sz w:val="24"/>
      <w:szCs w:val="24"/>
    </w:rPr>
  </w:style>
  <w:style w:type="paragraph" w:styleId="af3">
    <w:name w:val="Closing"/>
    <w:basedOn w:val="a"/>
    <w:link w:val="af4"/>
    <w:uiPriority w:val="99"/>
    <w:unhideWhenUsed/>
    <w:rsid w:val="004151A8"/>
    <w:pPr>
      <w:jc w:val="right"/>
    </w:pPr>
    <w:rPr>
      <w:sz w:val="24"/>
      <w:szCs w:val="24"/>
      <w:lang w:eastAsia="ja-JP"/>
    </w:rPr>
  </w:style>
  <w:style w:type="character" w:customStyle="1" w:styleId="af4">
    <w:name w:val="結語 (文字)"/>
    <w:basedOn w:val="a0"/>
    <w:link w:val="af3"/>
    <w:uiPriority w:val="99"/>
    <w:rsid w:val="00415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2024-11-01T06:12:00Z</dcterms:created>
  <dcterms:modified xsi:type="dcterms:W3CDTF">2024-11-01T06:12:00Z</dcterms:modified>
</cp:coreProperties>
</file>