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766EF8" w14:textId="77777777" w:rsidR="004A7CB4" w:rsidRDefault="004A7CB4" w:rsidP="004A7CB4">
      <w:pPr>
        <w:ind w:firstLineChars="300" w:firstLine="863"/>
        <w:rPr>
          <w:rFonts w:ascii="ＭＳ 明朝" w:eastAsia="ＭＳ 明朝" w:hAnsi="ＭＳ 明朝"/>
          <w:sz w:val="24"/>
        </w:rPr>
      </w:pPr>
      <w:bookmarkStart w:id="0" w:name="_GoBack"/>
      <w:bookmarkEnd w:id="0"/>
      <w:r w:rsidRPr="004A7CB4">
        <w:rPr>
          <w:rFonts w:ascii="ＭＳ 明朝" w:eastAsia="ＭＳ 明朝" w:hAnsi="ＭＳ 明朝" w:hint="eastAsia"/>
          <w:sz w:val="24"/>
        </w:rPr>
        <w:t>川越市外部の労働者等からの公益通報に関する要綱</w:t>
      </w:r>
    </w:p>
    <w:p w14:paraId="218C1FB3" w14:textId="77777777" w:rsidR="00406F4A" w:rsidRDefault="004A7CB4" w:rsidP="004A7CB4">
      <w:pPr>
        <w:rPr>
          <w:rFonts w:ascii="ＭＳ 明朝" w:eastAsia="ＭＳ 明朝" w:hAnsi="ＭＳ 明朝"/>
          <w:sz w:val="24"/>
        </w:rPr>
      </w:pPr>
      <w:r w:rsidRPr="004A7CB4">
        <w:rPr>
          <w:rFonts w:ascii="ＭＳ 明朝" w:eastAsia="ＭＳ 明朝" w:hAnsi="ＭＳ 明朝" w:hint="eastAsia"/>
          <w:sz w:val="24"/>
        </w:rPr>
        <w:t xml:space="preserve">　川越市公益通報者の保護に関する要綱</w:t>
      </w:r>
      <w:r>
        <w:rPr>
          <w:rFonts w:ascii="ＭＳ 明朝" w:eastAsia="ＭＳ 明朝" w:hAnsi="ＭＳ 明朝" w:hint="eastAsia"/>
          <w:sz w:val="24"/>
        </w:rPr>
        <w:t>（平成１８年３月３０日市長決裁）の全部を改正する。</w:t>
      </w:r>
    </w:p>
    <w:p w14:paraId="17A8D665" w14:textId="77777777" w:rsidR="00406F4A" w:rsidRPr="00406F4A" w:rsidRDefault="00406F4A" w:rsidP="00406F4A">
      <w:pPr>
        <w:ind w:firstLineChars="100" w:firstLine="288"/>
        <w:rPr>
          <w:rFonts w:ascii="ＭＳ 明朝" w:eastAsia="ＭＳ 明朝" w:hAnsi="ＭＳ 明朝"/>
          <w:sz w:val="24"/>
        </w:rPr>
      </w:pPr>
      <w:r w:rsidRPr="00406F4A">
        <w:rPr>
          <w:rFonts w:ascii="ＭＳ 明朝" w:eastAsia="ＭＳ 明朝" w:hAnsi="ＭＳ 明朝" w:hint="eastAsia"/>
          <w:sz w:val="24"/>
        </w:rPr>
        <w:t>（目的）</w:t>
      </w:r>
    </w:p>
    <w:p w14:paraId="4335954B" w14:textId="77777777" w:rsidR="00406F4A" w:rsidRPr="00406F4A" w:rsidRDefault="00406F4A" w:rsidP="00406F4A">
      <w:pPr>
        <w:ind w:left="288" w:hangingChars="100" w:hanging="288"/>
        <w:rPr>
          <w:rFonts w:ascii="ＭＳ 明朝" w:eastAsia="ＭＳ 明朝" w:hAnsi="ＭＳ 明朝"/>
          <w:sz w:val="24"/>
        </w:rPr>
      </w:pPr>
      <w:r w:rsidRPr="00406F4A">
        <w:rPr>
          <w:rFonts w:ascii="ＭＳ 明朝" w:eastAsia="ＭＳ 明朝" w:hAnsi="ＭＳ 明朝" w:hint="eastAsia"/>
          <w:sz w:val="24"/>
        </w:rPr>
        <w:t>第１条　この要綱は、公益通報者保護法（平成１６年法律第１２２号。以下「法」という。）に基づき、外部の労働者等からの公益通報を適切に処理することについて必要な事項を定めることにより、公益通報者の保護を図るとともに、事業者における法令等の遵守を推進することを目的とする。</w:t>
      </w:r>
    </w:p>
    <w:p w14:paraId="79AD255A" w14:textId="77777777" w:rsidR="00406F4A" w:rsidRPr="00406F4A" w:rsidRDefault="00406F4A" w:rsidP="00406F4A">
      <w:pPr>
        <w:ind w:firstLineChars="100" w:firstLine="288"/>
        <w:rPr>
          <w:rFonts w:ascii="ＭＳ 明朝" w:eastAsia="ＭＳ 明朝" w:hAnsi="ＭＳ 明朝"/>
          <w:sz w:val="24"/>
        </w:rPr>
      </w:pPr>
      <w:r w:rsidRPr="00406F4A">
        <w:rPr>
          <w:rFonts w:ascii="ＭＳ 明朝" w:eastAsia="ＭＳ 明朝" w:hAnsi="ＭＳ 明朝" w:hint="eastAsia"/>
          <w:sz w:val="24"/>
        </w:rPr>
        <w:t>（定義）</w:t>
      </w:r>
    </w:p>
    <w:p w14:paraId="027ED600" w14:textId="77777777" w:rsidR="00406F4A" w:rsidRPr="00406F4A" w:rsidRDefault="00406F4A" w:rsidP="00406F4A">
      <w:pPr>
        <w:ind w:left="288" w:hangingChars="100" w:hanging="288"/>
        <w:rPr>
          <w:rFonts w:ascii="ＭＳ 明朝" w:eastAsia="ＭＳ 明朝" w:hAnsi="ＭＳ 明朝"/>
          <w:sz w:val="24"/>
        </w:rPr>
      </w:pPr>
      <w:r w:rsidRPr="00406F4A">
        <w:rPr>
          <w:rFonts w:ascii="ＭＳ 明朝" w:eastAsia="ＭＳ 明朝" w:hAnsi="ＭＳ 明朝" w:hint="eastAsia"/>
          <w:sz w:val="24"/>
        </w:rPr>
        <w:t>第２条　この要綱における用語の意義は、次項に定めるものを除き、法の例による。</w:t>
      </w:r>
    </w:p>
    <w:p w14:paraId="56E46B7B" w14:textId="77777777" w:rsidR="00406F4A" w:rsidRPr="00406F4A" w:rsidRDefault="00406F4A" w:rsidP="00406F4A">
      <w:pPr>
        <w:ind w:left="288" w:hangingChars="100" w:hanging="288"/>
        <w:rPr>
          <w:rFonts w:ascii="ＭＳ 明朝" w:eastAsia="ＭＳ 明朝" w:hAnsi="ＭＳ 明朝"/>
          <w:sz w:val="24"/>
        </w:rPr>
      </w:pPr>
      <w:r w:rsidRPr="00406F4A">
        <w:rPr>
          <w:rFonts w:ascii="ＭＳ 明朝" w:eastAsia="ＭＳ 明朝" w:hAnsi="ＭＳ 明朝" w:hint="eastAsia"/>
          <w:sz w:val="24"/>
        </w:rPr>
        <w:t>２　この要綱において、次の各号に掲げる用語の意義は、当該各号に定めるところによる。</w:t>
      </w:r>
    </w:p>
    <w:p w14:paraId="13FC3158" w14:textId="77777777" w:rsidR="00406F4A" w:rsidRPr="00406F4A" w:rsidRDefault="00406F4A" w:rsidP="00406F4A">
      <w:pPr>
        <w:ind w:leftChars="100" w:left="546" w:hangingChars="100" w:hanging="288"/>
        <w:rPr>
          <w:rFonts w:ascii="ＭＳ 明朝" w:eastAsia="ＭＳ 明朝" w:hAnsi="ＭＳ 明朝"/>
          <w:sz w:val="24"/>
        </w:rPr>
      </w:pPr>
      <w:r w:rsidRPr="00406F4A">
        <w:rPr>
          <w:rFonts w:ascii="ＭＳ 明朝" w:eastAsia="ＭＳ 明朝" w:hAnsi="ＭＳ 明朝" w:hint="eastAsia"/>
          <w:sz w:val="24"/>
        </w:rPr>
        <w:t>⑴　外部の労働者等　法第２条第１項各号に掲げる者（川越市職員等の公益通報に関する要綱（平成１８年３月３０日市長決裁）第２条第２項第２号に規定する職員等を除く。）をいう。</w:t>
      </w:r>
    </w:p>
    <w:p w14:paraId="4CFDB76A" w14:textId="77777777" w:rsidR="00406F4A" w:rsidRPr="00406F4A" w:rsidRDefault="00406F4A" w:rsidP="00406F4A">
      <w:pPr>
        <w:ind w:leftChars="100" w:left="546" w:hangingChars="100" w:hanging="288"/>
        <w:rPr>
          <w:rFonts w:ascii="ＭＳ 明朝" w:eastAsia="ＭＳ 明朝" w:hAnsi="ＭＳ 明朝"/>
          <w:sz w:val="24"/>
        </w:rPr>
      </w:pPr>
      <w:r w:rsidRPr="00406F4A">
        <w:rPr>
          <w:rFonts w:ascii="ＭＳ 明朝" w:eastAsia="ＭＳ 明朝" w:hAnsi="ＭＳ 明朝" w:hint="eastAsia"/>
          <w:sz w:val="24"/>
        </w:rPr>
        <w:t>⑵　公益通報　外部の労働者等が役務提供先又はその役員等について通報対象事実が生じ、又はまさに生じようとしている旨を市の機関に通報することをいう。</w:t>
      </w:r>
    </w:p>
    <w:p w14:paraId="3C722B0F" w14:textId="77777777" w:rsidR="00406F4A" w:rsidRPr="00406F4A" w:rsidRDefault="00406F4A" w:rsidP="00406F4A">
      <w:pPr>
        <w:ind w:firstLineChars="100" w:firstLine="288"/>
        <w:rPr>
          <w:rFonts w:ascii="ＭＳ 明朝" w:eastAsia="ＭＳ 明朝" w:hAnsi="ＭＳ 明朝"/>
          <w:sz w:val="24"/>
        </w:rPr>
      </w:pPr>
      <w:r w:rsidRPr="00406F4A">
        <w:rPr>
          <w:rFonts w:ascii="ＭＳ 明朝" w:eastAsia="ＭＳ 明朝" w:hAnsi="ＭＳ 明朝" w:hint="eastAsia"/>
          <w:sz w:val="24"/>
        </w:rPr>
        <w:t>⑶　公益通報者　公益通報をした者をいう。</w:t>
      </w:r>
    </w:p>
    <w:p w14:paraId="02EAB838" w14:textId="77777777" w:rsidR="00406F4A" w:rsidRPr="00406F4A" w:rsidRDefault="00406F4A" w:rsidP="00406F4A">
      <w:pPr>
        <w:ind w:firstLineChars="100" w:firstLine="288"/>
        <w:rPr>
          <w:rFonts w:ascii="ＭＳ 明朝" w:eastAsia="ＭＳ 明朝" w:hAnsi="ＭＳ 明朝"/>
          <w:sz w:val="24"/>
        </w:rPr>
      </w:pPr>
      <w:r w:rsidRPr="00406F4A">
        <w:rPr>
          <w:rFonts w:ascii="ＭＳ 明朝" w:eastAsia="ＭＳ 明朝" w:hAnsi="ＭＳ 明朝" w:hint="eastAsia"/>
          <w:sz w:val="24"/>
        </w:rPr>
        <w:t>⑷　通報窓口　公益通報の受付等を行う窓口をいう。</w:t>
      </w:r>
    </w:p>
    <w:p w14:paraId="01A9E0B0" w14:textId="77777777" w:rsidR="00406F4A" w:rsidRPr="00406F4A" w:rsidRDefault="00406F4A" w:rsidP="00406F4A">
      <w:pPr>
        <w:ind w:firstLineChars="100" w:firstLine="288"/>
        <w:rPr>
          <w:rFonts w:ascii="ＭＳ 明朝" w:eastAsia="ＭＳ 明朝" w:hAnsi="ＭＳ 明朝"/>
          <w:sz w:val="24"/>
        </w:rPr>
      </w:pPr>
      <w:r w:rsidRPr="00406F4A">
        <w:rPr>
          <w:rFonts w:ascii="ＭＳ 明朝" w:eastAsia="ＭＳ 明朝" w:hAnsi="ＭＳ 明朝" w:hint="eastAsia"/>
          <w:sz w:val="24"/>
        </w:rPr>
        <w:t>⑸　担当部署　通報対象事実に関する事務を所掌する部署をいう。</w:t>
      </w:r>
    </w:p>
    <w:p w14:paraId="6D1D7716" w14:textId="77777777" w:rsidR="00406F4A" w:rsidRDefault="00406F4A" w:rsidP="00406F4A">
      <w:pPr>
        <w:ind w:firstLineChars="100" w:firstLine="288"/>
        <w:rPr>
          <w:rFonts w:ascii="ＭＳ 明朝" w:eastAsia="ＭＳ 明朝" w:hAnsi="ＭＳ 明朝"/>
          <w:sz w:val="24"/>
        </w:rPr>
      </w:pPr>
      <w:r w:rsidRPr="00406F4A">
        <w:rPr>
          <w:rFonts w:ascii="ＭＳ 明朝" w:eastAsia="ＭＳ 明朝" w:hAnsi="ＭＳ 明朝" w:hint="eastAsia"/>
          <w:sz w:val="24"/>
        </w:rPr>
        <w:t>（通報窓口の設置、事務等）</w:t>
      </w:r>
    </w:p>
    <w:p w14:paraId="1E6E6BD8" w14:textId="77777777" w:rsidR="00406F4A" w:rsidRPr="00406F4A" w:rsidRDefault="00406F4A" w:rsidP="00406F4A">
      <w:pPr>
        <w:rPr>
          <w:rFonts w:ascii="ＭＳ 明朝" w:eastAsia="ＭＳ 明朝" w:hAnsi="ＭＳ 明朝"/>
          <w:sz w:val="24"/>
        </w:rPr>
      </w:pPr>
      <w:r w:rsidRPr="00406F4A">
        <w:rPr>
          <w:rFonts w:ascii="ＭＳ 明朝" w:eastAsia="ＭＳ 明朝" w:hAnsi="ＭＳ 明朝" w:hint="eastAsia"/>
          <w:sz w:val="24"/>
        </w:rPr>
        <w:t>第３条　公益通報に応じ、適切に対応するため、通報窓口を置く。</w:t>
      </w:r>
    </w:p>
    <w:p w14:paraId="0D2BF0A6" w14:textId="77777777" w:rsidR="00406F4A" w:rsidRPr="00406F4A" w:rsidRDefault="00406F4A" w:rsidP="00406F4A">
      <w:pPr>
        <w:rPr>
          <w:rFonts w:ascii="ＭＳ 明朝" w:eastAsia="ＭＳ 明朝" w:hAnsi="ＭＳ 明朝"/>
          <w:sz w:val="24"/>
        </w:rPr>
      </w:pPr>
      <w:r w:rsidRPr="00406F4A">
        <w:rPr>
          <w:rFonts w:ascii="ＭＳ 明朝" w:eastAsia="ＭＳ 明朝" w:hAnsi="ＭＳ 明朝" w:hint="eastAsia"/>
          <w:sz w:val="24"/>
        </w:rPr>
        <w:t>２　通報窓口は、次に掲げる事務を所掌する。</w:t>
      </w:r>
    </w:p>
    <w:p w14:paraId="69BBC61A" w14:textId="77777777" w:rsidR="00406F4A" w:rsidRPr="00406F4A" w:rsidRDefault="00406F4A" w:rsidP="00406F4A">
      <w:pPr>
        <w:ind w:firstLineChars="100" w:firstLine="288"/>
        <w:rPr>
          <w:rFonts w:ascii="ＭＳ 明朝" w:eastAsia="ＭＳ 明朝" w:hAnsi="ＭＳ 明朝"/>
          <w:sz w:val="24"/>
        </w:rPr>
      </w:pPr>
      <w:r w:rsidRPr="00406F4A">
        <w:rPr>
          <w:rFonts w:ascii="ＭＳ 明朝" w:eastAsia="ＭＳ 明朝" w:hAnsi="ＭＳ 明朝" w:hint="eastAsia"/>
          <w:sz w:val="24"/>
        </w:rPr>
        <w:t>⑴　公益通報の受付に関すること。</w:t>
      </w:r>
    </w:p>
    <w:p w14:paraId="63ABBD51" w14:textId="77777777" w:rsidR="00406F4A" w:rsidRDefault="00406F4A" w:rsidP="00406F4A">
      <w:pPr>
        <w:ind w:firstLineChars="100" w:firstLine="288"/>
        <w:rPr>
          <w:rFonts w:ascii="ＭＳ 明朝" w:eastAsia="ＭＳ 明朝" w:hAnsi="ＭＳ 明朝"/>
          <w:sz w:val="24"/>
        </w:rPr>
      </w:pPr>
      <w:r w:rsidRPr="00406F4A">
        <w:rPr>
          <w:rFonts w:ascii="ＭＳ 明朝" w:eastAsia="ＭＳ 明朝" w:hAnsi="ＭＳ 明朝" w:hint="eastAsia"/>
          <w:sz w:val="24"/>
        </w:rPr>
        <w:t>⑵　公益通報の相談に関すること。</w:t>
      </w:r>
    </w:p>
    <w:p w14:paraId="4E8ABF84" w14:textId="77777777" w:rsidR="00406F4A" w:rsidRPr="00406F4A" w:rsidRDefault="00406F4A" w:rsidP="00406F4A">
      <w:pPr>
        <w:ind w:firstLineChars="100" w:firstLine="288"/>
        <w:rPr>
          <w:rFonts w:ascii="ＭＳ 明朝" w:eastAsia="ＭＳ 明朝" w:hAnsi="ＭＳ 明朝"/>
          <w:sz w:val="24"/>
        </w:rPr>
      </w:pPr>
      <w:r w:rsidRPr="00406F4A">
        <w:rPr>
          <w:rFonts w:ascii="ＭＳ 明朝" w:eastAsia="ＭＳ 明朝" w:hAnsi="ＭＳ 明朝" w:hint="eastAsia"/>
          <w:sz w:val="24"/>
        </w:rPr>
        <w:t>⑶　担当部署との連絡調整に関すること。</w:t>
      </w:r>
    </w:p>
    <w:p w14:paraId="3BE204CB" w14:textId="77777777" w:rsidR="00406F4A" w:rsidRPr="00406F4A" w:rsidRDefault="00406F4A" w:rsidP="00406F4A">
      <w:pPr>
        <w:rPr>
          <w:rFonts w:ascii="ＭＳ 明朝" w:eastAsia="ＭＳ 明朝" w:hAnsi="ＭＳ 明朝"/>
          <w:sz w:val="24"/>
        </w:rPr>
      </w:pPr>
      <w:r w:rsidRPr="00406F4A">
        <w:rPr>
          <w:rFonts w:ascii="ＭＳ 明朝" w:eastAsia="ＭＳ 明朝" w:hAnsi="ＭＳ 明朝" w:hint="eastAsia"/>
          <w:sz w:val="24"/>
        </w:rPr>
        <w:t>３　通報窓口の事務は、総務部総務課法務室において処理する。</w:t>
      </w:r>
    </w:p>
    <w:p w14:paraId="68DEB16A" w14:textId="77777777" w:rsidR="00406F4A" w:rsidRPr="00406F4A" w:rsidRDefault="00406F4A" w:rsidP="00406F4A">
      <w:pPr>
        <w:ind w:left="288" w:hangingChars="100" w:hanging="288"/>
        <w:rPr>
          <w:rFonts w:ascii="ＭＳ 明朝" w:eastAsia="ＭＳ 明朝" w:hAnsi="ＭＳ 明朝"/>
          <w:sz w:val="24"/>
        </w:rPr>
      </w:pPr>
      <w:r w:rsidRPr="00406F4A">
        <w:rPr>
          <w:rFonts w:ascii="ＭＳ 明朝" w:eastAsia="ＭＳ 明朝" w:hAnsi="ＭＳ 明朝" w:hint="eastAsia"/>
          <w:sz w:val="24"/>
        </w:rPr>
        <w:lastRenderedPageBreak/>
        <w:t>４　前２項の規定にかかわらず、通報窓口を経由せず、担当部署に対して直接公益通報があった場合は、当該担当部署において第２項第１号及び第</w:t>
      </w:r>
      <w:r w:rsidR="00CE35CF">
        <w:rPr>
          <w:rFonts w:ascii="ＭＳ 明朝" w:eastAsia="ＭＳ 明朝" w:hAnsi="ＭＳ 明朝" w:hint="eastAsia"/>
          <w:sz w:val="24"/>
        </w:rPr>
        <w:t>２</w:t>
      </w:r>
      <w:r w:rsidRPr="00406F4A">
        <w:rPr>
          <w:rFonts w:ascii="ＭＳ 明朝" w:eastAsia="ＭＳ 明朝" w:hAnsi="ＭＳ 明朝" w:hint="eastAsia"/>
          <w:sz w:val="24"/>
        </w:rPr>
        <w:t>号に掲げる事務を処理するものとする。</w:t>
      </w:r>
    </w:p>
    <w:p w14:paraId="42492F43" w14:textId="77777777" w:rsidR="00406F4A" w:rsidRPr="00406F4A" w:rsidRDefault="00406F4A" w:rsidP="00406F4A">
      <w:pPr>
        <w:ind w:firstLineChars="100" w:firstLine="288"/>
        <w:rPr>
          <w:rFonts w:ascii="ＭＳ 明朝" w:eastAsia="ＭＳ 明朝" w:hAnsi="ＭＳ 明朝"/>
          <w:sz w:val="24"/>
        </w:rPr>
      </w:pPr>
      <w:r w:rsidRPr="00406F4A">
        <w:rPr>
          <w:rFonts w:ascii="ＭＳ 明朝" w:eastAsia="ＭＳ 明朝" w:hAnsi="ＭＳ 明朝" w:hint="eastAsia"/>
          <w:sz w:val="24"/>
        </w:rPr>
        <w:t>（従事者等の義務）</w:t>
      </w:r>
    </w:p>
    <w:p w14:paraId="0CA6EB92" w14:textId="77777777" w:rsidR="00406F4A" w:rsidRPr="00406F4A" w:rsidRDefault="00406F4A" w:rsidP="00406F4A">
      <w:pPr>
        <w:ind w:left="288" w:hangingChars="100" w:hanging="288"/>
        <w:rPr>
          <w:rFonts w:ascii="ＭＳ 明朝" w:eastAsia="ＭＳ 明朝" w:hAnsi="ＭＳ 明朝"/>
          <w:sz w:val="24"/>
        </w:rPr>
      </w:pPr>
      <w:r w:rsidRPr="00406F4A">
        <w:rPr>
          <w:rFonts w:ascii="ＭＳ 明朝" w:eastAsia="ＭＳ 明朝" w:hAnsi="ＭＳ 明朝" w:hint="eastAsia"/>
          <w:sz w:val="24"/>
        </w:rPr>
        <w:t>第４条　公益通報の処理に従事する職員又は従事していた職員（次項において「従事者等」という。）は、その業務に関して知り得た秘密を漏らしてはならない。</w:t>
      </w:r>
    </w:p>
    <w:p w14:paraId="7AA7E56D" w14:textId="77777777" w:rsidR="00406F4A" w:rsidRPr="00406F4A" w:rsidRDefault="00406F4A" w:rsidP="00406F4A">
      <w:pPr>
        <w:ind w:left="288" w:hangingChars="100" w:hanging="288"/>
        <w:rPr>
          <w:rFonts w:ascii="ＭＳ 明朝" w:eastAsia="ＭＳ 明朝" w:hAnsi="ＭＳ 明朝"/>
          <w:sz w:val="24"/>
        </w:rPr>
      </w:pPr>
      <w:r w:rsidRPr="00406F4A">
        <w:rPr>
          <w:rFonts w:ascii="ＭＳ 明朝" w:eastAsia="ＭＳ 明朝" w:hAnsi="ＭＳ 明朝" w:hint="eastAsia"/>
          <w:sz w:val="24"/>
        </w:rPr>
        <w:t>２　従事者等は、その業務に関して知り得た個人情報の内容をみだりに他人に知らせ、又は不当な目的に利用してはならない。</w:t>
      </w:r>
    </w:p>
    <w:p w14:paraId="161978F1" w14:textId="77777777" w:rsidR="00406F4A" w:rsidRPr="00406F4A" w:rsidRDefault="00406F4A" w:rsidP="00406F4A">
      <w:pPr>
        <w:ind w:left="288" w:hangingChars="100" w:hanging="288"/>
        <w:rPr>
          <w:rFonts w:ascii="ＭＳ 明朝" w:eastAsia="ＭＳ 明朝" w:hAnsi="ＭＳ 明朝"/>
          <w:sz w:val="24"/>
        </w:rPr>
      </w:pPr>
      <w:r w:rsidRPr="00406F4A">
        <w:rPr>
          <w:rFonts w:ascii="ＭＳ 明朝" w:eastAsia="ＭＳ 明朝" w:hAnsi="ＭＳ 明朝" w:hint="eastAsia"/>
          <w:sz w:val="24"/>
        </w:rPr>
        <w:t>３　公益通報の処理に従事する職員は、自ら当事者となっている案件に関する公益通報その他の利益相反関係を有する公益通報への対応に関与してはならない。</w:t>
      </w:r>
    </w:p>
    <w:p w14:paraId="6A417038" w14:textId="77777777" w:rsidR="00406F4A" w:rsidRPr="00406F4A" w:rsidRDefault="00406F4A" w:rsidP="00406F4A">
      <w:pPr>
        <w:ind w:firstLineChars="100" w:firstLine="288"/>
        <w:rPr>
          <w:rFonts w:ascii="ＭＳ 明朝" w:eastAsia="ＭＳ 明朝" w:hAnsi="ＭＳ 明朝"/>
          <w:sz w:val="24"/>
        </w:rPr>
      </w:pPr>
      <w:r w:rsidRPr="00406F4A">
        <w:rPr>
          <w:rFonts w:ascii="ＭＳ 明朝" w:eastAsia="ＭＳ 明朝" w:hAnsi="ＭＳ 明朝" w:hint="eastAsia"/>
          <w:sz w:val="24"/>
        </w:rPr>
        <w:t>（公益通報以外の通報の取扱い）</w:t>
      </w:r>
    </w:p>
    <w:p w14:paraId="6B7AF6CC" w14:textId="77777777" w:rsidR="00406F4A" w:rsidRPr="00406F4A" w:rsidRDefault="00406F4A" w:rsidP="00406F4A">
      <w:pPr>
        <w:ind w:left="288" w:hangingChars="100" w:hanging="288"/>
        <w:rPr>
          <w:rFonts w:ascii="ＭＳ 明朝" w:eastAsia="ＭＳ 明朝" w:hAnsi="ＭＳ 明朝"/>
          <w:sz w:val="24"/>
        </w:rPr>
      </w:pPr>
      <w:r w:rsidRPr="00406F4A">
        <w:rPr>
          <w:rFonts w:ascii="ＭＳ 明朝" w:eastAsia="ＭＳ 明朝" w:hAnsi="ＭＳ 明朝" w:hint="eastAsia"/>
          <w:sz w:val="24"/>
        </w:rPr>
        <w:t>第５条　通報窓口は、事業者における法令等の遵守を推進するため、法に基づく公益通報以外の通報（次項において「その他の通報」という。）を受け付けることができる。</w:t>
      </w:r>
    </w:p>
    <w:p w14:paraId="675AE3DF" w14:textId="77777777" w:rsidR="00406F4A" w:rsidRPr="00406F4A" w:rsidRDefault="00406F4A" w:rsidP="00406F4A">
      <w:pPr>
        <w:rPr>
          <w:rFonts w:ascii="ＭＳ 明朝" w:eastAsia="ＭＳ 明朝" w:hAnsi="ＭＳ 明朝"/>
          <w:sz w:val="24"/>
        </w:rPr>
      </w:pPr>
      <w:r w:rsidRPr="00406F4A">
        <w:rPr>
          <w:rFonts w:ascii="ＭＳ 明朝" w:eastAsia="ＭＳ 明朝" w:hAnsi="ＭＳ 明朝" w:hint="eastAsia"/>
          <w:sz w:val="24"/>
        </w:rPr>
        <w:t>２　その他の通報の処理については、別に定める。</w:t>
      </w:r>
    </w:p>
    <w:p w14:paraId="24E4D448" w14:textId="77777777" w:rsidR="00406F4A" w:rsidRPr="00406F4A" w:rsidRDefault="00406F4A" w:rsidP="00406F4A">
      <w:pPr>
        <w:ind w:firstLineChars="100" w:firstLine="288"/>
        <w:rPr>
          <w:rFonts w:ascii="ＭＳ 明朝" w:eastAsia="ＭＳ 明朝" w:hAnsi="ＭＳ 明朝"/>
          <w:sz w:val="24"/>
        </w:rPr>
      </w:pPr>
      <w:r w:rsidRPr="00406F4A">
        <w:rPr>
          <w:rFonts w:ascii="ＭＳ 明朝" w:eastAsia="ＭＳ 明朝" w:hAnsi="ＭＳ 明朝" w:hint="eastAsia"/>
          <w:sz w:val="24"/>
        </w:rPr>
        <w:t>（公益通報の受付及び教示）</w:t>
      </w:r>
    </w:p>
    <w:p w14:paraId="57F17312" w14:textId="00B01DD8" w:rsidR="006178CC" w:rsidRDefault="00406F4A" w:rsidP="00406F4A">
      <w:pPr>
        <w:ind w:left="288" w:hangingChars="100" w:hanging="288"/>
        <w:rPr>
          <w:rFonts w:ascii="ＭＳ 明朝" w:eastAsia="ＭＳ 明朝" w:hAnsi="ＭＳ 明朝"/>
          <w:sz w:val="24"/>
        </w:rPr>
      </w:pPr>
      <w:r w:rsidRPr="00406F4A">
        <w:rPr>
          <w:rFonts w:ascii="ＭＳ 明朝" w:eastAsia="ＭＳ 明朝" w:hAnsi="ＭＳ 明朝" w:hint="eastAsia"/>
          <w:sz w:val="24"/>
        </w:rPr>
        <w:t xml:space="preserve">第６条　</w:t>
      </w:r>
      <w:r w:rsidR="001625E9">
        <w:rPr>
          <w:rFonts w:ascii="ＭＳ 明朝" w:eastAsia="ＭＳ 明朝" w:hAnsi="ＭＳ 明朝" w:hint="eastAsia"/>
          <w:sz w:val="24"/>
        </w:rPr>
        <w:t>公益通報</w:t>
      </w:r>
      <w:r w:rsidRPr="00406F4A">
        <w:rPr>
          <w:rFonts w:ascii="ＭＳ 明朝" w:eastAsia="ＭＳ 明朝" w:hAnsi="ＭＳ 明朝" w:hint="eastAsia"/>
          <w:sz w:val="24"/>
        </w:rPr>
        <w:t>は、通報窓口（</w:t>
      </w:r>
      <w:r w:rsidR="001625E9">
        <w:rPr>
          <w:rFonts w:ascii="ＭＳ 明朝" w:eastAsia="ＭＳ 明朝" w:hAnsi="ＭＳ 明朝" w:hint="eastAsia"/>
          <w:sz w:val="24"/>
        </w:rPr>
        <w:t>担当部署</w:t>
      </w:r>
      <w:r w:rsidR="006178CC">
        <w:rPr>
          <w:rFonts w:ascii="ＭＳ 明朝" w:eastAsia="ＭＳ 明朝" w:hAnsi="ＭＳ 明朝" w:hint="eastAsia"/>
          <w:sz w:val="24"/>
        </w:rPr>
        <w:t>に対して直接公益通報</w:t>
      </w:r>
      <w:r w:rsidR="001625E9">
        <w:rPr>
          <w:rFonts w:ascii="ＭＳ 明朝" w:eastAsia="ＭＳ 明朝" w:hAnsi="ＭＳ 明朝" w:hint="eastAsia"/>
          <w:sz w:val="24"/>
        </w:rPr>
        <w:t>が</w:t>
      </w:r>
      <w:r w:rsidR="006178CC">
        <w:rPr>
          <w:rFonts w:ascii="ＭＳ 明朝" w:eastAsia="ＭＳ 明朝" w:hAnsi="ＭＳ 明朝" w:hint="eastAsia"/>
          <w:sz w:val="24"/>
        </w:rPr>
        <w:t>あった場合には</w:t>
      </w:r>
      <w:r w:rsidR="001625E9">
        <w:rPr>
          <w:rFonts w:ascii="ＭＳ 明朝" w:eastAsia="ＭＳ 明朝" w:hAnsi="ＭＳ 明朝" w:hint="eastAsia"/>
          <w:sz w:val="24"/>
        </w:rPr>
        <w:t>、当該担当部署。</w:t>
      </w:r>
      <w:r w:rsidR="006178CC">
        <w:rPr>
          <w:rFonts w:ascii="ＭＳ 明朝" w:eastAsia="ＭＳ 明朝" w:hAnsi="ＭＳ 明朝" w:hint="eastAsia"/>
          <w:sz w:val="24"/>
        </w:rPr>
        <w:t>次項及び</w:t>
      </w:r>
      <w:r w:rsidR="00997ED6">
        <w:rPr>
          <w:rFonts w:ascii="ＭＳ 明朝" w:eastAsia="ＭＳ 明朝" w:hAnsi="ＭＳ 明朝" w:hint="eastAsia"/>
          <w:sz w:val="24"/>
        </w:rPr>
        <w:t>次</w:t>
      </w:r>
      <w:r w:rsidR="006178CC">
        <w:rPr>
          <w:rFonts w:ascii="ＭＳ 明朝" w:eastAsia="ＭＳ 明朝" w:hAnsi="ＭＳ 明朝" w:hint="eastAsia"/>
          <w:sz w:val="24"/>
        </w:rPr>
        <w:t>条において</w:t>
      </w:r>
      <w:r w:rsidR="001625E9">
        <w:rPr>
          <w:rFonts w:ascii="ＭＳ 明朝" w:eastAsia="ＭＳ 明朝" w:hAnsi="ＭＳ 明朝" w:hint="eastAsia"/>
          <w:sz w:val="24"/>
        </w:rPr>
        <w:t>同じ。）において受け付けるものとする。</w:t>
      </w:r>
    </w:p>
    <w:p w14:paraId="79B081B4" w14:textId="287C5107" w:rsidR="00406F4A" w:rsidRPr="00406F4A" w:rsidRDefault="006178CC" w:rsidP="00406F4A">
      <w:pPr>
        <w:ind w:left="288" w:hangingChars="100" w:hanging="288"/>
        <w:rPr>
          <w:rFonts w:ascii="ＭＳ 明朝" w:eastAsia="ＭＳ 明朝" w:hAnsi="ＭＳ 明朝"/>
          <w:sz w:val="24"/>
        </w:rPr>
      </w:pPr>
      <w:r>
        <w:rPr>
          <w:rFonts w:ascii="ＭＳ 明朝" w:eastAsia="ＭＳ 明朝" w:hAnsi="ＭＳ 明朝" w:hint="eastAsia"/>
          <w:sz w:val="24"/>
        </w:rPr>
        <w:t>２　前項の</w:t>
      </w:r>
      <w:r w:rsidR="00406F4A" w:rsidRPr="00406F4A">
        <w:rPr>
          <w:rFonts w:ascii="ＭＳ 明朝" w:eastAsia="ＭＳ 明朝" w:hAnsi="ＭＳ 明朝" w:hint="eastAsia"/>
          <w:sz w:val="24"/>
        </w:rPr>
        <w:t>場合において、</w:t>
      </w:r>
      <w:r w:rsidR="001625E9">
        <w:rPr>
          <w:rFonts w:ascii="ＭＳ 明朝" w:eastAsia="ＭＳ 明朝" w:hAnsi="ＭＳ 明朝" w:hint="eastAsia"/>
          <w:sz w:val="24"/>
        </w:rPr>
        <w:t>通報窓口は、</w:t>
      </w:r>
      <w:r>
        <w:rPr>
          <w:rFonts w:ascii="ＭＳ 明朝" w:eastAsia="ＭＳ 明朝" w:hAnsi="ＭＳ 明朝" w:hint="eastAsia"/>
          <w:sz w:val="24"/>
        </w:rPr>
        <w:t>公益通報の対応に必要な</w:t>
      </w:r>
      <w:r w:rsidR="00406F4A" w:rsidRPr="00406F4A">
        <w:rPr>
          <w:rFonts w:ascii="ＭＳ 明朝" w:eastAsia="ＭＳ 明朝" w:hAnsi="ＭＳ 明朝" w:hint="eastAsia"/>
          <w:sz w:val="24"/>
        </w:rPr>
        <w:t>次に掲げる事項を</w:t>
      </w:r>
      <w:r>
        <w:rPr>
          <w:rFonts w:ascii="ＭＳ 明朝" w:eastAsia="ＭＳ 明朝" w:hAnsi="ＭＳ 明朝" w:hint="eastAsia"/>
          <w:sz w:val="24"/>
        </w:rPr>
        <w:t>公益通報者に確認す</w:t>
      </w:r>
      <w:r w:rsidR="001625E9">
        <w:rPr>
          <w:rFonts w:ascii="ＭＳ 明朝" w:eastAsia="ＭＳ 明朝" w:hAnsi="ＭＳ 明朝" w:hint="eastAsia"/>
          <w:sz w:val="24"/>
        </w:rPr>
        <w:t>るものとする</w:t>
      </w:r>
      <w:r w:rsidR="00406F4A" w:rsidRPr="00406F4A">
        <w:rPr>
          <w:rFonts w:ascii="ＭＳ 明朝" w:eastAsia="ＭＳ 明朝" w:hAnsi="ＭＳ 明朝" w:hint="eastAsia"/>
          <w:sz w:val="24"/>
        </w:rPr>
        <w:t>。</w:t>
      </w:r>
      <w:r>
        <w:rPr>
          <w:rFonts w:ascii="ＭＳ 明朝" w:eastAsia="ＭＳ 明朝" w:hAnsi="ＭＳ 明朝" w:hint="eastAsia"/>
          <w:sz w:val="24"/>
        </w:rPr>
        <w:t>ただし、</w:t>
      </w:r>
      <w:r w:rsidR="00997ED6">
        <w:rPr>
          <w:rFonts w:ascii="ＭＳ 明朝" w:eastAsia="ＭＳ 明朝" w:hAnsi="ＭＳ 明朝" w:hint="eastAsia"/>
          <w:sz w:val="24"/>
        </w:rPr>
        <w:t>当該</w:t>
      </w:r>
      <w:r>
        <w:rPr>
          <w:rFonts w:ascii="ＭＳ 明朝" w:eastAsia="ＭＳ 明朝" w:hAnsi="ＭＳ 明朝" w:hint="eastAsia"/>
          <w:sz w:val="24"/>
        </w:rPr>
        <w:t>公益通報者の同意が得られない場合その他確認に</w:t>
      </w:r>
      <w:r w:rsidR="00997ED6">
        <w:rPr>
          <w:rFonts w:ascii="ＭＳ 明朝" w:eastAsia="ＭＳ 明朝" w:hAnsi="ＭＳ 明朝" w:hint="eastAsia"/>
          <w:sz w:val="24"/>
        </w:rPr>
        <w:t>当たって</w:t>
      </w:r>
      <w:r>
        <w:rPr>
          <w:rFonts w:ascii="ＭＳ 明朝" w:eastAsia="ＭＳ 明朝" w:hAnsi="ＭＳ 明朝" w:hint="eastAsia"/>
          <w:sz w:val="24"/>
        </w:rPr>
        <w:t>支障がある場合は、この限りでない。</w:t>
      </w:r>
    </w:p>
    <w:p w14:paraId="09ED30D5" w14:textId="2E01C962" w:rsidR="006178CC" w:rsidRDefault="006178CC" w:rsidP="00406F4A">
      <w:pPr>
        <w:ind w:firstLineChars="100" w:firstLine="288"/>
        <w:rPr>
          <w:rFonts w:ascii="ＭＳ 明朝" w:eastAsia="ＭＳ 明朝" w:hAnsi="ＭＳ 明朝"/>
          <w:sz w:val="24"/>
        </w:rPr>
      </w:pPr>
      <w:r>
        <w:rPr>
          <w:rFonts w:ascii="ＭＳ 明朝" w:eastAsia="ＭＳ 明朝" w:hAnsi="ＭＳ 明朝" w:hint="eastAsia"/>
          <w:sz w:val="24"/>
        </w:rPr>
        <w:t>⑴　氏名及び連絡先</w:t>
      </w:r>
    </w:p>
    <w:p w14:paraId="036CD566" w14:textId="3F07143E" w:rsidR="00406F4A" w:rsidRPr="00406F4A" w:rsidRDefault="006178CC" w:rsidP="00406F4A">
      <w:pPr>
        <w:ind w:firstLineChars="100" w:firstLine="288"/>
        <w:rPr>
          <w:rFonts w:ascii="ＭＳ 明朝" w:eastAsia="ＭＳ 明朝" w:hAnsi="ＭＳ 明朝"/>
          <w:sz w:val="24"/>
        </w:rPr>
      </w:pPr>
      <w:r>
        <w:rPr>
          <w:rFonts w:ascii="ＭＳ 明朝" w:eastAsia="ＭＳ 明朝" w:hAnsi="ＭＳ 明朝" w:hint="eastAsia"/>
          <w:sz w:val="24"/>
        </w:rPr>
        <w:t>⑵</w:t>
      </w:r>
      <w:r w:rsidR="00406F4A" w:rsidRPr="00406F4A">
        <w:rPr>
          <w:rFonts w:ascii="ＭＳ 明朝" w:eastAsia="ＭＳ 明朝" w:hAnsi="ＭＳ 明朝" w:hint="eastAsia"/>
          <w:sz w:val="24"/>
        </w:rPr>
        <w:t xml:space="preserve">　役務提供先の名称等</w:t>
      </w:r>
    </w:p>
    <w:p w14:paraId="0143590A" w14:textId="0DA0776D" w:rsidR="00406F4A" w:rsidRPr="00406F4A" w:rsidRDefault="006178CC" w:rsidP="00406F4A">
      <w:pPr>
        <w:ind w:firstLineChars="100" w:firstLine="288"/>
        <w:rPr>
          <w:rFonts w:ascii="ＭＳ 明朝" w:eastAsia="ＭＳ 明朝" w:hAnsi="ＭＳ 明朝"/>
          <w:sz w:val="24"/>
        </w:rPr>
      </w:pPr>
      <w:r>
        <w:rPr>
          <w:rFonts w:ascii="ＭＳ 明朝" w:eastAsia="ＭＳ 明朝" w:hAnsi="ＭＳ 明朝" w:hint="eastAsia"/>
          <w:sz w:val="24"/>
        </w:rPr>
        <w:t>⑶</w:t>
      </w:r>
      <w:r w:rsidR="00406F4A" w:rsidRPr="00406F4A">
        <w:rPr>
          <w:rFonts w:ascii="ＭＳ 明朝" w:eastAsia="ＭＳ 明朝" w:hAnsi="ＭＳ 明朝" w:hint="eastAsia"/>
          <w:sz w:val="24"/>
        </w:rPr>
        <w:t xml:space="preserve">　役務提供先との関係</w:t>
      </w:r>
    </w:p>
    <w:p w14:paraId="0FBB83D7" w14:textId="60124F76" w:rsidR="00406F4A" w:rsidRPr="00406F4A" w:rsidRDefault="006178CC" w:rsidP="00406F4A">
      <w:pPr>
        <w:ind w:firstLineChars="100" w:firstLine="288"/>
        <w:rPr>
          <w:rFonts w:ascii="ＭＳ 明朝" w:eastAsia="ＭＳ 明朝" w:hAnsi="ＭＳ 明朝"/>
          <w:sz w:val="24"/>
        </w:rPr>
      </w:pPr>
      <w:r>
        <w:rPr>
          <w:rFonts w:ascii="ＭＳ 明朝" w:eastAsia="ＭＳ 明朝" w:hAnsi="ＭＳ 明朝" w:hint="eastAsia"/>
          <w:sz w:val="24"/>
        </w:rPr>
        <w:t>⑷</w:t>
      </w:r>
      <w:r w:rsidR="00406F4A" w:rsidRPr="00406F4A">
        <w:rPr>
          <w:rFonts w:ascii="ＭＳ 明朝" w:eastAsia="ＭＳ 明朝" w:hAnsi="ＭＳ 明朝" w:hint="eastAsia"/>
          <w:sz w:val="24"/>
        </w:rPr>
        <w:t xml:space="preserve">　通報対象事実の具体的な内容及び関係法令</w:t>
      </w:r>
    </w:p>
    <w:p w14:paraId="2EC58E98" w14:textId="159770D9" w:rsidR="00406F4A" w:rsidRPr="00406F4A" w:rsidRDefault="006178CC" w:rsidP="00997ED6">
      <w:pPr>
        <w:ind w:firstLineChars="100" w:firstLine="288"/>
        <w:rPr>
          <w:rFonts w:ascii="ＭＳ 明朝" w:eastAsia="ＭＳ 明朝" w:hAnsi="ＭＳ 明朝"/>
          <w:sz w:val="24"/>
        </w:rPr>
      </w:pPr>
      <w:r>
        <w:rPr>
          <w:rFonts w:ascii="ＭＳ 明朝" w:eastAsia="ＭＳ 明朝" w:hAnsi="ＭＳ 明朝" w:hint="eastAsia"/>
          <w:sz w:val="24"/>
        </w:rPr>
        <w:t>⑸</w:t>
      </w:r>
      <w:r w:rsidR="00406F4A" w:rsidRPr="00406F4A">
        <w:rPr>
          <w:rFonts w:ascii="ＭＳ 明朝" w:eastAsia="ＭＳ 明朝" w:hAnsi="ＭＳ 明朝" w:hint="eastAsia"/>
          <w:sz w:val="24"/>
        </w:rPr>
        <w:t xml:space="preserve">　通報対象事実を裏付ける資料、物件等の有無</w:t>
      </w:r>
    </w:p>
    <w:p w14:paraId="6BFC24BC" w14:textId="273C5AB9" w:rsidR="00406F4A" w:rsidRPr="00406F4A" w:rsidRDefault="00406F4A" w:rsidP="00406F4A">
      <w:pPr>
        <w:ind w:left="288" w:hangingChars="100" w:hanging="288"/>
        <w:rPr>
          <w:rFonts w:ascii="ＭＳ 明朝" w:eastAsia="ＭＳ 明朝" w:hAnsi="ＭＳ 明朝"/>
          <w:sz w:val="24"/>
        </w:rPr>
      </w:pPr>
      <w:r w:rsidRPr="00406F4A">
        <w:rPr>
          <w:rFonts w:ascii="ＭＳ 明朝" w:eastAsia="ＭＳ 明朝" w:hAnsi="ＭＳ 明朝" w:hint="eastAsia"/>
          <w:sz w:val="24"/>
        </w:rPr>
        <w:lastRenderedPageBreak/>
        <w:t>３　通報窓口は、第１項の</w:t>
      </w:r>
      <w:r w:rsidR="002C489C">
        <w:rPr>
          <w:rFonts w:ascii="ＭＳ 明朝" w:eastAsia="ＭＳ 明朝" w:hAnsi="ＭＳ 明朝" w:hint="eastAsia"/>
          <w:sz w:val="24"/>
        </w:rPr>
        <w:t>規定により</w:t>
      </w:r>
      <w:r w:rsidRPr="00406F4A">
        <w:rPr>
          <w:rFonts w:ascii="ＭＳ 明朝" w:eastAsia="ＭＳ 明朝" w:hAnsi="ＭＳ 明朝" w:hint="eastAsia"/>
          <w:sz w:val="24"/>
        </w:rPr>
        <w:t>公益通報を受け付けたときは、当該公益通報の内容を整理し、担当部署を特定しなければならない。</w:t>
      </w:r>
    </w:p>
    <w:p w14:paraId="431A3BBE" w14:textId="790D2D12" w:rsidR="00406F4A" w:rsidRPr="00406F4A" w:rsidRDefault="00406F4A" w:rsidP="00406F4A">
      <w:pPr>
        <w:ind w:left="288" w:hangingChars="100" w:hanging="288"/>
        <w:rPr>
          <w:rFonts w:ascii="ＭＳ 明朝" w:eastAsia="ＭＳ 明朝" w:hAnsi="ＭＳ 明朝"/>
          <w:sz w:val="24"/>
        </w:rPr>
      </w:pPr>
      <w:r w:rsidRPr="00406F4A">
        <w:rPr>
          <w:rFonts w:ascii="ＭＳ 明朝" w:eastAsia="ＭＳ 明朝" w:hAnsi="ＭＳ 明朝" w:hint="eastAsia"/>
          <w:sz w:val="24"/>
        </w:rPr>
        <w:t>４　通報窓口は、担当部署と協議した結果、通報対象事実について、市</w:t>
      </w:r>
      <w:r w:rsidR="00787513">
        <w:rPr>
          <w:rFonts w:ascii="ＭＳ 明朝" w:eastAsia="ＭＳ 明朝" w:hAnsi="ＭＳ 明朝" w:hint="eastAsia"/>
          <w:sz w:val="24"/>
        </w:rPr>
        <w:t>の機関</w:t>
      </w:r>
      <w:r w:rsidRPr="00406F4A">
        <w:rPr>
          <w:rFonts w:ascii="ＭＳ 明朝" w:eastAsia="ＭＳ 明朝" w:hAnsi="ＭＳ 明朝" w:hint="eastAsia"/>
          <w:sz w:val="24"/>
        </w:rPr>
        <w:t>が処分又は勧告等をする権限を有するときは当該担当部署に処理を引き継ぎ、当該権限を有しないと認めるときは遅滞なく公益通報者に権限を有する行政機関を教示しなければならない。</w:t>
      </w:r>
    </w:p>
    <w:p w14:paraId="6072B86B" w14:textId="7C0E665B" w:rsidR="00406F4A" w:rsidRPr="00406F4A" w:rsidRDefault="00406F4A" w:rsidP="00406F4A">
      <w:pPr>
        <w:ind w:left="288" w:hangingChars="100" w:hanging="288"/>
        <w:rPr>
          <w:rFonts w:ascii="ＭＳ 明朝" w:eastAsia="ＭＳ 明朝" w:hAnsi="ＭＳ 明朝"/>
          <w:sz w:val="24"/>
        </w:rPr>
      </w:pPr>
      <w:r w:rsidRPr="00406F4A">
        <w:rPr>
          <w:rFonts w:ascii="ＭＳ 明朝" w:eastAsia="ＭＳ 明朝" w:hAnsi="ＭＳ 明朝" w:hint="eastAsia"/>
          <w:sz w:val="24"/>
        </w:rPr>
        <w:t>５　第１項の</w:t>
      </w:r>
      <w:r w:rsidR="002C489C">
        <w:rPr>
          <w:rFonts w:ascii="ＭＳ 明朝" w:eastAsia="ＭＳ 明朝" w:hAnsi="ＭＳ 明朝" w:hint="eastAsia"/>
          <w:sz w:val="24"/>
        </w:rPr>
        <w:t>規定により</w:t>
      </w:r>
      <w:r w:rsidRPr="00406F4A">
        <w:rPr>
          <w:rFonts w:ascii="ＭＳ 明朝" w:eastAsia="ＭＳ 明朝" w:hAnsi="ＭＳ 明朝" w:hint="eastAsia"/>
          <w:sz w:val="24"/>
        </w:rPr>
        <w:t>公益通報を受け付けた担当部署は、通報対象事実について市</w:t>
      </w:r>
      <w:r w:rsidR="00787513">
        <w:rPr>
          <w:rFonts w:ascii="ＭＳ 明朝" w:eastAsia="ＭＳ 明朝" w:hAnsi="ＭＳ 明朝" w:hint="eastAsia"/>
          <w:sz w:val="24"/>
        </w:rPr>
        <w:t>の機関</w:t>
      </w:r>
      <w:r w:rsidRPr="00406F4A">
        <w:rPr>
          <w:rFonts w:ascii="ＭＳ 明朝" w:eastAsia="ＭＳ 明朝" w:hAnsi="ＭＳ 明朝" w:hint="eastAsia"/>
          <w:sz w:val="24"/>
        </w:rPr>
        <w:t>が処分又は勧告等をする権限を有しないと認めるときは、遅滞なく公益通報者に権限を有する行政機関を教示しなければならない。</w:t>
      </w:r>
    </w:p>
    <w:p w14:paraId="2C19DD41" w14:textId="77777777" w:rsidR="00406F4A" w:rsidRDefault="00406F4A" w:rsidP="00406F4A">
      <w:pPr>
        <w:ind w:firstLineChars="100" w:firstLine="288"/>
        <w:rPr>
          <w:rFonts w:ascii="ＭＳ 明朝" w:eastAsia="ＭＳ 明朝" w:hAnsi="ＭＳ 明朝"/>
          <w:sz w:val="24"/>
        </w:rPr>
      </w:pPr>
      <w:r w:rsidRPr="00406F4A">
        <w:rPr>
          <w:rFonts w:ascii="ＭＳ 明朝" w:eastAsia="ＭＳ 明朝" w:hAnsi="ＭＳ 明朝" w:hint="eastAsia"/>
          <w:sz w:val="24"/>
        </w:rPr>
        <w:t>（公益通報者への説明）</w:t>
      </w:r>
    </w:p>
    <w:p w14:paraId="7749CE2B" w14:textId="4CE4A873" w:rsidR="00406F4A" w:rsidRPr="00406F4A" w:rsidRDefault="00406F4A" w:rsidP="00406F4A">
      <w:pPr>
        <w:ind w:left="288" w:hangingChars="100" w:hanging="288"/>
        <w:rPr>
          <w:rFonts w:ascii="ＭＳ 明朝" w:eastAsia="ＭＳ 明朝" w:hAnsi="ＭＳ 明朝"/>
          <w:sz w:val="24"/>
        </w:rPr>
      </w:pPr>
      <w:r w:rsidRPr="00406F4A">
        <w:rPr>
          <w:rFonts w:ascii="ＭＳ 明朝" w:eastAsia="ＭＳ 明朝" w:hAnsi="ＭＳ 明朝" w:hint="eastAsia"/>
          <w:sz w:val="24"/>
        </w:rPr>
        <w:t>第７条　通報窓口は、公益通報者に対し、当該公益通報者の秘密の保持</w:t>
      </w:r>
      <w:r w:rsidR="00CE35CF">
        <w:rPr>
          <w:rFonts w:ascii="ＭＳ 明朝" w:eastAsia="ＭＳ 明朝" w:hAnsi="ＭＳ 明朝" w:hint="eastAsia"/>
          <w:sz w:val="24"/>
        </w:rPr>
        <w:t>及び</w:t>
      </w:r>
      <w:r w:rsidRPr="00406F4A">
        <w:rPr>
          <w:rFonts w:ascii="ＭＳ 明朝" w:eastAsia="ＭＳ 明朝" w:hAnsi="ＭＳ 明朝" w:hint="eastAsia"/>
          <w:sz w:val="24"/>
        </w:rPr>
        <w:t>個人情報の保護</w:t>
      </w:r>
      <w:r w:rsidR="00CE35CF">
        <w:rPr>
          <w:rFonts w:ascii="ＭＳ 明朝" w:eastAsia="ＭＳ 明朝" w:hAnsi="ＭＳ 明朝" w:hint="eastAsia"/>
          <w:sz w:val="24"/>
        </w:rPr>
        <w:t>、</w:t>
      </w:r>
      <w:r w:rsidRPr="00406F4A">
        <w:rPr>
          <w:rFonts w:ascii="ＭＳ 明朝" w:eastAsia="ＭＳ 明朝" w:hAnsi="ＭＳ 明朝" w:hint="eastAsia"/>
          <w:sz w:val="24"/>
        </w:rPr>
        <w:t>公益通報の受付後の手続等に関することを説明しなければならない。ただし、公益通報者が説明を望まない場合、匿名による公益通報であるため公益通報者への説明が困難である場合その他やむを得ない理由がある場合は、この限りでない。</w:t>
      </w:r>
    </w:p>
    <w:p w14:paraId="6577335E" w14:textId="77777777" w:rsidR="00406F4A" w:rsidRPr="00406F4A" w:rsidRDefault="00406F4A" w:rsidP="00406F4A">
      <w:pPr>
        <w:ind w:firstLineChars="100" w:firstLine="288"/>
        <w:rPr>
          <w:rFonts w:ascii="ＭＳ 明朝" w:eastAsia="ＭＳ 明朝" w:hAnsi="ＭＳ 明朝"/>
          <w:sz w:val="24"/>
        </w:rPr>
      </w:pPr>
      <w:r w:rsidRPr="00406F4A">
        <w:rPr>
          <w:rFonts w:ascii="ＭＳ 明朝" w:eastAsia="ＭＳ 明朝" w:hAnsi="ＭＳ 明朝" w:hint="eastAsia"/>
          <w:sz w:val="24"/>
        </w:rPr>
        <w:t>（匿名による公益通報の取扱い）</w:t>
      </w:r>
    </w:p>
    <w:p w14:paraId="28FA7EC8" w14:textId="77777777" w:rsidR="00406F4A" w:rsidRPr="00406F4A" w:rsidRDefault="00406F4A" w:rsidP="00406F4A">
      <w:pPr>
        <w:ind w:left="288" w:hangingChars="100" w:hanging="288"/>
        <w:rPr>
          <w:rFonts w:ascii="ＭＳ 明朝" w:eastAsia="ＭＳ 明朝" w:hAnsi="ＭＳ 明朝"/>
          <w:sz w:val="24"/>
        </w:rPr>
      </w:pPr>
      <w:r w:rsidRPr="00406F4A">
        <w:rPr>
          <w:rFonts w:ascii="ＭＳ 明朝" w:eastAsia="ＭＳ 明朝" w:hAnsi="ＭＳ 明朝" w:hint="eastAsia"/>
          <w:sz w:val="24"/>
        </w:rPr>
        <w:t>第８条　通報窓口及び担当部署は、匿名による公益通報についても、可能な限り、実名による公益通報と同様の取扱いを行うよう努めるものとする。</w:t>
      </w:r>
    </w:p>
    <w:p w14:paraId="2CDE8C22" w14:textId="77777777" w:rsidR="00406F4A" w:rsidRPr="00406F4A" w:rsidRDefault="00406F4A" w:rsidP="00406F4A">
      <w:pPr>
        <w:ind w:firstLineChars="100" w:firstLine="288"/>
        <w:rPr>
          <w:rFonts w:ascii="ＭＳ 明朝" w:eastAsia="ＭＳ 明朝" w:hAnsi="ＭＳ 明朝"/>
          <w:sz w:val="24"/>
        </w:rPr>
      </w:pPr>
      <w:r w:rsidRPr="00406F4A">
        <w:rPr>
          <w:rFonts w:ascii="ＭＳ 明朝" w:eastAsia="ＭＳ 明朝" w:hAnsi="ＭＳ 明朝" w:hint="eastAsia"/>
          <w:sz w:val="24"/>
        </w:rPr>
        <w:t>（公益通報の受理）</w:t>
      </w:r>
    </w:p>
    <w:p w14:paraId="70B2C725" w14:textId="71B24F43" w:rsidR="00406F4A" w:rsidRPr="00406F4A" w:rsidRDefault="00406F4A" w:rsidP="00406F4A">
      <w:pPr>
        <w:ind w:left="288" w:hangingChars="100" w:hanging="288"/>
        <w:rPr>
          <w:rFonts w:ascii="ＭＳ 明朝" w:eastAsia="ＭＳ 明朝" w:hAnsi="ＭＳ 明朝"/>
          <w:sz w:val="24"/>
        </w:rPr>
      </w:pPr>
      <w:r w:rsidRPr="00406F4A">
        <w:rPr>
          <w:rFonts w:ascii="ＭＳ 明朝" w:eastAsia="ＭＳ 明朝" w:hAnsi="ＭＳ 明朝" w:hint="eastAsia"/>
          <w:sz w:val="24"/>
        </w:rPr>
        <w:t>第９条　担当部署は、第６条第１項の</w:t>
      </w:r>
      <w:r w:rsidR="00D346A4">
        <w:rPr>
          <w:rFonts w:ascii="ＭＳ 明朝" w:eastAsia="ＭＳ 明朝" w:hAnsi="ＭＳ 明朝" w:hint="eastAsia"/>
          <w:sz w:val="24"/>
        </w:rPr>
        <w:t>規定により受け付け</w:t>
      </w:r>
      <w:r w:rsidR="00997ED6">
        <w:rPr>
          <w:rFonts w:ascii="ＭＳ 明朝" w:eastAsia="ＭＳ 明朝" w:hAnsi="ＭＳ 明朝" w:hint="eastAsia"/>
          <w:sz w:val="24"/>
        </w:rPr>
        <w:t>、</w:t>
      </w:r>
      <w:r w:rsidR="00D346A4">
        <w:rPr>
          <w:rFonts w:ascii="ＭＳ 明朝" w:eastAsia="ＭＳ 明朝" w:hAnsi="ＭＳ 明朝" w:hint="eastAsia"/>
          <w:sz w:val="24"/>
        </w:rPr>
        <w:t>又は同条第４項</w:t>
      </w:r>
      <w:r w:rsidR="00CB0975">
        <w:rPr>
          <w:rFonts w:ascii="ＭＳ 明朝" w:eastAsia="ＭＳ 明朝" w:hAnsi="ＭＳ 明朝" w:hint="eastAsia"/>
          <w:sz w:val="24"/>
        </w:rPr>
        <w:t>の規定により処理を引き継いだ公益通報</w:t>
      </w:r>
      <w:r w:rsidRPr="00406F4A">
        <w:rPr>
          <w:rFonts w:ascii="ＭＳ 明朝" w:eastAsia="ＭＳ 明朝" w:hAnsi="ＭＳ 明朝" w:hint="eastAsia"/>
          <w:sz w:val="24"/>
        </w:rPr>
        <w:t>が法に基づく公益通報に該当し、及び通報対象事実について当該担当部署が処分又は勧告等をする権限を有するものと認めるときは、当該公益通報を受理するものとする。</w:t>
      </w:r>
    </w:p>
    <w:p w14:paraId="158ECBA2" w14:textId="77777777" w:rsidR="00406F4A" w:rsidRPr="00406F4A" w:rsidRDefault="00406F4A" w:rsidP="00406F4A">
      <w:pPr>
        <w:ind w:left="288" w:hangingChars="100" w:hanging="288"/>
        <w:rPr>
          <w:rFonts w:ascii="ＭＳ 明朝" w:eastAsia="ＭＳ 明朝" w:hAnsi="ＭＳ 明朝"/>
          <w:sz w:val="24"/>
        </w:rPr>
      </w:pPr>
      <w:r w:rsidRPr="00406F4A">
        <w:rPr>
          <w:rFonts w:ascii="ＭＳ 明朝" w:eastAsia="ＭＳ 明朝" w:hAnsi="ＭＳ 明朝" w:hint="eastAsia"/>
          <w:sz w:val="24"/>
        </w:rPr>
        <w:t>２　担当部署は、前項の規定により公益通報を受理したときは、公益通報者にその旨を遅滞なく通知するものとする。</w:t>
      </w:r>
    </w:p>
    <w:p w14:paraId="2226BCA0" w14:textId="7286B62A" w:rsidR="00406F4A" w:rsidRPr="00406F4A" w:rsidRDefault="00406F4A" w:rsidP="00406F4A">
      <w:pPr>
        <w:ind w:left="288" w:hangingChars="100" w:hanging="288"/>
        <w:rPr>
          <w:rFonts w:ascii="ＭＳ 明朝" w:eastAsia="ＭＳ 明朝" w:hAnsi="ＭＳ 明朝"/>
          <w:sz w:val="24"/>
        </w:rPr>
      </w:pPr>
      <w:r w:rsidRPr="00406F4A">
        <w:rPr>
          <w:rFonts w:ascii="ＭＳ 明朝" w:eastAsia="ＭＳ 明朝" w:hAnsi="ＭＳ 明朝" w:hint="eastAsia"/>
          <w:sz w:val="24"/>
        </w:rPr>
        <w:lastRenderedPageBreak/>
        <w:t>３　担当部署は、第１項</w:t>
      </w:r>
      <w:r w:rsidR="002C489C">
        <w:rPr>
          <w:rFonts w:ascii="ＭＳ 明朝" w:eastAsia="ＭＳ 明朝" w:hAnsi="ＭＳ 明朝" w:hint="eastAsia"/>
          <w:sz w:val="24"/>
        </w:rPr>
        <w:t>に規定する</w:t>
      </w:r>
      <w:r w:rsidRPr="00406F4A">
        <w:rPr>
          <w:rFonts w:ascii="ＭＳ 明朝" w:eastAsia="ＭＳ 明朝" w:hAnsi="ＭＳ 明朝" w:hint="eastAsia"/>
          <w:sz w:val="24"/>
        </w:rPr>
        <w:t>公益通報が法に基づく公益通報に該当しないと認めるときは、公益通報者に対し、当該公益通報を不受理とすること又は情報提供として処理することを遅滞なく通知しなければならない。</w:t>
      </w:r>
    </w:p>
    <w:p w14:paraId="431F177F" w14:textId="35F96A25" w:rsidR="00406F4A" w:rsidRPr="00406F4A" w:rsidRDefault="00406F4A" w:rsidP="00406F4A">
      <w:pPr>
        <w:ind w:left="288" w:hangingChars="100" w:hanging="288"/>
        <w:rPr>
          <w:rFonts w:ascii="ＭＳ 明朝" w:eastAsia="ＭＳ 明朝" w:hAnsi="ＭＳ 明朝"/>
          <w:sz w:val="24"/>
        </w:rPr>
      </w:pPr>
      <w:r w:rsidRPr="00406F4A">
        <w:rPr>
          <w:rFonts w:ascii="ＭＳ 明朝" w:eastAsia="ＭＳ 明朝" w:hAnsi="ＭＳ 明朝" w:hint="eastAsia"/>
          <w:sz w:val="24"/>
        </w:rPr>
        <w:t>４　担当部署は、第１項の規定により公益通報を受理したときは、通報窓口にその旨を報告しなければならない。</w:t>
      </w:r>
    </w:p>
    <w:p w14:paraId="1AD54705" w14:textId="77777777" w:rsidR="00406F4A" w:rsidRPr="00406F4A" w:rsidRDefault="00406F4A" w:rsidP="00406F4A">
      <w:pPr>
        <w:ind w:firstLineChars="100" w:firstLine="288"/>
        <w:rPr>
          <w:rFonts w:ascii="ＭＳ 明朝" w:eastAsia="ＭＳ 明朝" w:hAnsi="ＭＳ 明朝"/>
          <w:sz w:val="24"/>
        </w:rPr>
      </w:pPr>
      <w:r w:rsidRPr="00406F4A">
        <w:rPr>
          <w:rFonts w:ascii="ＭＳ 明朝" w:eastAsia="ＭＳ 明朝" w:hAnsi="ＭＳ 明朝" w:hint="eastAsia"/>
          <w:sz w:val="24"/>
        </w:rPr>
        <w:t>（調査の実施）</w:t>
      </w:r>
    </w:p>
    <w:p w14:paraId="0312432B" w14:textId="77777777" w:rsidR="00406F4A" w:rsidRPr="00406F4A" w:rsidRDefault="00406F4A" w:rsidP="00406F4A">
      <w:pPr>
        <w:ind w:left="288" w:hangingChars="100" w:hanging="288"/>
        <w:rPr>
          <w:rFonts w:ascii="ＭＳ 明朝" w:eastAsia="ＭＳ 明朝" w:hAnsi="ＭＳ 明朝"/>
          <w:sz w:val="24"/>
        </w:rPr>
      </w:pPr>
      <w:r w:rsidRPr="00406F4A">
        <w:rPr>
          <w:rFonts w:ascii="ＭＳ 明朝" w:eastAsia="ＭＳ 明朝" w:hAnsi="ＭＳ 明朝" w:hint="eastAsia"/>
          <w:sz w:val="24"/>
        </w:rPr>
        <w:t>第１０条　担当部署は、必要があると認めるときは、通報対象事実について調査を実施するものとする。</w:t>
      </w:r>
    </w:p>
    <w:p w14:paraId="6EA76C82" w14:textId="77777777" w:rsidR="00406F4A" w:rsidRDefault="00406F4A" w:rsidP="00406F4A">
      <w:pPr>
        <w:ind w:left="288" w:hangingChars="100" w:hanging="288"/>
        <w:rPr>
          <w:rFonts w:ascii="ＭＳ 明朝" w:eastAsia="ＭＳ 明朝" w:hAnsi="ＭＳ 明朝"/>
          <w:sz w:val="24"/>
        </w:rPr>
      </w:pPr>
      <w:r w:rsidRPr="00406F4A">
        <w:rPr>
          <w:rFonts w:ascii="ＭＳ 明朝" w:eastAsia="ＭＳ 明朝" w:hAnsi="ＭＳ 明朝" w:hint="eastAsia"/>
          <w:sz w:val="24"/>
        </w:rPr>
        <w:t>２　担当部署は、調査の実施に当たっては、公益通報に関する秘密を保持するとともに、公益通報者が特定されないよう十分に配慮しつつ、遅滞なく、必要かつ相当と認められる方法により行うものとする。</w:t>
      </w:r>
    </w:p>
    <w:p w14:paraId="27FAB7A8" w14:textId="77777777" w:rsidR="00406F4A" w:rsidRPr="00406F4A" w:rsidRDefault="00406F4A" w:rsidP="00406F4A">
      <w:pPr>
        <w:ind w:left="288" w:hangingChars="100" w:hanging="288"/>
        <w:rPr>
          <w:rFonts w:ascii="ＭＳ 明朝" w:eastAsia="ＭＳ 明朝" w:hAnsi="ＭＳ 明朝"/>
          <w:sz w:val="24"/>
        </w:rPr>
      </w:pPr>
      <w:r w:rsidRPr="00406F4A">
        <w:rPr>
          <w:rFonts w:ascii="ＭＳ 明朝" w:eastAsia="ＭＳ 明朝" w:hAnsi="ＭＳ 明朝" w:hint="eastAsia"/>
          <w:sz w:val="24"/>
        </w:rPr>
        <w:t>３</w:t>
      </w:r>
      <w:r>
        <w:rPr>
          <w:rFonts w:ascii="ＭＳ 明朝" w:eastAsia="ＭＳ 明朝" w:hAnsi="ＭＳ 明朝" w:hint="eastAsia"/>
          <w:sz w:val="24"/>
        </w:rPr>
        <w:t xml:space="preserve">　</w:t>
      </w:r>
      <w:r w:rsidRPr="00406F4A">
        <w:rPr>
          <w:rFonts w:ascii="ＭＳ 明朝" w:eastAsia="ＭＳ 明朝" w:hAnsi="ＭＳ 明朝" w:hint="eastAsia"/>
          <w:sz w:val="24"/>
        </w:rPr>
        <w:t>担当部署は、適切な法執行の確保及び利害関係人の営業秘密、信用、名誉、プライバシー等の保護に支障がある場合を除き、調査の状況について適宜公益通報者に通知するとともに、調査の結果を速やかに公益通報者に通知するよう努めるものとする。</w:t>
      </w:r>
    </w:p>
    <w:p w14:paraId="58647F52" w14:textId="77777777" w:rsidR="00406F4A" w:rsidRPr="00406F4A" w:rsidRDefault="00406F4A" w:rsidP="00406F4A">
      <w:pPr>
        <w:ind w:firstLineChars="100" w:firstLine="288"/>
        <w:rPr>
          <w:rFonts w:ascii="ＭＳ 明朝" w:eastAsia="ＭＳ 明朝" w:hAnsi="ＭＳ 明朝"/>
          <w:sz w:val="24"/>
        </w:rPr>
      </w:pPr>
      <w:r w:rsidRPr="00406F4A">
        <w:rPr>
          <w:rFonts w:ascii="ＭＳ 明朝" w:eastAsia="ＭＳ 明朝" w:hAnsi="ＭＳ 明朝" w:hint="eastAsia"/>
          <w:sz w:val="24"/>
        </w:rPr>
        <w:t>（措置）</w:t>
      </w:r>
    </w:p>
    <w:p w14:paraId="22755E15" w14:textId="77777777" w:rsidR="00406F4A" w:rsidRDefault="00406F4A" w:rsidP="00406F4A">
      <w:pPr>
        <w:ind w:left="288" w:hangingChars="100" w:hanging="288"/>
        <w:rPr>
          <w:rFonts w:ascii="ＭＳ 明朝" w:eastAsia="ＭＳ 明朝" w:hAnsi="ＭＳ 明朝"/>
          <w:sz w:val="24"/>
        </w:rPr>
      </w:pPr>
      <w:r w:rsidRPr="00406F4A">
        <w:rPr>
          <w:rFonts w:ascii="ＭＳ 明朝" w:eastAsia="ＭＳ 明朝" w:hAnsi="ＭＳ 明朝" w:hint="eastAsia"/>
          <w:sz w:val="24"/>
        </w:rPr>
        <w:t>第１１条　担当部署は、前条第１項の規定による調査を実施した結果、通報対象事実又はその他の法令違反等の事実があると認めるときは、速やかに法令等に基づく措置その他適当な措置をとらなければならない。</w:t>
      </w:r>
    </w:p>
    <w:p w14:paraId="0BA717AF" w14:textId="77777777" w:rsidR="00406F4A" w:rsidRPr="00406F4A" w:rsidRDefault="00406F4A" w:rsidP="00406F4A">
      <w:pPr>
        <w:ind w:left="288" w:hangingChars="100" w:hanging="288"/>
        <w:rPr>
          <w:rFonts w:ascii="ＭＳ 明朝" w:eastAsia="ＭＳ 明朝" w:hAnsi="ＭＳ 明朝"/>
          <w:sz w:val="24"/>
        </w:rPr>
      </w:pPr>
      <w:r w:rsidRPr="00406F4A">
        <w:rPr>
          <w:rFonts w:ascii="ＭＳ 明朝" w:eastAsia="ＭＳ 明朝" w:hAnsi="ＭＳ 明朝" w:hint="eastAsia"/>
          <w:sz w:val="24"/>
        </w:rPr>
        <w:t>２　担当部署は、前項に規定する措置をとったときは、当該措置の内容について、適切な法執行の確保及び利害関係人の営業秘密、信用、名誉、プライバシー等の保護に支障がない範囲において、遅滞なく公益通報者に通知するよう努めるものとする。</w:t>
      </w:r>
    </w:p>
    <w:p w14:paraId="24445610" w14:textId="77777777" w:rsidR="00406F4A" w:rsidRDefault="00406F4A" w:rsidP="00406F4A">
      <w:pPr>
        <w:ind w:firstLineChars="100" w:firstLine="288"/>
        <w:rPr>
          <w:rFonts w:ascii="ＭＳ 明朝" w:eastAsia="ＭＳ 明朝" w:hAnsi="ＭＳ 明朝"/>
          <w:sz w:val="24"/>
        </w:rPr>
      </w:pPr>
      <w:r w:rsidRPr="00406F4A">
        <w:rPr>
          <w:rFonts w:ascii="ＭＳ 明朝" w:eastAsia="ＭＳ 明朝" w:hAnsi="ＭＳ 明朝" w:hint="eastAsia"/>
          <w:sz w:val="24"/>
        </w:rPr>
        <w:t>（標準処理期間）</w:t>
      </w:r>
    </w:p>
    <w:p w14:paraId="6CA67435" w14:textId="77777777" w:rsidR="00406F4A" w:rsidRDefault="00406F4A" w:rsidP="00406F4A">
      <w:pPr>
        <w:ind w:left="288" w:hangingChars="100" w:hanging="288"/>
        <w:rPr>
          <w:rFonts w:ascii="ＭＳ 明朝" w:eastAsia="ＭＳ 明朝" w:hAnsi="ＭＳ 明朝"/>
          <w:sz w:val="24"/>
        </w:rPr>
      </w:pPr>
      <w:r w:rsidRPr="00406F4A">
        <w:rPr>
          <w:rFonts w:ascii="ＭＳ 明朝" w:eastAsia="ＭＳ 明朝" w:hAnsi="ＭＳ 明朝" w:hint="eastAsia"/>
          <w:sz w:val="24"/>
        </w:rPr>
        <w:t>第１２条　担当部署は、第９条第１項の規定により公益通報を受理した日から６月以内に当該公益通報を処理するよう努めるものとする。</w:t>
      </w:r>
    </w:p>
    <w:p w14:paraId="48C511A2" w14:textId="7FA9595E" w:rsidR="00406F4A" w:rsidRPr="00406F4A" w:rsidRDefault="00406F4A" w:rsidP="00406F4A">
      <w:pPr>
        <w:ind w:left="288" w:hangingChars="100" w:hanging="288"/>
        <w:rPr>
          <w:rFonts w:ascii="ＭＳ 明朝" w:eastAsia="ＭＳ 明朝" w:hAnsi="ＭＳ 明朝"/>
          <w:sz w:val="24"/>
        </w:rPr>
      </w:pPr>
      <w:r w:rsidRPr="00406F4A">
        <w:rPr>
          <w:rFonts w:ascii="ＭＳ 明朝" w:eastAsia="ＭＳ 明朝" w:hAnsi="ＭＳ 明朝" w:hint="eastAsia"/>
          <w:sz w:val="24"/>
        </w:rPr>
        <w:lastRenderedPageBreak/>
        <w:t>２　担当部署は、公益通報の受理から処理</w:t>
      </w:r>
      <w:r w:rsidR="00063051">
        <w:rPr>
          <w:rFonts w:ascii="ＭＳ 明朝" w:eastAsia="ＭＳ 明朝" w:hAnsi="ＭＳ 明朝" w:hint="eastAsia"/>
          <w:sz w:val="24"/>
        </w:rPr>
        <w:t>が終了する</w:t>
      </w:r>
      <w:r w:rsidRPr="00406F4A">
        <w:rPr>
          <w:rFonts w:ascii="ＭＳ 明朝" w:eastAsia="ＭＳ 明朝" w:hAnsi="ＭＳ 明朝" w:hint="eastAsia"/>
          <w:sz w:val="24"/>
        </w:rPr>
        <w:t>までに必要と見込まれる期間について、遅滞なく公益通報者に通知するよう努めるものとする。</w:t>
      </w:r>
    </w:p>
    <w:p w14:paraId="4B4261C5" w14:textId="77777777" w:rsidR="00406F4A" w:rsidRDefault="00406F4A" w:rsidP="00406F4A">
      <w:pPr>
        <w:ind w:firstLineChars="100" w:firstLine="288"/>
        <w:rPr>
          <w:rFonts w:ascii="ＭＳ 明朝" w:eastAsia="ＭＳ 明朝" w:hAnsi="ＭＳ 明朝"/>
          <w:sz w:val="24"/>
        </w:rPr>
      </w:pPr>
      <w:r w:rsidRPr="00406F4A">
        <w:rPr>
          <w:rFonts w:ascii="ＭＳ 明朝" w:eastAsia="ＭＳ 明朝" w:hAnsi="ＭＳ 明朝" w:hint="eastAsia"/>
          <w:sz w:val="24"/>
        </w:rPr>
        <w:t>（準用）</w:t>
      </w:r>
    </w:p>
    <w:p w14:paraId="4CADAE50" w14:textId="77777777" w:rsidR="00406F4A" w:rsidRPr="00406F4A" w:rsidRDefault="00406F4A" w:rsidP="00406F4A">
      <w:pPr>
        <w:ind w:left="288" w:hangingChars="100" w:hanging="288"/>
        <w:rPr>
          <w:rFonts w:ascii="ＭＳ 明朝" w:eastAsia="ＭＳ 明朝" w:hAnsi="ＭＳ 明朝"/>
          <w:sz w:val="24"/>
        </w:rPr>
      </w:pPr>
      <w:r w:rsidRPr="00406F4A">
        <w:rPr>
          <w:rFonts w:ascii="ＭＳ 明朝" w:eastAsia="ＭＳ 明朝" w:hAnsi="ＭＳ 明朝" w:hint="eastAsia"/>
          <w:sz w:val="24"/>
        </w:rPr>
        <w:t>第１３条　第７条ただし書の規定は、第６条第４項及び第５項の規定による教示並びに第９条第２項及び第３項、第１０条第３項、第１１条第２項並びに第１２条第２項の規定による通知について準用する。</w:t>
      </w:r>
    </w:p>
    <w:p w14:paraId="3E05148B" w14:textId="77777777" w:rsidR="00406F4A" w:rsidRPr="00406F4A" w:rsidRDefault="00406F4A" w:rsidP="000814BB">
      <w:pPr>
        <w:ind w:firstLineChars="100" w:firstLine="288"/>
        <w:rPr>
          <w:rFonts w:ascii="ＭＳ 明朝" w:eastAsia="ＭＳ 明朝" w:hAnsi="ＭＳ 明朝"/>
          <w:sz w:val="24"/>
        </w:rPr>
      </w:pPr>
      <w:r w:rsidRPr="00406F4A">
        <w:rPr>
          <w:rFonts w:ascii="ＭＳ 明朝" w:eastAsia="ＭＳ 明朝" w:hAnsi="ＭＳ 明朝" w:hint="eastAsia"/>
          <w:sz w:val="24"/>
        </w:rPr>
        <w:t>（記録等の管理）</w:t>
      </w:r>
    </w:p>
    <w:p w14:paraId="63F1FE66" w14:textId="77777777" w:rsidR="00406F4A" w:rsidRPr="00406F4A" w:rsidRDefault="00406F4A" w:rsidP="00FE530E">
      <w:pPr>
        <w:ind w:left="288" w:hangingChars="100" w:hanging="288"/>
        <w:rPr>
          <w:rFonts w:ascii="ＭＳ 明朝" w:eastAsia="ＭＳ 明朝" w:hAnsi="ＭＳ 明朝"/>
          <w:sz w:val="24"/>
        </w:rPr>
      </w:pPr>
      <w:r w:rsidRPr="00406F4A">
        <w:rPr>
          <w:rFonts w:ascii="ＭＳ 明朝" w:eastAsia="ＭＳ 明朝" w:hAnsi="ＭＳ 明朝" w:hint="eastAsia"/>
          <w:sz w:val="24"/>
        </w:rPr>
        <w:t>第１４条　通報窓口及び担当部署は、公益通報及び公益通報の相談に係る記録及び関係資料について、当該公益通報の内容に応じて適切な保存期間を定めるとともに、公益通報者及び公益通報の相談をした者の秘密の保持及び個人情報の保護に配慮して、適切な方法で管理しなければならない。</w:t>
      </w:r>
    </w:p>
    <w:p w14:paraId="55B96A17" w14:textId="77777777" w:rsidR="00406F4A" w:rsidRPr="00406F4A" w:rsidRDefault="00406F4A" w:rsidP="00FE530E">
      <w:pPr>
        <w:ind w:firstLineChars="100" w:firstLine="288"/>
        <w:rPr>
          <w:rFonts w:ascii="ＭＳ 明朝" w:eastAsia="ＭＳ 明朝" w:hAnsi="ＭＳ 明朝"/>
          <w:sz w:val="24"/>
        </w:rPr>
      </w:pPr>
      <w:r w:rsidRPr="00406F4A">
        <w:rPr>
          <w:rFonts w:ascii="ＭＳ 明朝" w:eastAsia="ＭＳ 明朝" w:hAnsi="ＭＳ 明朝" w:hint="eastAsia"/>
          <w:sz w:val="24"/>
        </w:rPr>
        <w:t>（他の</w:t>
      </w:r>
      <w:r w:rsidR="000814BB">
        <w:rPr>
          <w:rFonts w:ascii="ＭＳ 明朝" w:eastAsia="ＭＳ 明朝" w:hAnsi="ＭＳ 明朝" w:hint="eastAsia"/>
          <w:sz w:val="24"/>
        </w:rPr>
        <w:t>行政</w:t>
      </w:r>
      <w:r w:rsidRPr="00406F4A">
        <w:rPr>
          <w:rFonts w:ascii="ＭＳ 明朝" w:eastAsia="ＭＳ 明朝" w:hAnsi="ＭＳ 明朝" w:hint="eastAsia"/>
          <w:sz w:val="24"/>
        </w:rPr>
        <w:t>機関等との協力）</w:t>
      </w:r>
    </w:p>
    <w:p w14:paraId="4527E8CB" w14:textId="77777777" w:rsidR="00406F4A" w:rsidRPr="00406F4A" w:rsidRDefault="00406F4A" w:rsidP="00FE530E">
      <w:pPr>
        <w:ind w:left="288" w:hangingChars="100" w:hanging="288"/>
        <w:rPr>
          <w:rFonts w:ascii="ＭＳ 明朝" w:eastAsia="ＭＳ 明朝" w:hAnsi="ＭＳ 明朝"/>
          <w:sz w:val="24"/>
        </w:rPr>
      </w:pPr>
      <w:r w:rsidRPr="00406F4A">
        <w:rPr>
          <w:rFonts w:ascii="ＭＳ 明朝" w:eastAsia="ＭＳ 明朝" w:hAnsi="ＭＳ 明朝" w:hint="eastAsia"/>
          <w:sz w:val="24"/>
        </w:rPr>
        <w:t>第１５条　通報窓口及び担当部署は、公益通報の処理について他の行政機関その他公の機関から調査等の協力を求められたときは、正当な理由がある場合を除き、必要な協力を行うものとする。</w:t>
      </w:r>
    </w:p>
    <w:p w14:paraId="271A97ED" w14:textId="77777777" w:rsidR="00406F4A" w:rsidRPr="00406F4A" w:rsidRDefault="00406F4A" w:rsidP="00FE530E">
      <w:pPr>
        <w:ind w:left="288" w:hangingChars="100" w:hanging="288"/>
        <w:rPr>
          <w:rFonts w:ascii="ＭＳ 明朝" w:eastAsia="ＭＳ 明朝" w:hAnsi="ＭＳ 明朝"/>
          <w:sz w:val="24"/>
        </w:rPr>
      </w:pPr>
      <w:r w:rsidRPr="00406F4A">
        <w:rPr>
          <w:rFonts w:ascii="ＭＳ 明朝" w:eastAsia="ＭＳ 明朝" w:hAnsi="ＭＳ 明朝" w:hint="eastAsia"/>
          <w:sz w:val="24"/>
        </w:rPr>
        <w:t>２　公益通報を処理する担当部署が複数あるときは、連携して調査を行い、又は措置を講ずる等相互に緊密に連絡し協力するものとする。</w:t>
      </w:r>
    </w:p>
    <w:p w14:paraId="42433351" w14:textId="77777777" w:rsidR="00406F4A" w:rsidRPr="00406F4A" w:rsidRDefault="00406F4A" w:rsidP="00FE530E">
      <w:pPr>
        <w:ind w:firstLineChars="100" w:firstLine="288"/>
        <w:rPr>
          <w:rFonts w:ascii="ＭＳ 明朝" w:eastAsia="ＭＳ 明朝" w:hAnsi="ＭＳ 明朝"/>
          <w:sz w:val="24"/>
        </w:rPr>
      </w:pPr>
      <w:r w:rsidRPr="00406F4A">
        <w:rPr>
          <w:rFonts w:ascii="ＭＳ 明朝" w:eastAsia="ＭＳ 明朝" w:hAnsi="ＭＳ 明朝" w:hint="eastAsia"/>
          <w:sz w:val="24"/>
        </w:rPr>
        <w:t>（処理状況の公表）</w:t>
      </w:r>
    </w:p>
    <w:p w14:paraId="27148A90" w14:textId="77777777" w:rsidR="00406F4A" w:rsidRPr="00406F4A" w:rsidRDefault="00406F4A" w:rsidP="00FE530E">
      <w:pPr>
        <w:ind w:left="288" w:hangingChars="100" w:hanging="288"/>
        <w:rPr>
          <w:rFonts w:ascii="ＭＳ 明朝" w:eastAsia="ＭＳ 明朝" w:hAnsi="ＭＳ 明朝"/>
          <w:sz w:val="24"/>
        </w:rPr>
      </w:pPr>
      <w:r w:rsidRPr="00406F4A">
        <w:rPr>
          <w:rFonts w:ascii="ＭＳ 明朝" w:eastAsia="ＭＳ 明朝" w:hAnsi="ＭＳ 明朝" w:hint="eastAsia"/>
          <w:sz w:val="24"/>
        </w:rPr>
        <w:t>第１６条　通報窓口は、公益通報の件数、主な内容等について、毎年度公表しなければならない。</w:t>
      </w:r>
    </w:p>
    <w:p w14:paraId="5A146B83" w14:textId="77777777" w:rsidR="00406F4A" w:rsidRPr="00406F4A" w:rsidRDefault="00406F4A" w:rsidP="00FE530E">
      <w:pPr>
        <w:ind w:firstLineChars="100" w:firstLine="288"/>
        <w:rPr>
          <w:rFonts w:ascii="ＭＳ 明朝" w:eastAsia="ＭＳ 明朝" w:hAnsi="ＭＳ 明朝"/>
          <w:sz w:val="24"/>
        </w:rPr>
      </w:pPr>
      <w:r w:rsidRPr="00406F4A">
        <w:rPr>
          <w:rFonts w:ascii="ＭＳ 明朝" w:eastAsia="ＭＳ 明朝" w:hAnsi="ＭＳ 明朝" w:hint="eastAsia"/>
          <w:sz w:val="24"/>
        </w:rPr>
        <w:t>（その他）</w:t>
      </w:r>
    </w:p>
    <w:p w14:paraId="5C6D5914" w14:textId="77777777" w:rsidR="00406F4A" w:rsidRPr="00406F4A" w:rsidRDefault="00406F4A" w:rsidP="00FE530E">
      <w:pPr>
        <w:ind w:left="288" w:hangingChars="100" w:hanging="288"/>
        <w:rPr>
          <w:rFonts w:ascii="ＭＳ 明朝" w:eastAsia="ＭＳ 明朝" w:hAnsi="ＭＳ 明朝"/>
          <w:sz w:val="24"/>
        </w:rPr>
      </w:pPr>
      <w:r w:rsidRPr="00406F4A">
        <w:rPr>
          <w:rFonts w:ascii="ＭＳ 明朝" w:eastAsia="ＭＳ 明朝" w:hAnsi="ＭＳ 明朝" w:hint="eastAsia"/>
          <w:sz w:val="24"/>
        </w:rPr>
        <w:t>第１７条　この要綱に定めるもののほか、外部の労働者等からの公益通報に関し必要な事項は、別に定める。</w:t>
      </w:r>
    </w:p>
    <w:p w14:paraId="69FF41F5" w14:textId="77777777" w:rsidR="00406F4A" w:rsidRPr="00406F4A" w:rsidRDefault="00406F4A" w:rsidP="00FE530E">
      <w:pPr>
        <w:ind w:firstLineChars="300" w:firstLine="863"/>
        <w:rPr>
          <w:rFonts w:ascii="ＭＳ 明朝" w:eastAsia="ＭＳ 明朝" w:hAnsi="ＭＳ 明朝"/>
          <w:sz w:val="24"/>
        </w:rPr>
      </w:pPr>
      <w:r w:rsidRPr="00406F4A">
        <w:rPr>
          <w:rFonts w:ascii="ＭＳ 明朝" w:eastAsia="ＭＳ 明朝" w:hAnsi="ＭＳ 明朝" w:hint="eastAsia"/>
          <w:sz w:val="24"/>
        </w:rPr>
        <w:t>附　則</w:t>
      </w:r>
    </w:p>
    <w:p w14:paraId="00925137" w14:textId="77777777" w:rsidR="00406F4A" w:rsidRPr="004A7CB4" w:rsidRDefault="00406F4A" w:rsidP="00FE530E">
      <w:pPr>
        <w:ind w:firstLineChars="100" w:firstLine="288"/>
        <w:rPr>
          <w:rFonts w:ascii="ＭＳ 明朝" w:eastAsia="ＭＳ 明朝" w:hAnsi="ＭＳ 明朝"/>
          <w:sz w:val="24"/>
        </w:rPr>
      </w:pPr>
      <w:r w:rsidRPr="00406F4A">
        <w:rPr>
          <w:rFonts w:ascii="ＭＳ 明朝" w:eastAsia="ＭＳ 明朝" w:hAnsi="ＭＳ 明朝" w:hint="eastAsia"/>
          <w:sz w:val="24"/>
        </w:rPr>
        <w:t>この要綱は、令和４年６月１日から施行する。</w:t>
      </w:r>
    </w:p>
    <w:sectPr w:rsidR="00406F4A" w:rsidRPr="004A7CB4" w:rsidSect="004A7CB4">
      <w:pgSz w:w="11906" w:h="16838" w:code="9"/>
      <w:pgMar w:top="1418" w:right="1418" w:bottom="1134" w:left="1701" w:header="851" w:footer="992" w:gutter="0"/>
      <w:cols w:space="425"/>
      <w:docGrid w:type="linesAndChars" w:linePitch="469" w:charSpace="9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DC76BA" w14:textId="77777777" w:rsidR="008F220A" w:rsidRDefault="008F220A" w:rsidP="008F220A">
      <w:r>
        <w:separator/>
      </w:r>
    </w:p>
  </w:endnote>
  <w:endnote w:type="continuationSeparator" w:id="0">
    <w:p w14:paraId="45F9692B" w14:textId="77777777" w:rsidR="008F220A" w:rsidRDefault="008F220A" w:rsidP="008F22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5C8B4A" w14:textId="77777777" w:rsidR="008F220A" w:rsidRDefault="008F220A" w:rsidP="008F220A">
      <w:r>
        <w:separator/>
      </w:r>
    </w:p>
  </w:footnote>
  <w:footnote w:type="continuationSeparator" w:id="0">
    <w:p w14:paraId="48894596" w14:textId="77777777" w:rsidR="008F220A" w:rsidRDefault="008F220A" w:rsidP="008F22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29"/>
  <w:drawingGridVerticalSpacing w:val="469"/>
  <w:displayHorizontalDrawingGridEvery w:val="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CB4"/>
    <w:rsid w:val="00063051"/>
    <w:rsid w:val="000814BB"/>
    <w:rsid w:val="001625E9"/>
    <w:rsid w:val="002C489C"/>
    <w:rsid w:val="00406F4A"/>
    <w:rsid w:val="004A7CB4"/>
    <w:rsid w:val="006178CC"/>
    <w:rsid w:val="007452B0"/>
    <w:rsid w:val="00787513"/>
    <w:rsid w:val="008F220A"/>
    <w:rsid w:val="00997ED6"/>
    <w:rsid w:val="00CB0975"/>
    <w:rsid w:val="00CE35CF"/>
    <w:rsid w:val="00D346A4"/>
    <w:rsid w:val="00DE2086"/>
    <w:rsid w:val="00F1493D"/>
    <w:rsid w:val="00FD5DF9"/>
    <w:rsid w:val="00FE53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038975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FD5DF9"/>
    <w:rPr>
      <w:sz w:val="18"/>
      <w:szCs w:val="18"/>
    </w:rPr>
  </w:style>
  <w:style w:type="paragraph" w:styleId="a4">
    <w:name w:val="annotation text"/>
    <w:basedOn w:val="a"/>
    <w:link w:val="a5"/>
    <w:uiPriority w:val="99"/>
    <w:semiHidden/>
    <w:unhideWhenUsed/>
    <w:rsid w:val="00FD5DF9"/>
    <w:pPr>
      <w:jc w:val="left"/>
    </w:pPr>
  </w:style>
  <w:style w:type="character" w:customStyle="1" w:styleId="a5">
    <w:name w:val="コメント文字列 (文字)"/>
    <w:basedOn w:val="a0"/>
    <w:link w:val="a4"/>
    <w:uiPriority w:val="99"/>
    <w:semiHidden/>
    <w:rsid w:val="00FD5DF9"/>
  </w:style>
  <w:style w:type="paragraph" w:styleId="a6">
    <w:name w:val="annotation subject"/>
    <w:basedOn w:val="a4"/>
    <w:next w:val="a4"/>
    <w:link w:val="a7"/>
    <w:uiPriority w:val="99"/>
    <w:semiHidden/>
    <w:unhideWhenUsed/>
    <w:rsid w:val="00FD5DF9"/>
    <w:rPr>
      <w:b/>
      <w:bCs/>
    </w:rPr>
  </w:style>
  <w:style w:type="character" w:customStyle="1" w:styleId="a7">
    <w:name w:val="コメント内容 (文字)"/>
    <w:basedOn w:val="a5"/>
    <w:link w:val="a6"/>
    <w:uiPriority w:val="99"/>
    <w:semiHidden/>
    <w:rsid w:val="00FD5DF9"/>
    <w:rPr>
      <w:b/>
      <w:bCs/>
    </w:rPr>
  </w:style>
  <w:style w:type="paragraph" w:styleId="a8">
    <w:name w:val="Balloon Text"/>
    <w:basedOn w:val="a"/>
    <w:link w:val="a9"/>
    <w:uiPriority w:val="99"/>
    <w:semiHidden/>
    <w:unhideWhenUsed/>
    <w:rsid w:val="00FD5DF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D5DF9"/>
    <w:rPr>
      <w:rFonts w:asciiTheme="majorHAnsi" w:eastAsiaTheme="majorEastAsia" w:hAnsiTheme="majorHAnsi" w:cstheme="majorBidi"/>
      <w:sz w:val="18"/>
      <w:szCs w:val="18"/>
    </w:rPr>
  </w:style>
  <w:style w:type="paragraph" w:styleId="aa">
    <w:name w:val="header"/>
    <w:basedOn w:val="a"/>
    <w:link w:val="ab"/>
    <w:uiPriority w:val="99"/>
    <w:unhideWhenUsed/>
    <w:rsid w:val="008F220A"/>
    <w:pPr>
      <w:tabs>
        <w:tab w:val="center" w:pos="4252"/>
        <w:tab w:val="right" w:pos="8504"/>
      </w:tabs>
      <w:snapToGrid w:val="0"/>
    </w:pPr>
  </w:style>
  <w:style w:type="character" w:customStyle="1" w:styleId="ab">
    <w:name w:val="ヘッダー (文字)"/>
    <w:basedOn w:val="a0"/>
    <w:link w:val="aa"/>
    <w:uiPriority w:val="99"/>
    <w:rsid w:val="008F220A"/>
  </w:style>
  <w:style w:type="paragraph" w:styleId="ac">
    <w:name w:val="footer"/>
    <w:basedOn w:val="a"/>
    <w:link w:val="ad"/>
    <w:uiPriority w:val="99"/>
    <w:unhideWhenUsed/>
    <w:rsid w:val="008F220A"/>
    <w:pPr>
      <w:tabs>
        <w:tab w:val="center" w:pos="4252"/>
        <w:tab w:val="right" w:pos="8504"/>
      </w:tabs>
      <w:snapToGrid w:val="0"/>
    </w:pPr>
  </w:style>
  <w:style w:type="character" w:customStyle="1" w:styleId="ad">
    <w:name w:val="フッター (文字)"/>
    <w:basedOn w:val="a0"/>
    <w:link w:val="ac"/>
    <w:uiPriority w:val="99"/>
    <w:rsid w:val="008F22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509</Words>
  <Characters>2904</Characters>
  <Application>Microsoft Office Word</Application>
  <DocSecurity>0</DocSecurity>
  <Lines>24</Lines>
  <Paragraphs>6</Paragraphs>
  <ScaleCrop>false</ScaleCrop>
  <Company/>
  <LinksUpToDate>false</LinksUpToDate>
  <CharactersWithSpaces>3407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2022-05-26T04:03:00Z</dcterms:created>
  <dcterms:modified xsi:type="dcterms:W3CDTF">2022-05-26T04:04:00Z</dcterms:modified>
</cp:coreProperties>
</file>