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DA69EE6" w14:textId="77777777" w:rsidR="0026156A" w:rsidRDefault="0026156A">
      <w:pPr>
        <w:jc w:val="center"/>
        <w:rPr>
          <w:rFonts w:ascii="HGSｺﾞｼｯｸM" w:eastAsia="HGSｺﾞｼｯｸM" w:hAnsi="HGSｺﾞｼｯｸM"/>
          <w:sz w:val="16"/>
        </w:rPr>
      </w:pPr>
    </w:p>
    <w:p w14:paraId="3C2ABB54" w14:textId="77777777" w:rsidR="0026156A" w:rsidRDefault="0023129C" w:rsidP="00815B32">
      <w:pPr>
        <w:jc w:val="center"/>
        <w:rPr>
          <w:rFonts w:ascii="HGSｺﾞｼｯｸM" w:eastAsia="HGSｺﾞｼｯｸM" w:hAnsi="HGSｺﾞｼｯｸM"/>
          <w:sz w:val="40"/>
        </w:rPr>
      </w:pPr>
      <w:r>
        <w:rPr>
          <w:rFonts w:ascii="HGSｺﾞｼｯｸM" w:eastAsia="HGSｺﾞｼｯｸM" w:hAnsi="HGSｺﾞｼｯｸM" w:hint="eastAsia"/>
          <w:sz w:val="40"/>
        </w:rPr>
        <w:t>社会福祉施設自主点検表(</w:t>
      </w:r>
      <w:r w:rsidR="00154302">
        <w:rPr>
          <w:rFonts w:ascii="HGSｺﾞｼｯｸM" w:eastAsia="HGSｺﾞｼｯｸM" w:hAnsi="HGSｺﾞｼｯｸM" w:hint="eastAsia"/>
          <w:sz w:val="40"/>
        </w:rPr>
        <w:t>令和</w:t>
      </w:r>
      <w:r w:rsidR="00C73B21" w:rsidRPr="00B37272">
        <w:rPr>
          <w:rFonts w:ascii="HGSｺﾞｼｯｸM" w:eastAsia="HGSｺﾞｼｯｸM" w:hAnsi="HGSｺﾞｼｯｸM" w:hint="eastAsia"/>
          <w:sz w:val="40"/>
        </w:rPr>
        <w:t>6</w:t>
      </w:r>
      <w:r w:rsidR="00B12719">
        <w:rPr>
          <w:rFonts w:ascii="HGSｺﾞｼｯｸM" w:eastAsia="HGSｺﾞｼｯｸM" w:hAnsi="HGSｺﾞｼｯｸM" w:hint="eastAsia"/>
          <w:sz w:val="40"/>
        </w:rPr>
        <w:t>年</w:t>
      </w:r>
      <w:r>
        <w:rPr>
          <w:rFonts w:ascii="HGSｺﾞｼｯｸM" w:eastAsia="HGSｺﾞｼｯｸM" w:hAnsi="HGSｺﾞｼｯｸM" w:hint="eastAsia"/>
          <w:sz w:val="40"/>
        </w:rPr>
        <w:t>版)</w:t>
      </w:r>
    </w:p>
    <w:p w14:paraId="4E615889" w14:textId="77777777" w:rsidR="0026156A" w:rsidRDefault="0023129C">
      <w:pPr>
        <w:jc w:val="center"/>
        <w:rPr>
          <w:rFonts w:ascii="HGSｺﾞｼｯｸM" w:eastAsia="HGSｺﾞｼｯｸM" w:hAnsi="HGSｺﾞｼｯｸM"/>
          <w:sz w:val="40"/>
        </w:rPr>
      </w:pPr>
      <w:r>
        <w:rPr>
          <w:rFonts w:ascii="HGSｺﾞｼｯｸM" w:eastAsia="HGSｺﾞｼｯｸM" w:hAnsi="HGSｺﾞｼｯｸM" w:hint="eastAsia"/>
          <w:sz w:val="40"/>
        </w:rPr>
        <w:t>【軽費老人ホーム（A型）】</w:t>
      </w:r>
      <w:bookmarkStart w:id="0" w:name="_GoBack"/>
      <w:bookmarkEnd w:id="0"/>
    </w:p>
    <w:tbl>
      <w:tblPr>
        <w:tblpPr w:leftFromText="142" w:rightFromText="142" w:vertAnchor="text" w:horzAnchor="margin" w:tblpY="199"/>
        <w:tblW w:w="15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9"/>
        <w:gridCol w:w="4394"/>
        <w:gridCol w:w="1843"/>
        <w:gridCol w:w="5812"/>
      </w:tblGrid>
      <w:tr w:rsidR="002556B3" w14:paraId="2073ADEE" w14:textId="77777777" w:rsidTr="002556B3">
        <w:trPr>
          <w:trHeight w:val="533"/>
        </w:trPr>
        <w:tc>
          <w:tcPr>
            <w:tcW w:w="3119" w:type="dxa"/>
            <w:vAlign w:val="center"/>
          </w:tcPr>
          <w:p w14:paraId="078E6381" w14:textId="77777777" w:rsidR="002556B3" w:rsidRDefault="002556B3" w:rsidP="002556B3">
            <w:pPr>
              <w:jc w:val="distribute"/>
              <w:rPr>
                <w:rFonts w:ascii="HGSｺﾞｼｯｸM" w:eastAsia="HGSｺﾞｼｯｸM" w:hAnsi="HGSｺﾞｼｯｸM"/>
                <w:sz w:val="28"/>
              </w:rPr>
            </w:pPr>
            <w:r>
              <w:rPr>
                <w:rFonts w:ascii="HGSｺﾞｼｯｸM" w:eastAsia="HGSｺﾞｼｯｸM" w:hAnsi="HGSｺﾞｼｯｸM" w:hint="eastAsia"/>
                <w:sz w:val="28"/>
              </w:rPr>
              <w:t>施設の名称</w:t>
            </w:r>
          </w:p>
        </w:tc>
        <w:tc>
          <w:tcPr>
            <w:tcW w:w="12049" w:type="dxa"/>
            <w:gridSpan w:val="3"/>
            <w:vAlign w:val="center"/>
          </w:tcPr>
          <w:p w14:paraId="7C8BF645" w14:textId="77777777" w:rsidR="002556B3" w:rsidRDefault="002556B3" w:rsidP="002556B3">
            <w:pPr>
              <w:jc w:val="center"/>
              <w:rPr>
                <w:rFonts w:ascii="HGSｺﾞｼｯｸM" w:eastAsia="HGSｺﾞｼｯｸM" w:hAnsi="HGSｺﾞｼｯｸM"/>
                <w:sz w:val="28"/>
              </w:rPr>
            </w:pPr>
          </w:p>
        </w:tc>
      </w:tr>
      <w:tr w:rsidR="002556B3" w14:paraId="2CFC63F8" w14:textId="77777777" w:rsidTr="002556B3">
        <w:trPr>
          <w:trHeight w:val="650"/>
        </w:trPr>
        <w:tc>
          <w:tcPr>
            <w:tcW w:w="3119" w:type="dxa"/>
            <w:vAlign w:val="center"/>
          </w:tcPr>
          <w:p w14:paraId="10E4367E" w14:textId="77777777" w:rsidR="002556B3" w:rsidRDefault="002556B3" w:rsidP="002556B3">
            <w:pPr>
              <w:jc w:val="distribute"/>
              <w:rPr>
                <w:rFonts w:ascii="HGSｺﾞｼｯｸM" w:eastAsia="HGSｺﾞｼｯｸM" w:hAnsi="HGSｺﾞｼｯｸM"/>
                <w:sz w:val="28"/>
              </w:rPr>
            </w:pPr>
            <w:r>
              <w:rPr>
                <w:rFonts w:ascii="HGSｺﾞｼｯｸM" w:eastAsia="HGSｺﾞｼｯｸM" w:hAnsi="HGSｺﾞｼｯｸM" w:hint="eastAsia"/>
                <w:sz w:val="28"/>
              </w:rPr>
              <w:t>施設の所在地</w:t>
            </w:r>
          </w:p>
        </w:tc>
        <w:tc>
          <w:tcPr>
            <w:tcW w:w="12049" w:type="dxa"/>
            <w:gridSpan w:val="3"/>
            <w:vAlign w:val="center"/>
          </w:tcPr>
          <w:p w14:paraId="1E0B27A3" w14:textId="77777777" w:rsidR="002556B3" w:rsidRDefault="002556B3" w:rsidP="002556B3">
            <w:pPr>
              <w:jc w:val="left"/>
              <w:rPr>
                <w:rFonts w:ascii="HGSｺﾞｼｯｸM" w:eastAsia="HGSｺﾞｼｯｸM" w:hAnsi="HGSｺﾞｼｯｸM"/>
                <w:sz w:val="28"/>
              </w:rPr>
            </w:pPr>
            <w:r>
              <w:rPr>
                <w:rFonts w:ascii="HGSｺﾞｼｯｸM" w:eastAsia="HGSｺﾞｼｯｸM" w:hAnsi="HGSｺﾞｼｯｸM" w:hint="eastAsia"/>
                <w:sz w:val="28"/>
              </w:rPr>
              <w:t>〒</w:t>
            </w:r>
          </w:p>
        </w:tc>
      </w:tr>
      <w:tr w:rsidR="002556B3" w14:paraId="4F3EB18E" w14:textId="77777777" w:rsidTr="002556B3">
        <w:trPr>
          <w:trHeight w:val="650"/>
        </w:trPr>
        <w:tc>
          <w:tcPr>
            <w:tcW w:w="3119" w:type="dxa"/>
            <w:vAlign w:val="center"/>
          </w:tcPr>
          <w:p w14:paraId="6993ED12" w14:textId="77777777" w:rsidR="002556B3" w:rsidRDefault="002556B3" w:rsidP="002556B3">
            <w:pPr>
              <w:jc w:val="distribute"/>
              <w:rPr>
                <w:rFonts w:ascii="HGSｺﾞｼｯｸM" w:eastAsia="HGSｺﾞｼｯｸM" w:hAnsi="HGSｺﾞｼｯｸM"/>
                <w:sz w:val="28"/>
              </w:rPr>
            </w:pPr>
            <w:r>
              <w:rPr>
                <w:rFonts w:ascii="HGSｺﾞｼｯｸM" w:eastAsia="HGSｺﾞｼｯｸM" w:hAnsi="HGSｺﾞｼｯｸM" w:hint="eastAsia"/>
                <w:sz w:val="28"/>
              </w:rPr>
              <w:t>電話番号</w:t>
            </w:r>
          </w:p>
        </w:tc>
        <w:tc>
          <w:tcPr>
            <w:tcW w:w="4394" w:type="dxa"/>
            <w:vAlign w:val="center"/>
          </w:tcPr>
          <w:p w14:paraId="6AFAAC6B" w14:textId="77777777" w:rsidR="002556B3" w:rsidRDefault="002556B3" w:rsidP="002556B3">
            <w:pPr>
              <w:jc w:val="left"/>
              <w:rPr>
                <w:rFonts w:ascii="HGSｺﾞｼｯｸM" w:eastAsia="HGSｺﾞｼｯｸM" w:hAnsi="HGSｺﾞｼｯｸM"/>
                <w:sz w:val="28"/>
              </w:rPr>
            </w:pPr>
          </w:p>
        </w:tc>
        <w:tc>
          <w:tcPr>
            <w:tcW w:w="1843" w:type="dxa"/>
            <w:vAlign w:val="center"/>
          </w:tcPr>
          <w:p w14:paraId="2DB57FC1" w14:textId="77777777" w:rsidR="002556B3" w:rsidRDefault="002556B3" w:rsidP="002556B3">
            <w:pPr>
              <w:jc w:val="center"/>
              <w:rPr>
                <w:rFonts w:ascii="HGSｺﾞｼｯｸM" w:eastAsia="HGSｺﾞｼｯｸM" w:hAnsi="HGSｺﾞｼｯｸM"/>
                <w:sz w:val="28"/>
              </w:rPr>
            </w:pPr>
            <w:r>
              <w:rPr>
                <w:rFonts w:ascii="HGSｺﾞｼｯｸM" w:eastAsia="HGSｺﾞｼｯｸM" w:hAnsi="HGSｺﾞｼｯｸM" w:hint="eastAsia"/>
                <w:sz w:val="28"/>
              </w:rPr>
              <w:t>Ｅ－mail</w:t>
            </w:r>
          </w:p>
        </w:tc>
        <w:tc>
          <w:tcPr>
            <w:tcW w:w="5812" w:type="dxa"/>
            <w:vAlign w:val="center"/>
          </w:tcPr>
          <w:p w14:paraId="26F2E4C2" w14:textId="77777777" w:rsidR="002556B3" w:rsidRDefault="002556B3" w:rsidP="002556B3">
            <w:pPr>
              <w:jc w:val="left"/>
              <w:rPr>
                <w:rFonts w:ascii="HGSｺﾞｼｯｸM" w:eastAsia="HGSｺﾞｼｯｸM" w:hAnsi="HGSｺﾞｼｯｸM"/>
                <w:sz w:val="28"/>
              </w:rPr>
            </w:pPr>
          </w:p>
        </w:tc>
      </w:tr>
      <w:tr w:rsidR="002556B3" w14:paraId="2DAF8D3D" w14:textId="77777777" w:rsidTr="002556B3">
        <w:trPr>
          <w:trHeight w:val="691"/>
        </w:trPr>
        <w:tc>
          <w:tcPr>
            <w:tcW w:w="3119" w:type="dxa"/>
            <w:vAlign w:val="center"/>
          </w:tcPr>
          <w:p w14:paraId="332E6E93" w14:textId="77777777" w:rsidR="002556B3" w:rsidRDefault="002556B3" w:rsidP="002556B3">
            <w:pPr>
              <w:jc w:val="distribute"/>
              <w:rPr>
                <w:rFonts w:ascii="HGSｺﾞｼｯｸM" w:eastAsia="HGSｺﾞｼｯｸM" w:hAnsi="HGSｺﾞｼｯｸM"/>
                <w:sz w:val="28"/>
              </w:rPr>
            </w:pPr>
            <w:r>
              <w:rPr>
                <w:rFonts w:ascii="HGSｺﾞｼｯｸM" w:eastAsia="HGSｺﾞｼｯｸM" w:hAnsi="HGSｺﾞｼｯｸM" w:hint="eastAsia"/>
                <w:sz w:val="28"/>
              </w:rPr>
              <w:t>開設法人の名称</w:t>
            </w:r>
          </w:p>
        </w:tc>
        <w:tc>
          <w:tcPr>
            <w:tcW w:w="12049" w:type="dxa"/>
            <w:gridSpan w:val="3"/>
            <w:vAlign w:val="center"/>
          </w:tcPr>
          <w:p w14:paraId="1754DD03" w14:textId="77777777" w:rsidR="002556B3" w:rsidRDefault="002556B3" w:rsidP="002556B3">
            <w:pPr>
              <w:jc w:val="center"/>
              <w:rPr>
                <w:rFonts w:ascii="HGSｺﾞｼｯｸM" w:eastAsia="HGSｺﾞｼｯｸM" w:hAnsi="HGSｺﾞｼｯｸM"/>
                <w:sz w:val="28"/>
              </w:rPr>
            </w:pPr>
          </w:p>
        </w:tc>
      </w:tr>
      <w:tr w:rsidR="002556B3" w14:paraId="2452C1BB" w14:textId="77777777" w:rsidTr="002556B3">
        <w:trPr>
          <w:trHeight w:val="583"/>
        </w:trPr>
        <w:tc>
          <w:tcPr>
            <w:tcW w:w="3119" w:type="dxa"/>
            <w:vAlign w:val="center"/>
          </w:tcPr>
          <w:p w14:paraId="42CA2C22" w14:textId="77777777" w:rsidR="002556B3" w:rsidRDefault="002556B3" w:rsidP="002556B3">
            <w:pPr>
              <w:jc w:val="distribute"/>
              <w:rPr>
                <w:rFonts w:ascii="HGSｺﾞｼｯｸM" w:eastAsia="HGSｺﾞｼｯｸM" w:hAnsi="HGSｺﾞｼｯｸM"/>
                <w:sz w:val="28"/>
              </w:rPr>
            </w:pPr>
            <w:r>
              <w:rPr>
                <w:rFonts w:ascii="HGSｺﾞｼｯｸM" w:eastAsia="HGSｺﾞｼｯｸM" w:hAnsi="HGSｺﾞｼｯｸM" w:hint="eastAsia"/>
                <w:sz w:val="28"/>
              </w:rPr>
              <w:t>開設法人の代表者名</w:t>
            </w:r>
          </w:p>
        </w:tc>
        <w:tc>
          <w:tcPr>
            <w:tcW w:w="12049" w:type="dxa"/>
            <w:gridSpan w:val="3"/>
            <w:vAlign w:val="center"/>
          </w:tcPr>
          <w:p w14:paraId="610BFF6C" w14:textId="77777777" w:rsidR="002556B3" w:rsidRDefault="002556B3" w:rsidP="002556B3">
            <w:pPr>
              <w:jc w:val="center"/>
              <w:rPr>
                <w:rFonts w:ascii="HGSｺﾞｼｯｸM" w:eastAsia="HGSｺﾞｼｯｸM" w:hAnsi="HGSｺﾞｼｯｸM"/>
                <w:sz w:val="28"/>
              </w:rPr>
            </w:pPr>
          </w:p>
        </w:tc>
      </w:tr>
      <w:tr w:rsidR="002556B3" w14:paraId="1308FA93" w14:textId="77777777" w:rsidTr="002556B3">
        <w:tc>
          <w:tcPr>
            <w:tcW w:w="3119" w:type="dxa"/>
            <w:vAlign w:val="center"/>
          </w:tcPr>
          <w:p w14:paraId="15DEE134" w14:textId="77777777" w:rsidR="002556B3" w:rsidRDefault="002556B3" w:rsidP="002556B3">
            <w:pPr>
              <w:jc w:val="distribute"/>
              <w:rPr>
                <w:rFonts w:ascii="HGSｺﾞｼｯｸM" w:eastAsia="HGSｺﾞｼｯｸM" w:hAnsi="HGSｺﾞｼｯｸM"/>
                <w:sz w:val="28"/>
              </w:rPr>
            </w:pPr>
            <w:r>
              <w:rPr>
                <w:rFonts w:ascii="HGSｺﾞｼｯｸM" w:eastAsia="HGSｺﾞｼｯｸM" w:hAnsi="HGSｺﾞｼｯｸM" w:hint="eastAsia"/>
                <w:sz w:val="28"/>
              </w:rPr>
              <w:t>施設長名</w:t>
            </w:r>
          </w:p>
        </w:tc>
        <w:tc>
          <w:tcPr>
            <w:tcW w:w="12049" w:type="dxa"/>
            <w:gridSpan w:val="3"/>
            <w:vAlign w:val="center"/>
          </w:tcPr>
          <w:p w14:paraId="22723932" w14:textId="77777777" w:rsidR="002556B3" w:rsidRDefault="002556B3" w:rsidP="002556B3">
            <w:pPr>
              <w:jc w:val="center"/>
              <w:rPr>
                <w:rFonts w:ascii="HGSｺﾞｼｯｸM" w:eastAsia="HGSｺﾞｼｯｸM" w:hAnsi="HGSｺﾞｼｯｸM"/>
                <w:sz w:val="28"/>
              </w:rPr>
            </w:pPr>
          </w:p>
        </w:tc>
      </w:tr>
      <w:tr w:rsidR="002556B3" w14:paraId="27B36FF3" w14:textId="77777777" w:rsidTr="002556B3">
        <w:tc>
          <w:tcPr>
            <w:tcW w:w="3119" w:type="dxa"/>
            <w:vAlign w:val="center"/>
          </w:tcPr>
          <w:p w14:paraId="5A8190D9" w14:textId="77777777" w:rsidR="002556B3" w:rsidRDefault="002556B3" w:rsidP="002556B3">
            <w:pPr>
              <w:jc w:val="distribute"/>
              <w:rPr>
                <w:rFonts w:ascii="HGSｺﾞｼｯｸM" w:eastAsia="HGSｺﾞｼｯｸM" w:hAnsi="HGSｺﾞｼｯｸM"/>
                <w:sz w:val="28"/>
              </w:rPr>
            </w:pPr>
            <w:r>
              <w:rPr>
                <w:rFonts w:ascii="HGSｺﾞｼｯｸM" w:eastAsia="HGSｺﾞｼｯｸM" w:hAnsi="HGSｺﾞｼｯｸM" w:hint="eastAsia"/>
                <w:sz w:val="28"/>
              </w:rPr>
              <w:t>記入者名</w:t>
            </w:r>
          </w:p>
        </w:tc>
        <w:tc>
          <w:tcPr>
            <w:tcW w:w="4394" w:type="dxa"/>
            <w:vAlign w:val="center"/>
          </w:tcPr>
          <w:p w14:paraId="379EBE8F" w14:textId="77777777" w:rsidR="002556B3" w:rsidRDefault="002556B3" w:rsidP="002556B3">
            <w:pPr>
              <w:jc w:val="center"/>
              <w:rPr>
                <w:rFonts w:ascii="HGSｺﾞｼｯｸM" w:eastAsia="HGSｺﾞｼｯｸM" w:hAnsi="HGSｺﾞｼｯｸM"/>
                <w:sz w:val="28"/>
              </w:rPr>
            </w:pPr>
          </w:p>
        </w:tc>
        <w:tc>
          <w:tcPr>
            <w:tcW w:w="1843" w:type="dxa"/>
            <w:vAlign w:val="center"/>
          </w:tcPr>
          <w:p w14:paraId="600132BD" w14:textId="77777777" w:rsidR="002556B3" w:rsidRDefault="002556B3" w:rsidP="002556B3">
            <w:pPr>
              <w:jc w:val="center"/>
              <w:rPr>
                <w:rFonts w:ascii="HGSｺﾞｼｯｸM" w:eastAsia="HGSｺﾞｼｯｸM" w:hAnsi="HGSｺﾞｼｯｸM"/>
                <w:sz w:val="28"/>
              </w:rPr>
            </w:pPr>
            <w:r>
              <w:rPr>
                <w:rFonts w:ascii="HGSｺﾞｼｯｸM" w:eastAsia="HGSｺﾞｼｯｸM" w:hAnsi="HGSｺﾞｼｯｸM" w:hint="eastAsia"/>
                <w:sz w:val="28"/>
              </w:rPr>
              <w:t>記入年月日</w:t>
            </w:r>
          </w:p>
        </w:tc>
        <w:tc>
          <w:tcPr>
            <w:tcW w:w="5812" w:type="dxa"/>
            <w:vAlign w:val="center"/>
          </w:tcPr>
          <w:p w14:paraId="29045EBE" w14:textId="77777777" w:rsidR="002556B3" w:rsidRDefault="002556B3" w:rsidP="002556B3">
            <w:pPr>
              <w:jc w:val="center"/>
              <w:rPr>
                <w:rFonts w:ascii="HGSｺﾞｼｯｸM" w:eastAsia="HGSｺﾞｼｯｸM" w:hAnsi="HGSｺﾞｼｯｸM"/>
                <w:sz w:val="28"/>
              </w:rPr>
            </w:pPr>
          </w:p>
        </w:tc>
      </w:tr>
    </w:tbl>
    <w:p w14:paraId="29DA7759" w14:textId="77777777" w:rsidR="0026156A" w:rsidRDefault="002556B3">
      <w:pPr>
        <w:jc w:val="center"/>
        <w:rPr>
          <w:rFonts w:ascii="HGSｺﾞｼｯｸM" w:eastAsia="HGSｺﾞｼｯｸM" w:hAnsi="HGSｺﾞｼｯｸM"/>
          <w:b/>
          <w:sz w:val="40"/>
        </w:rPr>
      </w:pPr>
      <w:r>
        <w:rPr>
          <w:rFonts w:ascii="HGSｺﾞｼｯｸM" w:eastAsia="HGSｺﾞｼｯｸM" w:hAnsi="HGSｺﾞｼｯｸM"/>
          <w:b/>
          <w:noProof/>
          <w:sz w:val="28"/>
        </w:rPr>
        <mc:AlternateContent>
          <mc:Choice Requires="wps">
            <w:drawing>
              <wp:anchor distT="0" distB="0" distL="114300" distR="114300" simplePos="0" relativeHeight="2" behindDoc="0" locked="0" layoutInCell="1" allowOverlap="1" wp14:anchorId="160A58F3" wp14:editId="260327D0">
                <wp:simplePos x="0" y="0"/>
                <wp:positionH relativeFrom="margin">
                  <wp:align>center</wp:align>
                </wp:positionH>
                <wp:positionV relativeFrom="paragraph">
                  <wp:posOffset>3538220</wp:posOffset>
                </wp:positionV>
                <wp:extent cx="8825865" cy="1333500"/>
                <wp:effectExtent l="0" t="0" r="1333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5865" cy="1333500"/>
                        </a:xfrm>
                        <a:prstGeom prst="roundRect">
                          <a:avLst>
                            <a:gd name="adj" fmla="val 16667"/>
                          </a:avLst>
                        </a:prstGeom>
                        <a:solidFill>
                          <a:srgbClr val="FFFFFF"/>
                        </a:solidFill>
                        <a:ln w="9525">
                          <a:solidFill>
                            <a:srgbClr val="000000"/>
                          </a:solidFill>
                          <a:round/>
                          <a:headEnd/>
                          <a:tailEnd/>
                        </a:ln>
                      </wps:spPr>
                      <wps:txbx>
                        <w:txbxContent>
                          <w:p w14:paraId="3DA10E59" w14:textId="77777777" w:rsidR="00AB02F7" w:rsidRDefault="00AB02F7">
                            <w:pPr>
                              <w:ind w:right="1284"/>
                              <w:jc w:val="center"/>
                              <w:rPr>
                                <w:b/>
                                <w:sz w:val="32"/>
                              </w:rPr>
                            </w:pPr>
                            <w:r>
                              <w:rPr>
                                <w:rFonts w:hint="eastAsia"/>
                                <w:b/>
                                <w:sz w:val="32"/>
                              </w:rPr>
                              <w:t>川越市福祉部指導監査課</w:t>
                            </w:r>
                          </w:p>
                          <w:p w14:paraId="66B035FC" w14:textId="77777777" w:rsidR="00AB02F7" w:rsidRDefault="00AB02F7">
                            <w:pPr>
                              <w:jc w:val="center"/>
                              <w:rPr>
                                <w:rStyle w:val="a9"/>
                                <w:sz w:val="28"/>
                              </w:rPr>
                            </w:pPr>
                            <w:r>
                              <w:rPr>
                                <w:rFonts w:hint="eastAsia"/>
                                <w:b/>
                                <w:sz w:val="28"/>
                              </w:rPr>
                              <w:t>TEL</w:t>
                            </w:r>
                            <w:r>
                              <w:rPr>
                                <w:rFonts w:hint="eastAsia"/>
                                <w:b/>
                                <w:sz w:val="28"/>
                              </w:rPr>
                              <w:t xml:space="preserve">　</w:t>
                            </w:r>
                            <w:r>
                              <w:rPr>
                                <w:rFonts w:hint="eastAsia"/>
                                <w:b/>
                                <w:sz w:val="28"/>
                              </w:rPr>
                              <w:t>049(224)6237</w:t>
                            </w:r>
                            <w:r>
                              <w:rPr>
                                <w:rFonts w:hint="eastAsia"/>
                                <w:b/>
                                <w:sz w:val="28"/>
                              </w:rPr>
                              <w:t xml:space="preserve">　　</w:t>
                            </w:r>
                            <w:r>
                              <w:rPr>
                                <w:rFonts w:hint="eastAsia"/>
                                <w:b/>
                                <w:sz w:val="28"/>
                              </w:rPr>
                              <w:t>E-mail:</w:t>
                            </w:r>
                            <w:hyperlink r:id="rId8" w:history="1">
                              <w:r w:rsidRPr="00C117C1">
                                <w:rPr>
                                  <w:rStyle w:val="a9"/>
                                  <w:sz w:val="28"/>
                                </w:rPr>
                                <w:t>shidokansa</w:t>
                              </w:r>
                              <w:r>
                                <w:rPr>
                                  <w:rStyle w:val="a9"/>
                                  <w:rFonts w:hint="eastAsia"/>
                                  <w:sz w:val="28"/>
                                </w:rPr>
                                <w:t>★</w:t>
                              </w:r>
                              <w:r w:rsidRPr="00C117C1">
                                <w:rPr>
                                  <w:rStyle w:val="a9"/>
                                  <w:sz w:val="28"/>
                                </w:rPr>
                                <w:t>city.kawagoe.</w:t>
                              </w:r>
                              <w:r w:rsidRPr="00C117C1">
                                <w:rPr>
                                  <w:rStyle w:val="a9"/>
                                  <w:rFonts w:hint="eastAsia"/>
                                  <w:sz w:val="28"/>
                                </w:rPr>
                                <w:t>lg</w:t>
                              </w:r>
                              <w:r w:rsidRPr="00C117C1">
                                <w:rPr>
                                  <w:rStyle w:val="a9"/>
                                  <w:sz w:val="28"/>
                                </w:rPr>
                                <w:t>.jp</w:t>
                              </w:r>
                            </w:hyperlink>
                          </w:p>
                          <w:p w14:paraId="1113F398" w14:textId="77777777" w:rsidR="00AB02F7" w:rsidRPr="000757D8" w:rsidRDefault="00AB02F7" w:rsidP="000757D8">
                            <w:pPr>
                              <w:snapToGrid w:val="0"/>
                              <w:ind w:leftChars="3200" w:left="6720"/>
                              <w:rPr>
                                <w:rStyle w:val="a9"/>
                                <w:color w:val="auto"/>
                                <w:sz w:val="24"/>
                                <w:szCs w:val="24"/>
                                <w:u w:val="none"/>
                              </w:rPr>
                            </w:pPr>
                            <w:r w:rsidRPr="000757D8">
                              <w:rPr>
                                <w:rStyle w:val="a9"/>
                                <w:rFonts w:hint="eastAsia"/>
                                <w:color w:val="auto"/>
                                <w:sz w:val="24"/>
                                <w:szCs w:val="24"/>
                                <w:u w:val="none"/>
                              </w:rPr>
                              <w:t>＠部分を★と表示しています。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0A58F3" id="AutoShape 2" o:spid="_x0000_s1026" style="position:absolute;left:0;text-align:left;margin-left:0;margin-top:278.6pt;width:694.95pt;height:105pt;z-index: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">
                <v:textbox inset="5.85pt,.7pt,5.85pt,.7pt">
                  <w:txbxContent>
                    <w:p w14:paraId="3DA10E59" w14:textId="77777777" w:rsidR="00AB02F7" w:rsidRDefault="00AB02F7">
                      <w:pPr>
                        <w:ind w:right="1284"/>
                        <w:jc w:val="center"/>
                        <w:rPr>
                          <w:b/>
                          <w:sz w:val="32"/>
                        </w:rPr>
                      </w:pPr>
                      <w:r>
                        <w:rPr>
                          <w:rFonts w:hint="eastAsia"/>
                          <w:b/>
                          <w:sz w:val="32"/>
                        </w:rPr>
                        <w:t>川越市福祉部指導監査課</w:t>
                      </w:r>
                    </w:p>
                    <w:p w14:paraId="66B035FC" w14:textId="77777777" w:rsidR="00AB02F7" w:rsidRDefault="00AB02F7">
                      <w:pPr>
                        <w:jc w:val="center"/>
                        <w:rPr>
                          <w:rStyle w:val="a9"/>
                          <w:sz w:val="28"/>
                        </w:rPr>
                      </w:pPr>
                      <w:r>
                        <w:rPr>
                          <w:rFonts w:hint="eastAsia"/>
                          <w:b/>
                          <w:sz w:val="28"/>
                        </w:rPr>
                        <w:t>TEL</w:t>
                      </w:r>
                      <w:r>
                        <w:rPr>
                          <w:rFonts w:hint="eastAsia"/>
                          <w:b/>
                          <w:sz w:val="28"/>
                        </w:rPr>
                        <w:t xml:space="preserve">　</w:t>
                      </w:r>
                      <w:r>
                        <w:rPr>
                          <w:rFonts w:hint="eastAsia"/>
                          <w:b/>
                          <w:sz w:val="28"/>
                        </w:rPr>
                        <w:t>049(224)6237</w:t>
                      </w:r>
                      <w:r>
                        <w:rPr>
                          <w:rFonts w:hint="eastAsia"/>
                          <w:b/>
                          <w:sz w:val="28"/>
                        </w:rPr>
                        <w:t xml:space="preserve">　　</w:t>
                      </w:r>
                      <w:r>
                        <w:rPr>
                          <w:rFonts w:hint="eastAsia"/>
                          <w:b/>
                          <w:sz w:val="28"/>
                        </w:rPr>
                        <w:t>E-mail:</w:t>
                      </w:r>
                      <w:hyperlink r:id="rId9" w:history="1">
                        <w:r w:rsidRPr="00C117C1">
                          <w:rPr>
                            <w:rStyle w:val="a9"/>
                            <w:sz w:val="28"/>
                          </w:rPr>
                          <w:t>shidokansa</w:t>
                        </w:r>
                        <w:r>
                          <w:rPr>
                            <w:rStyle w:val="a9"/>
                            <w:rFonts w:hint="eastAsia"/>
                            <w:sz w:val="28"/>
                          </w:rPr>
                          <w:t>★</w:t>
                        </w:r>
                        <w:r w:rsidRPr="00C117C1">
                          <w:rPr>
                            <w:rStyle w:val="a9"/>
                            <w:sz w:val="28"/>
                          </w:rPr>
                          <w:t>city.kawagoe.</w:t>
                        </w:r>
                        <w:r w:rsidRPr="00C117C1">
                          <w:rPr>
                            <w:rStyle w:val="a9"/>
                            <w:rFonts w:hint="eastAsia"/>
                            <w:sz w:val="28"/>
                          </w:rPr>
                          <w:t>lg</w:t>
                        </w:r>
                        <w:r w:rsidRPr="00C117C1">
                          <w:rPr>
                            <w:rStyle w:val="a9"/>
                            <w:sz w:val="28"/>
                          </w:rPr>
                          <w:t>.jp</w:t>
                        </w:r>
                      </w:hyperlink>
                    </w:p>
                    <w:p w14:paraId="1113F398" w14:textId="77777777" w:rsidR="00AB02F7" w:rsidRPr="000757D8" w:rsidRDefault="00AB02F7" w:rsidP="000757D8">
                      <w:pPr>
                        <w:snapToGrid w:val="0"/>
                        <w:ind w:leftChars="3200" w:left="6720"/>
                        <w:rPr>
                          <w:rStyle w:val="a9"/>
                          <w:color w:val="auto"/>
                          <w:sz w:val="24"/>
                          <w:szCs w:val="24"/>
                          <w:u w:val="none"/>
                        </w:rPr>
                      </w:pPr>
                      <w:r w:rsidRPr="000757D8">
                        <w:rPr>
                          <w:rStyle w:val="a9"/>
                          <w:rFonts w:hint="eastAsia"/>
                          <w:color w:val="auto"/>
                          <w:sz w:val="24"/>
                          <w:szCs w:val="24"/>
                          <w:u w:val="none"/>
                        </w:rPr>
                        <w:t>＠部分を★と表示しています。</w:t>
                      </w:r>
                    </w:p>
                  </w:txbxContent>
                </v:textbox>
                <w10:wrap anchorx="margin"/>
              </v:roundrect>
            </w:pict>
          </mc:Fallback>
        </mc:AlternateContent>
      </w:r>
    </w:p>
    <w:p w14:paraId="3D216268" w14:textId="77777777" w:rsidR="0026156A" w:rsidRDefault="0026156A">
      <w:pPr>
        <w:rPr>
          <w:rFonts w:ascii="HGSｺﾞｼｯｸM" w:eastAsia="HGSｺﾞｼｯｸM" w:hAnsi="HGSｺﾞｼｯｸM"/>
          <w:b/>
          <w:sz w:val="16"/>
        </w:rPr>
      </w:pPr>
    </w:p>
    <w:p w14:paraId="44C8F7CA" w14:textId="77777777" w:rsidR="0026156A" w:rsidRDefault="0026156A">
      <w:pPr>
        <w:rPr>
          <w:rFonts w:ascii="HGSｺﾞｼｯｸM" w:eastAsia="HGSｺﾞｼｯｸM" w:hAnsi="HGSｺﾞｼｯｸM"/>
          <w:b/>
          <w:sz w:val="36"/>
        </w:rPr>
      </w:pPr>
    </w:p>
    <w:p w14:paraId="6CD6C936" w14:textId="77777777" w:rsidR="0026156A" w:rsidRDefault="0026156A">
      <w:pPr>
        <w:rPr>
          <w:rFonts w:ascii="HGSｺﾞｼｯｸM" w:eastAsia="HGSｺﾞｼｯｸM" w:hAnsi="HGSｺﾞｼｯｸM"/>
          <w:b/>
          <w:sz w:val="36"/>
        </w:rPr>
      </w:pPr>
    </w:p>
    <w:p w14:paraId="06F20BBD" w14:textId="77777777" w:rsidR="0026156A" w:rsidRDefault="0026156A">
      <w:pPr>
        <w:autoSpaceDE w:val="0"/>
        <w:autoSpaceDN w:val="0"/>
        <w:adjustRightInd w:val="0"/>
        <w:jc w:val="right"/>
        <w:rPr>
          <w:rFonts w:ascii="HGSｺﾞｼｯｸM" w:eastAsia="HGSｺﾞｼｯｸM" w:hAnsi="HGSｺﾞｼｯｸM"/>
          <w:color w:val="000000"/>
          <w:kern w:val="0"/>
          <w:sz w:val="22"/>
        </w:rPr>
      </w:pPr>
    </w:p>
    <w:p w14:paraId="0EB91387" w14:textId="77777777" w:rsidR="0026156A" w:rsidRDefault="0023129C">
      <w:pPr>
        <w:ind w:right="1284"/>
        <w:jc w:val="left"/>
        <w:rPr>
          <w:rFonts w:ascii="HGSｺﾞｼｯｸM" w:eastAsia="HGSｺﾞｼｯｸM" w:hAnsi="HGSｺﾞｼｯｸM"/>
          <w:b/>
          <w:sz w:val="24"/>
        </w:rPr>
      </w:pPr>
      <w:r>
        <w:rPr>
          <w:rFonts w:ascii="HGSｺﾞｼｯｸM" w:eastAsia="HGSｺﾞｼｯｸM" w:hAnsi="HGSｺﾞｼｯｸM" w:hint="eastAsia"/>
          <w:b/>
          <w:sz w:val="24"/>
        </w:rPr>
        <w:br w:type="page"/>
      </w:r>
      <w:r>
        <w:rPr>
          <w:rFonts w:ascii="HGSｺﾞｼｯｸM" w:eastAsia="HGSｺﾞｼｯｸM" w:hAnsi="HGSｺﾞｼｯｸM" w:hint="eastAsia"/>
          <w:b/>
          <w:sz w:val="24"/>
        </w:rPr>
        <w:lastRenderedPageBreak/>
        <w:t>自主点検表の作成について</w:t>
      </w:r>
    </w:p>
    <w:tbl>
      <w:tblPr>
        <w:tblW w:w="0" w:type="auto"/>
        <w:tblInd w:w="10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15168"/>
      </w:tblGrid>
      <w:tr w:rsidR="0026156A" w14:paraId="3B275CFA" w14:textId="77777777">
        <w:trPr>
          <w:trHeight w:val="3235"/>
        </w:trPr>
        <w:tc>
          <w:tcPr>
            <w:tcW w:w="15168" w:type="dxa"/>
            <w:vAlign w:val="center"/>
          </w:tcPr>
          <w:p w14:paraId="6D2EC88E" w14:textId="77777777" w:rsidR="0026156A" w:rsidRDefault="0023129C">
            <w:pPr>
              <w:pStyle w:val="aa"/>
              <w:numPr>
                <w:ilvl w:val="0"/>
                <w:numId w:val="1"/>
              </w:numPr>
              <w:ind w:leftChars="0"/>
              <w:rPr>
                <w:rFonts w:ascii="HGSｺﾞｼｯｸM" w:eastAsia="HGSｺﾞｼｯｸM" w:hAnsi="HGSｺﾞｼｯｸM"/>
                <w:sz w:val="22"/>
              </w:rPr>
            </w:pPr>
            <w:r>
              <w:rPr>
                <w:rFonts w:ascii="HGSｺﾞｼｯｸM" w:eastAsia="HGSｺﾞｼｯｸM" w:hAnsi="HGSｺﾞｼｯｸM" w:hint="eastAsia"/>
                <w:sz w:val="22"/>
              </w:rPr>
              <w:t>趣旨</w:t>
            </w:r>
          </w:p>
          <w:p w14:paraId="36D0D75D" w14:textId="77777777" w:rsidR="0026156A" w:rsidRDefault="0023129C">
            <w:pPr>
              <w:ind w:firstLineChars="100" w:firstLine="220"/>
              <w:rPr>
                <w:rFonts w:ascii="HGSｺﾞｼｯｸM" w:eastAsia="HGSｺﾞｼｯｸM" w:hAnsi="HGSｺﾞｼｯｸM"/>
                <w:sz w:val="22"/>
              </w:rPr>
            </w:pPr>
            <w:r>
              <w:rPr>
                <w:rFonts w:ascii="HGSｺﾞｼｯｸM" w:eastAsia="HGSｺﾞｼｯｸM" w:hAnsi="HGSｺﾞｼｯｸM" w:hint="eastAsia"/>
                <w:sz w:val="22"/>
              </w:rPr>
              <w:t>入所者に対して適切なサービスを提供するためには、自らが自主的に事業の運営状況を点検し、設備及び運営に関する基準が守られているか常に確認することが必要です。</w:t>
            </w:r>
          </w:p>
          <w:p w14:paraId="04E2D44B" w14:textId="77777777" w:rsidR="0026156A" w:rsidRDefault="0023129C">
            <w:pPr>
              <w:rPr>
                <w:rFonts w:ascii="HGSｺﾞｼｯｸM" w:eastAsia="HGSｺﾞｼｯｸM" w:hAnsi="HGSｺﾞｼｯｸM"/>
                <w:sz w:val="22"/>
              </w:rPr>
            </w:pPr>
            <w:r>
              <w:rPr>
                <w:rFonts w:ascii="HGSｺﾞｼｯｸM" w:eastAsia="HGSｺﾞｼｯｸM" w:hAnsi="HGSｺﾞｼｯｸM" w:hint="eastAsia"/>
                <w:sz w:val="22"/>
              </w:rPr>
              <w:t xml:space="preserve">　そこで市では、軽費老人ホームについて、法令、関係通知等を基に、自主点検表を作成し、運営上の必要な事項について、自主点検をお願いし、市が行う指導と連携を図ることとしました。</w:t>
            </w:r>
          </w:p>
          <w:p w14:paraId="0CF6FBFE" w14:textId="77777777" w:rsidR="0026156A" w:rsidRDefault="0026156A">
            <w:pPr>
              <w:rPr>
                <w:rFonts w:ascii="HGSｺﾞｼｯｸM" w:eastAsia="HGSｺﾞｼｯｸM" w:hAnsi="HGSｺﾞｼｯｸM"/>
                <w:sz w:val="24"/>
              </w:rPr>
            </w:pPr>
          </w:p>
          <w:p w14:paraId="7A2E0255" w14:textId="77777777" w:rsidR="0026156A" w:rsidRDefault="0023129C">
            <w:pPr>
              <w:pStyle w:val="aa"/>
              <w:numPr>
                <w:ilvl w:val="0"/>
                <w:numId w:val="1"/>
              </w:numPr>
              <w:ind w:leftChars="0"/>
              <w:rPr>
                <w:rFonts w:ascii="HGSｺﾞｼｯｸM" w:eastAsia="HGSｺﾞｼｯｸM" w:hAnsi="HGSｺﾞｼｯｸM"/>
                <w:sz w:val="22"/>
              </w:rPr>
            </w:pPr>
            <w:r>
              <w:rPr>
                <w:rFonts w:ascii="HGSｺﾞｼｯｸM" w:eastAsia="HGSｺﾞｼｯｸM" w:hAnsi="HGSｺﾞｼｯｸM" w:hint="eastAsia"/>
                <w:sz w:val="22"/>
              </w:rPr>
              <w:t>実施方法</w:t>
            </w:r>
          </w:p>
          <w:p w14:paraId="521C6685" w14:textId="77777777" w:rsidR="0026156A" w:rsidRDefault="0023129C">
            <w:pPr>
              <w:pStyle w:val="aa"/>
              <w:numPr>
                <w:ilvl w:val="0"/>
                <w:numId w:val="2"/>
              </w:numPr>
              <w:ind w:leftChars="84" w:left="601" w:hanging="425"/>
              <w:rPr>
                <w:rFonts w:ascii="HGSｺﾞｼｯｸM" w:eastAsia="HGSｺﾞｼｯｸM" w:hAnsi="HGSｺﾞｼｯｸM"/>
                <w:sz w:val="22"/>
              </w:rPr>
            </w:pPr>
            <w:r>
              <w:rPr>
                <w:rFonts w:ascii="HGSｺﾞｼｯｸM" w:eastAsia="HGSｺﾞｼｯｸM" w:hAnsi="HGSｺﾞｼｯｸM" w:hint="eastAsia"/>
                <w:sz w:val="22"/>
              </w:rPr>
              <w:t xml:space="preserve">　毎年定期的に実施するとともに、施設への一般指導監査（実地監査等）が行われるときは、他の関係書類とともに、市へ提出してください。なお、この場合、控えを必ず保管してください。</w:t>
            </w:r>
          </w:p>
          <w:p w14:paraId="2695EF09" w14:textId="77777777" w:rsidR="0026156A" w:rsidRDefault="0023129C">
            <w:pPr>
              <w:pStyle w:val="aa"/>
              <w:numPr>
                <w:ilvl w:val="0"/>
                <w:numId w:val="2"/>
              </w:numPr>
              <w:ind w:leftChars="84" w:left="601" w:hanging="425"/>
              <w:rPr>
                <w:rFonts w:ascii="HGSｺﾞｼｯｸM" w:eastAsia="HGSｺﾞｼｯｸM" w:hAnsi="HGSｺﾞｼｯｸM"/>
                <w:sz w:val="22"/>
              </w:rPr>
            </w:pPr>
            <w:r>
              <w:rPr>
                <w:rFonts w:ascii="HGSｺﾞｼｯｸM" w:eastAsia="HGSｺﾞｼｯｸM" w:hAnsi="HGSｺﾞｼｯｸM" w:hint="eastAsia"/>
                <w:sz w:val="22"/>
              </w:rPr>
              <w:t xml:space="preserve">　複数の職員で検討のうえ点検してください。</w:t>
            </w:r>
          </w:p>
          <w:p w14:paraId="60FFE344" w14:textId="77777777" w:rsidR="0026156A" w:rsidRDefault="0023129C">
            <w:pPr>
              <w:pStyle w:val="aa"/>
              <w:numPr>
                <w:ilvl w:val="0"/>
                <w:numId w:val="2"/>
              </w:numPr>
              <w:ind w:leftChars="84" w:left="601" w:hanging="425"/>
              <w:rPr>
                <w:rFonts w:ascii="HGSｺﾞｼｯｸM" w:eastAsia="HGSｺﾞｼｯｸM" w:hAnsi="HGSｺﾞｼｯｸM"/>
                <w:sz w:val="22"/>
              </w:rPr>
            </w:pPr>
            <w:r>
              <w:rPr>
                <w:rFonts w:ascii="HGSｺﾞｼｯｸM" w:eastAsia="HGSｺﾞｼｯｸM" w:hAnsi="HGSｺﾞｼｯｸM" w:hint="eastAsia"/>
                <w:sz w:val="22"/>
              </w:rPr>
              <w:t xml:space="preserve">　点検結果については、実施後３年間の保管をお願いします。</w:t>
            </w:r>
          </w:p>
          <w:p w14:paraId="53BE8DFB" w14:textId="77777777" w:rsidR="0026156A" w:rsidRDefault="0023129C">
            <w:pPr>
              <w:pStyle w:val="aa"/>
              <w:numPr>
                <w:ilvl w:val="0"/>
                <w:numId w:val="2"/>
              </w:numPr>
              <w:ind w:leftChars="84" w:left="601" w:hanging="425"/>
              <w:rPr>
                <w:rFonts w:ascii="HGSｺﾞｼｯｸM" w:eastAsia="HGSｺﾞｼｯｸM" w:hAnsi="HGSｺﾞｼｯｸM"/>
                <w:sz w:val="22"/>
              </w:rPr>
            </w:pPr>
            <w:r>
              <w:rPr>
                <w:rFonts w:ascii="HGSｺﾞｼｯｸM" w:eastAsia="HGSｺﾞｼｯｸM" w:hAnsi="HGSｺﾞｼｯｸM" w:hint="eastAsia"/>
                <w:sz w:val="22"/>
              </w:rPr>
              <w:t xml:space="preserve">　「いる・いない」等の判定については、該当する項目に</w:t>
            </w:r>
            <w:r>
              <w:rPr>
                <w:rFonts w:ascii="HGSｺﾞｼｯｸM" w:hAnsi="HGSｺﾞｼｯｸM" w:hint="eastAsia"/>
                <w:sz w:val="22"/>
              </w:rPr>
              <w:t>✔</w:t>
            </w:r>
            <w:r>
              <w:rPr>
                <w:rFonts w:ascii="HGSｺﾞｼｯｸM" w:eastAsia="HGSｺﾞｼｯｸM" w:hAnsi="HGSｺﾞｼｯｸM" w:hint="eastAsia"/>
                <w:sz w:val="22"/>
              </w:rPr>
              <w:t>をするか、○で囲ってください。</w:t>
            </w:r>
          </w:p>
          <w:p w14:paraId="1B698BDD" w14:textId="319381F6" w:rsidR="0026156A" w:rsidRPr="00AB1379" w:rsidRDefault="0023129C" w:rsidP="00AB1379">
            <w:pPr>
              <w:pStyle w:val="aa"/>
              <w:numPr>
                <w:ilvl w:val="0"/>
                <w:numId w:val="2"/>
              </w:numPr>
              <w:ind w:leftChars="84" w:left="601" w:hanging="425"/>
              <w:rPr>
                <w:rFonts w:ascii="HGSｺﾞｼｯｸM" w:eastAsia="HGSｺﾞｼｯｸM" w:hAnsi="HGSｺﾞｼｯｸM"/>
                <w:sz w:val="24"/>
              </w:rPr>
            </w:pPr>
            <w:r>
              <w:rPr>
                <w:rFonts w:ascii="HGSｺﾞｼｯｸM" w:eastAsia="HGSｺﾞｼｯｸM" w:hAnsi="HGSｺﾞｼｯｸM" w:hint="eastAsia"/>
                <w:sz w:val="22"/>
              </w:rPr>
              <w:t xml:space="preserve">　判定について該当する項目がないときは、選択肢に二重線を引き、「事例なし」又は「該当なし」と記入してください。</w:t>
            </w:r>
          </w:p>
        </w:tc>
      </w:tr>
    </w:tbl>
    <w:p w14:paraId="7026A56E" w14:textId="77777777" w:rsidR="0026156A" w:rsidRDefault="0026156A">
      <w:pPr>
        <w:widowControl/>
        <w:jc w:val="left"/>
        <w:rPr>
          <w:rFonts w:ascii="HGSｺﾞｼｯｸM" w:eastAsia="HGSｺﾞｼｯｸM" w:hAnsi="HGSｺﾞｼｯｸM"/>
          <w:b/>
          <w:sz w:val="24"/>
        </w:rPr>
      </w:pPr>
    </w:p>
    <w:p w14:paraId="15A55929" w14:textId="77777777" w:rsidR="0026156A" w:rsidRDefault="0023129C">
      <w:pPr>
        <w:widowControl/>
        <w:jc w:val="left"/>
        <w:rPr>
          <w:rFonts w:ascii="HGSｺﾞｼｯｸM" w:eastAsia="HGSｺﾞｼｯｸM" w:hAnsi="HGSｺﾞｼｯｸM"/>
          <w:b/>
          <w:sz w:val="24"/>
        </w:rPr>
      </w:pPr>
      <w:r>
        <w:rPr>
          <w:rFonts w:ascii="HGSｺﾞｼｯｸM" w:eastAsia="HGSｺﾞｼｯｸM" w:hAnsi="HGSｺﾞｼｯｸM" w:hint="eastAsia"/>
          <w:b/>
          <w:sz w:val="24"/>
        </w:rPr>
        <w:t>法令等（根拠法令の欄は、次を参照してください）</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3041"/>
      </w:tblGrid>
      <w:tr w:rsidR="0026156A" w14:paraId="00B78749" w14:textId="77777777" w:rsidTr="006153E5">
        <w:tc>
          <w:tcPr>
            <w:tcW w:w="2127" w:type="dxa"/>
            <w:tcBorders>
              <w:top w:val="single" w:sz="4" w:space="0" w:color="auto"/>
              <w:left w:val="single" w:sz="4" w:space="0" w:color="auto"/>
              <w:bottom w:val="single" w:sz="4" w:space="0" w:color="auto"/>
              <w:right w:val="single" w:sz="4" w:space="0" w:color="auto"/>
            </w:tcBorders>
            <w:vAlign w:val="center"/>
          </w:tcPr>
          <w:p w14:paraId="035A3877" w14:textId="77777777" w:rsidR="0026156A" w:rsidRDefault="0023129C">
            <w:pPr>
              <w:rPr>
                <w:rFonts w:ascii="HGSｺﾞｼｯｸM" w:eastAsia="HGSｺﾞｼｯｸM" w:hAnsi="HGSｺﾞｼｯｸM"/>
                <w:sz w:val="22"/>
              </w:rPr>
            </w:pPr>
            <w:r>
              <w:rPr>
                <w:rFonts w:ascii="HGSｺﾞｼｯｸM" w:eastAsia="HGSｺﾞｼｯｸM" w:hAnsi="HGSｺﾞｼｯｸM" w:hint="eastAsia"/>
                <w:sz w:val="22"/>
              </w:rPr>
              <w:t>略　称</w:t>
            </w:r>
          </w:p>
        </w:tc>
        <w:tc>
          <w:tcPr>
            <w:tcW w:w="13041" w:type="dxa"/>
            <w:tcBorders>
              <w:top w:val="single" w:sz="4" w:space="0" w:color="auto"/>
              <w:left w:val="single" w:sz="4" w:space="0" w:color="auto"/>
              <w:bottom w:val="single" w:sz="4" w:space="0" w:color="auto"/>
              <w:right w:val="single" w:sz="4" w:space="0" w:color="auto"/>
            </w:tcBorders>
            <w:vAlign w:val="center"/>
          </w:tcPr>
          <w:p w14:paraId="3734D40B"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名称</w:t>
            </w:r>
          </w:p>
        </w:tc>
      </w:tr>
      <w:tr w:rsidR="0026156A" w14:paraId="01DA739D" w14:textId="77777777" w:rsidTr="006153E5">
        <w:tc>
          <w:tcPr>
            <w:tcW w:w="2127" w:type="dxa"/>
            <w:vAlign w:val="center"/>
          </w:tcPr>
          <w:p w14:paraId="1BCDB478" w14:textId="77777777" w:rsidR="0026156A" w:rsidRDefault="0023129C">
            <w:pPr>
              <w:rPr>
                <w:rFonts w:ascii="HGSｺﾞｼｯｸM" w:eastAsia="HGSｺﾞｼｯｸM" w:hAnsi="HGSｺﾞｼｯｸM"/>
                <w:sz w:val="22"/>
              </w:rPr>
            </w:pPr>
            <w:r>
              <w:rPr>
                <w:rFonts w:ascii="HGSｺﾞｼｯｸM" w:eastAsia="HGSｺﾞｼｯｸM" w:hAnsi="HGSｺﾞｼｯｸM" w:hint="eastAsia"/>
                <w:sz w:val="22"/>
              </w:rPr>
              <w:t>社会福祉法</w:t>
            </w:r>
          </w:p>
        </w:tc>
        <w:tc>
          <w:tcPr>
            <w:tcW w:w="13041" w:type="dxa"/>
            <w:vAlign w:val="center"/>
          </w:tcPr>
          <w:p w14:paraId="3D9114DF" w14:textId="77777777" w:rsidR="0026156A" w:rsidRDefault="0023129C">
            <w:pPr>
              <w:autoSpaceDE w:val="0"/>
              <w:autoSpaceDN w:val="0"/>
              <w:adjustRightInd w:val="0"/>
              <w:jc w:val="left"/>
              <w:rPr>
                <w:rFonts w:ascii="HGSｺﾞｼｯｸM" w:eastAsia="HGSｺﾞｼｯｸM" w:hAnsi="HGSｺﾞｼｯｸM"/>
                <w:sz w:val="22"/>
              </w:rPr>
            </w:pPr>
            <w:r>
              <w:rPr>
                <w:rFonts w:ascii="HGSｺﾞｼｯｸM" w:eastAsia="HGSｺﾞｼｯｸM" w:hAnsi="HGSｺﾞｼｯｸM" w:hint="eastAsia"/>
                <w:sz w:val="22"/>
              </w:rPr>
              <w:t>社会福祉法</w:t>
            </w:r>
            <w:r>
              <w:rPr>
                <w:rFonts w:ascii="HGSｺﾞｼｯｸM" w:eastAsia="HGSｺﾞｼｯｸM" w:hAnsi="HGSｺﾞｼｯｸM"/>
                <w:sz w:val="22"/>
              </w:rPr>
              <w:t>（昭和</w:t>
            </w:r>
            <w:r>
              <w:rPr>
                <w:rFonts w:ascii="HGSｺﾞｼｯｸM" w:eastAsia="HGSｺﾞｼｯｸM" w:hAnsi="HGSｺﾞｼｯｸM" w:hint="eastAsia"/>
                <w:sz w:val="22"/>
              </w:rPr>
              <w:t>26</w:t>
            </w:r>
            <w:r>
              <w:rPr>
                <w:rFonts w:ascii="HGSｺﾞｼｯｸM" w:eastAsia="HGSｺﾞｼｯｸM" w:hAnsi="HGSｺﾞｼｯｸM"/>
                <w:sz w:val="22"/>
              </w:rPr>
              <w:t>年</w:t>
            </w:r>
            <w:r>
              <w:rPr>
                <w:rFonts w:ascii="HGSｺﾞｼｯｸM" w:eastAsia="HGSｺﾞｼｯｸM" w:hAnsi="HGSｺﾞｼｯｸM" w:hint="eastAsia"/>
                <w:sz w:val="22"/>
              </w:rPr>
              <w:t>３</w:t>
            </w:r>
            <w:r>
              <w:rPr>
                <w:rFonts w:ascii="HGSｺﾞｼｯｸM" w:eastAsia="HGSｺﾞｼｯｸM" w:hAnsi="HGSｺﾞｼｯｸM"/>
                <w:sz w:val="22"/>
              </w:rPr>
              <w:t>月</w:t>
            </w:r>
            <w:r>
              <w:rPr>
                <w:rFonts w:ascii="HGSｺﾞｼｯｸM" w:eastAsia="HGSｺﾞｼｯｸM" w:hAnsi="HGSｺﾞｼｯｸM" w:hint="eastAsia"/>
                <w:sz w:val="22"/>
              </w:rPr>
              <w:t>29</w:t>
            </w:r>
            <w:r>
              <w:rPr>
                <w:rFonts w:ascii="HGSｺﾞｼｯｸM" w:eastAsia="HGSｺﾞｼｯｸM" w:hAnsi="HGSｺﾞｼｯｸM"/>
                <w:sz w:val="22"/>
              </w:rPr>
              <w:t>日法律第</w:t>
            </w:r>
            <w:r>
              <w:rPr>
                <w:rFonts w:ascii="HGSｺﾞｼｯｸM" w:eastAsia="HGSｺﾞｼｯｸM" w:hAnsi="HGSｺﾞｼｯｸM" w:hint="eastAsia"/>
                <w:sz w:val="22"/>
              </w:rPr>
              <w:t>45</w:t>
            </w:r>
            <w:r>
              <w:rPr>
                <w:rFonts w:ascii="HGSｺﾞｼｯｸM" w:eastAsia="HGSｺﾞｼｯｸM" w:hAnsi="HGSｺﾞｼｯｸM"/>
                <w:sz w:val="22"/>
              </w:rPr>
              <w:t>号）</w:t>
            </w:r>
          </w:p>
        </w:tc>
      </w:tr>
      <w:tr w:rsidR="0026156A" w14:paraId="7FE4486E" w14:textId="77777777" w:rsidTr="006153E5">
        <w:tc>
          <w:tcPr>
            <w:tcW w:w="2127" w:type="dxa"/>
            <w:vAlign w:val="center"/>
          </w:tcPr>
          <w:p w14:paraId="3491F97F" w14:textId="77777777" w:rsidR="0026156A" w:rsidRDefault="0023129C">
            <w:pPr>
              <w:rPr>
                <w:rFonts w:ascii="HGSｺﾞｼｯｸM" w:eastAsia="HGSｺﾞｼｯｸM" w:hAnsi="HGSｺﾞｼｯｸM"/>
                <w:sz w:val="22"/>
              </w:rPr>
            </w:pPr>
            <w:r>
              <w:rPr>
                <w:rFonts w:ascii="HGSｺﾞｼｯｸM" w:eastAsia="HGSｺﾞｼｯｸM" w:hAnsi="HGSｺﾞｼｯｸM" w:hint="eastAsia"/>
                <w:sz w:val="22"/>
              </w:rPr>
              <w:t>労基法</w:t>
            </w:r>
          </w:p>
        </w:tc>
        <w:tc>
          <w:tcPr>
            <w:tcW w:w="13041" w:type="dxa"/>
            <w:vAlign w:val="center"/>
          </w:tcPr>
          <w:p w14:paraId="5F1D3E1A"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労働基準法</w:t>
            </w:r>
            <w:r>
              <w:rPr>
                <w:rFonts w:ascii="HGSｺﾞｼｯｸM" w:eastAsia="HGSｺﾞｼｯｸM" w:hAnsi="HGSｺﾞｼｯｸM"/>
                <w:sz w:val="22"/>
              </w:rPr>
              <w:t>（昭和</w:t>
            </w:r>
            <w:r>
              <w:rPr>
                <w:rFonts w:ascii="HGSｺﾞｼｯｸM" w:eastAsia="HGSｺﾞｼｯｸM" w:hAnsi="HGSｺﾞｼｯｸM" w:hint="eastAsia"/>
                <w:sz w:val="22"/>
              </w:rPr>
              <w:t>22</w:t>
            </w:r>
            <w:r>
              <w:rPr>
                <w:rFonts w:ascii="HGSｺﾞｼｯｸM" w:eastAsia="HGSｺﾞｼｯｸM" w:hAnsi="HGSｺﾞｼｯｸM"/>
                <w:sz w:val="22"/>
              </w:rPr>
              <w:t>年</w:t>
            </w:r>
            <w:r>
              <w:rPr>
                <w:rFonts w:ascii="HGSｺﾞｼｯｸM" w:eastAsia="HGSｺﾞｼｯｸM" w:hAnsi="HGSｺﾞｼｯｸM" w:hint="eastAsia"/>
                <w:sz w:val="22"/>
              </w:rPr>
              <w:t>４</w:t>
            </w:r>
            <w:r>
              <w:rPr>
                <w:rFonts w:ascii="HGSｺﾞｼｯｸM" w:eastAsia="HGSｺﾞｼｯｸM" w:hAnsi="HGSｺﾞｼｯｸM"/>
                <w:sz w:val="22"/>
              </w:rPr>
              <w:t>月</w:t>
            </w:r>
            <w:r>
              <w:rPr>
                <w:rFonts w:ascii="HGSｺﾞｼｯｸM" w:eastAsia="HGSｺﾞｼｯｸM" w:hAnsi="HGSｺﾞｼｯｸM" w:hint="eastAsia"/>
                <w:sz w:val="22"/>
              </w:rPr>
              <w:t>７</w:t>
            </w:r>
            <w:r>
              <w:rPr>
                <w:rFonts w:ascii="HGSｺﾞｼｯｸM" w:eastAsia="HGSｺﾞｼｯｸM" w:hAnsi="HGSｺﾞｼｯｸM"/>
                <w:sz w:val="22"/>
              </w:rPr>
              <w:t>日法律第</w:t>
            </w:r>
            <w:r>
              <w:rPr>
                <w:rFonts w:ascii="HGSｺﾞｼｯｸM" w:eastAsia="HGSｺﾞｼｯｸM" w:hAnsi="HGSｺﾞｼｯｸM" w:hint="eastAsia"/>
                <w:sz w:val="22"/>
              </w:rPr>
              <w:t>49</w:t>
            </w:r>
            <w:r>
              <w:rPr>
                <w:rFonts w:ascii="HGSｺﾞｼｯｸM" w:eastAsia="HGSｺﾞｼｯｸM" w:hAnsi="HGSｺﾞｼｯｸM"/>
                <w:sz w:val="22"/>
              </w:rPr>
              <w:t>号）</w:t>
            </w:r>
          </w:p>
        </w:tc>
      </w:tr>
      <w:tr w:rsidR="0026156A" w14:paraId="3D73C69E" w14:textId="77777777" w:rsidTr="006153E5">
        <w:tc>
          <w:tcPr>
            <w:tcW w:w="2127" w:type="dxa"/>
            <w:vAlign w:val="center"/>
          </w:tcPr>
          <w:p w14:paraId="73BB8DC2" w14:textId="77777777" w:rsidR="0026156A" w:rsidRDefault="0023129C">
            <w:pPr>
              <w:rPr>
                <w:rFonts w:ascii="HGSｺﾞｼｯｸM" w:eastAsia="HGSｺﾞｼｯｸM" w:hAnsi="HGSｺﾞｼｯｸM"/>
                <w:sz w:val="22"/>
              </w:rPr>
            </w:pPr>
            <w:r>
              <w:rPr>
                <w:rFonts w:ascii="HGSｺﾞｼｯｸM" w:eastAsia="HGSｺﾞｼｯｸM" w:hAnsi="HGSｺﾞｼｯｸM" w:hint="eastAsia"/>
                <w:sz w:val="22"/>
              </w:rPr>
              <w:t>労基法施行規則</w:t>
            </w:r>
          </w:p>
        </w:tc>
        <w:tc>
          <w:tcPr>
            <w:tcW w:w="13041" w:type="dxa"/>
            <w:vAlign w:val="center"/>
          </w:tcPr>
          <w:p w14:paraId="7D3A3798"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sz w:val="22"/>
              </w:rPr>
              <w:t>労働基準法施行規則（昭和</w:t>
            </w:r>
            <w:r>
              <w:rPr>
                <w:rFonts w:ascii="HGSｺﾞｼｯｸM" w:eastAsia="HGSｺﾞｼｯｸM" w:hAnsi="HGSｺﾞｼｯｸM" w:hint="eastAsia"/>
                <w:sz w:val="22"/>
              </w:rPr>
              <w:t>22</w:t>
            </w:r>
            <w:r>
              <w:rPr>
                <w:rFonts w:ascii="HGSｺﾞｼｯｸM" w:eastAsia="HGSｺﾞｼｯｸM" w:hAnsi="HGSｺﾞｼｯｸM"/>
                <w:sz w:val="22"/>
              </w:rPr>
              <w:t>年</w:t>
            </w:r>
            <w:r>
              <w:rPr>
                <w:rFonts w:ascii="HGSｺﾞｼｯｸM" w:eastAsia="HGSｺﾞｼｯｸM" w:hAnsi="HGSｺﾞｼｯｸM" w:hint="eastAsia"/>
                <w:sz w:val="22"/>
              </w:rPr>
              <w:t>８</w:t>
            </w:r>
            <w:r>
              <w:rPr>
                <w:rFonts w:ascii="HGSｺﾞｼｯｸM" w:eastAsia="HGSｺﾞｼｯｸM" w:hAnsi="HGSｺﾞｼｯｸM"/>
                <w:sz w:val="22"/>
              </w:rPr>
              <w:t>月</w:t>
            </w:r>
            <w:r>
              <w:rPr>
                <w:rFonts w:ascii="HGSｺﾞｼｯｸM" w:eastAsia="HGSｺﾞｼｯｸM" w:hAnsi="HGSｺﾞｼｯｸM" w:hint="eastAsia"/>
                <w:sz w:val="22"/>
              </w:rPr>
              <w:t>30</w:t>
            </w:r>
            <w:r>
              <w:rPr>
                <w:rFonts w:ascii="HGSｺﾞｼｯｸM" w:eastAsia="HGSｺﾞｼｯｸM" w:hAnsi="HGSｺﾞｼｯｸM"/>
                <w:sz w:val="22"/>
              </w:rPr>
              <w:t>日厚生省令第</w:t>
            </w:r>
            <w:r>
              <w:rPr>
                <w:rFonts w:ascii="HGSｺﾞｼｯｸM" w:eastAsia="HGSｺﾞｼｯｸM" w:hAnsi="HGSｺﾞｼｯｸM" w:hint="eastAsia"/>
                <w:sz w:val="22"/>
              </w:rPr>
              <w:t>23</w:t>
            </w:r>
            <w:r>
              <w:rPr>
                <w:rFonts w:ascii="HGSｺﾞｼｯｸM" w:eastAsia="HGSｺﾞｼｯｸM" w:hAnsi="HGSｺﾞｼｯｸM"/>
                <w:sz w:val="22"/>
              </w:rPr>
              <w:t>号）</w:t>
            </w:r>
          </w:p>
        </w:tc>
      </w:tr>
      <w:tr w:rsidR="0026156A" w14:paraId="6F505CF4" w14:textId="77777777" w:rsidTr="006153E5">
        <w:tc>
          <w:tcPr>
            <w:tcW w:w="2127" w:type="dxa"/>
            <w:vAlign w:val="center"/>
          </w:tcPr>
          <w:p w14:paraId="1D9773BE"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パートタイム労働法</w:t>
            </w:r>
          </w:p>
        </w:tc>
        <w:tc>
          <w:tcPr>
            <w:tcW w:w="13041" w:type="dxa"/>
            <w:vAlign w:val="center"/>
          </w:tcPr>
          <w:p w14:paraId="563FF96B"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sz w:val="22"/>
              </w:rPr>
              <w:t>短時間労働者の雇用管理の改善等に関する法律（平成</w:t>
            </w:r>
            <w:r>
              <w:rPr>
                <w:rFonts w:ascii="HGSｺﾞｼｯｸM" w:eastAsia="HGSｺﾞｼｯｸM" w:hAnsi="HGSｺﾞｼｯｸM" w:hint="eastAsia"/>
                <w:sz w:val="22"/>
              </w:rPr>
              <w:t>５</w:t>
            </w:r>
            <w:r>
              <w:rPr>
                <w:rFonts w:ascii="HGSｺﾞｼｯｸM" w:eastAsia="HGSｺﾞｼｯｸM" w:hAnsi="HGSｺﾞｼｯｸM"/>
                <w:sz w:val="22"/>
              </w:rPr>
              <w:t>年</w:t>
            </w:r>
            <w:r>
              <w:rPr>
                <w:rFonts w:ascii="HGSｺﾞｼｯｸM" w:eastAsia="HGSｺﾞｼｯｸM" w:hAnsi="HGSｺﾞｼｯｸM" w:hint="eastAsia"/>
                <w:sz w:val="22"/>
              </w:rPr>
              <w:t>６</w:t>
            </w:r>
            <w:r>
              <w:rPr>
                <w:rFonts w:ascii="HGSｺﾞｼｯｸM" w:eastAsia="HGSｺﾞｼｯｸM" w:hAnsi="HGSｺﾞｼｯｸM"/>
                <w:sz w:val="22"/>
              </w:rPr>
              <w:t>月</w:t>
            </w:r>
            <w:r>
              <w:rPr>
                <w:rFonts w:ascii="HGSｺﾞｼｯｸM" w:eastAsia="HGSｺﾞｼｯｸM" w:hAnsi="HGSｺﾞｼｯｸM" w:hint="eastAsia"/>
                <w:sz w:val="22"/>
              </w:rPr>
              <w:t>18</w:t>
            </w:r>
            <w:r>
              <w:rPr>
                <w:rFonts w:ascii="HGSｺﾞｼｯｸM" w:eastAsia="HGSｺﾞｼｯｸM" w:hAnsi="HGSｺﾞｼｯｸM"/>
                <w:sz w:val="22"/>
              </w:rPr>
              <w:t>日法律第</w:t>
            </w:r>
            <w:r>
              <w:rPr>
                <w:rFonts w:ascii="HGSｺﾞｼｯｸM" w:eastAsia="HGSｺﾞｼｯｸM" w:hAnsi="HGSｺﾞｼｯｸM" w:hint="eastAsia"/>
                <w:sz w:val="22"/>
              </w:rPr>
              <w:t>76</w:t>
            </w:r>
            <w:r>
              <w:rPr>
                <w:rFonts w:ascii="HGSｺﾞｼｯｸM" w:eastAsia="HGSｺﾞｼｯｸM" w:hAnsi="HGSｺﾞｼｯｸM"/>
                <w:sz w:val="22"/>
              </w:rPr>
              <w:t>号）</w:t>
            </w:r>
          </w:p>
        </w:tc>
      </w:tr>
      <w:tr w:rsidR="0026156A" w14:paraId="0125106D" w14:textId="77777777" w:rsidTr="006153E5">
        <w:tc>
          <w:tcPr>
            <w:tcW w:w="2127" w:type="dxa"/>
            <w:vAlign w:val="center"/>
          </w:tcPr>
          <w:p w14:paraId="790AE9BC"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パートタイム労働法施行規則</w:t>
            </w:r>
          </w:p>
        </w:tc>
        <w:tc>
          <w:tcPr>
            <w:tcW w:w="13041" w:type="dxa"/>
            <w:vAlign w:val="center"/>
          </w:tcPr>
          <w:p w14:paraId="32B5BD1F" w14:textId="77777777" w:rsidR="0026156A" w:rsidRDefault="0023129C">
            <w:pPr>
              <w:pStyle w:val="Web"/>
              <w:rPr>
                <w:rFonts w:ascii="HGSｺﾞｼｯｸM" w:eastAsia="HGSｺﾞｼｯｸM" w:hAnsi="HGSｺﾞｼｯｸM"/>
                <w:kern w:val="2"/>
                <w:sz w:val="22"/>
              </w:rPr>
            </w:pPr>
            <w:r>
              <w:rPr>
                <w:rFonts w:ascii="HGSｺﾞｼｯｸM" w:eastAsia="HGSｺﾞｼｯｸM" w:hAnsi="HGSｺﾞｼｯｸM"/>
                <w:kern w:val="2"/>
                <w:sz w:val="22"/>
              </w:rPr>
              <w:t>短時間労働者の雇用管理の改善等に関する法律施行規則（平成</w:t>
            </w:r>
            <w:r>
              <w:rPr>
                <w:rFonts w:ascii="HGSｺﾞｼｯｸM" w:eastAsia="HGSｺﾞｼｯｸM" w:hAnsi="HGSｺﾞｼｯｸM" w:hint="eastAsia"/>
                <w:kern w:val="2"/>
                <w:sz w:val="22"/>
              </w:rPr>
              <w:t>５</w:t>
            </w:r>
            <w:r>
              <w:rPr>
                <w:rFonts w:ascii="HGSｺﾞｼｯｸM" w:eastAsia="HGSｺﾞｼｯｸM" w:hAnsi="HGSｺﾞｼｯｸM"/>
                <w:kern w:val="2"/>
                <w:sz w:val="22"/>
              </w:rPr>
              <w:t>年</w:t>
            </w:r>
            <w:r>
              <w:rPr>
                <w:rFonts w:ascii="HGSｺﾞｼｯｸM" w:eastAsia="HGSｺﾞｼｯｸM" w:hAnsi="HGSｺﾞｼｯｸM" w:hint="eastAsia"/>
                <w:kern w:val="2"/>
                <w:sz w:val="22"/>
              </w:rPr>
              <w:t>11</w:t>
            </w:r>
            <w:r>
              <w:rPr>
                <w:rFonts w:ascii="HGSｺﾞｼｯｸM" w:eastAsia="HGSｺﾞｼｯｸM" w:hAnsi="HGSｺﾞｼｯｸM"/>
                <w:kern w:val="2"/>
                <w:sz w:val="22"/>
              </w:rPr>
              <w:t>月</w:t>
            </w:r>
            <w:r>
              <w:rPr>
                <w:rFonts w:ascii="HGSｺﾞｼｯｸM" w:eastAsia="HGSｺﾞｼｯｸM" w:hAnsi="HGSｺﾞｼｯｸM" w:hint="eastAsia"/>
                <w:kern w:val="2"/>
                <w:sz w:val="22"/>
              </w:rPr>
              <w:t>19</w:t>
            </w:r>
            <w:r>
              <w:rPr>
                <w:rFonts w:ascii="HGSｺﾞｼｯｸM" w:eastAsia="HGSｺﾞｼｯｸM" w:hAnsi="HGSｺﾞｼｯｸM"/>
                <w:kern w:val="2"/>
                <w:sz w:val="22"/>
              </w:rPr>
              <w:t>日労働省令第</w:t>
            </w:r>
            <w:r>
              <w:rPr>
                <w:rFonts w:ascii="HGSｺﾞｼｯｸM" w:eastAsia="HGSｺﾞｼｯｸM" w:hAnsi="HGSｺﾞｼｯｸM" w:hint="eastAsia"/>
                <w:kern w:val="2"/>
                <w:sz w:val="22"/>
              </w:rPr>
              <w:t>34</w:t>
            </w:r>
            <w:r>
              <w:rPr>
                <w:rFonts w:ascii="HGSｺﾞｼｯｸM" w:eastAsia="HGSｺﾞｼｯｸM" w:hAnsi="HGSｺﾞｼｯｸM"/>
                <w:kern w:val="2"/>
                <w:sz w:val="22"/>
              </w:rPr>
              <w:t>号）</w:t>
            </w:r>
          </w:p>
        </w:tc>
      </w:tr>
      <w:tr w:rsidR="0026156A" w14:paraId="16765F89" w14:textId="77777777" w:rsidTr="006153E5">
        <w:tc>
          <w:tcPr>
            <w:tcW w:w="2127" w:type="dxa"/>
            <w:vAlign w:val="center"/>
          </w:tcPr>
          <w:p w14:paraId="05F3E7FD"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雇用保険法</w:t>
            </w:r>
          </w:p>
        </w:tc>
        <w:tc>
          <w:tcPr>
            <w:tcW w:w="13041" w:type="dxa"/>
            <w:vAlign w:val="center"/>
          </w:tcPr>
          <w:p w14:paraId="791785D6" w14:textId="77777777" w:rsidR="0026156A" w:rsidRDefault="0023129C">
            <w:pPr>
              <w:pStyle w:val="Web"/>
              <w:rPr>
                <w:rFonts w:ascii="HGSｺﾞｼｯｸM" w:eastAsia="HGSｺﾞｼｯｸM" w:hAnsi="HGSｺﾞｼｯｸM"/>
                <w:kern w:val="2"/>
                <w:sz w:val="22"/>
              </w:rPr>
            </w:pPr>
            <w:r>
              <w:rPr>
                <w:rFonts w:ascii="HGSｺﾞｼｯｸM" w:eastAsia="HGSｺﾞｼｯｸM" w:hAnsi="HGSｺﾞｼｯｸM"/>
                <w:kern w:val="2"/>
                <w:sz w:val="22"/>
              </w:rPr>
              <w:t>雇用保険法（昭和</w:t>
            </w:r>
            <w:r>
              <w:rPr>
                <w:rFonts w:ascii="HGSｺﾞｼｯｸM" w:eastAsia="HGSｺﾞｼｯｸM" w:hAnsi="HGSｺﾞｼｯｸM" w:hint="eastAsia"/>
                <w:kern w:val="2"/>
                <w:sz w:val="22"/>
              </w:rPr>
              <w:t>49</w:t>
            </w:r>
            <w:r>
              <w:rPr>
                <w:rFonts w:ascii="HGSｺﾞｼｯｸM" w:eastAsia="HGSｺﾞｼｯｸM" w:hAnsi="HGSｺﾞｼｯｸM"/>
                <w:kern w:val="2"/>
                <w:sz w:val="22"/>
              </w:rPr>
              <w:t>年</w:t>
            </w:r>
            <w:r>
              <w:rPr>
                <w:rFonts w:ascii="HGSｺﾞｼｯｸM" w:eastAsia="HGSｺﾞｼｯｸM" w:hAnsi="HGSｺﾞｼｯｸM" w:hint="eastAsia"/>
                <w:kern w:val="2"/>
                <w:sz w:val="22"/>
              </w:rPr>
              <w:t>12</w:t>
            </w:r>
            <w:r>
              <w:rPr>
                <w:rFonts w:ascii="HGSｺﾞｼｯｸM" w:eastAsia="HGSｺﾞｼｯｸM" w:hAnsi="HGSｺﾞｼｯｸM"/>
                <w:kern w:val="2"/>
                <w:sz w:val="22"/>
              </w:rPr>
              <w:t>月</w:t>
            </w:r>
            <w:r>
              <w:rPr>
                <w:rFonts w:ascii="HGSｺﾞｼｯｸM" w:eastAsia="HGSｺﾞｼｯｸM" w:hAnsi="HGSｺﾞｼｯｸM" w:hint="eastAsia"/>
                <w:kern w:val="2"/>
                <w:sz w:val="22"/>
              </w:rPr>
              <w:t>28</w:t>
            </w:r>
            <w:r>
              <w:rPr>
                <w:rFonts w:ascii="HGSｺﾞｼｯｸM" w:eastAsia="HGSｺﾞｼｯｸM" w:hAnsi="HGSｺﾞｼｯｸM"/>
                <w:kern w:val="2"/>
                <w:sz w:val="22"/>
              </w:rPr>
              <w:t>日法律第</w:t>
            </w:r>
            <w:r>
              <w:rPr>
                <w:rFonts w:ascii="HGSｺﾞｼｯｸM" w:eastAsia="HGSｺﾞｼｯｸM" w:hAnsi="HGSｺﾞｼｯｸM" w:hint="eastAsia"/>
                <w:kern w:val="2"/>
                <w:sz w:val="22"/>
              </w:rPr>
              <w:t>116</w:t>
            </w:r>
            <w:r>
              <w:rPr>
                <w:rFonts w:ascii="HGSｺﾞｼｯｸM" w:eastAsia="HGSｺﾞｼｯｸM" w:hAnsi="HGSｺﾞｼｯｸM"/>
                <w:kern w:val="2"/>
                <w:sz w:val="22"/>
              </w:rPr>
              <w:t>号）</w:t>
            </w:r>
          </w:p>
        </w:tc>
      </w:tr>
      <w:tr w:rsidR="0026156A" w14:paraId="0D71352F" w14:textId="77777777" w:rsidTr="006153E5">
        <w:tc>
          <w:tcPr>
            <w:tcW w:w="2127" w:type="dxa"/>
            <w:vAlign w:val="center"/>
          </w:tcPr>
          <w:p w14:paraId="563BB780"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労働安全衛生法</w:t>
            </w:r>
          </w:p>
        </w:tc>
        <w:tc>
          <w:tcPr>
            <w:tcW w:w="13041" w:type="dxa"/>
            <w:vAlign w:val="center"/>
          </w:tcPr>
          <w:p w14:paraId="4BFB9433" w14:textId="77777777" w:rsidR="0026156A" w:rsidRDefault="0023129C">
            <w:pPr>
              <w:pStyle w:val="Web"/>
              <w:rPr>
                <w:rFonts w:ascii="HGSｺﾞｼｯｸM" w:eastAsia="HGSｺﾞｼｯｸM" w:hAnsi="HGSｺﾞｼｯｸM"/>
                <w:kern w:val="2"/>
                <w:sz w:val="22"/>
              </w:rPr>
            </w:pPr>
            <w:r>
              <w:rPr>
                <w:rFonts w:ascii="HGSｺﾞｼｯｸM" w:eastAsia="HGSｺﾞｼｯｸM" w:hAnsi="HGSｺﾞｼｯｸM"/>
                <w:kern w:val="2"/>
                <w:sz w:val="22"/>
              </w:rPr>
              <w:t>労働安全衛生法（昭和</w:t>
            </w:r>
            <w:r>
              <w:rPr>
                <w:rFonts w:ascii="HGSｺﾞｼｯｸM" w:eastAsia="HGSｺﾞｼｯｸM" w:hAnsi="HGSｺﾞｼｯｸM" w:hint="eastAsia"/>
                <w:kern w:val="2"/>
                <w:sz w:val="22"/>
              </w:rPr>
              <w:t>47</w:t>
            </w:r>
            <w:r>
              <w:rPr>
                <w:rFonts w:ascii="HGSｺﾞｼｯｸM" w:eastAsia="HGSｺﾞｼｯｸM" w:hAnsi="HGSｺﾞｼｯｸM"/>
                <w:kern w:val="2"/>
                <w:sz w:val="22"/>
              </w:rPr>
              <w:t>年</w:t>
            </w:r>
            <w:r>
              <w:rPr>
                <w:rFonts w:ascii="HGSｺﾞｼｯｸM" w:eastAsia="HGSｺﾞｼｯｸM" w:hAnsi="HGSｺﾞｼｯｸM" w:hint="eastAsia"/>
                <w:kern w:val="2"/>
                <w:sz w:val="22"/>
              </w:rPr>
              <w:t>６月８日</w:t>
            </w:r>
            <w:r>
              <w:rPr>
                <w:rFonts w:ascii="HGSｺﾞｼｯｸM" w:eastAsia="HGSｺﾞｼｯｸM" w:hAnsi="HGSｺﾞｼｯｸM"/>
                <w:kern w:val="2"/>
                <w:sz w:val="22"/>
              </w:rPr>
              <w:t>法律第</w:t>
            </w:r>
            <w:r>
              <w:rPr>
                <w:rFonts w:ascii="HGSｺﾞｼｯｸM" w:eastAsia="HGSｺﾞｼｯｸM" w:hAnsi="HGSｺﾞｼｯｸM" w:hint="eastAsia"/>
                <w:kern w:val="2"/>
                <w:sz w:val="22"/>
              </w:rPr>
              <w:t>57</w:t>
            </w:r>
            <w:r>
              <w:rPr>
                <w:rFonts w:ascii="HGSｺﾞｼｯｸM" w:eastAsia="HGSｺﾞｼｯｸM" w:hAnsi="HGSｺﾞｼｯｸM"/>
                <w:kern w:val="2"/>
                <w:sz w:val="22"/>
              </w:rPr>
              <w:t>号）</w:t>
            </w:r>
          </w:p>
        </w:tc>
      </w:tr>
      <w:tr w:rsidR="0026156A" w14:paraId="6C3FD3BF" w14:textId="77777777" w:rsidTr="006153E5">
        <w:tc>
          <w:tcPr>
            <w:tcW w:w="2127" w:type="dxa"/>
            <w:vAlign w:val="center"/>
          </w:tcPr>
          <w:p w14:paraId="4B11F895"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労働安全衛生規則</w:t>
            </w:r>
          </w:p>
        </w:tc>
        <w:tc>
          <w:tcPr>
            <w:tcW w:w="13041" w:type="dxa"/>
            <w:vAlign w:val="center"/>
          </w:tcPr>
          <w:p w14:paraId="0B7A41ED" w14:textId="77777777" w:rsidR="0026156A" w:rsidRDefault="0023129C">
            <w:pPr>
              <w:pStyle w:val="Web"/>
              <w:rPr>
                <w:rFonts w:ascii="HGSｺﾞｼｯｸM" w:eastAsia="HGSｺﾞｼｯｸM" w:hAnsi="HGSｺﾞｼｯｸM"/>
                <w:kern w:val="2"/>
                <w:sz w:val="22"/>
              </w:rPr>
            </w:pPr>
            <w:r>
              <w:rPr>
                <w:rFonts w:ascii="HGSｺﾞｼｯｸM" w:eastAsia="HGSｺﾞｼｯｸM" w:hAnsi="HGSｺﾞｼｯｸM"/>
                <w:kern w:val="2"/>
                <w:sz w:val="22"/>
              </w:rPr>
              <w:t>労働安全衛生規則（昭和</w:t>
            </w:r>
            <w:r>
              <w:rPr>
                <w:rFonts w:ascii="HGSｺﾞｼｯｸM" w:eastAsia="HGSｺﾞｼｯｸM" w:hAnsi="HGSｺﾞｼｯｸM" w:hint="eastAsia"/>
                <w:kern w:val="2"/>
                <w:sz w:val="22"/>
              </w:rPr>
              <w:t>47</w:t>
            </w:r>
            <w:r>
              <w:rPr>
                <w:rFonts w:ascii="HGSｺﾞｼｯｸM" w:eastAsia="HGSｺﾞｼｯｸM" w:hAnsi="HGSｺﾞｼｯｸM"/>
                <w:kern w:val="2"/>
                <w:sz w:val="22"/>
              </w:rPr>
              <w:t>年</w:t>
            </w:r>
            <w:r>
              <w:rPr>
                <w:rFonts w:ascii="HGSｺﾞｼｯｸM" w:eastAsia="HGSｺﾞｼｯｸM" w:hAnsi="HGSｺﾞｼｯｸM" w:hint="eastAsia"/>
                <w:kern w:val="2"/>
                <w:sz w:val="22"/>
              </w:rPr>
              <w:t>９月30</w:t>
            </w:r>
            <w:r>
              <w:rPr>
                <w:rFonts w:ascii="HGSｺﾞｼｯｸM" w:eastAsia="HGSｺﾞｼｯｸM" w:hAnsi="HGSｺﾞｼｯｸM"/>
                <w:kern w:val="2"/>
                <w:sz w:val="22"/>
              </w:rPr>
              <w:t>日労働省令</w:t>
            </w:r>
            <w:r>
              <w:rPr>
                <w:rFonts w:ascii="HGSｺﾞｼｯｸM" w:eastAsia="HGSｺﾞｼｯｸM" w:hAnsi="HGSｺﾞｼｯｸM" w:hint="eastAsia"/>
                <w:kern w:val="2"/>
                <w:sz w:val="22"/>
              </w:rPr>
              <w:t>第32</w:t>
            </w:r>
            <w:r>
              <w:rPr>
                <w:rFonts w:ascii="HGSｺﾞｼｯｸM" w:eastAsia="HGSｺﾞｼｯｸM" w:hAnsi="HGSｺﾞｼｯｸM"/>
                <w:kern w:val="2"/>
                <w:sz w:val="22"/>
              </w:rPr>
              <w:t>号）</w:t>
            </w:r>
          </w:p>
        </w:tc>
      </w:tr>
      <w:tr w:rsidR="0026156A" w14:paraId="4663A81D" w14:textId="77777777" w:rsidTr="006153E5">
        <w:tc>
          <w:tcPr>
            <w:tcW w:w="2127" w:type="dxa"/>
            <w:vAlign w:val="center"/>
          </w:tcPr>
          <w:p w14:paraId="67AB3E7F" w14:textId="77777777" w:rsidR="0026156A" w:rsidRDefault="0023129C">
            <w:pPr>
              <w:rPr>
                <w:rFonts w:ascii="HGSｺﾞｼｯｸM" w:eastAsia="HGSｺﾞｼｯｸM" w:hAnsi="HGSｺﾞｼｯｸM"/>
                <w:sz w:val="22"/>
              </w:rPr>
            </w:pPr>
            <w:r>
              <w:rPr>
                <w:rFonts w:ascii="HGSｺﾞｼｯｸM" w:eastAsia="HGSｺﾞｼｯｸM" w:hAnsi="HGSｺﾞｼｯｸM" w:hint="eastAsia"/>
                <w:sz w:val="22"/>
              </w:rPr>
              <w:t>消防法</w:t>
            </w:r>
          </w:p>
        </w:tc>
        <w:tc>
          <w:tcPr>
            <w:tcW w:w="13041" w:type="dxa"/>
            <w:vAlign w:val="center"/>
          </w:tcPr>
          <w:p w14:paraId="2F896E92" w14:textId="77777777" w:rsidR="0026156A" w:rsidRDefault="0023129C">
            <w:pPr>
              <w:spacing w:line="0" w:lineRule="atLeast"/>
              <w:rPr>
                <w:rFonts w:ascii="HGSｺﾞｼｯｸM" w:eastAsia="HGSｺﾞｼｯｸM" w:hAnsi="HGSｺﾞｼｯｸM"/>
                <w:color w:val="000000"/>
                <w:kern w:val="0"/>
                <w:sz w:val="22"/>
              </w:rPr>
            </w:pPr>
            <w:r>
              <w:rPr>
                <w:rFonts w:ascii="HGSｺﾞｼｯｸM" w:eastAsia="HGSｺﾞｼｯｸM" w:hAnsi="HGSｺﾞｼｯｸM"/>
                <w:color w:val="000000"/>
                <w:kern w:val="0"/>
                <w:sz w:val="22"/>
              </w:rPr>
              <w:t>消防法（昭和</w:t>
            </w:r>
            <w:r>
              <w:rPr>
                <w:rFonts w:ascii="HGSｺﾞｼｯｸM" w:eastAsia="HGSｺﾞｼｯｸM" w:hAnsi="HGSｺﾞｼｯｸM" w:hint="eastAsia"/>
                <w:color w:val="000000"/>
                <w:kern w:val="0"/>
                <w:sz w:val="22"/>
              </w:rPr>
              <w:t>23</w:t>
            </w:r>
            <w:r>
              <w:rPr>
                <w:rFonts w:ascii="HGSｺﾞｼｯｸM" w:eastAsia="HGSｺﾞｼｯｸM" w:hAnsi="HGSｺﾞｼｯｸM"/>
                <w:color w:val="000000"/>
                <w:kern w:val="0"/>
                <w:sz w:val="22"/>
              </w:rPr>
              <w:t>年</w:t>
            </w:r>
            <w:r>
              <w:rPr>
                <w:rFonts w:ascii="HGSｺﾞｼｯｸM" w:eastAsia="HGSｺﾞｼｯｸM" w:hAnsi="HGSｺﾞｼｯｸM" w:hint="eastAsia"/>
                <w:color w:val="000000"/>
                <w:kern w:val="0"/>
                <w:sz w:val="22"/>
              </w:rPr>
              <w:t>７</w:t>
            </w:r>
            <w:r>
              <w:rPr>
                <w:rFonts w:ascii="HGSｺﾞｼｯｸM" w:eastAsia="HGSｺﾞｼｯｸM" w:hAnsi="HGSｺﾞｼｯｸM"/>
                <w:color w:val="000000"/>
                <w:kern w:val="0"/>
                <w:sz w:val="22"/>
              </w:rPr>
              <w:t>月</w:t>
            </w:r>
            <w:r>
              <w:rPr>
                <w:rFonts w:ascii="HGSｺﾞｼｯｸM" w:eastAsia="HGSｺﾞｼｯｸM" w:hAnsi="HGSｺﾞｼｯｸM" w:hint="eastAsia"/>
                <w:color w:val="000000"/>
                <w:kern w:val="0"/>
                <w:sz w:val="22"/>
              </w:rPr>
              <w:t>24</w:t>
            </w:r>
            <w:r>
              <w:rPr>
                <w:rFonts w:ascii="HGSｺﾞｼｯｸM" w:eastAsia="HGSｺﾞｼｯｸM" w:hAnsi="HGSｺﾞｼｯｸM"/>
                <w:color w:val="000000"/>
                <w:kern w:val="0"/>
                <w:sz w:val="22"/>
              </w:rPr>
              <w:t>日法律第</w:t>
            </w:r>
            <w:r>
              <w:rPr>
                <w:rFonts w:ascii="HGSｺﾞｼｯｸM" w:eastAsia="HGSｺﾞｼｯｸM" w:hAnsi="HGSｺﾞｼｯｸM" w:hint="eastAsia"/>
                <w:color w:val="000000"/>
                <w:kern w:val="0"/>
                <w:sz w:val="22"/>
              </w:rPr>
              <w:t>186</w:t>
            </w:r>
            <w:r>
              <w:rPr>
                <w:rFonts w:ascii="HGSｺﾞｼｯｸM" w:eastAsia="HGSｺﾞｼｯｸM" w:hAnsi="HGSｺﾞｼｯｸM"/>
                <w:color w:val="000000"/>
                <w:kern w:val="0"/>
                <w:sz w:val="22"/>
              </w:rPr>
              <w:t>号）</w:t>
            </w:r>
          </w:p>
        </w:tc>
      </w:tr>
      <w:tr w:rsidR="0026156A" w14:paraId="6BE1D045" w14:textId="77777777" w:rsidTr="006153E5">
        <w:tc>
          <w:tcPr>
            <w:tcW w:w="2127" w:type="dxa"/>
            <w:vAlign w:val="center"/>
          </w:tcPr>
          <w:p w14:paraId="7835288A" w14:textId="77777777" w:rsidR="0026156A" w:rsidRDefault="0023129C">
            <w:pPr>
              <w:rPr>
                <w:rFonts w:ascii="HGSｺﾞｼｯｸM" w:eastAsia="HGSｺﾞｼｯｸM" w:hAnsi="HGSｺﾞｼｯｸM"/>
                <w:sz w:val="22"/>
              </w:rPr>
            </w:pPr>
            <w:r>
              <w:rPr>
                <w:rFonts w:ascii="HGSｺﾞｼｯｸM" w:eastAsia="HGSｺﾞｼｯｸM" w:hAnsi="HGSｺﾞｼｯｸM" w:hint="eastAsia"/>
                <w:sz w:val="22"/>
              </w:rPr>
              <w:t>消防法施行令</w:t>
            </w:r>
          </w:p>
        </w:tc>
        <w:tc>
          <w:tcPr>
            <w:tcW w:w="13041" w:type="dxa"/>
            <w:vAlign w:val="center"/>
          </w:tcPr>
          <w:p w14:paraId="2A612554" w14:textId="77777777" w:rsidR="0026156A" w:rsidRDefault="0023129C">
            <w:pPr>
              <w:spacing w:line="0" w:lineRule="atLeast"/>
              <w:rPr>
                <w:rFonts w:ascii="HGSｺﾞｼｯｸM" w:eastAsia="HGSｺﾞｼｯｸM" w:hAnsi="HGSｺﾞｼｯｸM"/>
                <w:color w:val="000000"/>
                <w:kern w:val="0"/>
                <w:sz w:val="22"/>
              </w:rPr>
            </w:pPr>
            <w:r>
              <w:rPr>
                <w:rFonts w:ascii="HGSｺﾞｼｯｸM" w:eastAsia="HGSｺﾞｼｯｸM" w:hAnsi="HGSｺﾞｼｯｸM"/>
                <w:color w:val="000000"/>
                <w:kern w:val="0"/>
                <w:sz w:val="22"/>
              </w:rPr>
              <w:t>消防法施行令（昭和</w:t>
            </w:r>
            <w:r>
              <w:rPr>
                <w:rFonts w:ascii="HGSｺﾞｼｯｸM" w:eastAsia="HGSｺﾞｼｯｸM" w:hAnsi="HGSｺﾞｼｯｸM" w:hint="eastAsia"/>
                <w:color w:val="000000"/>
                <w:kern w:val="0"/>
                <w:sz w:val="22"/>
              </w:rPr>
              <w:t>36</w:t>
            </w:r>
            <w:r>
              <w:rPr>
                <w:rFonts w:ascii="HGSｺﾞｼｯｸM" w:eastAsia="HGSｺﾞｼｯｸM" w:hAnsi="HGSｺﾞｼｯｸM"/>
                <w:color w:val="000000"/>
                <w:kern w:val="0"/>
                <w:sz w:val="22"/>
              </w:rPr>
              <w:t>年</w:t>
            </w:r>
            <w:r>
              <w:rPr>
                <w:rFonts w:ascii="HGSｺﾞｼｯｸM" w:eastAsia="HGSｺﾞｼｯｸM" w:hAnsi="HGSｺﾞｼｯｸM" w:hint="eastAsia"/>
                <w:color w:val="000000"/>
                <w:kern w:val="0"/>
                <w:sz w:val="22"/>
              </w:rPr>
              <w:t>３</w:t>
            </w:r>
            <w:r>
              <w:rPr>
                <w:rFonts w:ascii="HGSｺﾞｼｯｸM" w:eastAsia="HGSｺﾞｼｯｸM" w:hAnsi="HGSｺﾞｼｯｸM"/>
                <w:color w:val="000000"/>
                <w:kern w:val="0"/>
                <w:sz w:val="22"/>
              </w:rPr>
              <w:t>月</w:t>
            </w:r>
            <w:r>
              <w:rPr>
                <w:rFonts w:ascii="HGSｺﾞｼｯｸM" w:eastAsia="HGSｺﾞｼｯｸM" w:hAnsi="HGSｺﾞｼｯｸM" w:hint="eastAsia"/>
                <w:color w:val="000000"/>
                <w:kern w:val="0"/>
                <w:sz w:val="22"/>
              </w:rPr>
              <w:t>25</w:t>
            </w:r>
            <w:r>
              <w:rPr>
                <w:rFonts w:ascii="HGSｺﾞｼｯｸM" w:eastAsia="HGSｺﾞｼｯｸM" w:hAnsi="HGSｺﾞｼｯｸM"/>
                <w:color w:val="000000"/>
                <w:kern w:val="0"/>
                <w:sz w:val="22"/>
              </w:rPr>
              <w:t>日政令第</w:t>
            </w:r>
            <w:r>
              <w:rPr>
                <w:rFonts w:ascii="HGSｺﾞｼｯｸM" w:eastAsia="HGSｺﾞｼｯｸM" w:hAnsi="HGSｺﾞｼｯｸM" w:hint="eastAsia"/>
                <w:color w:val="000000"/>
                <w:kern w:val="0"/>
                <w:sz w:val="22"/>
              </w:rPr>
              <w:t>37</w:t>
            </w:r>
            <w:r>
              <w:rPr>
                <w:rFonts w:ascii="HGSｺﾞｼｯｸM" w:eastAsia="HGSｺﾞｼｯｸM" w:hAnsi="HGSｺﾞｼｯｸM"/>
                <w:color w:val="000000"/>
                <w:kern w:val="0"/>
                <w:sz w:val="22"/>
              </w:rPr>
              <w:t>号）</w:t>
            </w:r>
          </w:p>
        </w:tc>
      </w:tr>
      <w:tr w:rsidR="0026156A" w14:paraId="7BB50BE3" w14:textId="77777777" w:rsidTr="006153E5">
        <w:tc>
          <w:tcPr>
            <w:tcW w:w="2127" w:type="dxa"/>
            <w:vAlign w:val="center"/>
          </w:tcPr>
          <w:p w14:paraId="50FFCF37" w14:textId="77777777" w:rsidR="0026156A" w:rsidRDefault="0023129C">
            <w:pPr>
              <w:rPr>
                <w:rFonts w:ascii="HGSｺﾞｼｯｸM" w:eastAsia="HGSｺﾞｼｯｸM" w:hAnsi="HGSｺﾞｼｯｸM"/>
                <w:sz w:val="22"/>
              </w:rPr>
            </w:pPr>
            <w:r>
              <w:rPr>
                <w:rFonts w:ascii="HGSｺﾞｼｯｸM" w:eastAsia="HGSｺﾞｼｯｸM" w:hAnsi="HGSｺﾞｼｯｸM" w:hint="eastAsia"/>
                <w:sz w:val="22"/>
              </w:rPr>
              <w:t>高齢者虐待防止法</w:t>
            </w:r>
          </w:p>
        </w:tc>
        <w:tc>
          <w:tcPr>
            <w:tcW w:w="13041" w:type="dxa"/>
            <w:vAlign w:val="center"/>
          </w:tcPr>
          <w:p w14:paraId="00BD5D68" w14:textId="77777777" w:rsidR="0026156A" w:rsidRDefault="0023129C">
            <w:pPr>
              <w:spacing w:line="0" w:lineRule="atLeast"/>
              <w:rPr>
                <w:rFonts w:ascii="HGSｺﾞｼｯｸM" w:eastAsia="HGSｺﾞｼｯｸM" w:hAnsi="HGSｺﾞｼｯｸM"/>
                <w:color w:val="000000"/>
                <w:kern w:val="0"/>
                <w:sz w:val="22"/>
              </w:rPr>
            </w:pPr>
            <w:r>
              <w:rPr>
                <w:rFonts w:ascii="HGSｺﾞｼｯｸM" w:eastAsia="HGSｺﾞｼｯｸM" w:hAnsi="HGSｺﾞｼｯｸM"/>
                <w:color w:val="000000"/>
                <w:kern w:val="0"/>
                <w:sz w:val="22"/>
              </w:rPr>
              <w:t>高齢者虐待の防止、高齢者の養護者に対する支援等に関する法律（平成</w:t>
            </w:r>
            <w:r>
              <w:rPr>
                <w:rFonts w:ascii="HGSｺﾞｼｯｸM" w:eastAsia="HGSｺﾞｼｯｸM" w:hAnsi="HGSｺﾞｼｯｸM" w:hint="eastAsia"/>
                <w:color w:val="000000"/>
                <w:kern w:val="0"/>
                <w:sz w:val="22"/>
              </w:rPr>
              <w:t>17</w:t>
            </w:r>
            <w:r>
              <w:rPr>
                <w:rFonts w:ascii="HGSｺﾞｼｯｸM" w:eastAsia="HGSｺﾞｼｯｸM" w:hAnsi="HGSｺﾞｼｯｸM"/>
                <w:color w:val="000000"/>
                <w:kern w:val="0"/>
                <w:sz w:val="22"/>
              </w:rPr>
              <w:t>年</w:t>
            </w:r>
            <w:r>
              <w:rPr>
                <w:rFonts w:ascii="HGSｺﾞｼｯｸM" w:eastAsia="HGSｺﾞｼｯｸM" w:hAnsi="HGSｺﾞｼｯｸM" w:hint="eastAsia"/>
                <w:color w:val="000000"/>
                <w:kern w:val="0"/>
                <w:sz w:val="22"/>
              </w:rPr>
              <w:t>11</w:t>
            </w:r>
            <w:r>
              <w:rPr>
                <w:rFonts w:ascii="HGSｺﾞｼｯｸM" w:eastAsia="HGSｺﾞｼｯｸM" w:hAnsi="HGSｺﾞｼｯｸM"/>
                <w:color w:val="000000"/>
                <w:kern w:val="0"/>
                <w:sz w:val="22"/>
              </w:rPr>
              <w:t>月</w:t>
            </w:r>
            <w:r>
              <w:rPr>
                <w:rFonts w:ascii="HGSｺﾞｼｯｸM" w:eastAsia="HGSｺﾞｼｯｸM" w:hAnsi="HGSｺﾞｼｯｸM" w:hint="eastAsia"/>
                <w:color w:val="000000"/>
                <w:kern w:val="0"/>
                <w:sz w:val="22"/>
              </w:rPr>
              <w:t>９</w:t>
            </w:r>
            <w:r>
              <w:rPr>
                <w:rFonts w:ascii="HGSｺﾞｼｯｸM" w:eastAsia="HGSｺﾞｼｯｸM" w:hAnsi="HGSｺﾞｼｯｸM"/>
                <w:color w:val="000000"/>
                <w:kern w:val="0"/>
                <w:sz w:val="22"/>
              </w:rPr>
              <w:t>日法律第</w:t>
            </w:r>
            <w:r>
              <w:rPr>
                <w:rFonts w:ascii="HGSｺﾞｼｯｸM" w:eastAsia="HGSｺﾞｼｯｸM" w:hAnsi="HGSｺﾞｼｯｸM" w:hint="eastAsia"/>
                <w:color w:val="000000"/>
                <w:kern w:val="0"/>
                <w:sz w:val="22"/>
              </w:rPr>
              <w:t>124</w:t>
            </w:r>
            <w:r>
              <w:rPr>
                <w:rFonts w:ascii="HGSｺﾞｼｯｸM" w:eastAsia="HGSｺﾞｼｯｸM" w:hAnsi="HGSｺﾞｼｯｸM"/>
                <w:color w:val="000000"/>
                <w:kern w:val="0"/>
                <w:sz w:val="22"/>
              </w:rPr>
              <w:t>号）</w:t>
            </w:r>
          </w:p>
        </w:tc>
      </w:tr>
      <w:tr w:rsidR="0026156A" w14:paraId="44C711AF" w14:textId="77777777" w:rsidTr="006153E5">
        <w:tc>
          <w:tcPr>
            <w:tcW w:w="2127" w:type="dxa"/>
            <w:vAlign w:val="center"/>
          </w:tcPr>
          <w:p w14:paraId="6B95EAA4" w14:textId="77777777" w:rsidR="0026156A" w:rsidRPr="00B37272" w:rsidRDefault="0023129C">
            <w:pPr>
              <w:rPr>
                <w:rFonts w:ascii="HGSｺﾞｼｯｸM" w:eastAsia="HGSｺﾞｼｯｸM" w:hAnsi="HGSｺﾞｼｯｸM"/>
                <w:sz w:val="22"/>
              </w:rPr>
            </w:pPr>
            <w:r w:rsidRPr="00B37272">
              <w:rPr>
                <w:rFonts w:ascii="HGSｺﾞｼｯｸM" w:eastAsia="HGSｺﾞｼｯｸM" w:hAnsi="HGSｺﾞｼｯｸM" w:hint="eastAsia"/>
                <w:sz w:val="22"/>
              </w:rPr>
              <w:lastRenderedPageBreak/>
              <w:t>平20厚労令107</w:t>
            </w:r>
          </w:p>
        </w:tc>
        <w:tc>
          <w:tcPr>
            <w:tcW w:w="13041" w:type="dxa"/>
            <w:vAlign w:val="center"/>
          </w:tcPr>
          <w:p w14:paraId="71577F99" w14:textId="77777777" w:rsidR="0026156A" w:rsidRPr="00B37272" w:rsidRDefault="0023129C">
            <w:pPr>
              <w:autoSpaceDE w:val="0"/>
              <w:autoSpaceDN w:val="0"/>
              <w:adjustRightInd w:val="0"/>
              <w:jc w:val="left"/>
              <w:rPr>
                <w:rFonts w:ascii="HGSｺﾞｼｯｸM" w:eastAsia="HGSｺﾞｼｯｸM" w:hAnsi="HGSｺﾞｼｯｸM"/>
                <w:sz w:val="22"/>
              </w:rPr>
            </w:pPr>
            <w:r w:rsidRPr="00B37272">
              <w:rPr>
                <w:rFonts w:ascii="HGSｺﾞｼｯｸM" w:eastAsia="HGSｺﾞｼｯｸM" w:hAnsi="HGSｺﾞｼｯｸM" w:hint="eastAsia"/>
                <w:color w:val="000000"/>
                <w:kern w:val="0"/>
                <w:sz w:val="22"/>
              </w:rPr>
              <w:t>軽費老人ホームの設備及び運営に関する基準（平成20年５月９日厚生労働省令第46号）</w:t>
            </w:r>
          </w:p>
        </w:tc>
      </w:tr>
      <w:tr w:rsidR="0026156A" w14:paraId="0AB2C3DA" w14:textId="77777777" w:rsidTr="006153E5">
        <w:tc>
          <w:tcPr>
            <w:tcW w:w="2127" w:type="dxa"/>
            <w:vAlign w:val="center"/>
          </w:tcPr>
          <w:p w14:paraId="23FE3F37" w14:textId="77777777" w:rsidR="0026156A" w:rsidRDefault="0023129C">
            <w:pPr>
              <w:rPr>
                <w:rFonts w:ascii="HGSｺﾞｼｯｸM" w:eastAsia="HGSｺﾞｼｯｸM" w:hAnsi="HGSｺﾞｼｯｸM"/>
                <w:sz w:val="22"/>
              </w:rPr>
            </w:pPr>
            <w:r>
              <w:rPr>
                <w:rFonts w:ascii="HGSｺﾞｼｯｸM" w:eastAsia="HGSｺﾞｼｯｸM" w:hAnsi="HGSｺﾞｼｯｸM" w:hint="eastAsia"/>
                <w:sz w:val="22"/>
              </w:rPr>
              <w:t>基準解釈通知</w:t>
            </w:r>
          </w:p>
        </w:tc>
        <w:tc>
          <w:tcPr>
            <w:tcW w:w="13041" w:type="dxa"/>
            <w:vAlign w:val="center"/>
          </w:tcPr>
          <w:p w14:paraId="6BCBF63F" w14:textId="77777777" w:rsidR="0026156A" w:rsidRDefault="0023129C">
            <w:pPr>
              <w:autoSpaceDE w:val="0"/>
              <w:autoSpaceDN w:val="0"/>
              <w:adjustRightInd w:val="0"/>
              <w:jc w:val="left"/>
              <w:rPr>
                <w:rFonts w:ascii="HGSｺﾞｼｯｸM" w:eastAsia="HGSｺﾞｼｯｸM" w:hAnsi="HGSｺﾞｼｯｸM"/>
                <w:color w:val="000000"/>
                <w:kern w:val="0"/>
                <w:sz w:val="22"/>
              </w:rPr>
            </w:pPr>
            <w:r>
              <w:rPr>
                <w:rFonts w:ascii="HGSｺﾞｼｯｸM" w:eastAsia="HGSｺﾞｼｯｸM" w:hAnsi="HGSｺﾞｼｯｸM" w:hint="eastAsia"/>
                <w:color w:val="000000"/>
                <w:kern w:val="0"/>
                <w:sz w:val="22"/>
              </w:rPr>
              <w:t>軽費老人ホームの設備及び運営に関する基準について（平成20年５月30日老発第0530002号厚生労働省老健局長通知）</w:t>
            </w:r>
          </w:p>
        </w:tc>
      </w:tr>
      <w:tr w:rsidR="0026156A" w14:paraId="00F9AA87" w14:textId="77777777" w:rsidTr="006153E5">
        <w:tc>
          <w:tcPr>
            <w:tcW w:w="2127" w:type="dxa"/>
            <w:vAlign w:val="center"/>
          </w:tcPr>
          <w:p w14:paraId="07104A81" w14:textId="77777777" w:rsidR="0026156A" w:rsidRDefault="0023129C">
            <w:pPr>
              <w:rPr>
                <w:rFonts w:ascii="HGSｺﾞｼｯｸM" w:eastAsia="HGSｺﾞｼｯｸM" w:hAnsi="HGSｺﾞｼｯｸM"/>
                <w:sz w:val="22"/>
              </w:rPr>
            </w:pPr>
            <w:r>
              <w:rPr>
                <w:rFonts w:ascii="HGSｺﾞｼｯｸM" w:eastAsia="HGSｺﾞｼｯｸM" w:hAnsi="HGSｺﾞｼｯｸM" w:hint="eastAsia"/>
                <w:sz w:val="22"/>
              </w:rPr>
              <w:t>利用料指針</w:t>
            </w:r>
          </w:p>
        </w:tc>
        <w:tc>
          <w:tcPr>
            <w:tcW w:w="13041" w:type="dxa"/>
            <w:vAlign w:val="center"/>
          </w:tcPr>
          <w:p w14:paraId="1706F535" w14:textId="77777777" w:rsidR="0026156A" w:rsidRDefault="0023129C">
            <w:pPr>
              <w:autoSpaceDE w:val="0"/>
              <w:autoSpaceDN w:val="0"/>
              <w:adjustRightInd w:val="0"/>
              <w:jc w:val="left"/>
              <w:rPr>
                <w:rFonts w:ascii="HGSｺﾞｼｯｸM" w:eastAsia="HGSｺﾞｼｯｸM" w:hAnsi="HGSｺﾞｼｯｸM"/>
                <w:color w:val="000000"/>
                <w:kern w:val="0"/>
                <w:sz w:val="22"/>
              </w:rPr>
            </w:pPr>
            <w:r>
              <w:rPr>
                <w:rFonts w:ascii="HGSｺﾞｼｯｸM" w:eastAsia="HGSｺﾞｼｯｸM" w:hAnsi="HGSｺﾞｼｯｸM" w:hint="eastAsia"/>
                <w:sz w:val="22"/>
              </w:rPr>
              <w:t>軽費老人ホームの利用料等に係る取り扱い指針について（平成20年５月30日老発第0530003号厚生労働省老健局長通知）</w:t>
            </w:r>
          </w:p>
        </w:tc>
      </w:tr>
      <w:tr w:rsidR="0026156A" w14:paraId="14BCA8BB" w14:textId="77777777" w:rsidTr="006153E5">
        <w:tc>
          <w:tcPr>
            <w:tcW w:w="2127" w:type="dxa"/>
            <w:vAlign w:val="center"/>
          </w:tcPr>
          <w:p w14:paraId="050FC055" w14:textId="77777777" w:rsidR="0026156A" w:rsidRDefault="0023129C">
            <w:pPr>
              <w:rPr>
                <w:rFonts w:ascii="HGSｺﾞｼｯｸM" w:eastAsia="HGSｺﾞｼｯｸM" w:hAnsi="HGSｺﾞｼｯｸM"/>
                <w:sz w:val="22"/>
              </w:rPr>
            </w:pPr>
            <w:r>
              <w:rPr>
                <w:rFonts w:ascii="HGSｺﾞｼｯｸM" w:eastAsia="HGSｺﾞｼｯｸM" w:hAnsi="HGSｺﾞｼｯｸM" w:hint="eastAsia"/>
                <w:sz w:val="22"/>
              </w:rPr>
              <w:t>平13老発155</w:t>
            </w:r>
          </w:p>
        </w:tc>
        <w:tc>
          <w:tcPr>
            <w:tcW w:w="13041" w:type="dxa"/>
            <w:vAlign w:val="center"/>
          </w:tcPr>
          <w:p w14:paraId="485234B4" w14:textId="77777777" w:rsidR="0026156A" w:rsidRDefault="0023129C">
            <w:pPr>
              <w:spacing w:line="0" w:lineRule="atLeast"/>
              <w:rPr>
                <w:rFonts w:ascii="HGSｺﾞｼｯｸM" w:eastAsia="HGSｺﾞｼｯｸM" w:hAnsi="HGSｺﾞｼｯｸM"/>
                <w:color w:val="000000"/>
                <w:kern w:val="0"/>
                <w:sz w:val="22"/>
              </w:rPr>
            </w:pPr>
            <w:r>
              <w:rPr>
                <w:rFonts w:ascii="HGSｺﾞｼｯｸM" w:eastAsia="HGSｺﾞｼｯｸM" w:hAnsi="HGSｺﾞｼｯｸM" w:hint="eastAsia"/>
                <w:color w:val="000000"/>
                <w:kern w:val="0"/>
                <w:sz w:val="22"/>
              </w:rPr>
              <w:t>「身体拘束ゼロ作戦」の推進について（平成13年４月６日老発第155号厚生労働省老健局長通知）</w:t>
            </w:r>
          </w:p>
        </w:tc>
      </w:tr>
      <w:tr w:rsidR="0026156A" w14:paraId="72B68498" w14:textId="77777777" w:rsidTr="006153E5">
        <w:tc>
          <w:tcPr>
            <w:tcW w:w="2127" w:type="dxa"/>
            <w:vAlign w:val="center"/>
          </w:tcPr>
          <w:p w14:paraId="24A1BF2A" w14:textId="77777777" w:rsidR="0026156A" w:rsidRDefault="0023129C">
            <w:pPr>
              <w:rPr>
                <w:rFonts w:ascii="HGSｺﾞｼｯｸM" w:eastAsia="HGSｺﾞｼｯｸM" w:hAnsi="HGSｺﾞｼｯｸM"/>
                <w:sz w:val="22"/>
              </w:rPr>
            </w:pPr>
            <w:r>
              <w:rPr>
                <w:rFonts w:ascii="HGSｺﾞｼｯｸM" w:eastAsia="HGSｺﾞｼｯｸM" w:hAnsi="HGSｺﾞｼｯｸM" w:hint="eastAsia"/>
                <w:sz w:val="22"/>
              </w:rPr>
              <w:t>社施第</w:t>
            </w:r>
            <w:r>
              <w:rPr>
                <w:rFonts w:ascii="HGSｺﾞｼｯｸM" w:eastAsia="HGSｺﾞｼｯｸM" w:hAnsi="HGSｺﾞｼｯｸM"/>
                <w:sz w:val="22"/>
              </w:rPr>
              <w:t>107</w:t>
            </w:r>
            <w:r>
              <w:rPr>
                <w:rFonts w:ascii="HGSｺﾞｼｯｸM" w:eastAsia="HGSｺﾞｼｯｸM" w:hAnsi="HGSｺﾞｼｯｸM" w:hint="eastAsia"/>
                <w:sz w:val="22"/>
              </w:rPr>
              <w:t>号通知</w:t>
            </w:r>
          </w:p>
        </w:tc>
        <w:tc>
          <w:tcPr>
            <w:tcW w:w="13041" w:type="dxa"/>
            <w:vAlign w:val="center"/>
          </w:tcPr>
          <w:p w14:paraId="6C2F6EB2" w14:textId="77777777" w:rsidR="0026156A" w:rsidRDefault="0023129C">
            <w:pPr>
              <w:autoSpaceDE w:val="0"/>
              <w:autoSpaceDN w:val="0"/>
              <w:adjustRightInd w:val="0"/>
              <w:spacing w:line="0" w:lineRule="atLeast"/>
              <w:jc w:val="left"/>
              <w:rPr>
                <w:rFonts w:ascii="HGSｺﾞｼｯｸM" w:eastAsia="HGSｺﾞｼｯｸM" w:hAnsi="HGSｺﾞｼｯｸM"/>
                <w:sz w:val="22"/>
              </w:rPr>
            </w:pPr>
            <w:r>
              <w:rPr>
                <w:rFonts w:ascii="HGSｺﾞｼｯｸM" w:eastAsia="HGSｺﾞｼｯｸM" w:hAnsi="HGSｺﾞｼｯｸM" w:hint="eastAsia"/>
                <w:sz w:val="22"/>
              </w:rPr>
              <w:t>社会福祉施設における防火安全対策の強化について（昭和62年９月18日社施第107号厚生省社会・児童家庭局長連名通知）</w:t>
            </w:r>
          </w:p>
        </w:tc>
      </w:tr>
      <w:tr w:rsidR="0026156A" w14:paraId="597570F5" w14:textId="77777777" w:rsidTr="006153E5">
        <w:tc>
          <w:tcPr>
            <w:tcW w:w="2127" w:type="dxa"/>
            <w:vAlign w:val="center"/>
          </w:tcPr>
          <w:p w14:paraId="5F09A4A4" w14:textId="77777777" w:rsidR="0026156A" w:rsidRDefault="0023129C">
            <w:pPr>
              <w:spacing w:line="0" w:lineRule="atLeast"/>
              <w:rPr>
                <w:rFonts w:ascii="HGSｺﾞｼｯｸM" w:eastAsia="HGSｺﾞｼｯｸM" w:hAnsi="HGSｺﾞｼｯｸM"/>
              </w:rPr>
            </w:pPr>
            <w:r>
              <w:rPr>
                <w:rFonts w:ascii="HGSｺﾞｼｯｸM" w:eastAsia="HGSｺﾞｼｯｸM" w:hAnsi="HGSｺﾞｼｯｸM" w:hint="eastAsia"/>
              </w:rPr>
              <w:t>平成24年8月7日川指監発第117号・平成25年3月21日川指監発第</w:t>
            </w:r>
            <w:r>
              <w:rPr>
                <w:rFonts w:ascii="HGSｺﾞｼｯｸM" w:eastAsia="HGSｺﾞｼｯｸM" w:hAnsi="HGSｺﾞｼｯｸM"/>
              </w:rPr>
              <w:t>346</w:t>
            </w:r>
            <w:r>
              <w:rPr>
                <w:rFonts w:ascii="HGSｺﾞｼｯｸM" w:eastAsia="HGSｺﾞｼｯｸM" w:hAnsi="HGSｺﾞｼｯｸM" w:hint="eastAsia"/>
              </w:rPr>
              <w:t>号川越市福祉部長通知</w:t>
            </w:r>
          </w:p>
        </w:tc>
        <w:tc>
          <w:tcPr>
            <w:tcW w:w="13041" w:type="dxa"/>
            <w:vAlign w:val="center"/>
          </w:tcPr>
          <w:p w14:paraId="0FFE174D" w14:textId="77777777" w:rsidR="0026156A" w:rsidRDefault="0023129C">
            <w:pPr>
              <w:pStyle w:val="Default"/>
              <w:spacing w:line="0" w:lineRule="atLeast"/>
              <w:rPr>
                <w:rFonts w:ascii="HGSｺﾞｼｯｸM" w:eastAsia="HGSｺﾞｼｯｸM" w:hAnsi="HGSｺﾞｼｯｸM"/>
                <w:color w:val="auto"/>
                <w:kern w:val="2"/>
                <w:sz w:val="22"/>
              </w:rPr>
            </w:pPr>
            <w:r>
              <w:rPr>
                <w:rFonts w:ascii="HGSｺﾞｼｯｸM" w:eastAsia="HGSｺﾞｼｯｸM" w:hAnsi="HGSｺﾞｼｯｸM" w:hint="eastAsia"/>
                <w:color w:val="auto"/>
                <w:kern w:val="2"/>
                <w:sz w:val="22"/>
              </w:rPr>
              <w:t>入浴介助における安全確保の徹底について（平成24年８月７日川指監発第117号川越市福祉部長通知）</w:t>
            </w:r>
          </w:p>
          <w:p w14:paraId="21D091C8" w14:textId="77777777" w:rsidR="0026156A" w:rsidRDefault="0023129C">
            <w:pPr>
              <w:pStyle w:val="Default"/>
              <w:spacing w:line="0" w:lineRule="atLeast"/>
              <w:rPr>
                <w:rFonts w:ascii="HGSｺﾞｼｯｸM" w:eastAsia="HGSｺﾞｼｯｸM" w:hAnsi="HGSｺﾞｼｯｸM"/>
                <w:sz w:val="22"/>
              </w:rPr>
            </w:pPr>
            <w:r>
              <w:rPr>
                <w:rFonts w:ascii="HGSｺﾞｼｯｸM" w:eastAsia="HGSｺﾞｼｯｸM" w:hAnsi="HGSｺﾞｼｯｸM" w:hint="eastAsia"/>
                <w:color w:val="auto"/>
                <w:kern w:val="2"/>
                <w:sz w:val="22"/>
              </w:rPr>
              <w:t>入浴介助における安全確保の徹底について（平成</w:t>
            </w:r>
            <w:r>
              <w:rPr>
                <w:rFonts w:ascii="HGSｺﾞｼｯｸM" w:eastAsia="HGSｺﾞｼｯｸM" w:hAnsi="HGSｺﾞｼｯｸM"/>
                <w:color w:val="auto"/>
                <w:kern w:val="2"/>
                <w:sz w:val="22"/>
              </w:rPr>
              <w:t>25</w:t>
            </w:r>
            <w:r>
              <w:rPr>
                <w:rFonts w:ascii="HGSｺﾞｼｯｸM" w:eastAsia="HGSｺﾞｼｯｸM" w:hAnsi="HGSｺﾞｼｯｸM" w:hint="eastAsia"/>
                <w:color w:val="auto"/>
                <w:kern w:val="2"/>
                <w:sz w:val="22"/>
              </w:rPr>
              <w:t>年３月</w:t>
            </w:r>
            <w:r>
              <w:rPr>
                <w:rFonts w:ascii="HGSｺﾞｼｯｸM" w:eastAsia="HGSｺﾞｼｯｸM" w:hAnsi="HGSｺﾞｼｯｸM"/>
                <w:color w:val="auto"/>
                <w:kern w:val="2"/>
                <w:sz w:val="22"/>
              </w:rPr>
              <w:t>21</w:t>
            </w:r>
            <w:r>
              <w:rPr>
                <w:rFonts w:ascii="HGSｺﾞｼｯｸM" w:eastAsia="HGSｺﾞｼｯｸM" w:hAnsi="HGSｺﾞｼｯｸM" w:hint="eastAsia"/>
                <w:color w:val="auto"/>
                <w:kern w:val="2"/>
                <w:sz w:val="22"/>
              </w:rPr>
              <w:t>日川指監発第346号川越市福祉部長通知）</w:t>
            </w:r>
          </w:p>
        </w:tc>
      </w:tr>
      <w:tr w:rsidR="0026156A" w14:paraId="6AEC29BE" w14:textId="77777777" w:rsidTr="006153E5">
        <w:tc>
          <w:tcPr>
            <w:tcW w:w="2127" w:type="dxa"/>
            <w:vAlign w:val="center"/>
          </w:tcPr>
          <w:p w14:paraId="097B55E7" w14:textId="77777777" w:rsidR="0026156A" w:rsidRDefault="0023129C">
            <w:pPr>
              <w:rPr>
                <w:rFonts w:ascii="HGSｺﾞｼｯｸM" w:eastAsia="HGSｺﾞｼｯｸM" w:hAnsi="HGSｺﾞｼｯｸM"/>
                <w:sz w:val="22"/>
              </w:rPr>
            </w:pPr>
            <w:r>
              <w:rPr>
                <w:rFonts w:ascii="HGSｺﾞｼｯｸM" w:eastAsia="HGSｺﾞｼｯｸM" w:hAnsi="HGSｺﾞｼｯｸM" w:hint="eastAsia"/>
                <w:sz w:val="22"/>
              </w:rPr>
              <w:t>平18厚労告268</w:t>
            </w:r>
          </w:p>
        </w:tc>
        <w:tc>
          <w:tcPr>
            <w:tcW w:w="13041" w:type="dxa"/>
            <w:vAlign w:val="center"/>
          </w:tcPr>
          <w:p w14:paraId="5B9B2BCC" w14:textId="77777777" w:rsidR="0026156A" w:rsidRDefault="0023129C">
            <w:pPr>
              <w:spacing w:line="0" w:lineRule="atLeast"/>
              <w:rPr>
                <w:rFonts w:ascii="HGSｺﾞｼｯｸM" w:eastAsia="HGSｺﾞｼｯｸM" w:hAnsi="HGSｺﾞｼｯｸM"/>
                <w:color w:val="000000"/>
                <w:kern w:val="0"/>
                <w:sz w:val="22"/>
              </w:rPr>
            </w:pPr>
            <w:r>
              <w:rPr>
                <w:rFonts w:ascii="HGSｺﾞｼｯｸM" w:eastAsia="HGSｺﾞｼｯｸM" w:hAnsi="HGSｺﾞｼｯｸM" w:hint="eastAsia"/>
                <w:color w:val="000000"/>
                <w:kern w:val="0"/>
                <w:sz w:val="22"/>
              </w:rPr>
              <w:t>厚生労働大臣が定める感染症又は食中毒の発生が疑われる際の対処等に関する手順（平成18年３月31日厚生労働省告示第268号）</w:t>
            </w:r>
          </w:p>
        </w:tc>
      </w:tr>
      <w:tr w:rsidR="0026156A" w14:paraId="0B27ED8F" w14:textId="77777777" w:rsidTr="006153E5">
        <w:tc>
          <w:tcPr>
            <w:tcW w:w="2127" w:type="dxa"/>
            <w:vAlign w:val="center"/>
          </w:tcPr>
          <w:p w14:paraId="010A48CD" w14:textId="77777777" w:rsidR="0026156A" w:rsidRDefault="0023129C">
            <w:pPr>
              <w:rPr>
                <w:rFonts w:ascii="HGSｺﾞｼｯｸM" w:eastAsia="HGSｺﾞｼｯｸM" w:hAnsi="HGSｺﾞｼｯｸM"/>
                <w:sz w:val="22"/>
              </w:rPr>
            </w:pPr>
            <w:r>
              <w:rPr>
                <w:rFonts w:ascii="HGSｺﾞｼｯｸM" w:eastAsia="HGSｺﾞｼｯｸM" w:hAnsi="HGSｺﾞｼｯｸM" w:hint="eastAsia"/>
                <w:sz w:val="22"/>
              </w:rPr>
              <w:t>平15厚労告264</w:t>
            </w:r>
          </w:p>
        </w:tc>
        <w:tc>
          <w:tcPr>
            <w:tcW w:w="13041" w:type="dxa"/>
            <w:vAlign w:val="center"/>
          </w:tcPr>
          <w:p w14:paraId="02978DCF" w14:textId="77777777" w:rsidR="0026156A" w:rsidRDefault="0023129C">
            <w:pPr>
              <w:spacing w:line="0" w:lineRule="atLeast"/>
              <w:rPr>
                <w:rFonts w:ascii="HGSｺﾞｼｯｸM" w:eastAsia="HGSｺﾞｼｯｸM" w:hAnsi="HGSｺﾞｼｯｸM"/>
                <w:color w:val="000000"/>
                <w:kern w:val="0"/>
                <w:sz w:val="22"/>
              </w:rPr>
            </w:pPr>
            <w:r>
              <w:rPr>
                <w:rFonts w:ascii="HGSｺﾞｼｯｸM" w:eastAsia="HGSｺﾞｼｯｸM" w:hAnsi="HGSｺﾞｼｯｸM"/>
                <w:color w:val="000000"/>
                <w:kern w:val="0"/>
                <w:sz w:val="22"/>
              </w:rPr>
              <w:t>レジオネラ症を予防するために必要な措置に関する技術上の指針</w:t>
            </w:r>
            <w:r>
              <w:rPr>
                <w:rFonts w:ascii="HGSｺﾞｼｯｸM" w:eastAsia="HGSｺﾞｼｯｸM" w:hAnsi="HGSｺﾞｼｯｸM" w:hint="eastAsia"/>
                <w:color w:val="000000"/>
                <w:kern w:val="0"/>
                <w:sz w:val="22"/>
              </w:rPr>
              <w:t>（平成15年７月25日厚生労働省告示第264号）</w:t>
            </w:r>
          </w:p>
        </w:tc>
      </w:tr>
      <w:tr w:rsidR="006153E5" w14:paraId="76BC42B8" w14:textId="77777777" w:rsidTr="005D5B52">
        <w:tc>
          <w:tcPr>
            <w:tcW w:w="2127" w:type="dxa"/>
            <w:shd w:val="clear" w:color="auto" w:fill="FFFF00"/>
            <w:vAlign w:val="center"/>
          </w:tcPr>
          <w:p w14:paraId="15D13E22" w14:textId="77777777" w:rsidR="006153E5" w:rsidRPr="00B37272" w:rsidRDefault="006153E5" w:rsidP="00DB7957">
            <w:pPr>
              <w:rPr>
                <w:rFonts w:ascii="HGSｺﾞｼｯｸM" w:eastAsia="HGSｺﾞｼｯｸM" w:hAnsi="HGSｺﾞｼｯｸM"/>
                <w:color w:val="FF0000"/>
                <w:sz w:val="22"/>
                <w:highlight w:val="yellow"/>
                <w:u w:val="single"/>
              </w:rPr>
            </w:pPr>
            <w:r w:rsidRPr="00B37272">
              <w:rPr>
                <w:rFonts w:ascii="HGSｺﾞｼｯｸM" w:eastAsia="HGSｺﾞｼｯｸM" w:hAnsi="HGSｺﾞｼｯｸM" w:hint="eastAsia"/>
                <w:color w:val="FF0000"/>
                <w:sz w:val="22"/>
                <w:highlight w:val="yellow"/>
                <w:u w:val="single"/>
              </w:rPr>
              <w:t>平24条例45</w:t>
            </w:r>
          </w:p>
        </w:tc>
        <w:tc>
          <w:tcPr>
            <w:tcW w:w="13041" w:type="dxa"/>
            <w:shd w:val="clear" w:color="auto" w:fill="FFFF00"/>
            <w:vAlign w:val="center"/>
          </w:tcPr>
          <w:p w14:paraId="17496BE1" w14:textId="77777777" w:rsidR="006153E5" w:rsidRPr="00B37272" w:rsidRDefault="006153E5" w:rsidP="00DB7957">
            <w:pPr>
              <w:spacing w:line="0" w:lineRule="atLeast"/>
              <w:rPr>
                <w:rFonts w:ascii="HGSｺﾞｼｯｸM" w:eastAsia="HGSｺﾞｼｯｸM" w:hAnsi="HGSｺﾞｼｯｸM"/>
                <w:color w:val="FF0000"/>
                <w:kern w:val="0"/>
                <w:sz w:val="22"/>
                <w:highlight w:val="yellow"/>
                <w:u w:val="single"/>
              </w:rPr>
            </w:pPr>
            <w:r w:rsidRPr="00B37272">
              <w:rPr>
                <w:rFonts w:ascii="HGSｺﾞｼｯｸM" w:eastAsia="HGSｺﾞｼｯｸM" w:hAnsi="HGSｺﾞｼｯｸM" w:hint="eastAsia"/>
                <w:color w:val="FF0000"/>
                <w:kern w:val="0"/>
                <w:sz w:val="22"/>
                <w:highlight w:val="yellow"/>
                <w:u w:val="single"/>
              </w:rPr>
              <w:t>川越市経費老人ホームの設備及び運営に関する基準を定める条例</w:t>
            </w:r>
          </w:p>
        </w:tc>
      </w:tr>
      <w:tr w:rsidR="006153E5" w14:paraId="37611224" w14:textId="77777777" w:rsidTr="005D5B52">
        <w:tc>
          <w:tcPr>
            <w:tcW w:w="2127" w:type="dxa"/>
            <w:shd w:val="clear" w:color="auto" w:fill="FFFF00"/>
            <w:vAlign w:val="center"/>
          </w:tcPr>
          <w:p w14:paraId="2F587E96" w14:textId="77777777" w:rsidR="006153E5" w:rsidRPr="00B37272" w:rsidRDefault="006153E5" w:rsidP="00DB7957">
            <w:pPr>
              <w:rPr>
                <w:rFonts w:ascii="HGSｺﾞｼｯｸM" w:eastAsia="HGSｺﾞｼｯｸM" w:hAnsi="HGSｺﾞｼｯｸM"/>
                <w:color w:val="FF0000"/>
                <w:sz w:val="22"/>
                <w:highlight w:val="yellow"/>
                <w:u w:val="single"/>
              </w:rPr>
            </w:pPr>
            <w:r w:rsidRPr="00B37272">
              <w:rPr>
                <w:rFonts w:ascii="HGSｺﾞｼｯｸM" w:eastAsia="HGSｺﾞｼｯｸM" w:hAnsi="HGSｺﾞｼｯｸM" w:hint="eastAsia"/>
                <w:color w:val="FF0000"/>
                <w:sz w:val="22"/>
                <w:highlight w:val="yellow"/>
                <w:u w:val="single"/>
              </w:rPr>
              <w:t>平2</w:t>
            </w:r>
            <w:r w:rsidRPr="00B37272">
              <w:rPr>
                <w:rFonts w:ascii="HGSｺﾞｼｯｸM" w:eastAsia="HGSｺﾞｼｯｸM" w:hAnsi="HGSｺﾞｼｯｸM"/>
                <w:color w:val="FF0000"/>
                <w:sz w:val="22"/>
                <w:highlight w:val="yellow"/>
                <w:u w:val="single"/>
              </w:rPr>
              <w:t>5</w:t>
            </w:r>
            <w:r w:rsidRPr="00B37272">
              <w:rPr>
                <w:rFonts w:ascii="HGSｺﾞｼｯｸM" w:eastAsia="HGSｺﾞｼｯｸM" w:hAnsi="HGSｺﾞｼｯｸM" w:hint="eastAsia"/>
                <w:color w:val="FF0000"/>
                <w:sz w:val="22"/>
                <w:highlight w:val="yellow"/>
                <w:u w:val="single"/>
              </w:rPr>
              <w:t>規則</w:t>
            </w:r>
            <w:r w:rsidRPr="00B37272">
              <w:rPr>
                <w:rFonts w:ascii="HGSｺﾞｼｯｸM" w:eastAsia="HGSｺﾞｼｯｸM" w:hAnsi="HGSｺﾞｼｯｸM"/>
                <w:color w:val="FF0000"/>
                <w:sz w:val="22"/>
                <w:highlight w:val="yellow"/>
                <w:u w:val="single"/>
              </w:rPr>
              <w:t>33</w:t>
            </w:r>
          </w:p>
        </w:tc>
        <w:tc>
          <w:tcPr>
            <w:tcW w:w="13041" w:type="dxa"/>
            <w:shd w:val="clear" w:color="auto" w:fill="FFFF00"/>
            <w:vAlign w:val="center"/>
          </w:tcPr>
          <w:p w14:paraId="70FD1023" w14:textId="77777777" w:rsidR="006153E5" w:rsidRPr="00B37272" w:rsidRDefault="006153E5" w:rsidP="00DB7957">
            <w:pPr>
              <w:spacing w:line="0" w:lineRule="atLeast"/>
              <w:rPr>
                <w:rFonts w:ascii="HGSｺﾞｼｯｸM" w:eastAsia="HGSｺﾞｼｯｸM" w:hAnsi="HGSｺﾞｼｯｸM"/>
                <w:color w:val="FF0000"/>
                <w:kern w:val="0"/>
                <w:sz w:val="22"/>
                <w:highlight w:val="yellow"/>
                <w:u w:val="single"/>
              </w:rPr>
            </w:pPr>
            <w:r w:rsidRPr="00B37272">
              <w:rPr>
                <w:rFonts w:ascii="HGSｺﾞｼｯｸM" w:eastAsia="HGSｺﾞｼｯｸM" w:hAnsi="HGSｺﾞｼｯｸM" w:hint="eastAsia"/>
                <w:color w:val="FF0000"/>
                <w:kern w:val="0"/>
                <w:sz w:val="22"/>
                <w:highlight w:val="yellow"/>
                <w:u w:val="single"/>
              </w:rPr>
              <w:t>川越市経費老人ホームの設備及び運営に関する基準を定める条例施行規則</w:t>
            </w:r>
          </w:p>
        </w:tc>
      </w:tr>
    </w:tbl>
    <w:p w14:paraId="2201B9A2" w14:textId="77777777" w:rsidR="00856A97" w:rsidRDefault="00856A97">
      <w:pPr>
        <w:widowControl/>
        <w:jc w:val="left"/>
        <w:rPr>
          <w:rFonts w:ascii="HGSｺﾞｼｯｸM" w:eastAsia="HGSｺﾞｼｯｸM" w:hAnsi="HGSｺﾞｼｯｸM"/>
          <w:b/>
          <w:sz w:val="24"/>
        </w:rPr>
      </w:pPr>
    </w:p>
    <w:p w14:paraId="373B4B6D" w14:textId="77777777" w:rsidR="0026156A" w:rsidRDefault="0023129C">
      <w:pPr>
        <w:widowControl/>
        <w:jc w:val="left"/>
        <w:rPr>
          <w:rFonts w:ascii="HGSｺﾞｼｯｸM" w:eastAsia="HGSｺﾞｼｯｸM" w:hAnsi="HGSｺﾞｼｯｸM"/>
          <w:b/>
          <w:sz w:val="24"/>
        </w:rPr>
      </w:pPr>
      <w:r>
        <w:rPr>
          <w:rFonts w:ascii="HGSｺﾞｼｯｸM" w:eastAsia="HGSｺﾞｼｯｸM" w:hAnsi="HGSｺﾞｼｯｸM" w:hint="eastAsia"/>
          <w:b/>
          <w:sz w:val="24"/>
        </w:rPr>
        <w:t>社会福祉法人及び社会福祉施設自主点検表【軽費老人ホーム（A型）】　目次</w:t>
      </w:r>
    </w:p>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168"/>
      </w:tblGrid>
      <w:tr w:rsidR="0026156A" w14:paraId="6E544447" w14:textId="77777777">
        <w:trPr>
          <w:trHeight w:val="1160"/>
        </w:trPr>
        <w:tc>
          <w:tcPr>
            <w:tcW w:w="15168" w:type="dxa"/>
            <w:vAlign w:val="center"/>
          </w:tcPr>
          <w:p w14:paraId="78C96AB0" w14:textId="77777777" w:rsidR="0026156A" w:rsidRDefault="0023129C">
            <w:pPr>
              <w:ind w:right="1284"/>
              <w:rPr>
                <w:rFonts w:ascii="HGSｺﾞｼｯｸM" w:eastAsia="HGSｺﾞｼｯｸM" w:hAnsi="HGSｺﾞｼｯｸM"/>
                <w:sz w:val="22"/>
              </w:rPr>
            </w:pPr>
            <w:r>
              <w:rPr>
                <w:rFonts w:ascii="HGSｺﾞｼｯｸM" w:eastAsia="HGSｺﾞｼｯｸM" w:hAnsi="HGSｺﾞｼｯｸM" w:hint="eastAsia"/>
                <w:sz w:val="22"/>
              </w:rPr>
              <w:t>第１　運営管理（施設運営全般、人事管理・施設管理、その他）　　　　　　　　　　　　　　・・・・・・　１</w:t>
            </w:r>
          </w:p>
          <w:p w14:paraId="620ED6D3" w14:textId="30041401" w:rsidR="0026156A" w:rsidRPr="00581079" w:rsidRDefault="0023129C">
            <w:pPr>
              <w:ind w:right="1284"/>
              <w:rPr>
                <w:rFonts w:ascii="HGSｺﾞｼｯｸM" w:eastAsia="HGSｺﾞｼｯｸM" w:hAnsi="HGSｺﾞｼｯｸM"/>
                <w:color w:val="FF0000"/>
                <w:sz w:val="22"/>
              </w:rPr>
            </w:pPr>
            <w:r>
              <w:rPr>
                <w:rFonts w:ascii="HGSｺﾞｼｯｸM" w:eastAsia="HGSｺﾞｼｯｸM" w:hAnsi="HGSｺﾞｼｯｸM" w:hint="eastAsia"/>
                <w:sz w:val="22"/>
              </w:rPr>
              <w:t>第２　軽費老人ホーム（A型）（一般的事項、職員・設備・サービスの提供に関する事項） 　　・・・・・・</w:t>
            </w:r>
            <w:r w:rsidRPr="00CE5217">
              <w:rPr>
                <w:rFonts w:ascii="HGSｺﾞｼｯｸM" w:eastAsia="HGSｺﾞｼｯｸM" w:hAnsi="HGSｺﾞｼｯｸM" w:hint="eastAsia"/>
                <w:sz w:val="22"/>
              </w:rPr>
              <w:t>２</w:t>
            </w:r>
            <w:r w:rsidR="008C4EAF" w:rsidRPr="00CE5217">
              <w:rPr>
                <w:rFonts w:ascii="HGSｺﾞｼｯｸM" w:eastAsia="HGSｺﾞｼｯｸM" w:hAnsi="HGSｺﾞｼｯｸM" w:hint="eastAsia"/>
                <w:sz w:val="22"/>
              </w:rPr>
              <w:t>８</w:t>
            </w:r>
          </w:p>
        </w:tc>
      </w:tr>
    </w:tbl>
    <w:p w14:paraId="31CC39A7" w14:textId="77777777" w:rsidR="0026156A" w:rsidRDefault="0026156A">
      <w:pPr>
        <w:rPr>
          <w:rFonts w:ascii="HGSｺﾞｼｯｸM" w:eastAsia="HGSｺﾞｼｯｸM" w:hAnsi="HGSｺﾞｼｯｸM"/>
          <w:b/>
          <w:sz w:val="24"/>
        </w:rPr>
        <w:sectPr w:rsidR="0026156A" w:rsidSect="00EE17D2">
          <w:pgSz w:w="16838" w:h="11906" w:orient="landscape"/>
          <w:pgMar w:top="567" w:right="851" w:bottom="567" w:left="851" w:header="283" w:footer="283" w:gutter="0"/>
          <w:pgNumType w:start="0"/>
          <w:cols w:space="720"/>
          <w:titlePg/>
          <w:docGrid w:type="lines" w:linePitch="360"/>
        </w:sectPr>
      </w:pPr>
    </w:p>
    <w:tbl>
      <w:tblPr>
        <w:tblW w:w="1516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10206"/>
        <w:gridCol w:w="1585"/>
        <w:gridCol w:w="1676"/>
      </w:tblGrid>
      <w:tr w:rsidR="0026156A" w14:paraId="1D66FE02" w14:textId="77777777" w:rsidTr="004A0DE1">
        <w:trPr>
          <w:trHeight w:val="461"/>
          <w:tblHeader/>
        </w:trPr>
        <w:tc>
          <w:tcPr>
            <w:tcW w:w="1701" w:type="dxa"/>
            <w:tcBorders>
              <w:top w:val="single" w:sz="6" w:space="0" w:color="auto"/>
              <w:bottom w:val="single" w:sz="6" w:space="0" w:color="auto"/>
            </w:tcBorders>
            <w:vAlign w:val="center"/>
          </w:tcPr>
          <w:p w14:paraId="02CC77D7" w14:textId="77777777" w:rsidR="0026156A" w:rsidRDefault="0023129C">
            <w:pPr>
              <w:jc w:val="center"/>
              <w:rPr>
                <w:rFonts w:ascii="HGSｺﾞｼｯｸM" w:eastAsia="HGSｺﾞｼｯｸM" w:hAnsi="HGSｺﾞｼｯｸM"/>
                <w:sz w:val="22"/>
              </w:rPr>
            </w:pPr>
            <w:r>
              <w:rPr>
                <w:rFonts w:ascii="HGSｺﾞｼｯｸM" w:eastAsia="HGSｺﾞｼｯｸM" w:hAnsi="HGSｺﾞｼｯｸM" w:hint="eastAsia"/>
                <w:sz w:val="22"/>
              </w:rPr>
              <w:lastRenderedPageBreak/>
              <w:t>自主点検項目</w:t>
            </w:r>
          </w:p>
        </w:tc>
        <w:tc>
          <w:tcPr>
            <w:tcW w:w="10206" w:type="dxa"/>
            <w:tcBorders>
              <w:top w:val="single" w:sz="6" w:space="0" w:color="auto"/>
              <w:bottom w:val="single" w:sz="6" w:space="0" w:color="auto"/>
            </w:tcBorders>
            <w:vAlign w:val="center"/>
          </w:tcPr>
          <w:p w14:paraId="791E211C" w14:textId="77777777" w:rsidR="0026156A" w:rsidRDefault="0023129C">
            <w:pPr>
              <w:jc w:val="center"/>
              <w:rPr>
                <w:rFonts w:ascii="HGSｺﾞｼｯｸM" w:eastAsia="HGSｺﾞｼｯｸM" w:hAnsi="HGSｺﾞｼｯｸM"/>
                <w:sz w:val="22"/>
              </w:rPr>
            </w:pPr>
            <w:r>
              <w:rPr>
                <w:rFonts w:ascii="HGSｺﾞｼｯｸM" w:eastAsia="HGSｺﾞｼｯｸM" w:hAnsi="HGSｺﾞｼｯｸM" w:hint="eastAsia"/>
                <w:sz w:val="22"/>
              </w:rPr>
              <w:t>自主点検のポイント</w:t>
            </w:r>
          </w:p>
        </w:tc>
        <w:tc>
          <w:tcPr>
            <w:tcW w:w="1585" w:type="dxa"/>
            <w:tcBorders>
              <w:top w:val="single" w:sz="6" w:space="0" w:color="auto"/>
              <w:bottom w:val="single" w:sz="6" w:space="0" w:color="auto"/>
            </w:tcBorders>
            <w:vAlign w:val="center"/>
          </w:tcPr>
          <w:p w14:paraId="13E91D3F" w14:textId="77777777" w:rsidR="0026156A" w:rsidRDefault="0023129C">
            <w:pPr>
              <w:jc w:val="center"/>
              <w:rPr>
                <w:rFonts w:ascii="HGSｺﾞｼｯｸM" w:eastAsia="HGSｺﾞｼｯｸM" w:hAnsi="HGSｺﾞｼｯｸM"/>
                <w:sz w:val="22"/>
              </w:rPr>
            </w:pPr>
            <w:r>
              <w:rPr>
                <w:rFonts w:ascii="HGSｺﾞｼｯｸM" w:eastAsia="HGSｺﾞｼｯｸM" w:hAnsi="HGSｺﾞｼｯｸM" w:hint="eastAsia"/>
                <w:sz w:val="22"/>
              </w:rPr>
              <w:t>自主点検結果</w:t>
            </w:r>
          </w:p>
        </w:tc>
        <w:tc>
          <w:tcPr>
            <w:tcW w:w="1676" w:type="dxa"/>
            <w:tcBorders>
              <w:top w:val="single" w:sz="6" w:space="0" w:color="auto"/>
              <w:bottom w:val="single" w:sz="6" w:space="0" w:color="auto"/>
            </w:tcBorders>
            <w:vAlign w:val="center"/>
          </w:tcPr>
          <w:p w14:paraId="7113BDD8" w14:textId="77777777" w:rsidR="0026156A" w:rsidRDefault="0023129C">
            <w:pPr>
              <w:jc w:val="center"/>
              <w:rPr>
                <w:rFonts w:ascii="HGSｺﾞｼｯｸM" w:eastAsia="HGSｺﾞｼｯｸM" w:hAnsi="HGSｺﾞｼｯｸM"/>
                <w:sz w:val="22"/>
              </w:rPr>
            </w:pPr>
            <w:r>
              <w:rPr>
                <w:rFonts w:ascii="HGSｺﾞｼｯｸM" w:eastAsia="HGSｺﾞｼｯｸM" w:hAnsi="HGSｺﾞｼｯｸM" w:hint="eastAsia"/>
                <w:sz w:val="22"/>
              </w:rPr>
              <w:t>根拠法令等</w:t>
            </w:r>
          </w:p>
        </w:tc>
      </w:tr>
      <w:tr w:rsidR="0026156A" w14:paraId="0041F2C5" w14:textId="77777777">
        <w:trPr>
          <w:trHeight w:val="385"/>
        </w:trPr>
        <w:tc>
          <w:tcPr>
            <w:tcW w:w="15168" w:type="dxa"/>
            <w:gridSpan w:val="4"/>
            <w:shd w:val="clear" w:color="auto" w:fill="D9D9D9"/>
            <w:vAlign w:val="center"/>
          </w:tcPr>
          <w:p w14:paraId="132B53FE" w14:textId="77777777" w:rsidR="0026156A" w:rsidRDefault="0023129C">
            <w:pPr>
              <w:jc w:val="left"/>
              <w:rPr>
                <w:rFonts w:ascii="HGSｺﾞｼｯｸM" w:eastAsia="HGSｺﾞｼｯｸM" w:hAnsi="HGSｺﾞｼｯｸM"/>
                <w:sz w:val="22"/>
              </w:rPr>
            </w:pPr>
            <w:r>
              <w:rPr>
                <w:rFonts w:ascii="HGSｺﾞｼｯｸM" w:eastAsia="HGSｺﾞｼｯｸM" w:hAnsi="HGSｺﾞｼｯｸM" w:hint="eastAsia"/>
                <w:sz w:val="22"/>
              </w:rPr>
              <w:t>第１－１　施設運営全般</w:t>
            </w:r>
          </w:p>
        </w:tc>
      </w:tr>
      <w:tr w:rsidR="0026156A" w14:paraId="50067457" w14:textId="77777777" w:rsidTr="004A0DE1">
        <w:trPr>
          <w:trHeight w:val="2570"/>
        </w:trPr>
        <w:tc>
          <w:tcPr>
            <w:tcW w:w="1701" w:type="dxa"/>
            <w:vMerge w:val="restart"/>
            <w:vAlign w:val="center"/>
          </w:tcPr>
          <w:p w14:paraId="7D0B2B95" w14:textId="77777777" w:rsidR="0026156A" w:rsidRDefault="0023129C">
            <w:pPr>
              <w:pStyle w:val="aa"/>
              <w:numPr>
                <w:ilvl w:val="0"/>
                <w:numId w:val="3"/>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運営規程</w:t>
            </w:r>
          </w:p>
        </w:tc>
        <w:tc>
          <w:tcPr>
            <w:tcW w:w="10206" w:type="dxa"/>
            <w:tcBorders>
              <w:bottom w:val="nil"/>
            </w:tcBorders>
            <w:vAlign w:val="center"/>
          </w:tcPr>
          <w:p w14:paraId="3093DFED" w14:textId="77777777" w:rsidR="0026156A" w:rsidRDefault="0023129C">
            <w:pPr>
              <w:spacing w:line="0" w:lineRule="atLeast"/>
              <w:ind w:leftChars="16" w:left="34" w:firstLineChars="100" w:firstLine="220"/>
              <w:rPr>
                <w:rFonts w:ascii="HGSｺﾞｼｯｸM" w:eastAsia="HGSｺﾞｼｯｸM" w:hAnsi="HGSｺﾞｼｯｸM"/>
                <w:sz w:val="22"/>
              </w:rPr>
            </w:pPr>
            <w:r>
              <w:rPr>
                <w:rFonts w:ascii="HGSｺﾞｼｯｸM" w:eastAsia="HGSｺﾞｼｯｸM" w:hAnsi="HGSｺﾞｼｯｸM" w:hint="eastAsia"/>
                <w:sz w:val="22"/>
              </w:rPr>
              <w:t>次に掲げる施設の運営についての重要事項に関する規程（運営規程）を定めていますか。</w:t>
            </w:r>
          </w:p>
          <w:p w14:paraId="3402656F" w14:textId="77777777" w:rsidR="0026156A" w:rsidRDefault="0023129C">
            <w:pPr>
              <w:pStyle w:val="aa"/>
              <w:numPr>
                <w:ilvl w:val="0"/>
                <w:numId w:val="4"/>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施設の目的及び運営の方針</w:t>
            </w:r>
          </w:p>
          <w:p w14:paraId="5AFA2119" w14:textId="77777777" w:rsidR="0026156A" w:rsidRDefault="0023129C">
            <w:pPr>
              <w:pStyle w:val="aa"/>
              <w:numPr>
                <w:ilvl w:val="0"/>
                <w:numId w:val="4"/>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職員の職種、数及び職務内容</w:t>
            </w:r>
          </w:p>
          <w:p w14:paraId="48D4AAC0" w14:textId="77777777" w:rsidR="0026156A" w:rsidRDefault="0023129C">
            <w:pPr>
              <w:pStyle w:val="aa"/>
              <w:numPr>
                <w:ilvl w:val="0"/>
                <w:numId w:val="4"/>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入所定員</w:t>
            </w:r>
          </w:p>
          <w:p w14:paraId="21A76C75" w14:textId="77777777" w:rsidR="0026156A" w:rsidRDefault="0023129C">
            <w:pPr>
              <w:pStyle w:val="aa"/>
              <w:numPr>
                <w:ilvl w:val="0"/>
                <w:numId w:val="4"/>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入所者に提供するサービスの内容及び利用料その他の費用の額</w:t>
            </w:r>
          </w:p>
          <w:p w14:paraId="2EF87CC7" w14:textId="77777777" w:rsidR="0026156A" w:rsidRDefault="0023129C">
            <w:pPr>
              <w:pStyle w:val="aa"/>
              <w:numPr>
                <w:ilvl w:val="0"/>
                <w:numId w:val="4"/>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施設の利用に当たっての留意事項</w:t>
            </w:r>
          </w:p>
          <w:p w14:paraId="0DD7A195" w14:textId="77777777" w:rsidR="0026156A" w:rsidRDefault="0023129C">
            <w:pPr>
              <w:pStyle w:val="aa"/>
              <w:numPr>
                <w:ilvl w:val="0"/>
                <w:numId w:val="4"/>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非常災害対策</w:t>
            </w:r>
          </w:p>
          <w:p w14:paraId="245E88F4" w14:textId="0348C7FE" w:rsidR="000323F2" w:rsidRDefault="000323F2">
            <w:pPr>
              <w:pStyle w:val="aa"/>
              <w:numPr>
                <w:ilvl w:val="0"/>
                <w:numId w:val="4"/>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w:t>
            </w:r>
            <w:r w:rsidRPr="00367CA1">
              <w:rPr>
                <w:rFonts w:ascii="HGSｺﾞｼｯｸM" w:eastAsia="HGSｺﾞｼｯｸM" w:hAnsi="HGSｺﾞｼｯｸM" w:hint="eastAsia"/>
                <w:sz w:val="22"/>
              </w:rPr>
              <w:t>虐待の防止のための措置に関する事項</w:t>
            </w:r>
          </w:p>
          <w:p w14:paraId="59B8B87A" w14:textId="77777777" w:rsidR="0026156A" w:rsidRDefault="0023129C">
            <w:pPr>
              <w:pStyle w:val="aa"/>
              <w:numPr>
                <w:ilvl w:val="0"/>
                <w:numId w:val="4"/>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その他施設の運営に関する重要事項</w:t>
            </w:r>
          </w:p>
        </w:tc>
        <w:tc>
          <w:tcPr>
            <w:tcW w:w="1585" w:type="dxa"/>
            <w:tcBorders>
              <w:bottom w:val="nil"/>
            </w:tcBorders>
            <w:vAlign w:val="center"/>
          </w:tcPr>
          <w:p w14:paraId="1E8A173C"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32AA1664"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676" w:type="dxa"/>
            <w:tcBorders>
              <w:bottom w:val="nil"/>
              <w:right w:val="single" w:sz="4" w:space="0" w:color="auto"/>
            </w:tcBorders>
            <w:shd w:val="clear" w:color="auto" w:fill="auto"/>
            <w:vAlign w:val="center"/>
          </w:tcPr>
          <w:p w14:paraId="4229B9A5" w14:textId="77777777" w:rsidR="006153E5" w:rsidRPr="004A0DE1" w:rsidRDefault="006153E5" w:rsidP="006153E5">
            <w:pPr>
              <w:spacing w:line="0" w:lineRule="atLeast"/>
              <w:jc w:val="left"/>
              <w:rPr>
                <w:rFonts w:ascii="HGSｺﾞｼｯｸM" w:eastAsia="HGSｺﾞｼｯｸM" w:hAnsi="HGSｺﾞｼｯｸM"/>
                <w:sz w:val="20"/>
              </w:rPr>
            </w:pPr>
            <w:r w:rsidRPr="004A0DE1">
              <w:rPr>
                <w:rFonts w:ascii="HGSｺﾞｼｯｸM" w:eastAsia="HGSｺﾞｼｯｸM" w:hAnsi="HGSｺﾞｼｯｸM" w:hint="eastAsia"/>
                <w:sz w:val="20"/>
              </w:rPr>
              <w:t>平2</w:t>
            </w:r>
            <w:r w:rsidRPr="004A0DE1">
              <w:rPr>
                <w:rFonts w:ascii="HGSｺﾞｼｯｸM" w:eastAsia="HGSｺﾞｼｯｸM" w:hAnsi="HGSｺﾞｼｯｸM"/>
                <w:sz w:val="20"/>
              </w:rPr>
              <w:t>5</w:t>
            </w:r>
            <w:r w:rsidRPr="004A0DE1">
              <w:rPr>
                <w:rFonts w:ascii="HGSｺﾞｼｯｸM" w:eastAsia="HGSｺﾞｼｯｸM" w:hAnsi="HGSｺﾞｼｯｸM" w:hint="eastAsia"/>
                <w:sz w:val="20"/>
              </w:rPr>
              <w:t>規則3</w:t>
            </w:r>
            <w:r w:rsidRPr="004A0DE1">
              <w:rPr>
                <w:rFonts w:ascii="HGSｺﾞｼｯｸM" w:eastAsia="HGSｺﾞｼｯｸM" w:hAnsi="HGSｺﾞｼｯｸM"/>
                <w:sz w:val="20"/>
              </w:rPr>
              <w:t>3</w:t>
            </w:r>
            <w:r w:rsidR="00E21B65" w:rsidRPr="004A0DE1">
              <w:rPr>
                <w:rFonts w:ascii="HGSｺﾞｼｯｸM" w:eastAsia="HGSｺﾞｼｯｸM" w:hAnsi="HGSｺﾞｼｯｸM" w:hint="eastAsia"/>
                <w:sz w:val="20"/>
              </w:rPr>
              <w:t>附則</w:t>
            </w:r>
            <w:r w:rsidR="00376578" w:rsidRPr="004A0DE1">
              <w:rPr>
                <w:rFonts w:ascii="HGSｺﾞｼｯｸM" w:eastAsia="HGSｺﾞｼｯｸM" w:hAnsi="HGSｺﾞｼｯｸM" w:hint="eastAsia"/>
                <w:sz w:val="20"/>
              </w:rPr>
              <w:t>第8条(準用</w:t>
            </w:r>
            <w:r w:rsidRPr="004A0DE1">
              <w:rPr>
                <w:rFonts w:ascii="HGSｺﾞｼｯｸM" w:eastAsia="HGSｺﾞｼｯｸM" w:hAnsi="HGSｺﾞｼｯｸM" w:hint="eastAsia"/>
                <w:sz w:val="20"/>
              </w:rPr>
              <w:t>第5条</w:t>
            </w:r>
            <w:r w:rsidR="00376578" w:rsidRPr="004A0DE1">
              <w:rPr>
                <w:rFonts w:ascii="HGSｺﾞｼｯｸM" w:eastAsia="HGSｺﾞｼｯｸM" w:hAnsi="HGSｺﾞｼｯｸM" w:hint="eastAsia"/>
                <w:sz w:val="20"/>
              </w:rPr>
              <w:t>)</w:t>
            </w:r>
          </w:p>
          <w:p w14:paraId="55C3B513" w14:textId="77777777" w:rsidR="0026156A" w:rsidRPr="004A0DE1" w:rsidRDefault="0023129C">
            <w:pPr>
              <w:spacing w:line="0" w:lineRule="atLeast"/>
              <w:jc w:val="left"/>
              <w:rPr>
                <w:rFonts w:ascii="HGSｺﾞｼｯｸM" w:eastAsia="HGSｺﾞｼｯｸM" w:hAnsi="HGSｺﾞｼｯｸM"/>
                <w:sz w:val="20"/>
              </w:rPr>
            </w:pPr>
            <w:r w:rsidRPr="004A0DE1">
              <w:rPr>
                <w:rFonts w:ascii="HGSｺﾞｼｯｸM" w:eastAsia="HGSｺﾞｼｯｸM" w:hAnsi="HGSｺﾞｼｯｸM" w:hint="eastAsia"/>
                <w:sz w:val="20"/>
              </w:rPr>
              <w:t>平20厚労令107附則第10条（準用第7条）</w:t>
            </w:r>
          </w:p>
        </w:tc>
      </w:tr>
      <w:tr w:rsidR="0026156A" w14:paraId="20D001EB" w14:textId="77777777" w:rsidTr="004A0DE1">
        <w:trPr>
          <w:trHeight w:val="3244"/>
        </w:trPr>
        <w:tc>
          <w:tcPr>
            <w:tcW w:w="1701" w:type="dxa"/>
            <w:vMerge/>
            <w:vAlign w:val="center"/>
          </w:tcPr>
          <w:p w14:paraId="22AA10AA" w14:textId="77777777" w:rsidR="0026156A" w:rsidRDefault="0026156A">
            <w:pPr>
              <w:pStyle w:val="aa"/>
              <w:numPr>
                <w:ilvl w:val="0"/>
                <w:numId w:val="3"/>
              </w:numPr>
              <w:spacing w:line="0" w:lineRule="atLeast"/>
              <w:ind w:left="1124"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7"/>
              <w:tblW w:w="0" w:type="auto"/>
              <w:tblLayout w:type="fixed"/>
              <w:tblLook w:val="04A0" w:firstRow="1" w:lastRow="0" w:firstColumn="1" w:lastColumn="0" w:noHBand="0" w:noVBand="1"/>
            </w:tblPr>
            <w:tblGrid>
              <w:gridCol w:w="9952"/>
            </w:tblGrid>
            <w:tr w:rsidR="0026156A" w14:paraId="58B66FEF" w14:textId="77777777">
              <w:trPr>
                <w:trHeight w:val="789"/>
              </w:trPr>
              <w:tc>
                <w:tcPr>
                  <w:tcW w:w="9952" w:type="dxa"/>
                  <w:vAlign w:val="center"/>
                </w:tcPr>
                <w:p w14:paraId="714E022D" w14:textId="77777777" w:rsidR="0026156A" w:rsidRPr="0051681B" w:rsidRDefault="0023129C">
                  <w:pPr>
                    <w:spacing w:line="0" w:lineRule="atLeast"/>
                    <w:ind w:left="220" w:hangingChars="100" w:hanging="220"/>
                    <w:rPr>
                      <w:rFonts w:ascii="HGSｺﾞｼｯｸM" w:eastAsia="HGSｺﾞｼｯｸM" w:hAnsi="HGSｺﾞｼｯｸM"/>
                      <w:sz w:val="22"/>
                      <w:highlight w:val="cyan"/>
                    </w:rPr>
                  </w:pPr>
                  <w:r w:rsidRPr="00367CA1">
                    <w:rPr>
                      <w:rFonts w:ascii="HGSｺﾞｼｯｸM" w:eastAsia="HGSｺﾞｼｯｸM" w:hAnsi="HGSｺﾞｼｯｸM" w:hint="eastAsia"/>
                      <w:sz w:val="22"/>
                    </w:rPr>
                    <w:t xml:space="preserve">※　</w:t>
                  </w:r>
                  <w:r w:rsidR="00AC4250">
                    <w:rPr>
                      <w:rFonts w:ascii="HGSｺﾞｼｯｸM" w:eastAsia="HGSｺﾞｼｯｸM" w:hAnsi="HGSｺﾞｼｯｸM" w:hint="eastAsia"/>
                      <w:sz w:val="22"/>
                    </w:rPr>
                    <w:t>②</w:t>
                  </w:r>
                  <w:r w:rsidR="0051681B" w:rsidRPr="00367CA1">
                    <w:rPr>
                      <w:rFonts w:ascii="HGSｺﾞｼｯｸM" w:eastAsia="HGSｺﾞｼｯｸM" w:hAnsi="HGSｺﾞｼｯｸM" w:hint="eastAsia"/>
                      <w:sz w:val="22"/>
                    </w:rPr>
                    <w:t>の「職員の職種、数及び職務の内容」のうち、職員の「数」は日々変わりうるものであるため、業務負担軽減等の観点から、規程を定めるに当たっては、基準第11条において置くべきとされている数を満たす範囲において、「○人以上」と記載することも差し支えありません。</w:t>
                  </w:r>
                </w:p>
              </w:tc>
            </w:tr>
            <w:tr w:rsidR="00AB7B89" w14:paraId="5CAABB27" w14:textId="77777777">
              <w:trPr>
                <w:trHeight w:val="789"/>
              </w:trPr>
              <w:tc>
                <w:tcPr>
                  <w:tcW w:w="9952" w:type="dxa"/>
                  <w:vAlign w:val="center"/>
                </w:tcPr>
                <w:p w14:paraId="69F0F9C4" w14:textId="77777777" w:rsidR="00AB7B89" w:rsidRDefault="00AB7B89" w:rsidP="00AB7B89">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④の「入所者に提供するサービスの内容」は、日常生活を送る上での１日当たりの日課やレクリエーション及び年間行事等を含めた提供するサービスの内容を指すものです。また、「費用の額」は、生活費や居住に要する費用のほか日常生活等を送る上で、入所者から徴収する費用の額を規定するものです。</w:t>
                  </w:r>
                </w:p>
              </w:tc>
            </w:tr>
            <w:tr w:rsidR="0026156A" w14:paraId="0DACB561" w14:textId="77777777">
              <w:trPr>
                <w:trHeight w:val="557"/>
              </w:trPr>
              <w:tc>
                <w:tcPr>
                  <w:tcW w:w="9952" w:type="dxa"/>
                  <w:vAlign w:val="center"/>
                </w:tcPr>
                <w:p w14:paraId="1CDAB70A" w14:textId="77777777" w:rsidR="0026156A" w:rsidRDefault="0023129C">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⑤の「施設の利用に当たっての留意事項」は、入所者が施設を利用する際に、入所者側が留意すべき事項（入所生活上のルール、設備の利用上の留意事項等）を指すものです。</w:t>
                  </w:r>
                </w:p>
              </w:tc>
            </w:tr>
            <w:tr w:rsidR="0026156A" w14:paraId="4A860C41" w14:textId="77777777">
              <w:trPr>
                <w:trHeight w:val="558"/>
              </w:trPr>
              <w:tc>
                <w:tcPr>
                  <w:tcW w:w="9952" w:type="dxa"/>
                  <w:vAlign w:val="center"/>
                </w:tcPr>
                <w:p w14:paraId="35B70D4D" w14:textId="77777777" w:rsidR="0026156A" w:rsidRDefault="0023129C">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⑥の「非常災害対策」は、非常災害に関する具体的計画を指すものです。</w:t>
                  </w:r>
                </w:p>
              </w:tc>
            </w:tr>
            <w:tr w:rsidR="0051681B" w14:paraId="38CD525A" w14:textId="77777777">
              <w:trPr>
                <w:trHeight w:val="558"/>
              </w:trPr>
              <w:tc>
                <w:tcPr>
                  <w:tcW w:w="9952" w:type="dxa"/>
                  <w:vAlign w:val="center"/>
                </w:tcPr>
                <w:p w14:paraId="1390E5D2" w14:textId="77777777" w:rsidR="0051681B" w:rsidRPr="0051681B" w:rsidRDefault="0051681B" w:rsidP="0051681B">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xml:space="preserve">※　</w:t>
                  </w:r>
                  <w:r w:rsidRPr="00367CA1">
                    <w:rPr>
                      <w:rFonts w:ascii="HGSｺﾞｼｯｸM" w:eastAsia="HGSｺﾞｼｯｸM" w:hAnsi="ＭＳ 明朝" w:cs="ＭＳ 明朝" w:hint="eastAsia"/>
                      <w:sz w:val="22"/>
                    </w:rPr>
                    <w:t>⑦の「</w:t>
                  </w:r>
                  <w:r w:rsidRPr="00367CA1">
                    <w:rPr>
                      <w:rFonts w:ascii="HGSｺﾞｼｯｸM" w:eastAsia="HGSｺﾞｼｯｸM" w:hAnsi="HGSｺﾞｼｯｸM" w:hint="eastAsia"/>
                      <w:sz w:val="22"/>
                    </w:rPr>
                    <w:t>虐待の防止のための措置に関する事項</w:t>
                  </w:r>
                  <w:r w:rsidRPr="00367CA1">
                    <w:rPr>
                      <w:rFonts w:ascii="HGSｺﾞｼｯｸM" w:eastAsia="HGSｺﾞｼｯｸM" w:hAnsi="ＭＳ 明朝" w:cs="ＭＳ 明朝" w:hint="eastAsia"/>
                      <w:sz w:val="22"/>
                    </w:rPr>
                    <w:t>」は、虐待の防止に係る組織内の体制（責任者の選定、職員への研修方法や研修計画等）や虐待又は虐待が疑われる事案が発生した場合の対応方法等を指すものです。</w:t>
                  </w:r>
                </w:p>
              </w:tc>
            </w:tr>
            <w:tr w:rsidR="0051681B" w14:paraId="368F97F7" w14:textId="77777777">
              <w:trPr>
                <w:trHeight w:val="666"/>
              </w:trPr>
              <w:tc>
                <w:tcPr>
                  <w:tcW w:w="9952" w:type="dxa"/>
                  <w:vAlign w:val="center"/>
                </w:tcPr>
                <w:p w14:paraId="37DD0EDA" w14:textId="77777777" w:rsidR="0051681B" w:rsidRDefault="0051681B" w:rsidP="0051681B">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xml:space="preserve">※　</w:t>
                  </w:r>
                  <w:r w:rsidRPr="00367CA1">
                    <w:rPr>
                      <w:rFonts w:ascii="HGSｺﾞｼｯｸM" w:eastAsia="HGSｺﾞｼｯｸM" w:hAnsi="HGSｺﾞｼｯｸM" w:hint="eastAsia"/>
                      <w:sz w:val="22"/>
                    </w:rPr>
                    <w:t>⑧</w:t>
                  </w:r>
                  <w:r>
                    <w:rPr>
                      <w:rFonts w:ascii="HGSｺﾞｼｯｸM" w:eastAsia="HGSｺﾞｼｯｸM" w:hAnsi="HGSｺﾞｼｯｸM" w:hint="eastAsia"/>
                      <w:sz w:val="22"/>
                    </w:rPr>
                    <w:t>の「その他施設の運営に関する重要事項」は、当該入所者又は他の入所者等の生命又は身体を保護するため緊急やむを得ない場合に身体的拘束等を行う際の手続について定めておくことが望ましいです。</w:t>
                  </w:r>
                </w:p>
              </w:tc>
            </w:tr>
          </w:tbl>
          <w:p w14:paraId="3DC59F3F" w14:textId="77777777" w:rsidR="0026156A" w:rsidRDefault="0026156A">
            <w:pPr>
              <w:spacing w:line="0" w:lineRule="atLeast"/>
              <w:rPr>
                <w:rFonts w:ascii="HGSｺﾞｼｯｸM" w:eastAsia="HGSｺﾞｼｯｸM" w:hAnsi="HGSｺﾞｼｯｸM"/>
                <w:sz w:val="22"/>
              </w:rPr>
            </w:pPr>
          </w:p>
        </w:tc>
        <w:tc>
          <w:tcPr>
            <w:tcW w:w="1585" w:type="dxa"/>
            <w:tcBorders>
              <w:top w:val="nil"/>
              <w:bottom w:val="dotted" w:sz="4" w:space="0" w:color="auto"/>
            </w:tcBorders>
            <w:vAlign w:val="center"/>
          </w:tcPr>
          <w:p w14:paraId="617AF66C" w14:textId="77777777" w:rsidR="0026156A" w:rsidRDefault="0026156A">
            <w:pPr>
              <w:spacing w:line="0" w:lineRule="atLeast"/>
              <w:rPr>
                <w:rFonts w:ascii="HGSｺﾞｼｯｸM" w:eastAsia="HGSｺﾞｼｯｸM" w:hAnsi="HGSｺﾞｼｯｸM"/>
                <w:sz w:val="22"/>
              </w:rPr>
            </w:pPr>
          </w:p>
        </w:tc>
        <w:tc>
          <w:tcPr>
            <w:tcW w:w="1676" w:type="dxa"/>
            <w:tcBorders>
              <w:top w:val="nil"/>
              <w:bottom w:val="dotted" w:sz="4" w:space="0" w:color="auto"/>
              <w:right w:val="single" w:sz="4" w:space="0" w:color="auto"/>
            </w:tcBorders>
            <w:vAlign w:val="center"/>
          </w:tcPr>
          <w:p w14:paraId="454C7276" w14:textId="77777777" w:rsidR="0026156A" w:rsidRPr="0024077A" w:rsidRDefault="0023129C">
            <w:pPr>
              <w:spacing w:line="0" w:lineRule="atLeast"/>
              <w:jc w:val="left"/>
              <w:rPr>
                <w:rFonts w:ascii="HGSｺﾞｼｯｸM" w:eastAsia="HGSｺﾞｼｯｸM" w:hAnsi="HGSｺﾞｼｯｸM"/>
                <w:sz w:val="20"/>
              </w:rPr>
            </w:pPr>
            <w:r w:rsidRPr="0024077A">
              <w:rPr>
                <w:rFonts w:ascii="HGSｺﾞｼｯｸM" w:eastAsia="HGSｺﾞｼｯｸM" w:hAnsi="HGSｺﾞｼｯｸM" w:hint="eastAsia"/>
                <w:sz w:val="20"/>
              </w:rPr>
              <w:t>準用（基準解釈通知第1の6）</w:t>
            </w:r>
          </w:p>
        </w:tc>
      </w:tr>
      <w:tr w:rsidR="0026156A" w14:paraId="13D5F084" w14:textId="77777777" w:rsidTr="004A0DE1">
        <w:trPr>
          <w:trHeight w:val="1141"/>
        </w:trPr>
        <w:tc>
          <w:tcPr>
            <w:tcW w:w="1701" w:type="dxa"/>
            <w:vMerge w:val="restart"/>
            <w:vAlign w:val="center"/>
          </w:tcPr>
          <w:p w14:paraId="66E6612C" w14:textId="77777777" w:rsidR="0026156A" w:rsidRDefault="0023129C">
            <w:pPr>
              <w:pStyle w:val="aa"/>
              <w:numPr>
                <w:ilvl w:val="0"/>
                <w:numId w:val="3"/>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重要事項説明及び契約</w:t>
            </w:r>
          </w:p>
        </w:tc>
        <w:tc>
          <w:tcPr>
            <w:tcW w:w="10206" w:type="dxa"/>
            <w:tcBorders>
              <w:bottom w:val="nil"/>
            </w:tcBorders>
            <w:vAlign w:val="center"/>
          </w:tcPr>
          <w:p w14:paraId="2F2AB5CB" w14:textId="77777777" w:rsidR="0026156A" w:rsidRDefault="0023129C">
            <w:pPr>
              <w:numPr>
                <w:ilvl w:val="0"/>
                <w:numId w:val="5"/>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サービスの提供の開始に際しては、あらかじめ、入所申込者又はその家族に対し、運営規程の概要、職員の勤務の体制その他の入所申込者のサービスの選択に資すると認められる重要事項について、わかりやすい説明書やパンフレット等の文書を交付して説明を行い、当該サービスの提供を受けることにつき同意を得ていますか。</w:t>
            </w:r>
          </w:p>
        </w:tc>
        <w:tc>
          <w:tcPr>
            <w:tcW w:w="1585" w:type="dxa"/>
            <w:tcBorders>
              <w:bottom w:val="nil"/>
            </w:tcBorders>
            <w:vAlign w:val="center"/>
          </w:tcPr>
          <w:p w14:paraId="148CFA4D"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7F6B0F5F"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676" w:type="dxa"/>
            <w:tcBorders>
              <w:bottom w:val="nil"/>
              <w:right w:val="single" w:sz="4" w:space="0" w:color="auto"/>
            </w:tcBorders>
            <w:shd w:val="clear" w:color="auto" w:fill="auto"/>
            <w:vAlign w:val="center"/>
          </w:tcPr>
          <w:p w14:paraId="4939A094" w14:textId="77777777" w:rsidR="00147EE3" w:rsidRPr="004A0DE1" w:rsidRDefault="00147EE3">
            <w:pPr>
              <w:spacing w:line="0" w:lineRule="atLeast"/>
              <w:jc w:val="left"/>
              <w:rPr>
                <w:rFonts w:ascii="HGSｺﾞｼｯｸM" w:eastAsia="HGSｺﾞｼｯｸM" w:hAnsi="HGSｺﾞｼｯｸM"/>
                <w:sz w:val="20"/>
                <w:highlight w:val="yellow"/>
              </w:rPr>
            </w:pPr>
            <w:r w:rsidRPr="004A0DE1">
              <w:rPr>
                <w:rFonts w:ascii="HGSｺﾞｼｯｸM" w:eastAsia="HGSｺﾞｼｯｸM" w:hAnsi="HGSｺﾞｼｯｸM" w:hint="eastAsia"/>
                <w:sz w:val="20"/>
              </w:rPr>
              <w:t>平24条例45</w:t>
            </w:r>
            <w:r w:rsidR="00376578" w:rsidRPr="004A0DE1">
              <w:rPr>
                <w:rFonts w:ascii="HGSｺﾞｼｯｸM" w:eastAsia="HGSｺﾞｼｯｸM" w:hAnsi="HGSｺﾞｼｯｸM" w:hint="eastAsia"/>
                <w:sz w:val="20"/>
              </w:rPr>
              <w:t>附則第</w:t>
            </w:r>
            <w:r w:rsidR="00376578" w:rsidRPr="004A0DE1">
              <w:rPr>
                <w:rFonts w:ascii="HGSｺﾞｼｯｸM" w:eastAsia="HGSｺﾞｼｯｸM" w:hAnsi="HGSｺﾞｼｯｸM"/>
                <w:sz w:val="20"/>
              </w:rPr>
              <w:t>6</w:t>
            </w:r>
            <w:r w:rsidR="00376578" w:rsidRPr="004A0DE1">
              <w:rPr>
                <w:rFonts w:ascii="HGSｺﾞｼｯｸM" w:eastAsia="HGSｺﾞｼｯｸM" w:hAnsi="HGSｺﾞｼｯｸM" w:hint="eastAsia"/>
                <w:sz w:val="20"/>
              </w:rPr>
              <w:t>条(準用</w:t>
            </w:r>
            <w:r w:rsidRPr="004A0DE1">
              <w:rPr>
                <w:rFonts w:ascii="HGSｺﾞｼｯｸM" w:eastAsia="HGSｺﾞｼｯｸM" w:hAnsi="HGSｺﾞｼｯｸM" w:hint="eastAsia"/>
                <w:sz w:val="20"/>
              </w:rPr>
              <w:t>第6条第1項</w:t>
            </w:r>
            <w:r w:rsidR="00376578" w:rsidRPr="004A0DE1">
              <w:rPr>
                <w:rFonts w:ascii="HGSｺﾞｼｯｸM" w:eastAsia="HGSｺﾞｼｯｸM" w:hAnsi="HGSｺﾞｼｯｸM" w:hint="eastAsia"/>
                <w:sz w:val="20"/>
              </w:rPr>
              <w:t>)</w:t>
            </w:r>
          </w:p>
          <w:p w14:paraId="42D22B5A" w14:textId="77777777" w:rsidR="0026156A" w:rsidRPr="00200237" w:rsidRDefault="0023129C">
            <w:pPr>
              <w:spacing w:line="0" w:lineRule="atLeast"/>
              <w:jc w:val="left"/>
              <w:rPr>
                <w:rFonts w:ascii="HGSｺﾞｼｯｸM" w:eastAsia="HGSｺﾞｼｯｸM" w:hAnsi="HGSｺﾞｼｯｸM"/>
                <w:strike/>
                <w:sz w:val="20"/>
              </w:rPr>
            </w:pPr>
            <w:r w:rsidRPr="004A0DE1">
              <w:rPr>
                <w:rFonts w:ascii="HGSｺﾞｼｯｸM" w:eastAsia="HGSｺﾞｼｯｸM" w:hAnsi="HGSｺﾞｼｯｸM" w:hint="eastAsia"/>
                <w:sz w:val="20"/>
              </w:rPr>
              <w:t>平20厚労令107附則第10条（準用第12</w:t>
            </w:r>
            <w:r w:rsidRPr="004A0DE1">
              <w:rPr>
                <w:rFonts w:ascii="HGSｺﾞｼｯｸM" w:eastAsia="HGSｺﾞｼｯｸM" w:hAnsi="HGSｺﾞｼｯｸM" w:hint="eastAsia"/>
                <w:sz w:val="20"/>
              </w:rPr>
              <w:lastRenderedPageBreak/>
              <w:t>条第1項）</w:t>
            </w:r>
          </w:p>
        </w:tc>
      </w:tr>
      <w:tr w:rsidR="0026156A" w14:paraId="7152ABB2" w14:textId="77777777" w:rsidTr="004A0DE1">
        <w:trPr>
          <w:trHeight w:val="2371"/>
        </w:trPr>
        <w:tc>
          <w:tcPr>
            <w:tcW w:w="1701" w:type="dxa"/>
            <w:vMerge/>
            <w:vAlign w:val="center"/>
          </w:tcPr>
          <w:p w14:paraId="1178C31C" w14:textId="77777777" w:rsidR="0026156A" w:rsidRDefault="0026156A">
            <w:pPr>
              <w:pStyle w:val="aa"/>
              <w:numPr>
                <w:ilvl w:val="0"/>
                <w:numId w:val="6"/>
              </w:numPr>
              <w:spacing w:line="0" w:lineRule="atLeast"/>
              <w:ind w:leftChars="0" w:left="176" w:hanging="176"/>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7"/>
              <w:tblW w:w="0" w:type="auto"/>
              <w:tblLayout w:type="fixed"/>
              <w:tblLook w:val="04A0" w:firstRow="1" w:lastRow="0" w:firstColumn="1" w:lastColumn="0" w:noHBand="0" w:noVBand="1"/>
            </w:tblPr>
            <w:tblGrid>
              <w:gridCol w:w="9952"/>
            </w:tblGrid>
            <w:tr w:rsidR="0026156A" w14:paraId="705D0D2B" w14:textId="77777777">
              <w:trPr>
                <w:trHeight w:val="1589"/>
              </w:trPr>
              <w:tc>
                <w:tcPr>
                  <w:tcW w:w="9952" w:type="dxa"/>
                  <w:vAlign w:val="center"/>
                </w:tcPr>
                <w:p w14:paraId="60E1C3C4" w14:textId="77777777" w:rsidR="0026156A" w:rsidRDefault="0023129C">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サービスの選択に資すると認められる重要事項を記した文書の内容は、以下のとおりです。</w:t>
                  </w:r>
                </w:p>
                <w:p w14:paraId="502011B1" w14:textId="77777777" w:rsidR="0026156A" w:rsidRDefault="0023129C">
                  <w:pPr>
                    <w:pStyle w:val="aa"/>
                    <w:numPr>
                      <w:ilvl w:val="0"/>
                      <w:numId w:val="7"/>
                    </w:numPr>
                    <w:spacing w:line="0" w:lineRule="atLeast"/>
                    <w:ind w:leftChars="0"/>
                    <w:rPr>
                      <w:rFonts w:ascii="HGSｺﾞｼｯｸM" w:eastAsia="HGSｺﾞｼｯｸM" w:hAnsi="HGSｺﾞｼｯｸM"/>
                      <w:sz w:val="22"/>
                    </w:rPr>
                  </w:pPr>
                  <w:r>
                    <w:rPr>
                      <w:rFonts w:ascii="HGSｺﾞｼｯｸM" w:eastAsia="HGSｺﾞｼｯｸM" w:hAnsi="HGSｺﾞｼｯｸM" w:hint="eastAsia"/>
                      <w:sz w:val="22"/>
                    </w:rPr>
                    <w:t>運営規程の概要</w:t>
                  </w:r>
                </w:p>
                <w:p w14:paraId="795384D2" w14:textId="77777777" w:rsidR="0026156A" w:rsidRDefault="0023129C">
                  <w:pPr>
                    <w:pStyle w:val="aa"/>
                    <w:numPr>
                      <w:ilvl w:val="0"/>
                      <w:numId w:val="7"/>
                    </w:numPr>
                    <w:spacing w:line="0" w:lineRule="atLeast"/>
                    <w:ind w:leftChars="0"/>
                    <w:rPr>
                      <w:rFonts w:ascii="HGSｺﾞｼｯｸM" w:eastAsia="HGSｺﾞｼｯｸM" w:hAnsi="HGSｺﾞｼｯｸM"/>
                      <w:sz w:val="22"/>
                    </w:rPr>
                  </w:pPr>
                  <w:r>
                    <w:rPr>
                      <w:rFonts w:ascii="HGSｺﾞｼｯｸM" w:eastAsia="HGSｺﾞｼｯｸM" w:hAnsi="HGSｺﾞｼｯｸM" w:hint="eastAsia"/>
                      <w:sz w:val="22"/>
                    </w:rPr>
                    <w:t>職員の勤務の体制</w:t>
                  </w:r>
                </w:p>
                <w:p w14:paraId="141B5E1C" w14:textId="77777777" w:rsidR="0026156A" w:rsidRDefault="0023129C">
                  <w:pPr>
                    <w:pStyle w:val="aa"/>
                    <w:numPr>
                      <w:ilvl w:val="0"/>
                      <w:numId w:val="7"/>
                    </w:numPr>
                    <w:spacing w:line="0" w:lineRule="atLeast"/>
                    <w:ind w:leftChars="0"/>
                    <w:rPr>
                      <w:rFonts w:ascii="HGSｺﾞｼｯｸM" w:eastAsia="HGSｺﾞｼｯｸM" w:hAnsi="HGSｺﾞｼｯｸM"/>
                      <w:sz w:val="22"/>
                    </w:rPr>
                  </w:pPr>
                  <w:r>
                    <w:rPr>
                      <w:rFonts w:ascii="HGSｺﾞｼｯｸM" w:eastAsia="HGSｺﾞｼｯｸM" w:hAnsi="HGSｺﾞｼｯｸM" w:hint="eastAsia"/>
                      <w:sz w:val="22"/>
                    </w:rPr>
                    <w:t>事故発生時の対応</w:t>
                  </w:r>
                </w:p>
                <w:p w14:paraId="78F60859" w14:textId="77777777" w:rsidR="007E004F" w:rsidRDefault="0023129C">
                  <w:pPr>
                    <w:pStyle w:val="aa"/>
                    <w:numPr>
                      <w:ilvl w:val="0"/>
                      <w:numId w:val="7"/>
                    </w:numPr>
                    <w:spacing w:line="0" w:lineRule="atLeast"/>
                    <w:ind w:leftChars="0"/>
                    <w:rPr>
                      <w:rFonts w:ascii="HGSｺﾞｼｯｸM" w:eastAsia="HGSｺﾞｼｯｸM" w:hAnsi="HGSｺﾞｼｯｸM"/>
                      <w:sz w:val="22"/>
                    </w:rPr>
                  </w:pPr>
                  <w:r>
                    <w:rPr>
                      <w:rFonts w:ascii="HGSｺﾞｼｯｸM" w:eastAsia="HGSｺﾞｼｯｸM" w:hAnsi="HGSｺﾞｼｯｸM" w:hint="eastAsia"/>
                      <w:sz w:val="22"/>
                    </w:rPr>
                    <w:t>苦情処理の体制</w:t>
                  </w:r>
                </w:p>
                <w:p w14:paraId="11AB36AC" w14:textId="77777777" w:rsidR="0026156A" w:rsidRDefault="007E004F">
                  <w:pPr>
                    <w:pStyle w:val="aa"/>
                    <w:numPr>
                      <w:ilvl w:val="0"/>
                      <w:numId w:val="7"/>
                    </w:numPr>
                    <w:spacing w:line="0" w:lineRule="atLeast"/>
                    <w:ind w:leftChars="0"/>
                    <w:rPr>
                      <w:rFonts w:ascii="HGSｺﾞｼｯｸM" w:eastAsia="HGSｺﾞｼｯｸM" w:hAnsi="HGSｺﾞｼｯｸM"/>
                      <w:sz w:val="22"/>
                    </w:rPr>
                  </w:pPr>
                  <w:r w:rsidRPr="00D404B6">
                    <w:rPr>
                      <w:rFonts w:ascii="HGSｺﾞｼｯｸM" w:eastAsia="HGSｺﾞｼｯｸM" w:hAnsi="HGSｺﾞｼｯｸM" w:hint="eastAsia"/>
                      <w:sz w:val="22"/>
                    </w:rPr>
                    <w:t>提供するサービスの第三者評価の実施状況（実施の有無、実施した直近の年月日、実施した評価機関の名称、評価結果の開示状況）</w:t>
                  </w:r>
                  <w:r w:rsidR="0023129C">
                    <w:rPr>
                      <w:rFonts w:ascii="HGSｺﾞｼｯｸM" w:eastAsia="HGSｺﾞｼｯｸM" w:hAnsi="HGSｺﾞｼｯｸM" w:hint="eastAsia"/>
                      <w:sz w:val="22"/>
                    </w:rPr>
                    <w:t xml:space="preserve">　等</w:t>
                  </w:r>
                </w:p>
              </w:tc>
            </w:tr>
            <w:tr w:rsidR="0026156A" w14:paraId="708B6AEA" w14:textId="77777777">
              <w:trPr>
                <w:trHeight w:val="499"/>
              </w:trPr>
              <w:tc>
                <w:tcPr>
                  <w:tcW w:w="9952" w:type="dxa"/>
                  <w:vAlign w:val="center"/>
                </w:tcPr>
                <w:p w14:paraId="3CCF1CAA" w14:textId="77777777" w:rsidR="0026156A" w:rsidRDefault="0023129C">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同意については、書面によって確認することが望ましいです。</w:t>
                  </w:r>
                </w:p>
              </w:tc>
            </w:tr>
          </w:tbl>
          <w:p w14:paraId="2F9185F3" w14:textId="77777777" w:rsidR="0026156A" w:rsidRDefault="0026156A">
            <w:pPr>
              <w:spacing w:line="0" w:lineRule="atLeast"/>
              <w:rPr>
                <w:rFonts w:ascii="HGSｺﾞｼｯｸM" w:eastAsia="HGSｺﾞｼｯｸM" w:hAnsi="HGSｺﾞｼｯｸM"/>
                <w:sz w:val="22"/>
              </w:rPr>
            </w:pPr>
          </w:p>
        </w:tc>
        <w:tc>
          <w:tcPr>
            <w:tcW w:w="1585" w:type="dxa"/>
            <w:tcBorders>
              <w:top w:val="nil"/>
              <w:bottom w:val="dotted" w:sz="4" w:space="0" w:color="auto"/>
            </w:tcBorders>
            <w:vAlign w:val="center"/>
          </w:tcPr>
          <w:p w14:paraId="7CCC8754" w14:textId="77777777" w:rsidR="0026156A" w:rsidRDefault="0026156A">
            <w:pPr>
              <w:spacing w:line="0" w:lineRule="atLeast"/>
              <w:rPr>
                <w:rFonts w:ascii="HGSｺﾞｼｯｸM" w:eastAsia="HGSｺﾞｼｯｸM" w:hAnsi="HGSｺﾞｼｯｸM"/>
                <w:sz w:val="22"/>
              </w:rPr>
            </w:pPr>
          </w:p>
        </w:tc>
        <w:tc>
          <w:tcPr>
            <w:tcW w:w="1676" w:type="dxa"/>
            <w:tcBorders>
              <w:top w:val="nil"/>
              <w:bottom w:val="dotted" w:sz="4" w:space="0" w:color="auto"/>
              <w:right w:val="single" w:sz="4" w:space="0" w:color="auto"/>
            </w:tcBorders>
            <w:vAlign w:val="center"/>
          </w:tcPr>
          <w:p w14:paraId="4D70895E" w14:textId="77777777" w:rsidR="0026156A" w:rsidRPr="0024077A" w:rsidRDefault="0023129C">
            <w:pPr>
              <w:spacing w:line="0" w:lineRule="atLeast"/>
              <w:jc w:val="left"/>
              <w:rPr>
                <w:rFonts w:ascii="HGSｺﾞｼｯｸM" w:eastAsia="HGSｺﾞｼｯｸM" w:hAnsi="HGSｺﾞｼｯｸM"/>
                <w:sz w:val="20"/>
              </w:rPr>
            </w:pPr>
            <w:r w:rsidRPr="0024077A">
              <w:rPr>
                <w:rFonts w:ascii="HGSｺﾞｼｯｸM" w:eastAsia="HGSｺﾞｼｯｸM" w:hAnsi="HGSｺﾞｼｯｸM" w:hint="eastAsia"/>
                <w:sz w:val="20"/>
              </w:rPr>
              <w:t>準用（基準解釈通知第4の1の(1)）</w:t>
            </w:r>
          </w:p>
        </w:tc>
      </w:tr>
      <w:tr w:rsidR="0026156A" w14:paraId="6AE07CE9" w14:textId="77777777" w:rsidTr="004A0DE1">
        <w:trPr>
          <w:trHeight w:val="394"/>
        </w:trPr>
        <w:tc>
          <w:tcPr>
            <w:tcW w:w="1701" w:type="dxa"/>
            <w:vMerge/>
            <w:vAlign w:val="center"/>
          </w:tcPr>
          <w:p w14:paraId="0B91AF9F" w14:textId="77777777" w:rsidR="0026156A" w:rsidRDefault="0026156A">
            <w:pPr>
              <w:pStyle w:val="aa"/>
              <w:numPr>
                <w:ilvl w:val="0"/>
                <w:numId w:val="3"/>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nil"/>
            </w:tcBorders>
            <w:vAlign w:val="center"/>
          </w:tcPr>
          <w:p w14:paraId="6F0B2639" w14:textId="77777777" w:rsidR="0026156A" w:rsidRDefault="0023129C">
            <w:pPr>
              <w:numPr>
                <w:ilvl w:val="0"/>
                <w:numId w:val="5"/>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サービスの提供に関する契約の内容を文書（契約書）により締結していますか</w:t>
            </w:r>
          </w:p>
        </w:tc>
        <w:tc>
          <w:tcPr>
            <w:tcW w:w="1585" w:type="dxa"/>
            <w:tcBorders>
              <w:top w:val="dotted" w:sz="4" w:space="0" w:color="auto"/>
              <w:bottom w:val="nil"/>
            </w:tcBorders>
            <w:vAlign w:val="center"/>
          </w:tcPr>
          <w:p w14:paraId="19C65324"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68705E6C"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676" w:type="dxa"/>
            <w:tcBorders>
              <w:top w:val="dotted" w:sz="4" w:space="0" w:color="auto"/>
              <w:bottom w:val="nil"/>
              <w:right w:val="single" w:sz="4" w:space="0" w:color="auto"/>
            </w:tcBorders>
            <w:shd w:val="clear" w:color="auto" w:fill="auto"/>
            <w:vAlign w:val="center"/>
          </w:tcPr>
          <w:p w14:paraId="39E346FA" w14:textId="77777777" w:rsidR="0026156A" w:rsidRPr="00D24042" w:rsidRDefault="00644098">
            <w:pPr>
              <w:spacing w:line="0" w:lineRule="atLeast"/>
              <w:jc w:val="left"/>
              <w:rPr>
                <w:rFonts w:ascii="HGSｺﾞｼｯｸM" w:eastAsia="HGSｺﾞｼｯｸM" w:hAnsi="HGSｺﾞｼｯｸM"/>
                <w:sz w:val="20"/>
              </w:rPr>
            </w:pPr>
            <w:r w:rsidRPr="00D24042">
              <w:rPr>
                <w:rFonts w:ascii="HGSｺﾞｼｯｸM" w:eastAsia="HGSｺﾞｼｯｸM" w:hAnsi="HGSｺﾞｼｯｸM" w:hint="eastAsia"/>
                <w:sz w:val="20"/>
              </w:rPr>
              <w:t>平24条例45</w:t>
            </w:r>
            <w:r w:rsidR="00376578" w:rsidRPr="00D24042">
              <w:rPr>
                <w:rFonts w:ascii="HGSｺﾞｼｯｸM" w:eastAsia="HGSｺﾞｼｯｸM" w:hAnsi="HGSｺﾞｼｯｸM" w:hint="eastAsia"/>
                <w:sz w:val="20"/>
              </w:rPr>
              <w:t>附則第6条</w:t>
            </w:r>
            <w:r w:rsidR="00376578" w:rsidRPr="00D24042">
              <w:rPr>
                <w:rFonts w:ascii="HGSｺﾞｼｯｸM" w:eastAsia="HGSｺﾞｼｯｸM" w:hAnsi="HGSｺﾞｼｯｸM"/>
                <w:sz w:val="20"/>
              </w:rPr>
              <w:t>(</w:t>
            </w:r>
            <w:r w:rsidR="00376578" w:rsidRPr="00D24042">
              <w:rPr>
                <w:rFonts w:ascii="HGSｺﾞｼｯｸM" w:eastAsia="HGSｺﾞｼｯｸM" w:hAnsi="HGSｺﾞｼｯｸM" w:hint="eastAsia"/>
                <w:sz w:val="20"/>
              </w:rPr>
              <w:t>準用</w:t>
            </w:r>
            <w:r w:rsidR="00076E6E" w:rsidRPr="00D24042">
              <w:rPr>
                <w:rFonts w:ascii="HGSｺﾞｼｯｸM" w:eastAsia="HGSｺﾞｼｯｸM" w:hAnsi="HGSｺﾞｼｯｸM" w:hint="eastAsia"/>
                <w:sz w:val="20"/>
              </w:rPr>
              <w:t>第</w:t>
            </w:r>
            <w:r w:rsidR="00076E6E" w:rsidRPr="00D24042">
              <w:rPr>
                <w:rFonts w:ascii="HGSｺﾞｼｯｸM" w:eastAsia="HGSｺﾞｼｯｸM" w:hAnsi="HGSｺﾞｼｯｸM"/>
                <w:sz w:val="20"/>
              </w:rPr>
              <w:t>6</w:t>
            </w:r>
            <w:r w:rsidR="00076E6E" w:rsidRPr="00D24042">
              <w:rPr>
                <w:rFonts w:ascii="HGSｺﾞｼｯｸM" w:eastAsia="HGSｺﾞｼｯｸM" w:hAnsi="HGSｺﾞｼｯｸM" w:hint="eastAsia"/>
                <w:sz w:val="20"/>
              </w:rPr>
              <w:t>条第</w:t>
            </w:r>
            <w:r w:rsidR="00076E6E" w:rsidRPr="00D24042">
              <w:rPr>
                <w:rFonts w:ascii="HGSｺﾞｼｯｸM" w:eastAsia="HGSｺﾞｼｯｸM" w:hAnsi="HGSｺﾞｼｯｸM"/>
                <w:sz w:val="20"/>
              </w:rPr>
              <w:t>1</w:t>
            </w:r>
            <w:r w:rsidR="00076E6E" w:rsidRPr="00D24042">
              <w:rPr>
                <w:rFonts w:ascii="HGSｺﾞｼｯｸM" w:eastAsia="HGSｺﾞｼｯｸM" w:hAnsi="HGSｺﾞｼｯｸM" w:hint="eastAsia"/>
                <w:sz w:val="20"/>
              </w:rPr>
              <w:t>項</w:t>
            </w:r>
            <w:r w:rsidR="00376578" w:rsidRPr="00D24042">
              <w:rPr>
                <w:rFonts w:ascii="HGSｺﾞｼｯｸM" w:eastAsia="HGSｺﾞｼｯｸM" w:hAnsi="HGSｺﾞｼｯｸM" w:hint="eastAsia"/>
                <w:sz w:val="20"/>
              </w:rPr>
              <w:t>)</w:t>
            </w:r>
          </w:p>
          <w:p w14:paraId="5F26B451" w14:textId="77777777" w:rsidR="00644098" w:rsidRPr="004A0DE1" w:rsidRDefault="00EB0D72">
            <w:pPr>
              <w:spacing w:line="0" w:lineRule="atLeast"/>
              <w:jc w:val="left"/>
              <w:rPr>
                <w:rFonts w:ascii="HGSｺﾞｼｯｸM" w:eastAsia="HGSｺﾞｼｯｸM" w:hAnsi="HGSｺﾞｼｯｸM"/>
                <w:sz w:val="20"/>
              </w:rPr>
            </w:pPr>
            <w:r w:rsidRPr="004A0DE1">
              <w:rPr>
                <w:rFonts w:ascii="HGSｺﾞｼｯｸM" w:eastAsia="HGSｺﾞｼｯｸM" w:hAnsi="HGSｺﾞｼｯｸM" w:hint="eastAsia"/>
                <w:sz w:val="20"/>
              </w:rPr>
              <w:t>平20厚労令107附則第10条（準用第12条第1項）</w:t>
            </w:r>
          </w:p>
        </w:tc>
      </w:tr>
      <w:tr w:rsidR="0026156A" w14:paraId="5C5AA784" w14:textId="77777777" w:rsidTr="004A0DE1">
        <w:trPr>
          <w:trHeight w:val="1073"/>
        </w:trPr>
        <w:tc>
          <w:tcPr>
            <w:tcW w:w="1701" w:type="dxa"/>
            <w:vMerge/>
            <w:vAlign w:val="center"/>
          </w:tcPr>
          <w:p w14:paraId="4124EFA7" w14:textId="77777777" w:rsidR="0026156A" w:rsidRDefault="0026156A"/>
        </w:tc>
        <w:tc>
          <w:tcPr>
            <w:tcW w:w="10206" w:type="dxa"/>
            <w:tcBorders>
              <w:top w:val="nil"/>
              <w:bottom w:val="dotted" w:sz="4" w:space="0" w:color="auto"/>
            </w:tcBorders>
            <w:vAlign w:val="center"/>
          </w:tcPr>
          <w:tbl>
            <w:tblPr>
              <w:tblStyle w:val="af7"/>
              <w:tblW w:w="0" w:type="auto"/>
              <w:tblLayout w:type="fixed"/>
              <w:tblLook w:val="04A0" w:firstRow="1" w:lastRow="0" w:firstColumn="1" w:lastColumn="0" w:noHBand="0" w:noVBand="1"/>
            </w:tblPr>
            <w:tblGrid>
              <w:gridCol w:w="9952"/>
            </w:tblGrid>
            <w:tr w:rsidR="0026156A" w14:paraId="549ABC9E" w14:textId="77777777">
              <w:trPr>
                <w:trHeight w:val="677"/>
              </w:trPr>
              <w:tc>
                <w:tcPr>
                  <w:tcW w:w="9952" w:type="dxa"/>
                  <w:vAlign w:val="center"/>
                </w:tcPr>
                <w:p w14:paraId="410AC0FF" w14:textId="77777777" w:rsidR="0026156A" w:rsidRDefault="0023129C">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契約書には、経営者の名称及び主たる事務所の所在地、福祉サービスの内容、利用者が支払うべき額に関する事項、福祉サービスの提供開始年月日、苦情を受け付けるための窓口及び契約解除の条件等、必要な内容を適切に定めてください。</w:t>
                  </w:r>
                </w:p>
              </w:tc>
            </w:tr>
          </w:tbl>
          <w:p w14:paraId="4F42EC43" w14:textId="77777777" w:rsidR="0026156A" w:rsidRDefault="0026156A">
            <w:pPr>
              <w:spacing w:line="0" w:lineRule="atLeast"/>
              <w:rPr>
                <w:rFonts w:ascii="HGSｺﾞｼｯｸM" w:eastAsia="HGSｺﾞｼｯｸM" w:hAnsi="HGSｺﾞｼｯｸM"/>
                <w:sz w:val="22"/>
              </w:rPr>
            </w:pPr>
          </w:p>
        </w:tc>
        <w:tc>
          <w:tcPr>
            <w:tcW w:w="1585" w:type="dxa"/>
            <w:tcBorders>
              <w:top w:val="nil"/>
              <w:bottom w:val="dotted" w:sz="4" w:space="0" w:color="auto"/>
            </w:tcBorders>
            <w:vAlign w:val="center"/>
          </w:tcPr>
          <w:p w14:paraId="556EB1A3" w14:textId="77777777" w:rsidR="0026156A" w:rsidRDefault="0026156A">
            <w:pPr>
              <w:spacing w:line="0" w:lineRule="atLeast"/>
              <w:jc w:val="center"/>
              <w:rPr>
                <w:rFonts w:ascii="HGSｺﾞｼｯｸM" w:eastAsia="HGSｺﾞｼｯｸM" w:hAnsi="HGSｺﾞｼｯｸM"/>
                <w:sz w:val="22"/>
              </w:rPr>
            </w:pPr>
          </w:p>
        </w:tc>
        <w:tc>
          <w:tcPr>
            <w:tcW w:w="1676" w:type="dxa"/>
            <w:tcBorders>
              <w:top w:val="nil"/>
              <w:bottom w:val="dotted" w:sz="4" w:space="0" w:color="auto"/>
              <w:right w:val="single" w:sz="4" w:space="0" w:color="auto"/>
            </w:tcBorders>
            <w:vAlign w:val="center"/>
          </w:tcPr>
          <w:p w14:paraId="12A19841" w14:textId="77777777" w:rsidR="0026156A" w:rsidRPr="0024077A" w:rsidRDefault="0023129C">
            <w:pPr>
              <w:spacing w:line="0" w:lineRule="atLeast"/>
              <w:rPr>
                <w:rFonts w:ascii="HGSｺﾞｼｯｸM" w:eastAsia="HGSｺﾞｼｯｸM" w:hAnsi="HGSｺﾞｼｯｸM"/>
                <w:sz w:val="20"/>
              </w:rPr>
            </w:pPr>
            <w:r w:rsidRPr="0024077A">
              <w:rPr>
                <w:rFonts w:ascii="HGSｺﾞｼｯｸM" w:eastAsia="HGSｺﾞｼｯｸM" w:hAnsi="HGSｺﾞｼｯｸM" w:hint="eastAsia"/>
                <w:sz w:val="20"/>
              </w:rPr>
              <w:t>社会福祉法第77条第1項</w:t>
            </w:r>
          </w:p>
        </w:tc>
      </w:tr>
      <w:tr w:rsidR="0026156A" w14:paraId="11522032" w14:textId="77777777" w:rsidTr="004A0DE1">
        <w:trPr>
          <w:trHeight w:val="863"/>
        </w:trPr>
        <w:tc>
          <w:tcPr>
            <w:tcW w:w="1701" w:type="dxa"/>
            <w:vMerge/>
            <w:vAlign w:val="center"/>
          </w:tcPr>
          <w:p w14:paraId="1CD94BBF" w14:textId="77777777" w:rsidR="0026156A" w:rsidRDefault="0026156A"/>
        </w:tc>
        <w:tc>
          <w:tcPr>
            <w:tcW w:w="10206" w:type="dxa"/>
            <w:tcBorders>
              <w:top w:val="dotted" w:sz="4" w:space="0" w:color="auto"/>
              <w:bottom w:val="nil"/>
            </w:tcBorders>
            <w:vAlign w:val="center"/>
          </w:tcPr>
          <w:p w14:paraId="573B9B3A" w14:textId="77777777" w:rsidR="0026156A" w:rsidRDefault="0023129C">
            <w:pPr>
              <w:numPr>
                <w:ilvl w:val="0"/>
                <w:numId w:val="5"/>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入所者の権利を不当に狭めるような契約解除の条件を定めてはいませんか。</w:t>
            </w:r>
          </w:p>
          <w:p w14:paraId="24BEECCB" w14:textId="77777777" w:rsidR="0026156A" w:rsidRDefault="0026156A">
            <w:pPr>
              <w:spacing w:line="0" w:lineRule="atLeast"/>
              <w:ind w:left="318"/>
              <w:rPr>
                <w:rFonts w:ascii="HGSｺﾞｼｯｸM" w:eastAsia="HGSｺﾞｼｯｸM" w:hAnsi="HGSｺﾞｼｯｸM"/>
                <w:sz w:val="22"/>
              </w:rPr>
            </w:pPr>
          </w:p>
          <w:p w14:paraId="4B8EF0BA" w14:textId="77777777" w:rsidR="0026156A" w:rsidRDefault="0023129C">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契約解除者数等を記入してください。</w:t>
            </w:r>
          </w:p>
          <w:tbl>
            <w:tblPr>
              <w:tblStyle w:val="af7"/>
              <w:tblW w:w="0" w:type="auto"/>
              <w:tblInd w:w="17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765"/>
              <w:gridCol w:w="1766"/>
              <w:gridCol w:w="6237"/>
            </w:tblGrid>
            <w:tr w:rsidR="0026156A" w14:paraId="141AAA36" w14:textId="77777777">
              <w:tc>
                <w:tcPr>
                  <w:tcW w:w="1765" w:type="dxa"/>
                </w:tcPr>
                <w:p w14:paraId="45B5E643" w14:textId="77777777" w:rsidR="0026156A" w:rsidRDefault="0023129C">
                  <w:pPr>
                    <w:adjustRightInd w:val="0"/>
                    <w:contextualSpacing/>
                    <w:jc w:val="center"/>
                    <w:rPr>
                      <w:rFonts w:ascii="HGSｺﾞｼｯｸM" w:eastAsia="HGSｺﾞｼｯｸM" w:hAnsi="HGSｺﾞｼｯｸM"/>
                      <w:sz w:val="22"/>
                    </w:rPr>
                  </w:pPr>
                  <w:r>
                    <w:rPr>
                      <w:rFonts w:ascii="HGSｺﾞｼｯｸM" w:eastAsia="HGSｺﾞｼｯｸM" w:hAnsi="HGSｺﾞｼｯｸM" w:hint="eastAsia"/>
                      <w:sz w:val="22"/>
                    </w:rPr>
                    <w:t>年　度</w:t>
                  </w:r>
                </w:p>
              </w:tc>
              <w:tc>
                <w:tcPr>
                  <w:tcW w:w="1766" w:type="dxa"/>
                </w:tcPr>
                <w:p w14:paraId="6E4F783F" w14:textId="77777777" w:rsidR="0026156A" w:rsidRDefault="0023129C">
                  <w:pPr>
                    <w:adjustRightInd w:val="0"/>
                    <w:contextualSpacing/>
                    <w:jc w:val="center"/>
                    <w:rPr>
                      <w:rFonts w:ascii="HGSｺﾞｼｯｸM" w:eastAsia="HGSｺﾞｼｯｸM" w:hAnsi="HGSｺﾞｼｯｸM"/>
                      <w:sz w:val="22"/>
                    </w:rPr>
                  </w:pPr>
                  <w:r>
                    <w:rPr>
                      <w:rFonts w:ascii="HGSｺﾞｼｯｸM" w:eastAsia="HGSｺﾞｼｯｸM" w:hAnsi="HGSｺﾞｼｯｸM" w:hint="eastAsia"/>
                      <w:sz w:val="22"/>
                    </w:rPr>
                    <w:t>人　数</w:t>
                  </w:r>
                </w:p>
              </w:tc>
              <w:tc>
                <w:tcPr>
                  <w:tcW w:w="6237" w:type="dxa"/>
                </w:tcPr>
                <w:p w14:paraId="79C4F5E7" w14:textId="77777777" w:rsidR="0026156A" w:rsidRDefault="0023129C">
                  <w:pPr>
                    <w:adjustRightInd w:val="0"/>
                    <w:contextualSpacing/>
                    <w:jc w:val="center"/>
                    <w:rPr>
                      <w:rFonts w:ascii="HGSｺﾞｼｯｸM" w:eastAsia="HGSｺﾞｼｯｸM" w:hAnsi="HGSｺﾞｼｯｸM"/>
                      <w:sz w:val="22"/>
                    </w:rPr>
                  </w:pPr>
                  <w:r>
                    <w:rPr>
                      <w:rFonts w:ascii="HGSｺﾞｼｯｸM" w:eastAsia="HGSｺﾞｼｯｸM" w:hAnsi="HGSｺﾞｼｯｸM" w:hint="eastAsia"/>
                      <w:sz w:val="22"/>
                    </w:rPr>
                    <w:t>契約解除の理由</w:t>
                  </w:r>
                </w:p>
              </w:tc>
            </w:tr>
            <w:tr w:rsidR="0026156A" w14:paraId="73BE82D1" w14:textId="77777777">
              <w:tc>
                <w:tcPr>
                  <w:tcW w:w="1765" w:type="dxa"/>
                </w:tcPr>
                <w:p w14:paraId="5E00A6DE" w14:textId="77777777" w:rsidR="0026156A" w:rsidRDefault="0023129C">
                  <w:pPr>
                    <w:adjustRightInd w:val="0"/>
                    <w:contextualSpacing/>
                    <w:rPr>
                      <w:rFonts w:ascii="HGSｺﾞｼｯｸM" w:eastAsia="HGSｺﾞｼｯｸM" w:hAnsi="HGSｺﾞｼｯｸM"/>
                      <w:sz w:val="22"/>
                    </w:rPr>
                  </w:pPr>
                  <w:r>
                    <w:rPr>
                      <w:rFonts w:ascii="HGSｺﾞｼｯｸM" w:eastAsia="HGSｺﾞｼｯｸM" w:hAnsi="HGSｺﾞｼｯｸM" w:hint="eastAsia"/>
                      <w:sz w:val="22"/>
                    </w:rPr>
                    <w:t>昨年度</w:t>
                  </w:r>
                </w:p>
              </w:tc>
              <w:tc>
                <w:tcPr>
                  <w:tcW w:w="1766" w:type="dxa"/>
                </w:tcPr>
                <w:p w14:paraId="5A0E76E7" w14:textId="77777777" w:rsidR="0026156A" w:rsidRDefault="0023129C">
                  <w:pPr>
                    <w:adjustRightInd w:val="0"/>
                    <w:contextualSpacing/>
                    <w:jc w:val="right"/>
                    <w:rPr>
                      <w:rFonts w:ascii="HGSｺﾞｼｯｸM" w:eastAsia="HGSｺﾞｼｯｸM" w:hAnsi="HGSｺﾞｼｯｸM"/>
                      <w:sz w:val="22"/>
                    </w:rPr>
                  </w:pPr>
                  <w:r>
                    <w:rPr>
                      <w:rFonts w:ascii="HGSｺﾞｼｯｸM" w:eastAsia="HGSｺﾞｼｯｸM" w:hAnsi="HGSｺﾞｼｯｸM" w:hint="eastAsia"/>
                      <w:sz w:val="22"/>
                    </w:rPr>
                    <w:t>人</w:t>
                  </w:r>
                </w:p>
              </w:tc>
              <w:tc>
                <w:tcPr>
                  <w:tcW w:w="6237" w:type="dxa"/>
                </w:tcPr>
                <w:p w14:paraId="77F4571A" w14:textId="77777777" w:rsidR="0026156A" w:rsidRDefault="0026156A">
                  <w:pPr>
                    <w:adjustRightInd w:val="0"/>
                    <w:contextualSpacing/>
                    <w:jc w:val="center"/>
                    <w:rPr>
                      <w:rFonts w:ascii="HGSｺﾞｼｯｸM" w:eastAsia="HGSｺﾞｼｯｸM" w:hAnsi="HGSｺﾞｼｯｸM"/>
                      <w:sz w:val="22"/>
                    </w:rPr>
                  </w:pPr>
                </w:p>
              </w:tc>
            </w:tr>
            <w:tr w:rsidR="0026156A" w14:paraId="6ADFCFAE" w14:textId="77777777">
              <w:trPr>
                <w:trHeight w:val="305"/>
              </w:trPr>
              <w:tc>
                <w:tcPr>
                  <w:tcW w:w="1765" w:type="dxa"/>
                </w:tcPr>
                <w:p w14:paraId="6EAD8E39" w14:textId="77777777" w:rsidR="0026156A" w:rsidRDefault="0023129C">
                  <w:pPr>
                    <w:adjustRightInd w:val="0"/>
                    <w:contextualSpacing/>
                    <w:rPr>
                      <w:rFonts w:ascii="HGSｺﾞｼｯｸM" w:eastAsia="HGSｺﾞｼｯｸM" w:hAnsi="HGSｺﾞｼｯｸM"/>
                      <w:sz w:val="22"/>
                    </w:rPr>
                  </w:pPr>
                  <w:r>
                    <w:rPr>
                      <w:rFonts w:ascii="HGSｺﾞｼｯｸM" w:eastAsia="HGSｺﾞｼｯｸM" w:hAnsi="HGSｺﾞｼｯｸM" w:hint="eastAsia"/>
                      <w:sz w:val="22"/>
                    </w:rPr>
                    <w:t>本年度</w:t>
                  </w:r>
                </w:p>
              </w:tc>
              <w:tc>
                <w:tcPr>
                  <w:tcW w:w="1766" w:type="dxa"/>
                </w:tcPr>
                <w:p w14:paraId="13361C1E" w14:textId="77777777" w:rsidR="0026156A" w:rsidRDefault="0023129C">
                  <w:pPr>
                    <w:adjustRightInd w:val="0"/>
                    <w:contextualSpacing/>
                    <w:jc w:val="right"/>
                    <w:rPr>
                      <w:rFonts w:ascii="HGSｺﾞｼｯｸM" w:eastAsia="HGSｺﾞｼｯｸM" w:hAnsi="HGSｺﾞｼｯｸM"/>
                      <w:sz w:val="22"/>
                    </w:rPr>
                  </w:pPr>
                  <w:r>
                    <w:rPr>
                      <w:rFonts w:ascii="HGSｺﾞｼｯｸM" w:eastAsia="HGSｺﾞｼｯｸM" w:hAnsi="HGSｺﾞｼｯｸM" w:hint="eastAsia"/>
                      <w:sz w:val="22"/>
                    </w:rPr>
                    <w:t>人</w:t>
                  </w:r>
                </w:p>
              </w:tc>
              <w:tc>
                <w:tcPr>
                  <w:tcW w:w="6237" w:type="dxa"/>
                </w:tcPr>
                <w:p w14:paraId="1DE164AC" w14:textId="77777777" w:rsidR="0026156A" w:rsidRDefault="0026156A">
                  <w:pPr>
                    <w:adjustRightInd w:val="0"/>
                    <w:contextualSpacing/>
                    <w:rPr>
                      <w:rFonts w:ascii="HGSｺﾞｼｯｸM" w:eastAsia="HGSｺﾞｼｯｸM" w:hAnsi="HGSｺﾞｼｯｸM"/>
                      <w:sz w:val="22"/>
                    </w:rPr>
                  </w:pPr>
                </w:p>
              </w:tc>
            </w:tr>
          </w:tbl>
          <w:p w14:paraId="272F4511" w14:textId="77777777" w:rsidR="0026156A" w:rsidRDefault="0026156A">
            <w:pPr>
              <w:spacing w:line="0" w:lineRule="atLeast"/>
              <w:ind w:left="318"/>
              <w:rPr>
                <w:rFonts w:ascii="HGSｺﾞｼｯｸM" w:eastAsia="HGSｺﾞｼｯｸM" w:hAnsi="HGSｺﾞｼｯｸM"/>
                <w:sz w:val="22"/>
              </w:rPr>
            </w:pPr>
          </w:p>
        </w:tc>
        <w:tc>
          <w:tcPr>
            <w:tcW w:w="1585" w:type="dxa"/>
            <w:tcBorders>
              <w:top w:val="dotted" w:sz="4" w:space="0" w:color="auto"/>
              <w:bottom w:val="nil"/>
            </w:tcBorders>
            <w:vAlign w:val="center"/>
          </w:tcPr>
          <w:p w14:paraId="5B796495"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5B1485F0"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676" w:type="dxa"/>
            <w:tcBorders>
              <w:top w:val="dotted" w:sz="4" w:space="0" w:color="auto"/>
              <w:bottom w:val="nil"/>
              <w:right w:val="single" w:sz="4" w:space="0" w:color="auto"/>
            </w:tcBorders>
            <w:shd w:val="clear" w:color="auto" w:fill="auto"/>
            <w:vAlign w:val="center"/>
          </w:tcPr>
          <w:p w14:paraId="3D6331E9" w14:textId="77777777" w:rsidR="0026156A" w:rsidRPr="004A0DE1" w:rsidRDefault="00076E6E">
            <w:pPr>
              <w:spacing w:line="0" w:lineRule="atLeast"/>
              <w:rPr>
                <w:rFonts w:ascii="HGSｺﾞｼｯｸM" w:eastAsia="HGSｺﾞｼｯｸM" w:hAnsi="HGSｺﾞｼｯｸM"/>
                <w:sz w:val="20"/>
              </w:rPr>
            </w:pPr>
            <w:r w:rsidRPr="004A0DE1">
              <w:rPr>
                <w:rFonts w:ascii="HGSｺﾞｼｯｸM" w:eastAsia="HGSｺﾞｼｯｸM" w:hAnsi="HGSｺﾞｼｯｸM" w:hint="eastAsia"/>
                <w:sz w:val="20"/>
              </w:rPr>
              <w:t>平</w:t>
            </w:r>
            <w:r w:rsidR="005266EF" w:rsidRPr="004A0DE1">
              <w:rPr>
                <w:rFonts w:ascii="HGSｺﾞｼｯｸM" w:eastAsia="HGSｺﾞｼｯｸM" w:hAnsi="HGSｺﾞｼｯｸM" w:hint="eastAsia"/>
                <w:sz w:val="20"/>
              </w:rPr>
              <w:t>2</w:t>
            </w:r>
            <w:r w:rsidR="005266EF" w:rsidRPr="004A0DE1">
              <w:rPr>
                <w:rFonts w:ascii="HGSｺﾞｼｯｸM" w:eastAsia="HGSｺﾞｼｯｸM" w:hAnsi="HGSｺﾞｼｯｸM"/>
                <w:sz w:val="20"/>
              </w:rPr>
              <w:t>4</w:t>
            </w:r>
            <w:r w:rsidRPr="004A0DE1">
              <w:rPr>
                <w:rFonts w:ascii="HGSｺﾞｼｯｸM" w:eastAsia="HGSｺﾞｼｯｸM" w:hAnsi="HGSｺﾞｼｯｸM" w:hint="eastAsia"/>
                <w:sz w:val="20"/>
              </w:rPr>
              <w:t>条例45</w:t>
            </w:r>
            <w:r w:rsidR="00376578" w:rsidRPr="004A0DE1">
              <w:rPr>
                <w:rFonts w:ascii="HGSｺﾞｼｯｸM" w:eastAsia="HGSｺﾞｼｯｸM" w:hAnsi="HGSｺﾞｼｯｸM" w:hint="eastAsia"/>
                <w:sz w:val="20"/>
              </w:rPr>
              <w:t>附則第6条(準用</w:t>
            </w:r>
            <w:r w:rsidRPr="004A0DE1">
              <w:rPr>
                <w:rFonts w:ascii="HGSｺﾞｼｯｸM" w:eastAsia="HGSｺﾞｼｯｸM" w:hAnsi="HGSｺﾞｼｯｸM" w:hint="eastAsia"/>
                <w:sz w:val="20"/>
              </w:rPr>
              <w:t>第</w:t>
            </w:r>
            <w:r w:rsidRPr="004A0DE1">
              <w:rPr>
                <w:rFonts w:ascii="HGSｺﾞｼｯｸM" w:eastAsia="HGSｺﾞｼｯｸM" w:hAnsi="HGSｺﾞｼｯｸM"/>
                <w:sz w:val="20"/>
              </w:rPr>
              <w:t>6</w:t>
            </w:r>
            <w:r w:rsidRPr="004A0DE1">
              <w:rPr>
                <w:rFonts w:ascii="HGSｺﾞｼｯｸM" w:eastAsia="HGSｺﾞｼｯｸM" w:hAnsi="HGSｺﾞｼｯｸM" w:hint="eastAsia"/>
                <w:sz w:val="20"/>
              </w:rPr>
              <w:t>条第</w:t>
            </w:r>
            <w:r w:rsidRPr="004A0DE1">
              <w:rPr>
                <w:rFonts w:ascii="HGSｺﾞｼｯｸM" w:eastAsia="HGSｺﾞｼｯｸM" w:hAnsi="HGSｺﾞｼｯｸM"/>
                <w:sz w:val="20"/>
              </w:rPr>
              <w:t>2</w:t>
            </w:r>
            <w:r w:rsidRPr="004A0DE1">
              <w:rPr>
                <w:rFonts w:ascii="HGSｺﾞｼｯｸM" w:eastAsia="HGSｺﾞｼｯｸM" w:hAnsi="HGSｺﾞｼｯｸM" w:hint="eastAsia"/>
                <w:sz w:val="20"/>
              </w:rPr>
              <w:t>項</w:t>
            </w:r>
            <w:r w:rsidR="00376578" w:rsidRPr="004A0DE1">
              <w:rPr>
                <w:rFonts w:ascii="HGSｺﾞｼｯｸM" w:eastAsia="HGSｺﾞｼｯｸM" w:hAnsi="HGSｺﾞｼｯｸM" w:hint="eastAsia"/>
                <w:sz w:val="20"/>
              </w:rPr>
              <w:t>)</w:t>
            </w:r>
          </w:p>
          <w:p w14:paraId="217E9CCD" w14:textId="77777777" w:rsidR="00EB0D72" w:rsidRPr="004A0DE1" w:rsidRDefault="00EB0D72">
            <w:pPr>
              <w:spacing w:line="0" w:lineRule="atLeast"/>
              <w:rPr>
                <w:rFonts w:ascii="HGSｺﾞｼｯｸM" w:eastAsia="HGSｺﾞｼｯｸM" w:hAnsi="HGSｺﾞｼｯｸM"/>
                <w:sz w:val="20"/>
              </w:rPr>
            </w:pPr>
            <w:r w:rsidRPr="004A0DE1">
              <w:rPr>
                <w:rFonts w:ascii="HGSｺﾞｼｯｸM" w:eastAsia="HGSｺﾞｼｯｸM" w:hAnsi="HGSｺﾞｼｯｸM" w:hint="eastAsia"/>
                <w:sz w:val="20"/>
              </w:rPr>
              <w:t>平20厚労令107附則第10条（準用第12条第2項）</w:t>
            </w:r>
          </w:p>
        </w:tc>
      </w:tr>
      <w:tr w:rsidR="0026156A" w14:paraId="404C6EE2" w14:textId="77777777" w:rsidTr="004A0DE1">
        <w:trPr>
          <w:trHeight w:val="863"/>
        </w:trPr>
        <w:tc>
          <w:tcPr>
            <w:tcW w:w="1701" w:type="dxa"/>
            <w:vMerge/>
            <w:vAlign w:val="center"/>
          </w:tcPr>
          <w:p w14:paraId="16A9C8BA" w14:textId="77777777" w:rsidR="0026156A" w:rsidRDefault="0026156A"/>
        </w:tc>
        <w:tc>
          <w:tcPr>
            <w:tcW w:w="10206" w:type="dxa"/>
            <w:tcBorders>
              <w:top w:val="nil"/>
              <w:bottom w:val="single" w:sz="4" w:space="0" w:color="auto"/>
            </w:tcBorders>
            <w:vAlign w:val="center"/>
          </w:tcPr>
          <w:tbl>
            <w:tblPr>
              <w:tblStyle w:val="af7"/>
              <w:tblW w:w="0" w:type="auto"/>
              <w:tblLayout w:type="fixed"/>
              <w:tblLook w:val="04A0" w:firstRow="1" w:lastRow="0" w:firstColumn="1" w:lastColumn="0" w:noHBand="0" w:noVBand="1"/>
            </w:tblPr>
            <w:tblGrid>
              <w:gridCol w:w="9952"/>
            </w:tblGrid>
            <w:tr w:rsidR="0026156A" w14:paraId="5B9101A6" w14:textId="77777777">
              <w:trPr>
                <w:trHeight w:val="677"/>
              </w:trPr>
              <w:tc>
                <w:tcPr>
                  <w:tcW w:w="9952" w:type="dxa"/>
                  <w:vAlign w:val="center"/>
                </w:tcPr>
                <w:p w14:paraId="0A8641A5" w14:textId="77777777" w:rsidR="0026156A" w:rsidRDefault="0023129C">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契約書に定める契約解除の条件は、信頼関係を著しく害する場合に限るなど入所者の権利を不当に狭めるものとなっていないこと、また、入所者、軽費老人ホーム設置者双方の契約解除条項を契約書上定めておくことを規程したものです。</w:t>
                  </w:r>
                </w:p>
              </w:tc>
            </w:tr>
          </w:tbl>
          <w:p w14:paraId="64F92BAC" w14:textId="77777777" w:rsidR="0026156A" w:rsidRDefault="0026156A">
            <w:pPr>
              <w:spacing w:line="0" w:lineRule="atLeast"/>
              <w:rPr>
                <w:rFonts w:ascii="HGSｺﾞｼｯｸM" w:eastAsia="HGSｺﾞｼｯｸM" w:hAnsi="HGSｺﾞｼｯｸM"/>
                <w:sz w:val="22"/>
              </w:rPr>
            </w:pPr>
          </w:p>
        </w:tc>
        <w:tc>
          <w:tcPr>
            <w:tcW w:w="1585" w:type="dxa"/>
            <w:tcBorders>
              <w:top w:val="nil"/>
              <w:bottom w:val="single" w:sz="4" w:space="0" w:color="auto"/>
            </w:tcBorders>
            <w:vAlign w:val="center"/>
          </w:tcPr>
          <w:p w14:paraId="460D54AE" w14:textId="77777777" w:rsidR="0026156A" w:rsidRDefault="0026156A">
            <w:pPr>
              <w:spacing w:line="0" w:lineRule="atLeast"/>
              <w:jc w:val="center"/>
              <w:rPr>
                <w:rFonts w:ascii="HGSｺﾞｼｯｸM" w:eastAsia="HGSｺﾞｼｯｸM" w:hAnsi="HGSｺﾞｼｯｸM"/>
                <w:sz w:val="22"/>
              </w:rPr>
            </w:pPr>
          </w:p>
        </w:tc>
        <w:tc>
          <w:tcPr>
            <w:tcW w:w="1676" w:type="dxa"/>
            <w:tcBorders>
              <w:top w:val="nil"/>
              <w:bottom w:val="single" w:sz="4" w:space="0" w:color="auto"/>
              <w:right w:val="single" w:sz="6" w:space="0" w:color="auto"/>
            </w:tcBorders>
            <w:vAlign w:val="center"/>
          </w:tcPr>
          <w:p w14:paraId="08765FF8" w14:textId="77777777" w:rsidR="0026156A" w:rsidRPr="0024077A" w:rsidRDefault="0023129C">
            <w:pPr>
              <w:spacing w:line="0" w:lineRule="atLeast"/>
              <w:rPr>
                <w:rFonts w:ascii="HGSｺﾞｼｯｸM" w:eastAsia="HGSｺﾞｼｯｸM" w:hAnsi="HGSｺﾞｼｯｸM"/>
                <w:sz w:val="20"/>
              </w:rPr>
            </w:pPr>
            <w:r w:rsidRPr="0024077A">
              <w:rPr>
                <w:rFonts w:ascii="HGSｺﾞｼｯｸM" w:eastAsia="HGSｺﾞｼｯｸM" w:hAnsi="HGSｺﾞｼｯｸM" w:hint="eastAsia"/>
                <w:sz w:val="20"/>
              </w:rPr>
              <w:t>準用（基準解釈通知第4の1の(2)）</w:t>
            </w:r>
          </w:p>
        </w:tc>
      </w:tr>
      <w:tr w:rsidR="0026156A" w14:paraId="11EDBDFC" w14:textId="77777777" w:rsidTr="004A0DE1">
        <w:trPr>
          <w:trHeight w:val="1968"/>
        </w:trPr>
        <w:tc>
          <w:tcPr>
            <w:tcW w:w="1701" w:type="dxa"/>
            <w:vMerge w:val="restart"/>
            <w:vAlign w:val="center"/>
          </w:tcPr>
          <w:p w14:paraId="4F469A02" w14:textId="77777777" w:rsidR="0026156A" w:rsidRDefault="0023129C">
            <w:pPr>
              <w:pStyle w:val="aa"/>
              <w:numPr>
                <w:ilvl w:val="0"/>
                <w:numId w:val="3"/>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lastRenderedPageBreak/>
              <w:t>施設長の資格等</w:t>
            </w:r>
          </w:p>
        </w:tc>
        <w:tc>
          <w:tcPr>
            <w:tcW w:w="10206" w:type="dxa"/>
            <w:tcBorders>
              <w:top w:val="single" w:sz="4" w:space="0" w:color="auto"/>
              <w:bottom w:val="dotted" w:sz="4" w:space="0" w:color="auto"/>
            </w:tcBorders>
            <w:vAlign w:val="center"/>
          </w:tcPr>
          <w:p w14:paraId="628F2A9F" w14:textId="77777777" w:rsidR="0026156A" w:rsidRDefault="0023129C">
            <w:pPr>
              <w:numPr>
                <w:ilvl w:val="0"/>
                <w:numId w:val="8"/>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color w:val="000000"/>
                <w:spacing w:val="20"/>
                <w:kern w:val="0"/>
                <w:sz w:val="22"/>
              </w:rPr>
              <w:t xml:space="preserve">　</w:t>
            </w:r>
            <w:r>
              <w:rPr>
                <w:rFonts w:ascii="HGSｺﾞｼｯｸM" w:eastAsia="HGSｺﾞｼｯｸM" w:hAnsi="HGSｺﾞｼｯｸM" w:hint="eastAsia"/>
                <w:sz w:val="22"/>
              </w:rPr>
              <w:t>施設長は、社会福祉法（昭和26年法律第45号）第19条第１項各号のいずれかに該当する者若しくは社会福祉事業に２年以上従事した者又はこれと同等以上の能力を有すると認められる者となっていますか。</w:t>
            </w:r>
          </w:p>
          <w:tbl>
            <w:tblPr>
              <w:tblStyle w:val="af7"/>
              <w:tblW w:w="0" w:type="auto"/>
              <w:tblInd w:w="17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948"/>
              <w:gridCol w:w="4820"/>
            </w:tblGrid>
            <w:tr w:rsidR="0026156A" w14:paraId="34847F4D" w14:textId="77777777">
              <w:tc>
                <w:tcPr>
                  <w:tcW w:w="4948" w:type="dxa"/>
                </w:tcPr>
                <w:p w14:paraId="2963052F" w14:textId="77777777" w:rsidR="0026156A" w:rsidRDefault="0023129C">
                  <w:pPr>
                    <w:adjustRightInd w:val="0"/>
                    <w:contextualSpacing/>
                    <w:jc w:val="center"/>
                    <w:rPr>
                      <w:rFonts w:ascii="HGSｺﾞｼｯｸM" w:eastAsia="HGSｺﾞｼｯｸM" w:hAnsi="HGSｺﾞｼｯｸM"/>
                      <w:spacing w:val="20"/>
                      <w:sz w:val="22"/>
                    </w:rPr>
                  </w:pPr>
                  <w:r>
                    <w:rPr>
                      <w:rFonts w:ascii="HGSｺﾞｼｯｸM" w:eastAsia="HGSｺﾞｼｯｸM" w:hAnsi="HGSｺﾞｼｯｸM" w:hint="eastAsia"/>
                      <w:sz w:val="22"/>
                    </w:rPr>
                    <w:t>資格の内容</w:t>
                  </w:r>
                </w:p>
              </w:tc>
              <w:tc>
                <w:tcPr>
                  <w:tcW w:w="4820" w:type="dxa"/>
                </w:tcPr>
                <w:p w14:paraId="56CA935F" w14:textId="77777777" w:rsidR="0026156A" w:rsidRDefault="0023129C">
                  <w:pPr>
                    <w:adjustRightInd w:val="0"/>
                    <w:contextualSpacing/>
                    <w:jc w:val="center"/>
                    <w:rPr>
                      <w:rFonts w:ascii="HGSｺﾞｼｯｸM" w:eastAsia="HGSｺﾞｼｯｸM" w:hAnsi="HGSｺﾞｼｯｸM"/>
                      <w:spacing w:val="20"/>
                      <w:sz w:val="22"/>
                    </w:rPr>
                  </w:pPr>
                  <w:r>
                    <w:rPr>
                      <w:rFonts w:ascii="HGSｺﾞｼｯｸM" w:eastAsia="HGSｺﾞｼｯｸM" w:hAnsi="HGSｺﾞｼｯｸM" w:hint="eastAsia"/>
                      <w:sz w:val="22"/>
                    </w:rPr>
                    <w:t>資格取得日</w:t>
                  </w:r>
                </w:p>
              </w:tc>
            </w:tr>
            <w:tr w:rsidR="0026156A" w14:paraId="3DA023A1" w14:textId="77777777">
              <w:trPr>
                <w:trHeight w:val="305"/>
              </w:trPr>
              <w:tc>
                <w:tcPr>
                  <w:tcW w:w="4948" w:type="dxa"/>
                </w:tcPr>
                <w:p w14:paraId="5A147401" w14:textId="77777777" w:rsidR="0026156A" w:rsidRDefault="0026156A">
                  <w:pPr>
                    <w:adjustRightInd w:val="0"/>
                    <w:contextualSpacing/>
                    <w:rPr>
                      <w:rFonts w:ascii="HGSｺﾞｼｯｸM" w:eastAsia="HGSｺﾞｼｯｸM" w:hAnsi="HGSｺﾞｼｯｸM"/>
                      <w:sz w:val="22"/>
                    </w:rPr>
                  </w:pPr>
                </w:p>
              </w:tc>
              <w:tc>
                <w:tcPr>
                  <w:tcW w:w="4820" w:type="dxa"/>
                </w:tcPr>
                <w:p w14:paraId="5DB32BB2" w14:textId="77777777" w:rsidR="0026156A" w:rsidRDefault="0026156A">
                  <w:pPr>
                    <w:adjustRightInd w:val="0"/>
                    <w:contextualSpacing/>
                    <w:rPr>
                      <w:rFonts w:ascii="HGSｺﾞｼｯｸM" w:eastAsia="HGSｺﾞｼｯｸM" w:hAnsi="HGSｺﾞｼｯｸM"/>
                      <w:spacing w:val="20"/>
                      <w:sz w:val="22"/>
                    </w:rPr>
                  </w:pPr>
                </w:p>
              </w:tc>
            </w:tr>
          </w:tbl>
          <w:p w14:paraId="4383BAC5" w14:textId="77777777" w:rsidR="0026156A" w:rsidRDefault="0026156A">
            <w:pPr>
              <w:spacing w:line="0" w:lineRule="atLeast"/>
              <w:ind w:left="318"/>
              <w:rPr>
                <w:rFonts w:ascii="HGSｺﾞｼｯｸM" w:eastAsia="HGSｺﾞｼｯｸM" w:hAnsi="HGSｺﾞｼｯｸM"/>
                <w:sz w:val="22"/>
              </w:rPr>
            </w:pPr>
          </w:p>
        </w:tc>
        <w:tc>
          <w:tcPr>
            <w:tcW w:w="1585" w:type="dxa"/>
            <w:tcBorders>
              <w:top w:val="single" w:sz="4" w:space="0" w:color="auto"/>
              <w:bottom w:val="dotted" w:sz="4" w:space="0" w:color="auto"/>
            </w:tcBorders>
            <w:vAlign w:val="center"/>
          </w:tcPr>
          <w:p w14:paraId="2FA0E4E5"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4A79EA0D"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676" w:type="dxa"/>
            <w:tcBorders>
              <w:top w:val="single" w:sz="4" w:space="0" w:color="auto"/>
              <w:bottom w:val="dotted" w:sz="4" w:space="0" w:color="auto"/>
              <w:right w:val="single" w:sz="4" w:space="0" w:color="auto"/>
            </w:tcBorders>
            <w:shd w:val="clear" w:color="auto" w:fill="auto"/>
            <w:vAlign w:val="center"/>
          </w:tcPr>
          <w:p w14:paraId="4214CBCA" w14:textId="77777777" w:rsidR="00F01335" w:rsidRPr="004A0DE1" w:rsidRDefault="00F01335">
            <w:pPr>
              <w:spacing w:line="0" w:lineRule="atLeast"/>
              <w:jc w:val="left"/>
              <w:rPr>
                <w:rFonts w:ascii="HGSｺﾞｼｯｸM" w:eastAsia="HGSｺﾞｼｯｸM" w:hAnsi="HGSｺﾞｼｯｸM"/>
                <w:sz w:val="20"/>
              </w:rPr>
            </w:pPr>
            <w:r w:rsidRPr="004A0DE1">
              <w:rPr>
                <w:rFonts w:ascii="HGSｺﾞｼｯｸM" w:eastAsia="HGSｺﾞｼｯｸM" w:hAnsi="HGSｺﾞｼｯｸM" w:hint="eastAsia"/>
                <w:sz w:val="20"/>
              </w:rPr>
              <w:t>平2</w:t>
            </w:r>
            <w:r w:rsidRPr="004A0DE1">
              <w:rPr>
                <w:rFonts w:ascii="HGSｺﾞｼｯｸM" w:eastAsia="HGSｺﾞｼｯｸM" w:hAnsi="HGSｺﾞｼｯｸM"/>
                <w:sz w:val="20"/>
              </w:rPr>
              <w:t>4</w:t>
            </w:r>
            <w:r w:rsidRPr="004A0DE1">
              <w:rPr>
                <w:rFonts w:ascii="HGSｺﾞｼｯｸM" w:eastAsia="HGSｺﾞｼｯｸM" w:hAnsi="HGSｺﾞｼｯｸM" w:hint="eastAsia"/>
                <w:sz w:val="20"/>
              </w:rPr>
              <w:t>条例45</w:t>
            </w:r>
            <w:r w:rsidR="00EA371A" w:rsidRPr="004A0DE1">
              <w:rPr>
                <w:rFonts w:ascii="HGSｺﾞｼｯｸM" w:eastAsia="HGSｺﾞｼｯｸM" w:hAnsi="HGSｺﾞｼｯｸM" w:hint="eastAsia"/>
                <w:sz w:val="20"/>
              </w:rPr>
              <w:t>附則第6条(準用</w:t>
            </w:r>
            <w:r w:rsidRPr="004A0DE1">
              <w:rPr>
                <w:rFonts w:ascii="HGSｺﾞｼｯｸM" w:eastAsia="HGSｺﾞｼｯｸM" w:hAnsi="HGSｺﾞｼｯｸM" w:hint="eastAsia"/>
                <w:sz w:val="20"/>
              </w:rPr>
              <w:t>第</w:t>
            </w:r>
            <w:r w:rsidR="00EB0D72" w:rsidRPr="004A0DE1">
              <w:rPr>
                <w:rFonts w:ascii="HGSｺﾞｼｯｸM" w:eastAsia="HGSｺﾞｼｯｸM" w:hAnsi="HGSｺﾞｼｯｸM"/>
                <w:sz w:val="20"/>
              </w:rPr>
              <w:t>2</w:t>
            </w:r>
            <w:r w:rsidRPr="004A0DE1">
              <w:rPr>
                <w:rFonts w:ascii="HGSｺﾞｼｯｸM" w:eastAsia="HGSｺﾞｼｯｸM" w:hAnsi="HGSｺﾞｼｯｸM" w:hint="eastAsia"/>
                <w:sz w:val="20"/>
              </w:rPr>
              <w:t>条</w:t>
            </w:r>
            <w:r w:rsidR="00EB0D72" w:rsidRPr="004A0DE1">
              <w:rPr>
                <w:rFonts w:ascii="HGSｺﾞｼｯｸM" w:eastAsia="HGSｺﾞｼｯｸM" w:hAnsi="HGSｺﾞｼｯｸM" w:hint="eastAsia"/>
                <w:sz w:val="20"/>
              </w:rPr>
              <w:t>第</w:t>
            </w:r>
            <w:r w:rsidR="00EA371A" w:rsidRPr="004A0DE1">
              <w:rPr>
                <w:rFonts w:ascii="HGSｺﾞｼｯｸM" w:eastAsia="HGSｺﾞｼｯｸM" w:hAnsi="HGSｺﾞｼｯｸM" w:hint="eastAsia"/>
                <w:sz w:val="20"/>
              </w:rPr>
              <w:t>1</w:t>
            </w:r>
            <w:r w:rsidR="00EB0D72" w:rsidRPr="004A0DE1">
              <w:rPr>
                <w:rFonts w:ascii="HGSｺﾞｼｯｸM" w:eastAsia="HGSｺﾞｼｯｸM" w:hAnsi="HGSｺﾞｼｯｸM" w:hint="eastAsia"/>
                <w:sz w:val="20"/>
              </w:rPr>
              <w:t>項</w:t>
            </w:r>
            <w:r w:rsidR="00EA371A" w:rsidRPr="004A0DE1">
              <w:rPr>
                <w:rFonts w:ascii="HGSｺﾞｼｯｸM" w:eastAsia="HGSｺﾞｼｯｸM" w:hAnsi="HGSｺﾞｼｯｸM" w:hint="eastAsia"/>
                <w:sz w:val="20"/>
              </w:rPr>
              <w:t>)</w:t>
            </w:r>
          </w:p>
          <w:p w14:paraId="32DAE0C5" w14:textId="77777777" w:rsidR="0026156A" w:rsidRPr="004A0DE1" w:rsidRDefault="0023129C">
            <w:pPr>
              <w:spacing w:line="0" w:lineRule="atLeast"/>
              <w:jc w:val="left"/>
              <w:rPr>
                <w:rFonts w:ascii="HGSｺﾞｼｯｸM" w:eastAsia="HGSｺﾞｼｯｸM" w:hAnsi="HGSｺﾞｼｯｸM"/>
                <w:sz w:val="20"/>
              </w:rPr>
            </w:pPr>
            <w:r w:rsidRPr="004A0DE1">
              <w:rPr>
                <w:rFonts w:ascii="HGSｺﾞｼｯｸM" w:eastAsia="HGSｺﾞｼｯｸM" w:hAnsi="HGSｺﾞｼｯｸM" w:hint="eastAsia"/>
                <w:sz w:val="20"/>
              </w:rPr>
              <w:t>平20厚労令107附則第10条（準用第5条第1項）</w:t>
            </w:r>
          </w:p>
        </w:tc>
      </w:tr>
      <w:tr w:rsidR="0026156A" w14:paraId="460CF678" w14:textId="77777777" w:rsidTr="004A0DE1">
        <w:trPr>
          <w:trHeight w:val="833"/>
        </w:trPr>
        <w:tc>
          <w:tcPr>
            <w:tcW w:w="1701" w:type="dxa"/>
            <w:vMerge/>
            <w:vAlign w:val="center"/>
          </w:tcPr>
          <w:p w14:paraId="689E2CE8" w14:textId="77777777" w:rsidR="0026156A" w:rsidRDefault="0026156A">
            <w:pPr>
              <w:pStyle w:val="aa"/>
              <w:numPr>
                <w:ilvl w:val="0"/>
                <w:numId w:val="3"/>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nil"/>
            </w:tcBorders>
            <w:vAlign w:val="center"/>
          </w:tcPr>
          <w:p w14:paraId="172DC19C" w14:textId="77777777" w:rsidR="0026156A" w:rsidRDefault="0023129C">
            <w:pPr>
              <w:numPr>
                <w:ilvl w:val="0"/>
                <w:numId w:val="8"/>
              </w:numPr>
              <w:spacing w:line="0" w:lineRule="atLeast"/>
              <w:ind w:left="318" w:hanging="285"/>
              <w:rPr>
                <w:rFonts w:ascii="HGSｺﾞｼｯｸM" w:eastAsia="HGSｺﾞｼｯｸM" w:hAnsi="HGSｺﾞｼｯｸM"/>
                <w:color w:val="000000"/>
                <w:spacing w:val="20"/>
                <w:kern w:val="0"/>
                <w:sz w:val="22"/>
              </w:rPr>
            </w:pPr>
            <w:r>
              <w:rPr>
                <w:rFonts w:ascii="HGSｺﾞｼｯｸM" w:eastAsia="HGSｺﾞｼｯｸM" w:hAnsi="HGSｺﾞｼｯｸM" w:hint="eastAsia"/>
                <w:color w:val="000000"/>
                <w:spacing w:val="20"/>
                <w:kern w:val="0"/>
                <w:sz w:val="22"/>
              </w:rPr>
              <w:t xml:space="preserve">　</w:t>
            </w:r>
            <w:r>
              <w:rPr>
                <w:rFonts w:ascii="HGSｺﾞｼｯｸM" w:eastAsia="HGSｺﾞｼｯｸM" w:hAnsi="HGSｺﾞｼｯｸM" w:hint="eastAsia"/>
                <w:sz w:val="22"/>
              </w:rPr>
              <w:t>施設長は、専らその職務に従事する常勤の者となっていますか。</w:t>
            </w:r>
          </w:p>
        </w:tc>
        <w:tc>
          <w:tcPr>
            <w:tcW w:w="1585" w:type="dxa"/>
            <w:tcBorders>
              <w:top w:val="dotted" w:sz="4" w:space="0" w:color="auto"/>
              <w:bottom w:val="nil"/>
            </w:tcBorders>
            <w:vAlign w:val="center"/>
          </w:tcPr>
          <w:p w14:paraId="516944C7"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4E806E98"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676" w:type="dxa"/>
            <w:tcBorders>
              <w:top w:val="dotted" w:sz="4" w:space="0" w:color="auto"/>
              <w:bottom w:val="nil"/>
              <w:right w:val="single" w:sz="4" w:space="0" w:color="auto"/>
            </w:tcBorders>
            <w:shd w:val="clear" w:color="auto" w:fill="auto"/>
            <w:vAlign w:val="center"/>
          </w:tcPr>
          <w:p w14:paraId="6B64F3FC" w14:textId="77777777" w:rsidR="004A0DE1" w:rsidRDefault="00EB0D72" w:rsidP="00EA371A">
            <w:pPr>
              <w:spacing w:line="0" w:lineRule="atLeast"/>
              <w:jc w:val="left"/>
              <w:rPr>
                <w:rFonts w:ascii="HGSｺﾞｼｯｸM" w:eastAsia="HGSｺﾞｼｯｸM" w:hAnsi="HGSｺﾞｼｯｸM"/>
                <w:sz w:val="20"/>
              </w:rPr>
            </w:pPr>
            <w:r w:rsidRPr="004A0DE1">
              <w:rPr>
                <w:rFonts w:ascii="HGSｺﾞｼｯｸM" w:eastAsia="HGSｺﾞｼｯｸM" w:hAnsi="HGSｺﾞｼｯｸM" w:hint="eastAsia"/>
                <w:sz w:val="20"/>
              </w:rPr>
              <w:t>平2</w:t>
            </w:r>
            <w:r w:rsidRPr="004A0DE1">
              <w:rPr>
                <w:rFonts w:ascii="HGSｺﾞｼｯｸM" w:eastAsia="HGSｺﾞｼｯｸM" w:hAnsi="HGSｺﾞｼｯｸM"/>
                <w:sz w:val="20"/>
              </w:rPr>
              <w:t>4</w:t>
            </w:r>
            <w:r w:rsidRPr="004A0DE1">
              <w:rPr>
                <w:rFonts w:ascii="HGSｺﾞｼｯｸM" w:eastAsia="HGSｺﾞｼｯｸM" w:hAnsi="HGSｺﾞｼｯｸM" w:hint="eastAsia"/>
                <w:sz w:val="20"/>
              </w:rPr>
              <w:t>条例45</w:t>
            </w:r>
            <w:r w:rsidR="00EA371A" w:rsidRPr="004A0DE1">
              <w:rPr>
                <w:rFonts w:ascii="HGSｺﾞｼｯｸM" w:eastAsia="HGSｺﾞｼｯｸM" w:hAnsi="HGSｺﾞｼｯｸM" w:hint="eastAsia"/>
                <w:sz w:val="20"/>
              </w:rPr>
              <w:t>附則第5条第</w:t>
            </w:r>
            <w:r w:rsidR="00402357" w:rsidRPr="004A0DE1">
              <w:rPr>
                <w:rFonts w:ascii="HGSｺﾞｼｯｸM" w:eastAsia="HGSｺﾞｼｯｸM" w:hAnsi="HGSｺﾞｼｯｸM" w:hint="eastAsia"/>
                <w:sz w:val="20"/>
              </w:rPr>
              <w:t>5</w:t>
            </w:r>
            <w:r w:rsidR="00EA371A" w:rsidRPr="004A0DE1">
              <w:rPr>
                <w:rFonts w:ascii="HGSｺﾞｼｯｸM" w:eastAsia="HGSｺﾞｼｯｸM" w:hAnsi="HGSｺﾞｼｯｸM" w:hint="eastAsia"/>
                <w:sz w:val="20"/>
              </w:rPr>
              <w:t>項</w:t>
            </w:r>
          </w:p>
          <w:p w14:paraId="301F9111" w14:textId="3A97C4C8" w:rsidR="0026156A" w:rsidRPr="004A0DE1" w:rsidRDefault="0023129C" w:rsidP="00EA371A">
            <w:pPr>
              <w:spacing w:line="0" w:lineRule="atLeast"/>
              <w:jc w:val="left"/>
              <w:rPr>
                <w:rFonts w:ascii="HGSｺﾞｼｯｸM" w:eastAsia="HGSｺﾞｼｯｸM" w:hAnsi="HGSｺﾞｼｯｸM"/>
                <w:strike/>
                <w:sz w:val="20"/>
              </w:rPr>
            </w:pPr>
            <w:r w:rsidRPr="004A0DE1">
              <w:rPr>
                <w:rFonts w:ascii="HGSｺﾞｼｯｸM" w:eastAsia="HGSｺﾞｼｯｸM" w:hAnsi="HGSｺﾞｼｯｸM" w:hint="eastAsia"/>
                <w:sz w:val="20"/>
              </w:rPr>
              <w:t>平20厚労令107附則第10条（準用第11条第4項）</w:t>
            </w:r>
          </w:p>
        </w:tc>
      </w:tr>
      <w:tr w:rsidR="0026156A" w14:paraId="118F7CE8" w14:textId="77777777" w:rsidTr="004A0DE1">
        <w:trPr>
          <w:trHeight w:val="181"/>
        </w:trPr>
        <w:tc>
          <w:tcPr>
            <w:tcW w:w="1701" w:type="dxa"/>
            <w:vMerge/>
            <w:vAlign w:val="center"/>
          </w:tcPr>
          <w:p w14:paraId="7A582365" w14:textId="77777777" w:rsidR="0026156A" w:rsidRDefault="0026156A">
            <w:pPr>
              <w:pStyle w:val="aa"/>
              <w:numPr>
                <w:ilvl w:val="0"/>
                <w:numId w:val="3"/>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7"/>
              <w:tblpPr w:leftFromText="142" w:rightFromText="142" w:horzAnchor="margin" w:tblpY="-510"/>
              <w:tblOverlap w:val="never"/>
              <w:tblW w:w="0" w:type="auto"/>
              <w:tblLayout w:type="fixed"/>
              <w:tblLook w:val="04A0" w:firstRow="1" w:lastRow="0" w:firstColumn="1" w:lastColumn="0" w:noHBand="0" w:noVBand="1"/>
            </w:tblPr>
            <w:tblGrid>
              <w:gridCol w:w="9903"/>
            </w:tblGrid>
            <w:tr w:rsidR="0026156A" w14:paraId="5F025D6C" w14:textId="77777777" w:rsidTr="00B37272">
              <w:trPr>
                <w:trHeight w:val="705"/>
              </w:trPr>
              <w:tc>
                <w:tcPr>
                  <w:tcW w:w="9903" w:type="dxa"/>
                  <w:shd w:val="clear" w:color="auto" w:fill="FFFF00"/>
                  <w:vAlign w:val="center"/>
                </w:tcPr>
                <w:p w14:paraId="696F4FA6" w14:textId="77777777" w:rsidR="00B37272" w:rsidRPr="005815B3" w:rsidRDefault="00B37272" w:rsidP="00B37272">
                  <w:pPr>
                    <w:spacing w:line="0" w:lineRule="atLeast"/>
                    <w:ind w:left="220" w:hangingChars="100" w:hanging="220"/>
                    <w:rPr>
                      <w:rFonts w:ascii="HGSｺﾞｼｯｸM" w:eastAsia="HGSｺﾞｼｯｸM" w:hAnsi="HGSｺﾞｼｯｸM"/>
                      <w:color w:val="FF0000"/>
                      <w:sz w:val="22"/>
                      <w:u w:val="single"/>
                    </w:rPr>
                  </w:pPr>
                  <w:r w:rsidRPr="005815B3">
                    <w:rPr>
                      <w:rFonts w:ascii="HGSｺﾞｼｯｸM" w:eastAsia="HGSｺﾞｼｯｸM" w:hAnsi="HGSｺﾞｼｯｸM" w:hint="eastAsia"/>
                      <w:color w:val="FF0000"/>
                      <w:sz w:val="22"/>
                      <w:u w:val="single"/>
                    </w:rPr>
                    <w:t xml:space="preserve">※　</w:t>
                  </w:r>
                  <w:r>
                    <w:rPr>
                      <w:rFonts w:ascii="HGSｺﾞｼｯｸM" w:eastAsia="HGSｺﾞｼｯｸM" w:hAnsi="HGSｺﾞｼｯｸM" w:hint="eastAsia"/>
                      <w:color w:val="FF0000"/>
                      <w:sz w:val="22"/>
                      <w:u w:val="single"/>
                    </w:rPr>
                    <w:t>施設長は常勤であり、かつ原則として専ら当該軽費老人ホームの管理業務に従事するものとします。ただし、</w:t>
                  </w:r>
                  <w:r w:rsidRPr="005815B3">
                    <w:rPr>
                      <w:rFonts w:ascii="HGSｺﾞｼｯｸM" w:eastAsia="HGSｺﾞｼｯｸM" w:hAnsi="HGSｺﾞｼｯｸM" w:hint="eastAsia"/>
                      <w:color w:val="FF0000"/>
                      <w:sz w:val="22"/>
                      <w:u w:val="single"/>
                    </w:rPr>
                    <w:t>以下の場合であって、当該事業所の管理業務に支障がないときは、他の職務を兼ねることができます。</w:t>
                  </w:r>
                </w:p>
                <w:p w14:paraId="6E4F7948" w14:textId="77777777" w:rsidR="00B37272" w:rsidRPr="005815B3" w:rsidRDefault="00B37272" w:rsidP="00B37272">
                  <w:pPr>
                    <w:spacing w:line="0" w:lineRule="atLeast"/>
                    <w:ind w:left="220" w:hangingChars="100" w:hanging="220"/>
                    <w:rPr>
                      <w:rFonts w:ascii="HGSｺﾞｼｯｸM" w:eastAsia="HGSｺﾞｼｯｸM" w:hAnsi="HGSｺﾞｼｯｸM"/>
                      <w:color w:val="FF0000"/>
                      <w:sz w:val="22"/>
                      <w:u w:val="single"/>
                    </w:rPr>
                  </w:pPr>
                  <w:r w:rsidRPr="00EA62DD">
                    <w:rPr>
                      <w:rFonts w:ascii="HGSｺﾞｼｯｸM" w:eastAsia="HGSｺﾞｼｯｸM" w:hAnsi="HGSｺﾞｼｯｸM" w:hint="eastAsia"/>
                      <w:color w:val="FF0000"/>
                      <w:sz w:val="22"/>
                    </w:rPr>
                    <w:t xml:space="preserve">　　</w:t>
                  </w:r>
                  <w:r w:rsidRPr="005815B3">
                    <w:rPr>
                      <w:rFonts w:ascii="HGSｺﾞｼｯｸM" w:eastAsia="HGSｺﾞｼｯｸM" w:hAnsi="HGSｺﾞｼｯｸM" w:hint="eastAsia"/>
                      <w:color w:val="FF0000"/>
                      <w:sz w:val="22"/>
                      <w:u w:val="single"/>
                    </w:rPr>
                    <w:t>・当該軽費老人ホームの従業者としての職務に従事する場合</w:t>
                  </w:r>
                </w:p>
                <w:p w14:paraId="79ECA129" w14:textId="77777777" w:rsidR="00B37272" w:rsidRPr="005815B3" w:rsidRDefault="00B37272" w:rsidP="00B37272">
                  <w:pPr>
                    <w:spacing w:line="0" w:lineRule="atLeast"/>
                    <w:ind w:leftChars="200" w:left="640" w:hangingChars="100" w:hanging="220"/>
                    <w:rPr>
                      <w:rFonts w:ascii="HGSｺﾞｼｯｸM" w:eastAsia="HGSｺﾞｼｯｸM"/>
                      <w:color w:val="FF0000"/>
                      <w:sz w:val="22"/>
                      <w:szCs w:val="18"/>
                      <w:u w:val="single"/>
                    </w:rPr>
                  </w:pPr>
                  <w:r w:rsidRPr="005815B3">
                    <w:rPr>
                      <w:rFonts w:ascii="HGSｺﾞｼｯｸM" w:eastAsia="HGSｺﾞｼｯｸM" w:hAnsi="HGSｺﾞｼｯｸM" w:hint="eastAsia"/>
                      <w:color w:val="FF0000"/>
                      <w:sz w:val="22"/>
                      <w:u w:val="single"/>
                    </w:rPr>
                    <w:t>・同一の事業者によって設置された他の事業所、施設等の施設長又は従業者としての職務に従事する場合であって、当該他の事業所、施設等の施設長又は従業者としての職務に従事する時間帯も、当該軽費老人ホームの入所者へのサービス提供の場面等で生じる事象を適時かつ適切に把握でき、職員及び業務の一元的な管理・指揮命令に支障が生</w:t>
                  </w:r>
                  <w:r w:rsidRPr="005815B3">
                    <w:rPr>
                      <w:rFonts w:ascii="HGSｺﾞｼｯｸM" w:eastAsia="HGSｺﾞｼｯｸM" w:hint="eastAsia"/>
                      <w:color w:val="FF0000"/>
                      <w:sz w:val="22"/>
                      <w:szCs w:val="18"/>
                      <w:u w:val="single"/>
                    </w:rPr>
                    <w:t>じないときに、当該他の事業所、施設等の施設長又は従事者としての職務に従事する場合</w:t>
                  </w:r>
                </w:p>
                <w:p w14:paraId="2252D6AD" w14:textId="05EF9237" w:rsidR="0026156A" w:rsidRDefault="00B37272" w:rsidP="0002387D">
                  <w:pPr>
                    <w:spacing w:line="0" w:lineRule="atLeast"/>
                    <w:ind w:leftChars="200" w:left="420"/>
                    <w:rPr>
                      <w:rFonts w:ascii="HGSｺﾞｼｯｸM" w:eastAsia="HGSｺﾞｼｯｸM" w:hAnsi="HGSｺﾞｼｯｸM"/>
                      <w:sz w:val="22"/>
                    </w:rPr>
                  </w:pPr>
                  <w:r w:rsidRPr="005815B3">
                    <w:rPr>
                      <w:rFonts w:ascii="HGSｺﾞｼｯｸM" w:eastAsia="HGSｺﾞｼｯｸM" w:hint="eastAsia"/>
                      <w:color w:val="FF0000"/>
                      <w:sz w:val="22"/>
                      <w:szCs w:val="18"/>
                      <w:u w:val="single"/>
                    </w:rPr>
                    <w:t>（この場合の他の事業所、施設等の事業の内容は問いませんが、例えば、管理すべき事業所数が過剰であると個別に判断される場合や、併設される入所施設において入所者に対しサービス提供を行う看護・介護職員と兼務する場合（施設における勤務時間が極めて限られている場合を除く。）、事故発生時等の緊急時において施設長自身が速やかに当該軽費老人ホームに駆け付けることができない体制となっている場合などは、管理業務に支障があると考えられます。）</w:t>
                  </w:r>
                </w:p>
              </w:tc>
            </w:tr>
          </w:tbl>
          <w:p w14:paraId="78C6E95F" w14:textId="77777777" w:rsidR="0026156A" w:rsidRDefault="0026156A">
            <w:pPr>
              <w:spacing w:line="0" w:lineRule="atLeast"/>
              <w:rPr>
                <w:rFonts w:ascii="HGSｺﾞｼｯｸM" w:eastAsia="HGSｺﾞｼｯｸM" w:hAnsi="HGSｺﾞｼｯｸM"/>
                <w:sz w:val="22"/>
              </w:rPr>
            </w:pPr>
          </w:p>
        </w:tc>
        <w:tc>
          <w:tcPr>
            <w:tcW w:w="1585" w:type="dxa"/>
            <w:tcBorders>
              <w:top w:val="nil"/>
              <w:bottom w:val="dotted" w:sz="4" w:space="0" w:color="auto"/>
            </w:tcBorders>
            <w:vAlign w:val="center"/>
          </w:tcPr>
          <w:p w14:paraId="01F3EC5C" w14:textId="77777777" w:rsidR="0026156A" w:rsidRDefault="0026156A">
            <w:pPr>
              <w:spacing w:line="0" w:lineRule="atLeast"/>
              <w:rPr>
                <w:rFonts w:ascii="HGSｺﾞｼｯｸM" w:eastAsia="HGSｺﾞｼｯｸM" w:hAnsi="HGSｺﾞｼｯｸM"/>
                <w:sz w:val="22"/>
              </w:rPr>
            </w:pPr>
          </w:p>
        </w:tc>
        <w:tc>
          <w:tcPr>
            <w:tcW w:w="1676" w:type="dxa"/>
            <w:tcBorders>
              <w:top w:val="nil"/>
              <w:bottom w:val="dotted" w:sz="4" w:space="0" w:color="auto"/>
              <w:right w:val="single" w:sz="4" w:space="0" w:color="auto"/>
            </w:tcBorders>
            <w:vAlign w:val="center"/>
          </w:tcPr>
          <w:p w14:paraId="05BF28DE" w14:textId="242DECFF" w:rsidR="0026156A" w:rsidRPr="00D24042" w:rsidRDefault="00B37272">
            <w:pPr>
              <w:spacing w:line="0" w:lineRule="atLeast"/>
              <w:jc w:val="left"/>
              <w:rPr>
                <w:rFonts w:ascii="HGSｺﾞｼｯｸM" w:eastAsia="HGSｺﾞｼｯｸM" w:hAnsi="HGSｺﾞｼｯｸM"/>
                <w:sz w:val="20"/>
              </w:rPr>
            </w:pPr>
            <w:r w:rsidRPr="00D24042">
              <w:rPr>
                <w:rFonts w:ascii="HGSｺﾞｼｯｸM" w:eastAsia="HGSｺﾞｼｯｸM" w:hAnsi="HGSｺﾞｼｯｸM" w:hint="eastAsia"/>
                <w:color w:val="FF0000"/>
                <w:sz w:val="20"/>
                <w:highlight w:val="yellow"/>
                <w:u w:val="single"/>
              </w:rPr>
              <w:t>基準解釈通知第3・1(5)</w:t>
            </w:r>
          </w:p>
        </w:tc>
      </w:tr>
      <w:tr w:rsidR="0026156A" w14:paraId="17D9B86B" w14:textId="77777777" w:rsidTr="004A0DE1">
        <w:trPr>
          <w:trHeight w:val="65"/>
        </w:trPr>
        <w:tc>
          <w:tcPr>
            <w:tcW w:w="1701" w:type="dxa"/>
            <w:vMerge/>
            <w:tcBorders>
              <w:right w:val="single" w:sz="6" w:space="0" w:color="auto"/>
            </w:tcBorders>
            <w:vAlign w:val="center"/>
          </w:tcPr>
          <w:p w14:paraId="48B799DA" w14:textId="77777777" w:rsidR="0026156A" w:rsidRDefault="0026156A">
            <w:pPr>
              <w:pStyle w:val="aa"/>
              <w:numPr>
                <w:ilvl w:val="0"/>
                <w:numId w:val="3"/>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left w:val="single" w:sz="6" w:space="0" w:color="auto"/>
              <w:bottom w:val="dotted" w:sz="4" w:space="0" w:color="auto"/>
              <w:right w:val="single" w:sz="6" w:space="0" w:color="auto"/>
            </w:tcBorders>
            <w:vAlign w:val="center"/>
          </w:tcPr>
          <w:p w14:paraId="46961906" w14:textId="77777777" w:rsidR="0026156A" w:rsidRDefault="0023129C">
            <w:pPr>
              <w:numPr>
                <w:ilvl w:val="0"/>
                <w:numId w:val="8"/>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color w:val="000000"/>
                <w:spacing w:val="20"/>
                <w:kern w:val="0"/>
                <w:sz w:val="22"/>
              </w:rPr>
              <w:t xml:space="preserve">　</w:t>
            </w:r>
            <w:r>
              <w:rPr>
                <w:rFonts w:ascii="HGSｺﾞｼｯｸM" w:eastAsia="HGSｺﾞｼｯｸM" w:hAnsi="HGSｺﾞｼｯｸM" w:hint="eastAsia"/>
                <w:sz w:val="22"/>
              </w:rPr>
              <w:t>施設長は、施設の職員の管理、業務の実施状況の把握その他の管理を一元的に行っていますか。</w:t>
            </w:r>
          </w:p>
        </w:tc>
        <w:tc>
          <w:tcPr>
            <w:tcW w:w="1585" w:type="dxa"/>
            <w:tcBorders>
              <w:top w:val="dotted" w:sz="4" w:space="0" w:color="auto"/>
              <w:left w:val="single" w:sz="6" w:space="0" w:color="auto"/>
              <w:bottom w:val="dotted" w:sz="4" w:space="0" w:color="auto"/>
            </w:tcBorders>
            <w:vAlign w:val="center"/>
          </w:tcPr>
          <w:p w14:paraId="074ACEA7"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5BE69D7B"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676" w:type="dxa"/>
            <w:tcBorders>
              <w:top w:val="dotted" w:sz="4" w:space="0" w:color="auto"/>
              <w:bottom w:val="dotted" w:sz="4" w:space="0" w:color="auto"/>
              <w:right w:val="single" w:sz="4" w:space="0" w:color="auto"/>
            </w:tcBorders>
            <w:shd w:val="clear" w:color="auto" w:fill="auto"/>
            <w:vAlign w:val="center"/>
          </w:tcPr>
          <w:p w14:paraId="39345618" w14:textId="77777777" w:rsidR="00EB0D72" w:rsidRPr="004A0DE1" w:rsidRDefault="00EB0D72" w:rsidP="00EB0D72">
            <w:pPr>
              <w:spacing w:line="0" w:lineRule="atLeast"/>
              <w:jc w:val="left"/>
              <w:rPr>
                <w:rFonts w:ascii="HGSｺﾞｼｯｸM" w:eastAsia="HGSｺﾞｼｯｸM" w:hAnsi="HGSｺﾞｼｯｸM"/>
                <w:sz w:val="20"/>
              </w:rPr>
            </w:pPr>
            <w:r w:rsidRPr="004A0DE1">
              <w:rPr>
                <w:rFonts w:ascii="HGSｺﾞｼｯｸM" w:eastAsia="HGSｺﾞｼｯｸM" w:hAnsi="HGSｺﾞｼｯｸM" w:hint="eastAsia"/>
                <w:sz w:val="20"/>
              </w:rPr>
              <w:t>平2</w:t>
            </w:r>
            <w:r w:rsidRPr="004A0DE1">
              <w:rPr>
                <w:rFonts w:ascii="HGSｺﾞｼｯｸM" w:eastAsia="HGSｺﾞｼｯｸM" w:hAnsi="HGSｺﾞｼｯｸM"/>
                <w:sz w:val="20"/>
              </w:rPr>
              <w:t>5</w:t>
            </w:r>
            <w:r w:rsidRPr="004A0DE1">
              <w:rPr>
                <w:rFonts w:ascii="HGSｺﾞｼｯｸM" w:eastAsia="HGSｺﾞｼｯｸM" w:hAnsi="HGSｺﾞｼｯｸM" w:hint="eastAsia"/>
                <w:sz w:val="20"/>
              </w:rPr>
              <w:t>規則3</w:t>
            </w:r>
            <w:r w:rsidRPr="004A0DE1">
              <w:rPr>
                <w:rFonts w:ascii="HGSｺﾞｼｯｸM" w:eastAsia="HGSｺﾞｼｯｸM" w:hAnsi="HGSｺﾞｼｯｸM"/>
                <w:sz w:val="20"/>
              </w:rPr>
              <w:t>3</w:t>
            </w:r>
            <w:r w:rsidR="00EA371A" w:rsidRPr="004A0DE1">
              <w:rPr>
                <w:rFonts w:ascii="HGSｺﾞｼｯｸM" w:eastAsia="HGSｺﾞｼｯｸM" w:hAnsi="HGSｺﾞｼｯｸM" w:hint="eastAsia"/>
                <w:sz w:val="20"/>
              </w:rPr>
              <w:t>附則第8条(準用</w:t>
            </w:r>
            <w:r w:rsidRPr="004A0DE1">
              <w:rPr>
                <w:rFonts w:ascii="HGSｺﾞｼｯｸM" w:eastAsia="HGSｺﾞｼｯｸM" w:hAnsi="HGSｺﾞｼｯｸM" w:hint="eastAsia"/>
                <w:sz w:val="20"/>
              </w:rPr>
              <w:t>第</w:t>
            </w:r>
            <w:r w:rsidRPr="004A0DE1">
              <w:rPr>
                <w:rFonts w:ascii="HGSｺﾞｼｯｸM" w:eastAsia="HGSｺﾞｼｯｸM" w:hAnsi="HGSｺﾞｼｯｸM"/>
                <w:sz w:val="20"/>
              </w:rPr>
              <w:t>1</w:t>
            </w:r>
            <w:r w:rsidRPr="004A0DE1">
              <w:rPr>
                <w:rFonts w:ascii="HGSｺﾞｼｯｸM" w:eastAsia="HGSｺﾞｼｯｸM" w:hAnsi="HGSｺﾞｼｯｸM" w:hint="eastAsia"/>
                <w:sz w:val="20"/>
              </w:rPr>
              <w:t>9条第</w:t>
            </w:r>
            <w:r w:rsidRPr="004A0DE1">
              <w:rPr>
                <w:rFonts w:ascii="HGSｺﾞｼｯｸM" w:eastAsia="HGSｺﾞｼｯｸM" w:hAnsi="HGSｺﾞｼｯｸM"/>
                <w:sz w:val="20"/>
              </w:rPr>
              <w:t>1</w:t>
            </w:r>
            <w:r w:rsidRPr="004A0DE1">
              <w:rPr>
                <w:rFonts w:ascii="HGSｺﾞｼｯｸM" w:eastAsia="HGSｺﾞｼｯｸM" w:hAnsi="HGSｺﾞｼｯｸM" w:hint="eastAsia"/>
                <w:sz w:val="20"/>
              </w:rPr>
              <w:t>項</w:t>
            </w:r>
            <w:r w:rsidR="00EA371A" w:rsidRPr="004A0DE1">
              <w:rPr>
                <w:rFonts w:ascii="HGSｺﾞｼｯｸM" w:eastAsia="HGSｺﾞｼｯｸM" w:hAnsi="HGSｺﾞｼｯｸM" w:hint="eastAsia"/>
                <w:sz w:val="20"/>
              </w:rPr>
              <w:t>)</w:t>
            </w:r>
          </w:p>
          <w:p w14:paraId="27D7AB77" w14:textId="77777777" w:rsidR="0026156A" w:rsidRPr="004A0DE1" w:rsidRDefault="0023129C">
            <w:pPr>
              <w:spacing w:line="0" w:lineRule="atLeast"/>
              <w:rPr>
                <w:rFonts w:ascii="HGSｺﾞｼｯｸM" w:eastAsia="HGSｺﾞｼｯｸM" w:hAnsi="HGSｺﾞｼｯｸM"/>
                <w:sz w:val="20"/>
              </w:rPr>
            </w:pPr>
            <w:r w:rsidRPr="004A0DE1">
              <w:rPr>
                <w:rFonts w:ascii="HGSｺﾞｼｯｸM" w:eastAsia="HGSｺﾞｼｯｸM" w:hAnsi="HGSｺﾞｼｯｸM" w:hint="eastAsia"/>
                <w:sz w:val="20"/>
              </w:rPr>
              <w:t>平20厚労令107附則第10条（準用第22条第1</w:t>
            </w:r>
            <w:r w:rsidRPr="004A0DE1">
              <w:rPr>
                <w:rFonts w:ascii="HGSｺﾞｼｯｸM" w:eastAsia="HGSｺﾞｼｯｸM" w:hAnsi="HGSｺﾞｼｯｸM" w:hint="eastAsia"/>
                <w:sz w:val="20"/>
              </w:rPr>
              <w:lastRenderedPageBreak/>
              <w:t>項）</w:t>
            </w:r>
          </w:p>
        </w:tc>
      </w:tr>
      <w:tr w:rsidR="0026156A" w14:paraId="25462633" w14:textId="77777777" w:rsidTr="004A0DE1">
        <w:trPr>
          <w:trHeight w:val="2413"/>
        </w:trPr>
        <w:tc>
          <w:tcPr>
            <w:tcW w:w="1701" w:type="dxa"/>
            <w:vMerge/>
            <w:tcBorders>
              <w:right w:val="single" w:sz="6" w:space="0" w:color="auto"/>
            </w:tcBorders>
            <w:vAlign w:val="center"/>
          </w:tcPr>
          <w:p w14:paraId="16849F97" w14:textId="77777777" w:rsidR="0026156A" w:rsidRDefault="0026156A">
            <w:pPr>
              <w:pStyle w:val="aa"/>
              <w:numPr>
                <w:ilvl w:val="0"/>
                <w:numId w:val="3"/>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left w:val="single" w:sz="6" w:space="0" w:color="auto"/>
              <w:bottom w:val="single" w:sz="6" w:space="0" w:color="auto"/>
              <w:right w:val="single" w:sz="6" w:space="0" w:color="auto"/>
            </w:tcBorders>
            <w:vAlign w:val="center"/>
          </w:tcPr>
          <w:p w14:paraId="49135C1C" w14:textId="5FDAFE4C" w:rsidR="0026156A" w:rsidRDefault="0023129C">
            <w:pPr>
              <w:numPr>
                <w:ilvl w:val="0"/>
                <w:numId w:val="8"/>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color w:val="000000"/>
                <w:spacing w:val="20"/>
                <w:kern w:val="0"/>
                <w:sz w:val="22"/>
              </w:rPr>
              <w:t xml:space="preserve">　</w:t>
            </w:r>
            <w:r>
              <w:rPr>
                <w:rFonts w:ascii="HGSｺﾞｼｯｸM" w:eastAsia="HGSｺﾞｼｯｸM" w:hAnsi="HGSｺﾞｼｯｸM" w:hint="eastAsia"/>
                <w:sz w:val="22"/>
              </w:rPr>
              <w:t>施設長は、職員に「第２－４　サービスの提供に関する事項」の規定を遵守させるため必要な指揮命令を行っていますか。</w:t>
            </w:r>
          </w:p>
          <w:p w14:paraId="6F5A9115" w14:textId="77777777" w:rsidR="0002387D" w:rsidRDefault="0002387D" w:rsidP="0002387D">
            <w:pPr>
              <w:spacing w:line="0" w:lineRule="atLeast"/>
              <w:ind w:left="33"/>
              <w:rPr>
                <w:rFonts w:ascii="HGSｺﾞｼｯｸM" w:eastAsia="HGSｺﾞｼｯｸM" w:hAnsi="HGSｺﾞｼｯｸM"/>
                <w:sz w:val="22"/>
              </w:rPr>
            </w:pPr>
          </w:p>
          <w:tbl>
            <w:tblPr>
              <w:tblStyle w:val="af7"/>
              <w:tblW w:w="0" w:type="auto"/>
              <w:tblInd w:w="33" w:type="dxa"/>
              <w:tblLayout w:type="fixed"/>
              <w:tblLook w:val="04A0" w:firstRow="1" w:lastRow="0" w:firstColumn="1" w:lastColumn="0" w:noHBand="0" w:noVBand="1"/>
            </w:tblPr>
            <w:tblGrid>
              <w:gridCol w:w="9980"/>
            </w:tblGrid>
            <w:tr w:rsidR="0002387D" w14:paraId="58A4DC18" w14:textId="77777777" w:rsidTr="0002387D">
              <w:tc>
                <w:tcPr>
                  <w:tcW w:w="9980" w:type="dxa"/>
                  <w:shd w:val="clear" w:color="auto" w:fill="FFFF00"/>
                </w:tcPr>
                <w:p w14:paraId="4849F766" w14:textId="5759E94C" w:rsidR="0002387D" w:rsidRDefault="0002387D" w:rsidP="0002387D">
                  <w:pPr>
                    <w:spacing w:line="0" w:lineRule="atLeast"/>
                    <w:rPr>
                      <w:rFonts w:ascii="HGSｺﾞｼｯｸM" w:eastAsia="HGSｺﾞｼｯｸM" w:hAnsi="HGSｺﾞｼｯｸM"/>
                      <w:sz w:val="22"/>
                    </w:rPr>
                  </w:pPr>
                  <w:r w:rsidRPr="00CA29C0">
                    <w:rPr>
                      <w:rFonts w:ascii="HGSｺﾞｼｯｸM" w:eastAsia="HGSｺﾞｼｯｸM" w:hAnsi="HGSｺﾞｼｯｸM" w:hint="eastAsia"/>
                      <w:color w:val="FF0000"/>
                      <w:sz w:val="22"/>
                      <w:u w:val="single"/>
                    </w:rPr>
                    <w:t>※　軽費老人ホームの施設長の責務を、入所者本位のサービス提供を行うため、入所者へのサービス提供の場面等で生じる事象を適時かつ適切に把握しながら、従業者及び業務の管理を一元的に行うとともに、従業者に運営に関する基準の規定を遵守させるために必要な指揮命令を行うこととしたものです。</w:t>
                  </w:r>
                </w:p>
              </w:tc>
            </w:tr>
          </w:tbl>
          <w:p w14:paraId="78EB189A" w14:textId="3D643A0A" w:rsidR="0002387D" w:rsidRDefault="0002387D" w:rsidP="0002387D">
            <w:pPr>
              <w:spacing w:line="0" w:lineRule="atLeast"/>
              <w:ind w:left="33"/>
              <w:rPr>
                <w:rFonts w:ascii="HGSｺﾞｼｯｸM" w:eastAsia="HGSｺﾞｼｯｸM" w:hAnsi="HGSｺﾞｼｯｸM"/>
                <w:sz w:val="22"/>
              </w:rPr>
            </w:pPr>
          </w:p>
        </w:tc>
        <w:tc>
          <w:tcPr>
            <w:tcW w:w="1585" w:type="dxa"/>
            <w:tcBorders>
              <w:top w:val="dotted" w:sz="4" w:space="0" w:color="auto"/>
              <w:left w:val="single" w:sz="6" w:space="0" w:color="auto"/>
              <w:bottom w:val="single" w:sz="6" w:space="0" w:color="auto"/>
            </w:tcBorders>
            <w:vAlign w:val="center"/>
          </w:tcPr>
          <w:p w14:paraId="6E1BC75A"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3ABBA7D4"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676" w:type="dxa"/>
            <w:tcBorders>
              <w:top w:val="dotted" w:sz="4" w:space="0" w:color="auto"/>
              <w:bottom w:val="single" w:sz="6" w:space="0" w:color="auto"/>
              <w:right w:val="single" w:sz="4" w:space="0" w:color="auto"/>
            </w:tcBorders>
            <w:shd w:val="clear" w:color="auto" w:fill="auto"/>
            <w:vAlign w:val="center"/>
          </w:tcPr>
          <w:p w14:paraId="4C224BA7" w14:textId="77777777" w:rsidR="00EA371A" w:rsidRPr="004A0DE1" w:rsidRDefault="00EA371A" w:rsidP="00EA371A">
            <w:pPr>
              <w:spacing w:line="0" w:lineRule="atLeast"/>
              <w:jc w:val="left"/>
              <w:rPr>
                <w:rFonts w:ascii="HGSｺﾞｼｯｸM" w:eastAsia="HGSｺﾞｼｯｸM" w:hAnsi="HGSｺﾞｼｯｸM"/>
                <w:sz w:val="20"/>
              </w:rPr>
            </w:pPr>
            <w:r w:rsidRPr="004A0DE1">
              <w:rPr>
                <w:rFonts w:ascii="HGSｺﾞｼｯｸM" w:eastAsia="HGSｺﾞｼｯｸM" w:hAnsi="HGSｺﾞｼｯｸM" w:hint="eastAsia"/>
                <w:sz w:val="20"/>
              </w:rPr>
              <w:t>平2</w:t>
            </w:r>
            <w:r w:rsidRPr="004A0DE1">
              <w:rPr>
                <w:rFonts w:ascii="HGSｺﾞｼｯｸM" w:eastAsia="HGSｺﾞｼｯｸM" w:hAnsi="HGSｺﾞｼｯｸM"/>
                <w:sz w:val="20"/>
              </w:rPr>
              <w:t>5</w:t>
            </w:r>
            <w:r w:rsidRPr="004A0DE1">
              <w:rPr>
                <w:rFonts w:ascii="HGSｺﾞｼｯｸM" w:eastAsia="HGSｺﾞｼｯｸM" w:hAnsi="HGSｺﾞｼｯｸM" w:hint="eastAsia"/>
                <w:sz w:val="20"/>
              </w:rPr>
              <w:t>規則3</w:t>
            </w:r>
            <w:r w:rsidRPr="004A0DE1">
              <w:rPr>
                <w:rFonts w:ascii="HGSｺﾞｼｯｸM" w:eastAsia="HGSｺﾞｼｯｸM" w:hAnsi="HGSｺﾞｼｯｸM"/>
                <w:sz w:val="20"/>
              </w:rPr>
              <w:t>3</w:t>
            </w:r>
            <w:r w:rsidRPr="004A0DE1">
              <w:rPr>
                <w:rFonts w:ascii="HGSｺﾞｼｯｸM" w:eastAsia="HGSｺﾞｼｯｸM" w:hAnsi="HGSｺﾞｼｯｸM" w:hint="eastAsia"/>
                <w:sz w:val="20"/>
              </w:rPr>
              <w:t>附則第8条(準用第</w:t>
            </w:r>
            <w:r w:rsidRPr="004A0DE1">
              <w:rPr>
                <w:rFonts w:ascii="HGSｺﾞｼｯｸM" w:eastAsia="HGSｺﾞｼｯｸM" w:hAnsi="HGSｺﾞｼｯｸM"/>
                <w:sz w:val="20"/>
              </w:rPr>
              <w:t>1</w:t>
            </w:r>
            <w:r w:rsidRPr="004A0DE1">
              <w:rPr>
                <w:rFonts w:ascii="HGSｺﾞｼｯｸM" w:eastAsia="HGSｺﾞｼｯｸM" w:hAnsi="HGSｺﾞｼｯｸM" w:hint="eastAsia"/>
                <w:sz w:val="20"/>
              </w:rPr>
              <w:t>9条第2項)</w:t>
            </w:r>
          </w:p>
          <w:p w14:paraId="023DBFE8" w14:textId="77777777" w:rsidR="0026156A" w:rsidRPr="004A0DE1" w:rsidRDefault="0023129C">
            <w:pPr>
              <w:spacing w:line="0" w:lineRule="atLeast"/>
              <w:rPr>
                <w:rFonts w:ascii="HGSｺﾞｼｯｸM" w:eastAsia="HGSｺﾞｼｯｸM" w:hAnsi="HGSｺﾞｼｯｸM"/>
                <w:sz w:val="20"/>
              </w:rPr>
            </w:pPr>
            <w:r w:rsidRPr="004A0DE1">
              <w:rPr>
                <w:rFonts w:ascii="HGSｺﾞｼｯｸM" w:eastAsia="HGSｺﾞｼｯｸM" w:hAnsi="HGSｺﾞｼｯｸM" w:hint="eastAsia"/>
                <w:sz w:val="20"/>
              </w:rPr>
              <w:t>平20厚労令107附則第10条（準用第22条第2項）</w:t>
            </w:r>
          </w:p>
          <w:p w14:paraId="5ABD2520" w14:textId="15F7D60A" w:rsidR="0002387D" w:rsidRPr="00C4694E" w:rsidRDefault="0002387D">
            <w:pPr>
              <w:spacing w:line="0" w:lineRule="atLeast"/>
              <w:rPr>
                <w:rFonts w:ascii="HGSｺﾞｼｯｸM" w:eastAsia="HGSｺﾞｼｯｸM" w:hAnsi="HGSｺﾞｼｯｸM"/>
                <w:strike/>
                <w:sz w:val="20"/>
              </w:rPr>
            </w:pPr>
            <w:r w:rsidRPr="004A0DE1">
              <w:rPr>
                <w:rFonts w:ascii="HGSｺﾞｼｯｸM" w:eastAsia="HGSｺﾞｼｯｸM" w:hAnsi="HGSｺﾞｼｯｸM" w:hint="eastAsia"/>
                <w:sz w:val="20"/>
                <w:u w:val="single"/>
              </w:rPr>
              <w:t>基準解釈通知第3・</w:t>
            </w:r>
            <w:r w:rsidRPr="004A0DE1">
              <w:rPr>
                <w:rFonts w:ascii="HGSｺﾞｼｯｸM" w:eastAsia="HGSｺﾞｼｯｸM" w:hAnsi="HGSｺﾞｼｯｸM"/>
                <w:sz w:val="20"/>
                <w:u w:val="single"/>
              </w:rPr>
              <w:t>9</w:t>
            </w:r>
          </w:p>
        </w:tc>
      </w:tr>
      <w:tr w:rsidR="0026156A" w14:paraId="5FF9B8D6" w14:textId="77777777" w:rsidTr="004A0DE1">
        <w:trPr>
          <w:trHeight w:val="2676"/>
        </w:trPr>
        <w:tc>
          <w:tcPr>
            <w:tcW w:w="1701" w:type="dxa"/>
            <w:vMerge w:val="restart"/>
            <w:vAlign w:val="center"/>
          </w:tcPr>
          <w:p w14:paraId="0F3449BF" w14:textId="77777777" w:rsidR="0026156A" w:rsidRDefault="0023129C">
            <w:pPr>
              <w:pStyle w:val="aa"/>
              <w:numPr>
                <w:ilvl w:val="0"/>
                <w:numId w:val="3"/>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施設運営のための会議</w:t>
            </w:r>
          </w:p>
        </w:tc>
        <w:tc>
          <w:tcPr>
            <w:tcW w:w="10206" w:type="dxa"/>
            <w:tcBorders>
              <w:top w:val="dotted" w:sz="4" w:space="0" w:color="auto"/>
              <w:bottom w:val="nil"/>
            </w:tcBorders>
            <w:vAlign w:val="center"/>
          </w:tcPr>
          <w:p w14:paraId="63FDE858" w14:textId="77777777" w:rsidR="0026156A" w:rsidRDefault="0023129C">
            <w:pPr>
              <w:numPr>
                <w:ilvl w:val="0"/>
                <w:numId w:val="9"/>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施設運営のための会議（職員会議等）について、開催回数・内容・進め方等は適当なものとなっており、記録は整備されていますか。</w:t>
            </w:r>
          </w:p>
          <w:tbl>
            <w:tblPr>
              <w:tblW w:w="0" w:type="auto"/>
              <w:tblInd w:w="205" w:type="dxa"/>
              <w:tblLayout w:type="fixed"/>
              <w:tblLook w:val="04A0" w:firstRow="1" w:lastRow="0" w:firstColumn="1" w:lastColumn="0" w:noHBand="0" w:noVBand="1"/>
            </w:tblPr>
            <w:tblGrid>
              <w:gridCol w:w="1950"/>
              <w:gridCol w:w="1691"/>
              <w:gridCol w:w="1276"/>
              <w:gridCol w:w="4820"/>
            </w:tblGrid>
            <w:tr w:rsidR="0026156A" w14:paraId="37830787" w14:textId="77777777">
              <w:tc>
                <w:tcPr>
                  <w:tcW w:w="1950" w:type="dxa"/>
                  <w:tcBorders>
                    <w:top w:val="single" w:sz="12" w:space="0" w:color="000000" w:themeColor="text1"/>
                    <w:left w:val="single" w:sz="12" w:space="0" w:color="000000" w:themeColor="text1"/>
                    <w:bottom w:val="single" w:sz="4" w:space="0" w:color="000000" w:themeColor="text1"/>
                    <w:right w:val="single" w:sz="4" w:space="0" w:color="000000" w:themeColor="text1"/>
                  </w:tcBorders>
                </w:tcPr>
                <w:p w14:paraId="1EC76E82" w14:textId="77777777" w:rsidR="0026156A" w:rsidRDefault="0023129C">
                  <w:pPr>
                    <w:overflowPunct w:val="0"/>
                    <w:spacing w:line="276" w:lineRule="auto"/>
                    <w:textAlignment w:val="baseline"/>
                    <w:rPr>
                      <w:rFonts w:ascii="HGSｺﾞｼｯｸM" w:eastAsia="HGSｺﾞｼｯｸM" w:hAnsi="HGSｺﾞｼｯｸM"/>
                      <w:sz w:val="22"/>
                    </w:rPr>
                  </w:pPr>
                  <w:r>
                    <w:rPr>
                      <w:rFonts w:ascii="HGSｺﾞｼｯｸM" w:eastAsia="HGSｺﾞｼｯｸM" w:hAnsi="HGSｺﾞｼｯｸM" w:hint="eastAsia"/>
                      <w:sz w:val="22"/>
                    </w:rPr>
                    <w:t>名称</w:t>
                  </w:r>
                </w:p>
              </w:tc>
              <w:tc>
                <w:tcPr>
                  <w:tcW w:w="7787" w:type="dxa"/>
                  <w:gridSpan w:val="3"/>
                  <w:tcBorders>
                    <w:top w:val="single" w:sz="12" w:space="0" w:color="000000" w:themeColor="text1"/>
                    <w:left w:val="single" w:sz="4" w:space="0" w:color="000000" w:themeColor="text1"/>
                    <w:bottom w:val="single" w:sz="4" w:space="0" w:color="000000" w:themeColor="text1"/>
                    <w:right w:val="single" w:sz="12" w:space="0" w:color="000000" w:themeColor="text1"/>
                  </w:tcBorders>
                </w:tcPr>
                <w:p w14:paraId="63E73256" w14:textId="77777777" w:rsidR="0026156A" w:rsidRDefault="0026156A">
                  <w:pPr>
                    <w:overflowPunct w:val="0"/>
                    <w:spacing w:line="276" w:lineRule="auto"/>
                    <w:textAlignment w:val="baseline"/>
                    <w:rPr>
                      <w:rFonts w:ascii="HGSｺﾞｼｯｸM" w:eastAsia="HGSｺﾞｼｯｸM" w:hAnsi="HGSｺﾞｼｯｸM"/>
                      <w:spacing w:val="20"/>
                      <w:sz w:val="22"/>
                    </w:rPr>
                  </w:pPr>
                </w:p>
              </w:tc>
            </w:tr>
            <w:tr w:rsidR="0026156A" w14:paraId="3858B09E" w14:textId="77777777">
              <w:tc>
                <w:tcPr>
                  <w:tcW w:w="1950" w:type="dxa"/>
                  <w:vMerge w:val="restart"/>
                  <w:tcBorders>
                    <w:top w:val="single" w:sz="4" w:space="0" w:color="000000" w:themeColor="text1"/>
                    <w:left w:val="single" w:sz="12" w:space="0" w:color="000000" w:themeColor="text1"/>
                    <w:right w:val="single" w:sz="4" w:space="0" w:color="000000" w:themeColor="text1"/>
                  </w:tcBorders>
                  <w:vAlign w:val="center"/>
                </w:tcPr>
                <w:p w14:paraId="38C48A4E" w14:textId="77777777" w:rsidR="0026156A" w:rsidRDefault="0023129C">
                  <w:pPr>
                    <w:overflowPunct w:val="0"/>
                    <w:spacing w:line="276" w:lineRule="auto"/>
                    <w:textAlignment w:val="baseline"/>
                    <w:rPr>
                      <w:rFonts w:ascii="HGSｺﾞｼｯｸM" w:eastAsia="HGSｺﾞｼｯｸM" w:hAnsi="HGSｺﾞｼｯｸM"/>
                      <w:sz w:val="22"/>
                    </w:rPr>
                  </w:pPr>
                  <w:r>
                    <w:rPr>
                      <w:rFonts w:ascii="HGSｺﾞｼｯｸM" w:eastAsia="HGSｺﾞｼｯｸM" w:hAnsi="HGSｺﾞｼｯｸM" w:hint="eastAsia"/>
                      <w:sz w:val="22"/>
                    </w:rPr>
                    <w:t>開催頻度</w:t>
                  </w:r>
                </w:p>
              </w:tc>
              <w:tc>
                <w:tcPr>
                  <w:tcW w:w="1691"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14:paraId="66FA9804" w14:textId="77777777" w:rsidR="0026156A" w:rsidRDefault="0023129C">
                  <w:pPr>
                    <w:overflowPunct w:val="0"/>
                    <w:spacing w:line="276" w:lineRule="auto"/>
                    <w:textAlignment w:val="baseline"/>
                    <w:rPr>
                      <w:rFonts w:ascii="HGSｺﾞｼｯｸM" w:eastAsia="HGSｺﾞｼｯｸM" w:hAnsi="HGSｺﾞｼｯｸM"/>
                      <w:sz w:val="22"/>
                    </w:rPr>
                  </w:pPr>
                  <w:r>
                    <w:rPr>
                      <w:rFonts w:ascii="HGSｺﾞｼｯｸM" w:eastAsia="HGSｺﾞｼｯｸM" w:hAnsi="HGSｺﾞｼｯｸM" w:hint="eastAsia"/>
                      <w:sz w:val="22"/>
                    </w:rPr>
                    <w:t>開催ルール</w:t>
                  </w:r>
                </w:p>
              </w:tc>
              <w:tc>
                <w:tcPr>
                  <w:tcW w:w="6096" w:type="dxa"/>
                  <w:gridSpan w:val="2"/>
                  <w:tcBorders>
                    <w:top w:val="single" w:sz="4" w:space="0" w:color="000000" w:themeColor="text1"/>
                    <w:left w:val="single" w:sz="8" w:space="0" w:color="000000" w:themeColor="text1"/>
                    <w:bottom w:val="single" w:sz="4" w:space="0" w:color="000000" w:themeColor="text1"/>
                    <w:right w:val="single" w:sz="12" w:space="0" w:color="000000" w:themeColor="text1"/>
                  </w:tcBorders>
                </w:tcPr>
                <w:p w14:paraId="36A6CECF" w14:textId="77777777" w:rsidR="0026156A" w:rsidRDefault="0026156A">
                  <w:pPr>
                    <w:overflowPunct w:val="0"/>
                    <w:spacing w:line="276" w:lineRule="auto"/>
                    <w:textAlignment w:val="baseline"/>
                    <w:rPr>
                      <w:rFonts w:ascii="HGSｺﾞｼｯｸM" w:eastAsia="HGSｺﾞｼｯｸM" w:hAnsi="HGSｺﾞｼｯｸM"/>
                      <w:sz w:val="22"/>
                    </w:rPr>
                  </w:pPr>
                </w:p>
              </w:tc>
            </w:tr>
            <w:tr w:rsidR="0026156A" w14:paraId="60C57F2A" w14:textId="77777777">
              <w:tc>
                <w:tcPr>
                  <w:tcW w:w="1950" w:type="dxa"/>
                  <w:vMerge/>
                  <w:tcBorders>
                    <w:left w:val="single" w:sz="12" w:space="0" w:color="000000" w:themeColor="text1"/>
                    <w:bottom w:val="single" w:sz="4" w:space="0" w:color="000000" w:themeColor="text1"/>
                    <w:right w:val="single" w:sz="4" w:space="0" w:color="000000" w:themeColor="text1"/>
                  </w:tcBorders>
                </w:tcPr>
                <w:p w14:paraId="3D7C79EF" w14:textId="77777777" w:rsidR="0026156A" w:rsidRDefault="0026156A">
                  <w:pPr>
                    <w:overflowPunct w:val="0"/>
                    <w:spacing w:line="276" w:lineRule="auto"/>
                    <w:textAlignment w:val="baseline"/>
                    <w:rPr>
                      <w:rFonts w:ascii="HGSｺﾞｼｯｸM" w:eastAsia="HGSｺﾞｼｯｸM" w:hAnsi="HGSｺﾞｼｯｸM"/>
                      <w:sz w:val="22"/>
                    </w:rPr>
                  </w:pPr>
                </w:p>
              </w:tc>
              <w:tc>
                <w:tcPr>
                  <w:tcW w:w="2967" w:type="dxa"/>
                  <w:gridSpan w:val="2"/>
                  <w:tcBorders>
                    <w:top w:val="single" w:sz="4" w:space="0" w:color="000000" w:themeColor="text1"/>
                    <w:left w:val="single" w:sz="4" w:space="0" w:color="000000" w:themeColor="text1"/>
                    <w:bottom w:val="single" w:sz="4" w:space="0" w:color="000000" w:themeColor="text1"/>
                    <w:right w:val="single" w:sz="8" w:space="0" w:color="000000" w:themeColor="text1"/>
                  </w:tcBorders>
                </w:tcPr>
                <w:p w14:paraId="6B5EAC2D" w14:textId="77777777" w:rsidR="0026156A" w:rsidRDefault="0023129C">
                  <w:pPr>
                    <w:overflowPunct w:val="0"/>
                    <w:spacing w:line="276" w:lineRule="auto"/>
                    <w:textAlignment w:val="baseline"/>
                    <w:rPr>
                      <w:rFonts w:ascii="HGSｺﾞｼｯｸM" w:eastAsia="HGSｺﾞｼｯｸM" w:hAnsi="HGSｺﾞｼｯｸM"/>
                      <w:sz w:val="22"/>
                    </w:rPr>
                  </w:pPr>
                  <w:r>
                    <w:rPr>
                      <w:rFonts w:ascii="HGSｺﾞｼｯｸM" w:eastAsia="HGSｺﾞｼｯｸM" w:hAnsi="HGSｺﾞｼｯｸM" w:hint="eastAsia"/>
                      <w:sz w:val="22"/>
                    </w:rPr>
                    <w:t xml:space="preserve">昨年度開催回数　　　　　</w:t>
                  </w:r>
                </w:p>
              </w:tc>
              <w:tc>
                <w:tcPr>
                  <w:tcW w:w="4820" w:type="dxa"/>
                  <w:tcBorders>
                    <w:top w:val="single" w:sz="4" w:space="0" w:color="000000" w:themeColor="text1"/>
                    <w:left w:val="single" w:sz="8" w:space="0" w:color="000000" w:themeColor="text1"/>
                    <w:bottom w:val="single" w:sz="4" w:space="0" w:color="000000" w:themeColor="text1"/>
                    <w:right w:val="single" w:sz="12" w:space="0" w:color="000000" w:themeColor="text1"/>
                  </w:tcBorders>
                </w:tcPr>
                <w:p w14:paraId="2A0018D5" w14:textId="77777777" w:rsidR="0026156A" w:rsidRDefault="0023129C">
                  <w:pPr>
                    <w:overflowPunct w:val="0"/>
                    <w:spacing w:line="276" w:lineRule="auto"/>
                    <w:jc w:val="right"/>
                    <w:textAlignment w:val="baseline"/>
                    <w:rPr>
                      <w:rFonts w:ascii="HGSｺﾞｼｯｸM" w:eastAsia="HGSｺﾞｼｯｸM" w:hAnsi="HGSｺﾞｼｯｸM"/>
                      <w:sz w:val="22"/>
                    </w:rPr>
                  </w:pPr>
                  <w:r>
                    <w:rPr>
                      <w:rFonts w:ascii="HGSｺﾞｼｯｸM" w:eastAsia="HGSｺﾞｼｯｸM" w:hAnsi="HGSｺﾞｼｯｸM" w:hint="eastAsia"/>
                      <w:sz w:val="22"/>
                    </w:rPr>
                    <w:t>計　　　　回</w:t>
                  </w:r>
                </w:p>
              </w:tc>
            </w:tr>
            <w:tr w:rsidR="0026156A" w14:paraId="2A98CD6B" w14:textId="77777777">
              <w:trPr>
                <w:trHeight w:val="1402"/>
              </w:trPr>
              <w:tc>
                <w:tcPr>
                  <w:tcW w:w="1950" w:type="dxa"/>
                  <w:tcBorders>
                    <w:top w:val="single" w:sz="4" w:space="0" w:color="000000" w:themeColor="text1"/>
                    <w:left w:val="single" w:sz="12" w:space="0" w:color="000000" w:themeColor="text1"/>
                    <w:bottom w:val="single" w:sz="12" w:space="0" w:color="000000" w:themeColor="text1"/>
                    <w:right w:val="single" w:sz="4" w:space="0" w:color="000000" w:themeColor="text1"/>
                  </w:tcBorders>
                  <w:vAlign w:val="center"/>
                </w:tcPr>
                <w:p w14:paraId="13AC5BA8" w14:textId="77777777" w:rsidR="0026156A" w:rsidRDefault="0023129C">
                  <w:pPr>
                    <w:overflowPunct w:val="0"/>
                    <w:spacing w:line="276" w:lineRule="auto"/>
                    <w:textAlignment w:val="baseline"/>
                    <w:rPr>
                      <w:rFonts w:ascii="HGSｺﾞｼｯｸM" w:eastAsia="HGSｺﾞｼｯｸM" w:hAnsi="HGSｺﾞｼｯｸM"/>
                      <w:sz w:val="22"/>
                    </w:rPr>
                  </w:pPr>
                  <w:r>
                    <w:rPr>
                      <w:rFonts w:ascii="HGSｺﾞｼｯｸM" w:eastAsia="HGSｺﾞｼｯｸM" w:hAnsi="HGSｺﾞｼｯｸM" w:hint="eastAsia"/>
                      <w:sz w:val="22"/>
                    </w:rPr>
                    <w:t>構成メンバー</w:t>
                  </w:r>
                </w:p>
              </w:tc>
              <w:tc>
                <w:tcPr>
                  <w:tcW w:w="7787" w:type="dxa"/>
                  <w:gridSpan w:val="3"/>
                  <w:tcBorders>
                    <w:top w:val="single" w:sz="4" w:space="0" w:color="000000" w:themeColor="text1"/>
                    <w:left w:val="single" w:sz="4" w:space="0" w:color="000000" w:themeColor="text1"/>
                    <w:bottom w:val="single" w:sz="12" w:space="0" w:color="000000" w:themeColor="text1"/>
                    <w:right w:val="single" w:sz="12" w:space="0" w:color="000000" w:themeColor="text1"/>
                  </w:tcBorders>
                  <w:vAlign w:val="center"/>
                </w:tcPr>
                <w:p w14:paraId="5644F700" w14:textId="77777777" w:rsidR="0026156A" w:rsidRDefault="0023129C">
                  <w:pPr>
                    <w:overflowPunct w:val="0"/>
                    <w:spacing w:line="0" w:lineRule="atLeast"/>
                    <w:textAlignment w:val="baseline"/>
                    <w:rPr>
                      <w:rFonts w:ascii="HGSｺﾞｼｯｸM" w:eastAsia="HGSｺﾞｼｯｸM" w:hAnsi="HGSｺﾞｼｯｸM"/>
                      <w:sz w:val="22"/>
                    </w:rPr>
                  </w:pPr>
                  <w:r>
                    <w:rPr>
                      <w:rFonts w:ascii="HGSｺﾞｼｯｸM" w:eastAsia="HGSｺﾞｼｯｸM" w:hAnsi="HGSｺﾞｼｯｸM" w:hint="eastAsia"/>
                      <w:sz w:val="22"/>
                    </w:rPr>
                    <w:t>□施設長　　□生活相談員　　□介護職員　　□栄養士</w:t>
                  </w:r>
                </w:p>
                <w:p w14:paraId="2EC492F8" w14:textId="77777777" w:rsidR="0026156A" w:rsidRDefault="0026156A">
                  <w:pPr>
                    <w:overflowPunct w:val="0"/>
                    <w:spacing w:line="0" w:lineRule="atLeast"/>
                    <w:textAlignment w:val="baseline"/>
                    <w:rPr>
                      <w:rFonts w:ascii="HGSｺﾞｼｯｸM" w:eastAsia="HGSｺﾞｼｯｸM" w:hAnsi="HGSｺﾞｼｯｸM"/>
                      <w:sz w:val="22"/>
                    </w:rPr>
                  </w:pPr>
                </w:p>
                <w:p w14:paraId="4646F103" w14:textId="77777777" w:rsidR="0026156A" w:rsidRDefault="0023129C">
                  <w:pPr>
                    <w:overflowPunct w:val="0"/>
                    <w:spacing w:line="0" w:lineRule="atLeast"/>
                    <w:textAlignment w:val="baseline"/>
                    <w:rPr>
                      <w:rFonts w:ascii="HGSｺﾞｼｯｸM" w:eastAsia="HGSｺﾞｼｯｸM" w:hAnsi="HGSｺﾞｼｯｸM"/>
                      <w:sz w:val="22"/>
                    </w:rPr>
                  </w:pPr>
                  <w:r>
                    <w:rPr>
                      <w:rFonts w:ascii="HGSｺﾞｼｯｸM" w:eastAsia="HGSｺﾞｼｯｸM" w:hAnsi="HGSｺﾞｼｯｸM" w:hint="eastAsia"/>
                      <w:sz w:val="22"/>
                    </w:rPr>
                    <w:t>□事務長　　□その他（　　　　　　　　　　　　　　）</w:t>
                  </w:r>
                </w:p>
              </w:tc>
            </w:tr>
          </w:tbl>
          <w:p w14:paraId="430D46BB" w14:textId="77777777" w:rsidR="0026156A" w:rsidRDefault="0026156A">
            <w:pPr>
              <w:spacing w:line="0" w:lineRule="atLeast"/>
              <w:ind w:left="318"/>
              <w:rPr>
                <w:rFonts w:ascii="HGSｺﾞｼｯｸM" w:eastAsia="HGSｺﾞｼｯｸM" w:hAnsi="HGSｺﾞｼｯｸM"/>
                <w:sz w:val="22"/>
              </w:rPr>
            </w:pPr>
          </w:p>
        </w:tc>
        <w:tc>
          <w:tcPr>
            <w:tcW w:w="1585" w:type="dxa"/>
            <w:tcBorders>
              <w:top w:val="dotted" w:sz="4" w:space="0" w:color="auto"/>
              <w:bottom w:val="nil"/>
            </w:tcBorders>
            <w:vAlign w:val="center"/>
          </w:tcPr>
          <w:p w14:paraId="6F5F4AFF"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35CD1B63"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676" w:type="dxa"/>
            <w:tcBorders>
              <w:top w:val="dotted" w:sz="4" w:space="0" w:color="auto"/>
              <w:bottom w:val="nil"/>
              <w:right w:val="single" w:sz="4" w:space="0" w:color="auto"/>
            </w:tcBorders>
            <w:vAlign w:val="center"/>
          </w:tcPr>
          <w:p w14:paraId="18A07D75" w14:textId="77777777" w:rsidR="0026156A" w:rsidRPr="0024077A" w:rsidRDefault="0026156A">
            <w:pPr>
              <w:spacing w:line="0" w:lineRule="atLeast"/>
              <w:jc w:val="left"/>
              <w:rPr>
                <w:rFonts w:ascii="HGSｺﾞｼｯｸM" w:eastAsia="HGSｺﾞｼｯｸM" w:hAnsi="HGSｺﾞｼｯｸM"/>
                <w:sz w:val="20"/>
              </w:rPr>
            </w:pPr>
          </w:p>
        </w:tc>
      </w:tr>
      <w:tr w:rsidR="0026156A" w14:paraId="1CD4E56C" w14:textId="77777777" w:rsidTr="004A0DE1">
        <w:trPr>
          <w:trHeight w:val="897"/>
        </w:trPr>
        <w:tc>
          <w:tcPr>
            <w:tcW w:w="1701" w:type="dxa"/>
            <w:vMerge/>
            <w:vAlign w:val="center"/>
          </w:tcPr>
          <w:p w14:paraId="0A34C096" w14:textId="77777777" w:rsidR="0026156A" w:rsidRDefault="0026156A">
            <w:pPr>
              <w:pStyle w:val="aa"/>
              <w:numPr>
                <w:ilvl w:val="0"/>
                <w:numId w:val="3"/>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7"/>
              <w:tblpPr w:leftFromText="142" w:rightFromText="142" w:horzAnchor="margin" w:tblpY="-510"/>
              <w:tblOverlap w:val="never"/>
              <w:tblW w:w="0" w:type="auto"/>
              <w:tblLayout w:type="fixed"/>
              <w:tblLook w:val="04A0" w:firstRow="1" w:lastRow="0" w:firstColumn="1" w:lastColumn="0" w:noHBand="0" w:noVBand="1"/>
            </w:tblPr>
            <w:tblGrid>
              <w:gridCol w:w="9903"/>
            </w:tblGrid>
            <w:tr w:rsidR="0026156A" w14:paraId="67D1923C" w14:textId="77777777">
              <w:trPr>
                <w:trHeight w:val="422"/>
              </w:trPr>
              <w:tc>
                <w:tcPr>
                  <w:tcW w:w="9903" w:type="dxa"/>
                  <w:vAlign w:val="center"/>
                </w:tcPr>
                <w:p w14:paraId="24CD01FA" w14:textId="77777777" w:rsidR="0026156A" w:rsidRDefault="0023129C">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各種の会議の記録を整備し、施設長の供覧を得てください。</w:t>
                  </w:r>
                </w:p>
              </w:tc>
            </w:tr>
            <w:tr w:rsidR="0026156A" w14:paraId="5C174795" w14:textId="77777777">
              <w:trPr>
                <w:trHeight w:val="422"/>
              </w:trPr>
              <w:tc>
                <w:tcPr>
                  <w:tcW w:w="9903" w:type="dxa"/>
                  <w:vAlign w:val="center"/>
                </w:tcPr>
                <w:p w14:paraId="6DE3ED66" w14:textId="77777777" w:rsidR="0026156A" w:rsidRDefault="0023129C">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開催年月日、出席者、議題、発言要旨及び結果等を記録してください。</w:t>
                  </w:r>
                </w:p>
              </w:tc>
            </w:tr>
          </w:tbl>
          <w:p w14:paraId="0421FDC4" w14:textId="77777777" w:rsidR="0026156A" w:rsidRDefault="0026156A">
            <w:pPr>
              <w:spacing w:line="0" w:lineRule="atLeast"/>
              <w:rPr>
                <w:rFonts w:ascii="HGSｺﾞｼｯｸM" w:eastAsia="HGSｺﾞｼｯｸM" w:hAnsi="HGSｺﾞｼｯｸM"/>
                <w:sz w:val="22"/>
              </w:rPr>
            </w:pPr>
          </w:p>
        </w:tc>
        <w:tc>
          <w:tcPr>
            <w:tcW w:w="1585" w:type="dxa"/>
            <w:tcBorders>
              <w:top w:val="nil"/>
              <w:bottom w:val="dotted" w:sz="4" w:space="0" w:color="auto"/>
            </w:tcBorders>
            <w:vAlign w:val="center"/>
          </w:tcPr>
          <w:p w14:paraId="27110B7E" w14:textId="77777777" w:rsidR="0026156A" w:rsidRDefault="0026156A">
            <w:pPr>
              <w:spacing w:line="0" w:lineRule="atLeast"/>
              <w:rPr>
                <w:rFonts w:ascii="HGSｺﾞｼｯｸM" w:eastAsia="HGSｺﾞｼｯｸM" w:hAnsi="HGSｺﾞｼｯｸM"/>
                <w:sz w:val="22"/>
              </w:rPr>
            </w:pPr>
          </w:p>
        </w:tc>
        <w:tc>
          <w:tcPr>
            <w:tcW w:w="1676" w:type="dxa"/>
            <w:tcBorders>
              <w:top w:val="nil"/>
              <w:bottom w:val="dotted" w:sz="4" w:space="0" w:color="auto"/>
              <w:right w:val="single" w:sz="4" w:space="0" w:color="auto"/>
            </w:tcBorders>
            <w:vAlign w:val="center"/>
          </w:tcPr>
          <w:p w14:paraId="53F29898" w14:textId="77777777" w:rsidR="0026156A" w:rsidRPr="0024077A" w:rsidRDefault="0026156A">
            <w:pPr>
              <w:spacing w:line="0" w:lineRule="atLeast"/>
              <w:jc w:val="left"/>
              <w:rPr>
                <w:rFonts w:ascii="HGSｺﾞｼｯｸM" w:eastAsia="HGSｺﾞｼｯｸM" w:hAnsi="HGSｺﾞｼｯｸM"/>
                <w:sz w:val="20"/>
              </w:rPr>
            </w:pPr>
          </w:p>
        </w:tc>
      </w:tr>
      <w:tr w:rsidR="0026156A" w14:paraId="5B74F010" w14:textId="77777777" w:rsidTr="004A0DE1">
        <w:trPr>
          <w:trHeight w:val="841"/>
        </w:trPr>
        <w:tc>
          <w:tcPr>
            <w:tcW w:w="1701" w:type="dxa"/>
            <w:vMerge/>
            <w:vAlign w:val="center"/>
          </w:tcPr>
          <w:p w14:paraId="2E7230C9" w14:textId="77777777" w:rsidR="0026156A" w:rsidRDefault="0026156A">
            <w:pPr>
              <w:pStyle w:val="aa"/>
              <w:numPr>
                <w:ilvl w:val="0"/>
                <w:numId w:val="3"/>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single" w:sz="6" w:space="0" w:color="auto"/>
            </w:tcBorders>
            <w:vAlign w:val="center"/>
          </w:tcPr>
          <w:p w14:paraId="6DC64C9C" w14:textId="77777777" w:rsidR="0026156A" w:rsidRDefault="0023129C">
            <w:pPr>
              <w:numPr>
                <w:ilvl w:val="0"/>
                <w:numId w:val="9"/>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施設運営のための会議に参加できなかった職員に対して、会議の内容の周知を行っていますか。</w:t>
            </w:r>
          </w:p>
          <w:tbl>
            <w:tblPr>
              <w:tblStyle w:val="af7"/>
              <w:tblW w:w="0" w:type="auto"/>
              <w:tblInd w:w="17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971"/>
              <w:gridCol w:w="7797"/>
            </w:tblGrid>
            <w:tr w:rsidR="0026156A" w14:paraId="5EEDEB66" w14:textId="77777777">
              <w:tc>
                <w:tcPr>
                  <w:tcW w:w="1971" w:type="dxa"/>
                </w:tcPr>
                <w:p w14:paraId="6B75E259" w14:textId="77777777" w:rsidR="0026156A" w:rsidRDefault="0023129C">
                  <w:pPr>
                    <w:adjustRightInd w:val="0"/>
                    <w:contextualSpacing/>
                    <w:jc w:val="center"/>
                    <w:rPr>
                      <w:rFonts w:ascii="HGSｺﾞｼｯｸM" w:eastAsia="HGSｺﾞｼｯｸM" w:hAnsi="HGSｺﾞｼｯｸM"/>
                      <w:spacing w:val="20"/>
                      <w:sz w:val="22"/>
                    </w:rPr>
                  </w:pPr>
                  <w:r>
                    <w:rPr>
                      <w:rFonts w:ascii="HGSｺﾞｼｯｸM" w:eastAsia="HGSｺﾞｼｯｸM" w:hAnsi="HGSｺﾞｼｯｸM" w:hint="eastAsia"/>
                      <w:sz w:val="22"/>
                    </w:rPr>
                    <w:t>周知方法</w:t>
                  </w:r>
                </w:p>
              </w:tc>
              <w:tc>
                <w:tcPr>
                  <w:tcW w:w="7797" w:type="dxa"/>
                </w:tcPr>
                <w:p w14:paraId="24795CE8" w14:textId="77777777" w:rsidR="0026156A" w:rsidRDefault="0026156A">
                  <w:pPr>
                    <w:adjustRightInd w:val="0"/>
                    <w:contextualSpacing/>
                    <w:jc w:val="center"/>
                    <w:rPr>
                      <w:rFonts w:ascii="HGSｺﾞｼｯｸM" w:eastAsia="HGSｺﾞｼｯｸM" w:hAnsi="HGSｺﾞｼｯｸM"/>
                      <w:spacing w:val="20"/>
                      <w:sz w:val="22"/>
                    </w:rPr>
                  </w:pPr>
                </w:p>
              </w:tc>
            </w:tr>
          </w:tbl>
          <w:p w14:paraId="686C8DF4" w14:textId="77777777" w:rsidR="0026156A" w:rsidRDefault="0026156A">
            <w:pPr>
              <w:spacing w:line="0" w:lineRule="atLeast"/>
              <w:ind w:left="318"/>
              <w:rPr>
                <w:rFonts w:ascii="HGSｺﾞｼｯｸM" w:eastAsia="HGSｺﾞｼｯｸM" w:hAnsi="HGSｺﾞｼｯｸM"/>
                <w:sz w:val="22"/>
              </w:rPr>
            </w:pPr>
          </w:p>
        </w:tc>
        <w:tc>
          <w:tcPr>
            <w:tcW w:w="1585" w:type="dxa"/>
            <w:tcBorders>
              <w:top w:val="dotted" w:sz="4" w:space="0" w:color="auto"/>
              <w:bottom w:val="single" w:sz="6" w:space="0" w:color="auto"/>
            </w:tcBorders>
            <w:vAlign w:val="center"/>
          </w:tcPr>
          <w:p w14:paraId="278ECB0B"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2C103313"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676" w:type="dxa"/>
            <w:tcBorders>
              <w:top w:val="dotted" w:sz="4" w:space="0" w:color="auto"/>
              <w:bottom w:val="single" w:sz="6" w:space="0" w:color="auto"/>
              <w:right w:val="single" w:sz="4" w:space="0" w:color="auto"/>
            </w:tcBorders>
            <w:vAlign w:val="center"/>
          </w:tcPr>
          <w:p w14:paraId="04841DB9" w14:textId="77777777" w:rsidR="0026156A" w:rsidRPr="0024077A" w:rsidRDefault="0026156A">
            <w:pPr>
              <w:spacing w:line="0" w:lineRule="atLeast"/>
              <w:jc w:val="left"/>
              <w:rPr>
                <w:rFonts w:ascii="HGSｺﾞｼｯｸM" w:eastAsia="HGSｺﾞｼｯｸM" w:hAnsi="HGSｺﾞｼｯｸM"/>
                <w:sz w:val="20"/>
              </w:rPr>
            </w:pPr>
          </w:p>
        </w:tc>
      </w:tr>
      <w:tr w:rsidR="0026156A" w14:paraId="5341AC87" w14:textId="77777777" w:rsidTr="00D24042">
        <w:trPr>
          <w:trHeight w:val="65"/>
        </w:trPr>
        <w:tc>
          <w:tcPr>
            <w:tcW w:w="1701" w:type="dxa"/>
            <w:vMerge w:val="restart"/>
            <w:tcBorders>
              <w:top w:val="single" w:sz="6" w:space="0" w:color="auto"/>
            </w:tcBorders>
            <w:vAlign w:val="center"/>
          </w:tcPr>
          <w:p w14:paraId="302A75F2" w14:textId="77777777" w:rsidR="0026156A" w:rsidRDefault="0023129C">
            <w:pPr>
              <w:pStyle w:val="aa"/>
              <w:numPr>
                <w:ilvl w:val="0"/>
                <w:numId w:val="3"/>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対象者</w:t>
            </w:r>
          </w:p>
        </w:tc>
        <w:tc>
          <w:tcPr>
            <w:tcW w:w="10206" w:type="dxa"/>
            <w:tcBorders>
              <w:top w:val="single" w:sz="6" w:space="0" w:color="auto"/>
              <w:bottom w:val="nil"/>
            </w:tcBorders>
            <w:vAlign w:val="center"/>
          </w:tcPr>
          <w:p w14:paraId="67FBA079" w14:textId="77777777" w:rsidR="0026156A" w:rsidRPr="00815B32" w:rsidRDefault="0023129C" w:rsidP="00815B32">
            <w:pPr>
              <w:numPr>
                <w:ilvl w:val="0"/>
                <w:numId w:val="10"/>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入所者は、身体機能の低下等</w:t>
            </w:r>
            <w:r w:rsidR="00815B32" w:rsidRPr="003C18B9">
              <w:rPr>
                <w:rFonts w:ascii="HGSｺﾞｼｯｸM" w:eastAsia="HGSｺﾞｼｯｸM" w:hAnsi="HGSｺﾞｼｯｸM" w:hint="eastAsia"/>
                <w:sz w:val="22"/>
              </w:rPr>
              <w:t>により自立した日常生活を営むことについて</w:t>
            </w:r>
            <w:r w:rsidRPr="003C18B9">
              <w:rPr>
                <w:rFonts w:ascii="HGSｺﾞｼｯｸM" w:eastAsia="HGSｺﾞｼｯｸM" w:hAnsi="HGSｺﾞｼｯｸM" w:hint="eastAsia"/>
                <w:sz w:val="22"/>
              </w:rPr>
              <w:t>不</w:t>
            </w:r>
            <w:r>
              <w:rPr>
                <w:rFonts w:ascii="HGSｺﾞｼｯｸM" w:eastAsia="HGSｺﾞｼｯｸM" w:hAnsi="HGSｺﾞｼｯｸM" w:hint="eastAsia"/>
                <w:sz w:val="22"/>
              </w:rPr>
              <w:t>安が認められる者であって、家族による援助を受けることが困難な者となっていますか</w:t>
            </w:r>
            <w:r w:rsidRPr="00815B32">
              <w:rPr>
                <w:rFonts w:ascii="HGSｺﾞｼｯｸM" w:eastAsia="HGSｺﾞｼｯｸM" w:hAnsi="HGSｺﾞｼｯｸM" w:hint="eastAsia"/>
                <w:sz w:val="22"/>
              </w:rPr>
              <w:t>。</w:t>
            </w:r>
          </w:p>
        </w:tc>
        <w:tc>
          <w:tcPr>
            <w:tcW w:w="1585" w:type="dxa"/>
            <w:tcBorders>
              <w:top w:val="single" w:sz="6" w:space="0" w:color="auto"/>
              <w:bottom w:val="nil"/>
            </w:tcBorders>
            <w:vAlign w:val="center"/>
          </w:tcPr>
          <w:p w14:paraId="3B4840D0"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5DEB32E5"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676" w:type="dxa"/>
            <w:tcBorders>
              <w:top w:val="single" w:sz="6" w:space="0" w:color="auto"/>
              <w:bottom w:val="nil"/>
              <w:right w:val="single" w:sz="4" w:space="0" w:color="auto"/>
            </w:tcBorders>
            <w:shd w:val="clear" w:color="auto" w:fill="auto"/>
            <w:vAlign w:val="center"/>
          </w:tcPr>
          <w:p w14:paraId="230C5209" w14:textId="77777777" w:rsidR="0024574B" w:rsidRPr="004A0DE1" w:rsidRDefault="0024574B" w:rsidP="0024574B">
            <w:pPr>
              <w:spacing w:line="0" w:lineRule="atLeast"/>
              <w:jc w:val="left"/>
              <w:rPr>
                <w:rFonts w:ascii="HGSｺﾞｼｯｸM" w:eastAsia="HGSｺﾞｼｯｸM" w:hAnsi="HGSｺﾞｼｯｸM"/>
                <w:sz w:val="20"/>
              </w:rPr>
            </w:pPr>
            <w:r w:rsidRPr="00D24042">
              <w:rPr>
                <w:rFonts w:ascii="HGSｺﾞｼｯｸM" w:eastAsia="HGSｺﾞｼｯｸM" w:hAnsi="HGSｺﾞｼｯｸM" w:hint="eastAsia"/>
                <w:sz w:val="20"/>
              </w:rPr>
              <w:t>平2</w:t>
            </w:r>
            <w:r w:rsidRPr="00D24042">
              <w:rPr>
                <w:rFonts w:ascii="HGSｺﾞｼｯｸM" w:eastAsia="HGSｺﾞｼｯｸM" w:hAnsi="HGSｺﾞｼｯｸM"/>
                <w:sz w:val="20"/>
              </w:rPr>
              <w:t>5</w:t>
            </w:r>
            <w:r w:rsidRPr="00D24042">
              <w:rPr>
                <w:rFonts w:ascii="HGSｺﾞｼｯｸM" w:eastAsia="HGSｺﾞｼｯｸM" w:hAnsi="HGSｺﾞｼｯｸM" w:hint="eastAsia"/>
                <w:sz w:val="20"/>
              </w:rPr>
              <w:t>規則3</w:t>
            </w:r>
            <w:r w:rsidRPr="00D24042">
              <w:rPr>
                <w:rFonts w:ascii="HGSｺﾞｼｯｸM" w:eastAsia="HGSｺﾞｼｯｸM" w:hAnsi="HGSｺﾞｼｯｸM"/>
                <w:sz w:val="20"/>
              </w:rPr>
              <w:t>3</w:t>
            </w:r>
            <w:r w:rsidR="00EA371A" w:rsidRPr="00D24042">
              <w:rPr>
                <w:rFonts w:ascii="HGSｺﾞｼｯｸM" w:eastAsia="HGSｺﾞｼｯｸM" w:hAnsi="HGSｺﾞｼｯｸM" w:hint="eastAsia"/>
                <w:sz w:val="20"/>
              </w:rPr>
              <w:t>附則第8条(準用</w:t>
            </w:r>
            <w:r w:rsidRPr="00D24042">
              <w:rPr>
                <w:rFonts w:ascii="HGSｺﾞｼｯｸM" w:eastAsia="HGSｺﾞｼｯｸM" w:hAnsi="HGSｺﾞｼｯｸM" w:hint="eastAsia"/>
                <w:sz w:val="20"/>
              </w:rPr>
              <w:t>第</w:t>
            </w:r>
            <w:r w:rsidRPr="00D24042">
              <w:rPr>
                <w:rFonts w:ascii="HGSｺﾞｼｯｸM" w:eastAsia="HGSｺﾞｼｯｸM" w:hAnsi="HGSｺﾞｼｯｸM"/>
                <w:sz w:val="20"/>
              </w:rPr>
              <w:t>10</w:t>
            </w:r>
            <w:r w:rsidRPr="00D24042">
              <w:rPr>
                <w:rFonts w:ascii="HGSｺﾞｼｯｸM" w:eastAsia="HGSｺﾞｼｯｸM" w:hAnsi="HGSｺﾞｼｯｸM" w:hint="eastAsia"/>
                <w:sz w:val="20"/>
              </w:rPr>
              <w:t>条第</w:t>
            </w:r>
            <w:r w:rsidRPr="00D24042">
              <w:rPr>
                <w:rFonts w:ascii="HGSｺﾞｼｯｸM" w:eastAsia="HGSｺﾞｼｯｸM" w:hAnsi="HGSｺﾞｼｯｸM"/>
                <w:sz w:val="20"/>
              </w:rPr>
              <w:t>1</w:t>
            </w:r>
            <w:r w:rsidRPr="00D24042">
              <w:rPr>
                <w:rFonts w:ascii="HGSｺﾞｼｯｸM" w:eastAsia="HGSｺﾞｼｯｸM" w:hAnsi="HGSｺﾞｼｯｸM" w:hint="eastAsia"/>
                <w:sz w:val="20"/>
              </w:rPr>
              <w:t>項</w:t>
            </w:r>
            <w:r w:rsidR="00EA371A" w:rsidRPr="00D24042">
              <w:rPr>
                <w:rFonts w:ascii="HGSｺﾞｼｯｸM" w:eastAsia="HGSｺﾞｼｯｸM" w:hAnsi="HGSｺﾞｼｯｸM" w:hint="eastAsia"/>
                <w:sz w:val="20"/>
              </w:rPr>
              <w:t>第1号)</w:t>
            </w:r>
          </w:p>
          <w:p w14:paraId="2AB3EAC1" w14:textId="6F691D40" w:rsidR="0026156A" w:rsidRPr="004A0DE1" w:rsidRDefault="0023129C">
            <w:pPr>
              <w:spacing w:line="0" w:lineRule="atLeast"/>
              <w:rPr>
                <w:rFonts w:ascii="HGSｺﾞｼｯｸM" w:eastAsia="HGSｺﾞｼｯｸM" w:hAnsi="HGSｺﾞｼｯｸM"/>
                <w:sz w:val="20"/>
              </w:rPr>
            </w:pPr>
            <w:r w:rsidRPr="004A0DE1">
              <w:rPr>
                <w:rFonts w:ascii="HGSｺﾞｼｯｸM" w:eastAsia="HGSｺﾞｼｯｸM" w:hAnsi="HGSｺﾞｼｯｸM" w:hint="eastAsia"/>
                <w:sz w:val="20"/>
              </w:rPr>
              <w:t>平20厚労令107附則第10条（準用第13条第</w:t>
            </w:r>
            <w:r w:rsidR="00D24042">
              <w:rPr>
                <w:rFonts w:ascii="HGSｺﾞｼｯｸM" w:eastAsia="HGSｺﾞｼｯｸM" w:hAnsi="HGSｺﾞｼｯｸM"/>
                <w:sz w:val="20"/>
              </w:rPr>
              <w:t>1</w:t>
            </w:r>
            <w:r w:rsidRPr="004A0DE1">
              <w:rPr>
                <w:rFonts w:ascii="HGSｺﾞｼｯｸM" w:eastAsia="HGSｺﾞｼｯｸM" w:hAnsi="HGSｺﾞｼｯｸM" w:hint="eastAsia"/>
                <w:sz w:val="20"/>
              </w:rPr>
              <w:lastRenderedPageBreak/>
              <w:t>号）</w:t>
            </w:r>
          </w:p>
        </w:tc>
      </w:tr>
      <w:tr w:rsidR="0026156A" w14:paraId="38A0A691" w14:textId="77777777" w:rsidTr="00D24042">
        <w:trPr>
          <w:trHeight w:val="556"/>
        </w:trPr>
        <w:tc>
          <w:tcPr>
            <w:tcW w:w="1701" w:type="dxa"/>
            <w:vMerge/>
            <w:vAlign w:val="center"/>
          </w:tcPr>
          <w:p w14:paraId="19849CA6" w14:textId="77777777" w:rsidR="0026156A" w:rsidRDefault="0026156A">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nil"/>
            </w:tcBorders>
            <w:vAlign w:val="center"/>
          </w:tcPr>
          <w:p w14:paraId="12393569" w14:textId="77777777" w:rsidR="0026156A" w:rsidRDefault="0023129C">
            <w:pPr>
              <w:numPr>
                <w:ilvl w:val="0"/>
                <w:numId w:val="10"/>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入所者は、60歳以上の者となっていますか。</w:t>
            </w:r>
          </w:p>
          <w:tbl>
            <w:tblPr>
              <w:tblStyle w:val="af7"/>
              <w:tblW w:w="0" w:type="auto"/>
              <w:tblInd w:w="33" w:type="dxa"/>
              <w:tblLayout w:type="fixed"/>
              <w:tblLook w:val="04A0" w:firstRow="1" w:lastRow="0" w:firstColumn="1" w:lastColumn="0" w:noHBand="0" w:noVBand="1"/>
            </w:tblPr>
            <w:tblGrid>
              <w:gridCol w:w="9980"/>
            </w:tblGrid>
            <w:tr w:rsidR="00D24042" w14:paraId="5374D36B" w14:textId="77777777" w:rsidTr="00D24042">
              <w:tc>
                <w:tcPr>
                  <w:tcW w:w="9980" w:type="dxa"/>
                </w:tcPr>
                <w:p w14:paraId="00E10476" w14:textId="66CC81E2" w:rsidR="00D24042" w:rsidRDefault="00D24042" w:rsidP="00D24042">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　入所者の配偶者、三親等内の親族その他特別な事情により当該者と共に入所させることが必要と認められる者については、この限りではありません。</w:t>
                  </w:r>
                </w:p>
              </w:tc>
            </w:tr>
          </w:tbl>
          <w:p w14:paraId="0F7A4B79" w14:textId="651FDB9E" w:rsidR="00D24042" w:rsidRDefault="00D24042" w:rsidP="00D24042">
            <w:pPr>
              <w:spacing w:line="0" w:lineRule="atLeast"/>
              <w:ind w:left="33"/>
              <w:rPr>
                <w:rFonts w:ascii="HGSｺﾞｼｯｸM" w:eastAsia="HGSｺﾞｼｯｸM" w:hAnsi="HGSｺﾞｼｯｸM"/>
                <w:sz w:val="22"/>
              </w:rPr>
            </w:pPr>
          </w:p>
        </w:tc>
        <w:tc>
          <w:tcPr>
            <w:tcW w:w="1585" w:type="dxa"/>
            <w:tcBorders>
              <w:top w:val="dotted" w:sz="4" w:space="0" w:color="auto"/>
              <w:bottom w:val="nil"/>
            </w:tcBorders>
            <w:vAlign w:val="center"/>
          </w:tcPr>
          <w:p w14:paraId="61AE1927"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6F07CFD9"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676" w:type="dxa"/>
            <w:tcBorders>
              <w:top w:val="dotted" w:sz="4" w:space="0" w:color="auto"/>
              <w:bottom w:val="nil"/>
              <w:right w:val="single" w:sz="4" w:space="0" w:color="auto"/>
            </w:tcBorders>
            <w:shd w:val="clear" w:color="auto" w:fill="auto"/>
            <w:vAlign w:val="center"/>
          </w:tcPr>
          <w:p w14:paraId="19BD9A24" w14:textId="77777777" w:rsidR="00EA371A" w:rsidRPr="00D24042" w:rsidRDefault="00EA371A" w:rsidP="00EA371A">
            <w:pPr>
              <w:spacing w:line="0" w:lineRule="atLeast"/>
              <w:jc w:val="left"/>
              <w:rPr>
                <w:rFonts w:ascii="HGSｺﾞｼｯｸM" w:eastAsia="HGSｺﾞｼｯｸM" w:hAnsi="HGSｺﾞｼｯｸM"/>
                <w:sz w:val="20"/>
              </w:rPr>
            </w:pPr>
            <w:r w:rsidRPr="00D24042">
              <w:rPr>
                <w:rFonts w:ascii="HGSｺﾞｼｯｸM" w:eastAsia="HGSｺﾞｼｯｸM" w:hAnsi="HGSｺﾞｼｯｸM" w:hint="eastAsia"/>
                <w:sz w:val="20"/>
              </w:rPr>
              <w:t>平2</w:t>
            </w:r>
            <w:r w:rsidRPr="00D24042">
              <w:rPr>
                <w:rFonts w:ascii="HGSｺﾞｼｯｸM" w:eastAsia="HGSｺﾞｼｯｸM" w:hAnsi="HGSｺﾞｼｯｸM"/>
                <w:sz w:val="20"/>
              </w:rPr>
              <w:t>5</w:t>
            </w:r>
            <w:r w:rsidRPr="00D24042">
              <w:rPr>
                <w:rFonts w:ascii="HGSｺﾞｼｯｸM" w:eastAsia="HGSｺﾞｼｯｸM" w:hAnsi="HGSｺﾞｼｯｸM" w:hint="eastAsia"/>
                <w:sz w:val="20"/>
              </w:rPr>
              <w:t>規則3</w:t>
            </w:r>
            <w:r w:rsidRPr="00D24042">
              <w:rPr>
                <w:rFonts w:ascii="HGSｺﾞｼｯｸM" w:eastAsia="HGSｺﾞｼｯｸM" w:hAnsi="HGSｺﾞｼｯｸM"/>
                <w:sz w:val="20"/>
              </w:rPr>
              <w:t>3</w:t>
            </w:r>
            <w:r w:rsidRPr="00D24042">
              <w:rPr>
                <w:rFonts w:ascii="HGSｺﾞｼｯｸM" w:eastAsia="HGSｺﾞｼｯｸM" w:hAnsi="HGSｺﾞｼｯｸM" w:hint="eastAsia"/>
                <w:sz w:val="20"/>
              </w:rPr>
              <w:t>附則第8条(準用第</w:t>
            </w:r>
            <w:r w:rsidRPr="00D24042">
              <w:rPr>
                <w:rFonts w:ascii="HGSｺﾞｼｯｸM" w:eastAsia="HGSｺﾞｼｯｸM" w:hAnsi="HGSｺﾞｼｯｸM"/>
                <w:sz w:val="20"/>
              </w:rPr>
              <w:t>10</w:t>
            </w:r>
            <w:r w:rsidRPr="00D24042">
              <w:rPr>
                <w:rFonts w:ascii="HGSｺﾞｼｯｸM" w:eastAsia="HGSｺﾞｼｯｸM" w:hAnsi="HGSｺﾞｼｯｸM" w:hint="eastAsia"/>
                <w:sz w:val="20"/>
              </w:rPr>
              <w:t>条第</w:t>
            </w:r>
            <w:r w:rsidRPr="00D24042">
              <w:rPr>
                <w:rFonts w:ascii="HGSｺﾞｼｯｸM" w:eastAsia="HGSｺﾞｼｯｸM" w:hAnsi="HGSｺﾞｼｯｸM"/>
                <w:sz w:val="20"/>
              </w:rPr>
              <w:t>1</w:t>
            </w:r>
            <w:r w:rsidRPr="00D24042">
              <w:rPr>
                <w:rFonts w:ascii="HGSｺﾞｼｯｸM" w:eastAsia="HGSｺﾞｼｯｸM" w:hAnsi="HGSｺﾞｼｯｸM" w:hint="eastAsia"/>
                <w:sz w:val="20"/>
              </w:rPr>
              <w:t>項第</w:t>
            </w:r>
            <w:r w:rsidRPr="00D24042">
              <w:rPr>
                <w:rFonts w:ascii="HGSｺﾞｼｯｸM" w:eastAsia="HGSｺﾞｼｯｸM" w:hAnsi="HGSｺﾞｼｯｸM"/>
                <w:sz w:val="20"/>
              </w:rPr>
              <w:t>2</w:t>
            </w:r>
            <w:r w:rsidRPr="00D24042">
              <w:rPr>
                <w:rFonts w:ascii="HGSｺﾞｼｯｸM" w:eastAsia="HGSｺﾞｼｯｸM" w:hAnsi="HGSｺﾞｼｯｸM" w:hint="eastAsia"/>
                <w:sz w:val="20"/>
              </w:rPr>
              <w:t>号)</w:t>
            </w:r>
          </w:p>
          <w:p w14:paraId="19CF168C" w14:textId="77777777" w:rsidR="0026156A" w:rsidRPr="0024574B" w:rsidRDefault="0023129C">
            <w:pPr>
              <w:spacing w:line="0" w:lineRule="atLeast"/>
              <w:rPr>
                <w:rFonts w:ascii="HGSｺﾞｼｯｸM" w:eastAsia="HGSｺﾞｼｯｸM" w:hAnsi="HGSｺﾞｼｯｸM"/>
                <w:strike/>
                <w:sz w:val="20"/>
              </w:rPr>
            </w:pPr>
            <w:r w:rsidRPr="00D24042">
              <w:rPr>
                <w:rFonts w:ascii="HGSｺﾞｼｯｸM" w:eastAsia="HGSｺﾞｼｯｸM" w:hAnsi="HGSｺﾞｼｯｸM" w:hint="eastAsia"/>
                <w:sz w:val="20"/>
              </w:rPr>
              <w:t>平20厚労令107附則第10条（準用第13条第2号）</w:t>
            </w:r>
          </w:p>
        </w:tc>
      </w:tr>
      <w:tr w:rsidR="0026156A" w14:paraId="223CF2B4" w14:textId="77777777" w:rsidTr="00D24042">
        <w:trPr>
          <w:trHeight w:val="77"/>
        </w:trPr>
        <w:tc>
          <w:tcPr>
            <w:tcW w:w="1701" w:type="dxa"/>
            <w:vMerge/>
            <w:vAlign w:val="center"/>
          </w:tcPr>
          <w:p w14:paraId="0622DAE0" w14:textId="77777777" w:rsidR="0026156A" w:rsidRDefault="0026156A">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nil"/>
              <w:bottom w:val="single" w:sz="6" w:space="0" w:color="auto"/>
            </w:tcBorders>
            <w:vAlign w:val="center"/>
          </w:tcPr>
          <w:p w14:paraId="4836D380" w14:textId="77777777" w:rsidR="0026156A" w:rsidRDefault="0026156A">
            <w:pPr>
              <w:spacing w:line="0" w:lineRule="atLeast"/>
              <w:ind w:left="220" w:hangingChars="100" w:hanging="220"/>
              <w:rPr>
                <w:rFonts w:ascii="HGSｺﾞｼｯｸM" w:eastAsia="HGSｺﾞｼｯｸM" w:hAnsi="HGSｺﾞｼｯｸM"/>
                <w:sz w:val="22"/>
              </w:rPr>
            </w:pPr>
          </w:p>
        </w:tc>
        <w:tc>
          <w:tcPr>
            <w:tcW w:w="1585" w:type="dxa"/>
            <w:tcBorders>
              <w:top w:val="nil"/>
              <w:bottom w:val="single" w:sz="6" w:space="0" w:color="auto"/>
            </w:tcBorders>
            <w:vAlign w:val="center"/>
          </w:tcPr>
          <w:p w14:paraId="7A5C9FD1" w14:textId="77777777" w:rsidR="0026156A" w:rsidRDefault="0026156A">
            <w:pPr>
              <w:spacing w:line="0" w:lineRule="atLeast"/>
              <w:rPr>
                <w:rFonts w:ascii="HGSｺﾞｼｯｸM" w:eastAsia="HGSｺﾞｼｯｸM" w:hAnsi="HGSｺﾞｼｯｸM"/>
                <w:sz w:val="22"/>
              </w:rPr>
            </w:pPr>
          </w:p>
        </w:tc>
        <w:tc>
          <w:tcPr>
            <w:tcW w:w="1676" w:type="dxa"/>
            <w:tcBorders>
              <w:top w:val="nil"/>
              <w:bottom w:val="single" w:sz="6" w:space="0" w:color="auto"/>
              <w:right w:val="single" w:sz="4" w:space="0" w:color="auto"/>
            </w:tcBorders>
            <w:vAlign w:val="center"/>
          </w:tcPr>
          <w:p w14:paraId="4E6C0D09" w14:textId="77777777" w:rsidR="0026156A" w:rsidRPr="0024077A" w:rsidRDefault="0026156A">
            <w:pPr>
              <w:spacing w:line="0" w:lineRule="atLeast"/>
              <w:jc w:val="left"/>
              <w:rPr>
                <w:rFonts w:ascii="HGSｺﾞｼｯｸM" w:eastAsia="HGSｺﾞｼｯｸM" w:hAnsi="HGSｺﾞｼｯｸM"/>
                <w:sz w:val="20"/>
              </w:rPr>
            </w:pPr>
          </w:p>
        </w:tc>
      </w:tr>
      <w:tr w:rsidR="0026156A" w14:paraId="4D2FA0EF" w14:textId="77777777" w:rsidTr="00D24042">
        <w:trPr>
          <w:trHeight w:val="634"/>
        </w:trPr>
        <w:tc>
          <w:tcPr>
            <w:tcW w:w="1701" w:type="dxa"/>
            <w:vMerge w:val="restart"/>
            <w:vAlign w:val="center"/>
          </w:tcPr>
          <w:p w14:paraId="1737B477" w14:textId="77777777" w:rsidR="0026156A" w:rsidRDefault="0023129C">
            <w:pPr>
              <w:pStyle w:val="aa"/>
              <w:numPr>
                <w:ilvl w:val="0"/>
                <w:numId w:val="3"/>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定員の遵守</w:t>
            </w:r>
          </w:p>
        </w:tc>
        <w:tc>
          <w:tcPr>
            <w:tcW w:w="10206" w:type="dxa"/>
            <w:tcBorders>
              <w:top w:val="nil"/>
              <w:bottom w:val="nil"/>
            </w:tcBorders>
            <w:vAlign w:val="center"/>
          </w:tcPr>
          <w:p w14:paraId="4F13013C" w14:textId="77777777" w:rsidR="0026156A" w:rsidRDefault="0023129C">
            <w:pPr>
              <w:spacing w:line="0" w:lineRule="atLeast"/>
              <w:ind w:firstLineChars="100" w:firstLine="220"/>
              <w:rPr>
                <w:rFonts w:ascii="HGSｺﾞｼｯｸM" w:eastAsia="HGSｺﾞｼｯｸM" w:hAnsi="HGSｺﾞｼｯｸM"/>
                <w:sz w:val="22"/>
              </w:rPr>
            </w:pPr>
            <w:r>
              <w:rPr>
                <w:rFonts w:ascii="HGSｺﾞｼｯｸM" w:eastAsia="HGSｺﾞｼｯｸM" w:hAnsi="HGSｺﾞｼｯｸM" w:hint="eastAsia"/>
                <w:sz w:val="22"/>
              </w:rPr>
              <w:t>災害、虐待その他のやむを得ない事情が無いにもかかわらず、入所定員及び居室の定員を超えて入所させていませんか。</w:t>
            </w:r>
          </w:p>
        </w:tc>
        <w:tc>
          <w:tcPr>
            <w:tcW w:w="1585" w:type="dxa"/>
            <w:tcBorders>
              <w:top w:val="nil"/>
              <w:bottom w:val="nil"/>
            </w:tcBorders>
            <w:vAlign w:val="center"/>
          </w:tcPr>
          <w:p w14:paraId="272349FE"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0FDA5E08"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676" w:type="dxa"/>
            <w:tcBorders>
              <w:top w:val="nil"/>
              <w:bottom w:val="nil"/>
              <w:right w:val="single" w:sz="4" w:space="0" w:color="auto"/>
            </w:tcBorders>
            <w:shd w:val="clear" w:color="auto" w:fill="auto"/>
            <w:vAlign w:val="center"/>
          </w:tcPr>
          <w:p w14:paraId="47561AB1" w14:textId="77777777" w:rsidR="004B4869" w:rsidRPr="00D24042" w:rsidRDefault="004B4869">
            <w:pPr>
              <w:spacing w:line="0" w:lineRule="atLeast"/>
              <w:rPr>
                <w:rFonts w:ascii="HGSｺﾞｼｯｸM" w:eastAsia="HGSｺﾞｼｯｸM" w:hAnsi="HGSｺﾞｼｯｸM"/>
                <w:sz w:val="20"/>
              </w:rPr>
            </w:pPr>
            <w:r w:rsidRPr="00D24042">
              <w:rPr>
                <w:rFonts w:ascii="HGSｺﾞｼｯｸM" w:eastAsia="HGSｺﾞｼｯｸM" w:hAnsi="HGSｺﾞｼｯｸM" w:hint="eastAsia"/>
                <w:sz w:val="20"/>
              </w:rPr>
              <w:t>平2</w:t>
            </w:r>
            <w:r w:rsidRPr="00D24042">
              <w:rPr>
                <w:rFonts w:ascii="HGSｺﾞｼｯｸM" w:eastAsia="HGSｺﾞｼｯｸM" w:hAnsi="HGSｺﾞｼｯｸM"/>
                <w:sz w:val="20"/>
              </w:rPr>
              <w:t>5</w:t>
            </w:r>
            <w:r w:rsidRPr="00D24042">
              <w:rPr>
                <w:rFonts w:ascii="HGSｺﾞｼｯｸM" w:eastAsia="HGSｺﾞｼｯｸM" w:hAnsi="HGSｺﾞｼｯｸM" w:hint="eastAsia"/>
                <w:sz w:val="20"/>
              </w:rPr>
              <w:t>規則3</w:t>
            </w:r>
            <w:r w:rsidRPr="00D24042">
              <w:rPr>
                <w:rFonts w:ascii="HGSｺﾞｼｯｸM" w:eastAsia="HGSｺﾞｼｯｸM" w:hAnsi="HGSｺﾞｼｯｸM"/>
                <w:sz w:val="20"/>
              </w:rPr>
              <w:t>3</w:t>
            </w:r>
            <w:r w:rsidR="000D626B" w:rsidRPr="00D24042">
              <w:rPr>
                <w:rFonts w:ascii="HGSｺﾞｼｯｸM" w:eastAsia="HGSｺﾞｼｯｸM" w:hAnsi="HGSｺﾞｼｯｸM" w:hint="eastAsia"/>
                <w:sz w:val="20"/>
              </w:rPr>
              <w:t>附則第8条(準用</w:t>
            </w:r>
            <w:r w:rsidRPr="00D24042">
              <w:rPr>
                <w:rFonts w:ascii="HGSｺﾞｼｯｸM" w:eastAsia="HGSｺﾞｼｯｸM" w:hAnsi="HGSｺﾞｼｯｸM" w:hint="eastAsia"/>
                <w:sz w:val="20"/>
              </w:rPr>
              <w:t>第2</w:t>
            </w:r>
            <w:r w:rsidRPr="00D24042">
              <w:rPr>
                <w:rFonts w:ascii="HGSｺﾞｼｯｸM" w:eastAsia="HGSｺﾞｼｯｸM" w:hAnsi="HGSｺﾞｼｯｸM"/>
                <w:sz w:val="20"/>
              </w:rPr>
              <w:t>2</w:t>
            </w:r>
            <w:r w:rsidRPr="00D24042">
              <w:rPr>
                <w:rFonts w:ascii="HGSｺﾞｼｯｸM" w:eastAsia="HGSｺﾞｼｯｸM" w:hAnsi="HGSｺﾞｼｯｸM" w:hint="eastAsia"/>
                <w:sz w:val="20"/>
              </w:rPr>
              <w:t>条</w:t>
            </w:r>
            <w:r w:rsidR="000D626B" w:rsidRPr="00D24042">
              <w:rPr>
                <w:rFonts w:ascii="HGSｺﾞｼｯｸM" w:eastAsia="HGSｺﾞｼｯｸM" w:hAnsi="HGSｺﾞｼｯｸM" w:hint="eastAsia"/>
                <w:sz w:val="20"/>
              </w:rPr>
              <w:t>)</w:t>
            </w:r>
          </w:p>
          <w:p w14:paraId="4D4AE492" w14:textId="77777777" w:rsidR="0026156A" w:rsidRPr="00D24042" w:rsidRDefault="0023129C">
            <w:pPr>
              <w:spacing w:line="0" w:lineRule="atLeast"/>
              <w:rPr>
                <w:rFonts w:ascii="HGSｺﾞｼｯｸM" w:eastAsia="HGSｺﾞｼｯｸM" w:hAnsi="HGSｺﾞｼｯｸM"/>
                <w:sz w:val="20"/>
              </w:rPr>
            </w:pPr>
            <w:r w:rsidRPr="00D24042">
              <w:rPr>
                <w:rFonts w:ascii="HGSｺﾞｼｯｸM" w:eastAsia="HGSｺﾞｼｯｸM" w:hAnsi="HGSｺﾞｼｯｸM" w:hint="eastAsia"/>
                <w:sz w:val="20"/>
              </w:rPr>
              <w:t>平20厚労令107附則第10条（準用第25条）</w:t>
            </w:r>
          </w:p>
        </w:tc>
      </w:tr>
      <w:tr w:rsidR="0026156A" w14:paraId="7F301F54" w14:textId="77777777" w:rsidTr="004A0DE1">
        <w:trPr>
          <w:trHeight w:val="496"/>
        </w:trPr>
        <w:tc>
          <w:tcPr>
            <w:tcW w:w="1701" w:type="dxa"/>
            <w:vMerge/>
            <w:vAlign w:val="center"/>
          </w:tcPr>
          <w:p w14:paraId="373DE03E" w14:textId="77777777" w:rsidR="0026156A" w:rsidRDefault="0026156A">
            <w:pPr>
              <w:pStyle w:val="aa"/>
              <w:numPr>
                <w:ilvl w:val="0"/>
                <w:numId w:val="3"/>
              </w:numPr>
              <w:spacing w:line="0" w:lineRule="atLeast"/>
              <w:ind w:leftChars="0" w:left="318" w:hanging="284"/>
              <w:rPr>
                <w:rFonts w:ascii="HGSｺﾞｼｯｸM" w:eastAsia="HGSｺﾞｼｯｸM" w:hAnsi="HGSｺﾞｼｯｸM"/>
                <w:sz w:val="22"/>
              </w:rPr>
            </w:pPr>
          </w:p>
        </w:tc>
        <w:tc>
          <w:tcPr>
            <w:tcW w:w="10206" w:type="dxa"/>
            <w:tcBorders>
              <w:top w:val="nil"/>
            </w:tcBorders>
            <w:vAlign w:val="center"/>
          </w:tcPr>
          <w:tbl>
            <w:tblPr>
              <w:tblStyle w:val="af7"/>
              <w:tblW w:w="0" w:type="auto"/>
              <w:tblLayout w:type="fixed"/>
              <w:tblLook w:val="04A0" w:firstRow="1" w:lastRow="0" w:firstColumn="1" w:lastColumn="0" w:noHBand="0" w:noVBand="1"/>
            </w:tblPr>
            <w:tblGrid>
              <w:gridCol w:w="9952"/>
            </w:tblGrid>
            <w:tr w:rsidR="0026156A" w14:paraId="6A054EDC" w14:textId="77777777">
              <w:trPr>
                <w:trHeight w:val="331"/>
              </w:trPr>
              <w:tc>
                <w:tcPr>
                  <w:tcW w:w="9952" w:type="dxa"/>
                  <w:vAlign w:val="center"/>
                </w:tcPr>
                <w:p w14:paraId="5BD0882F" w14:textId="77777777" w:rsidR="0026156A" w:rsidRDefault="0023129C">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災害、虐待その他のやむを得ない事情がある場合は差し支えありません。</w:t>
                  </w:r>
                </w:p>
              </w:tc>
            </w:tr>
          </w:tbl>
          <w:p w14:paraId="68AF3B51" w14:textId="77777777" w:rsidR="0026156A" w:rsidRDefault="0026156A">
            <w:pPr>
              <w:spacing w:line="0" w:lineRule="atLeast"/>
              <w:rPr>
                <w:rFonts w:ascii="HGSｺﾞｼｯｸM" w:eastAsia="HGSｺﾞｼｯｸM" w:hAnsi="HGSｺﾞｼｯｸM"/>
                <w:sz w:val="22"/>
              </w:rPr>
            </w:pPr>
          </w:p>
        </w:tc>
        <w:tc>
          <w:tcPr>
            <w:tcW w:w="1585" w:type="dxa"/>
            <w:tcBorders>
              <w:top w:val="nil"/>
            </w:tcBorders>
            <w:vAlign w:val="center"/>
          </w:tcPr>
          <w:p w14:paraId="258373C2" w14:textId="77777777" w:rsidR="0026156A" w:rsidRDefault="0026156A">
            <w:pPr>
              <w:spacing w:line="0" w:lineRule="atLeast"/>
              <w:rPr>
                <w:rFonts w:ascii="HGSｺﾞｼｯｸM" w:eastAsia="HGSｺﾞｼｯｸM" w:hAnsi="HGSｺﾞｼｯｸM"/>
                <w:sz w:val="22"/>
              </w:rPr>
            </w:pPr>
          </w:p>
        </w:tc>
        <w:tc>
          <w:tcPr>
            <w:tcW w:w="1676" w:type="dxa"/>
            <w:tcBorders>
              <w:top w:val="nil"/>
              <w:right w:val="single" w:sz="4" w:space="0" w:color="auto"/>
            </w:tcBorders>
            <w:vAlign w:val="center"/>
          </w:tcPr>
          <w:p w14:paraId="3EFCB171" w14:textId="77777777" w:rsidR="0026156A" w:rsidRPr="0024077A" w:rsidRDefault="0026156A">
            <w:pPr>
              <w:spacing w:line="0" w:lineRule="atLeast"/>
              <w:jc w:val="left"/>
              <w:rPr>
                <w:rFonts w:ascii="HGSｺﾞｼｯｸM" w:eastAsia="HGSｺﾞｼｯｸM" w:hAnsi="HGSｺﾞｼｯｸM"/>
                <w:sz w:val="20"/>
              </w:rPr>
            </w:pPr>
          </w:p>
        </w:tc>
      </w:tr>
      <w:tr w:rsidR="00B64303" w14:paraId="7A383E53" w14:textId="77777777" w:rsidTr="00D24042">
        <w:trPr>
          <w:trHeight w:val="1417"/>
        </w:trPr>
        <w:tc>
          <w:tcPr>
            <w:tcW w:w="1701" w:type="dxa"/>
            <w:vMerge w:val="restart"/>
            <w:vAlign w:val="center"/>
          </w:tcPr>
          <w:p w14:paraId="742ECD34" w14:textId="1CB277CD" w:rsidR="00B64303" w:rsidRDefault="00B64303" w:rsidP="00B64303">
            <w:pPr>
              <w:pStyle w:val="aa"/>
              <w:numPr>
                <w:ilvl w:val="0"/>
                <w:numId w:val="3"/>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協力</w:t>
            </w:r>
            <w:r w:rsidRPr="005815B3">
              <w:rPr>
                <w:rFonts w:ascii="HGSｺﾞｼｯｸM" w:eastAsia="HGSｺﾞｼｯｸM" w:hAnsi="HGSｺﾞｼｯｸM" w:hint="eastAsia"/>
                <w:color w:val="FF0000"/>
                <w:sz w:val="22"/>
                <w:u w:val="single"/>
              </w:rPr>
              <w:t>医療機関</w:t>
            </w:r>
            <w:r w:rsidRPr="001643DD">
              <w:rPr>
                <w:rFonts w:ascii="HGSｺﾞｼｯｸM" w:eastAsia="HGSｺﾞｼｯｸM" w:hAnsi="HGSｺﾞｼｯｸM" w:hint="eastAsia"/>
                <w:sz w:val="22"/>
              </w:rPr>
              <w:t>等</w:t>
            </w:r>
          </w:p>
        </w:tc>
        <w:tc>
          <w:tcPr>
            <w:tcW w:w="10206" w:type="dxa"/>
            <w:tcBorders>
              <w:top w:val="dotted" w:sz="4" w:space="0" w:color="auto"/>
              <w:bottom w:val="nil"/>
            </w:tcBorders>
            <w:vAlign w:val="center"/>
          </w:tcPr>
          <w:p w14:paraId="05AABA82" w14:textId="77777777" w:rsidR="00B64303" w:rsidRDefault="00B64303" w:rsidP="00B64303">
            <w:pPr>
              <w:numPr>
                <w:ilvl w:val="0"/>
                <w:numId w:val="12"/>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入所者の病状の急変等に備えるため、あらかじめ、協力</w:t>
            </w:r>
            <w:r w:rsidRPr="005815B3">
              <w:rPr>
                <w:rFonts w:ascii="HGSｺﾞｼｯｸM" w:eastAsia="HGSｺﾞｼｯｸM" w:hAnsi="HGSｺﾞｼｯｸM" w:hint="eastAsia"/>
                <w:color w:val="FF0000"/>
                <w:sz w:val="22"/>
                <w:u w:val="single"/>
              </w:rPr>
              <w:t>医療機関</w:t>
            </w:r>
            <w:r>
              <w:rPr>
                <w:rFonts w:ascii="HGSｺﾞｼｯｸM" w:eastAsia="HGSｺﾞｼｯｸM" w:hAnsi="HGSｺﾞｼｯｸM" w:hint="eastAsia"/>
                <w:sz w:val="22"/>
              </w:rPr>
              <w:t>を定めていますか。</w:t>
            </w:r>
          </w:p>
          <w:tbl>
            <w:tblPr>
              <w:tblStyle w:val="af7"/>
              <w:tblW w:w="0" w:type="auto"/>
              <w:tblInd w:w="161" w:type="dxa"/>
              <w:tblLayout w:type="fixed"/>
              <w:tblLook w:val="04A0" w:firstRow="1" w:lastRow="0" w:firstColumn="1" w:lastColumn="0" w:noHBand="0" w:noVBand="1"/>
            </w:tblPr>
            <w:tblGrid>
              <w:gridCol w:w="3544"/>
              <w:gridCol w:w="2551"/>
              <w:gridCol w:w="3686"/>
            </w:tblGrid>
            <w:tr w:rsidR="00B64303" w14:paraId="4BAE0A64" w14:textId="77777777" w:rsidTr="004A0DE1">
              <w:tc>
                <w:tcPr>
                  <w:tcW w:w="3544" w:type="dxa"/>
                  <w:tcBorders>
                    <w:top w:val="single" w:sz="12" w:space="0" w:color="000000" w:themeColor="text1"/>
                    <w:left w:val="single" w:sz="12" w:space="0" w:color="000000" w:themeColor="text1"/>
                    <w:bottom w:val="single" w:sz="4" w:space="0" w:color="auto"/>
                    <w:right w:val="single" w:sz="4" w:space="0" w:color="auto"/>
                  </w:tcBorders>
                </w:tcPr>
                <w:p w14:paraId="01C1C833" w14:textId="77777777" w:rsidR="00B64303" w:rsidRDefault="00B64303" w:rsidP="00B64303">
                  <w:pPr>
                    <w:adjustRightInd w:val="0"/>
                    <w:contextualSpacing/>
                    <w:jc w:val="center"/>
                    <w:rPr>
                      <w:rFonts w:ascii="HGSｺﾞｼｯｸM" w:eastAsia="HGSｺﾞｼｯｸM" w:hAnsi="HGSｺﾞｼｯｸM"/>
                      <w:sz w:val="22"/>
                    </w:rPr>
                  </w:pPr>
                  <w:r>
                    <w:rPr>
                      <w:rFonts w:ascii="HGSｺﾞｼｯｸM" w:eastAsia="HGSｺﾞｼｯｸM" w:hAnsi="HGSｺﾞｼｯｸM" w:hint="eastAsia"/>
                      <w:sz w:val="22"/>
                    </w:rPr>
                    <w:t>協力</w:t>
                  </w:r>
                  <w:r w:rsidRPr="005815B3">
                    <w:rPr>
                      <w:rFonts w:ascii="HGSｺﾞｼｯｸM" w:eastAsia="HGSｺﾞｼｯｸM" w:hAnsi="HGSｺﾞｼｯｸM" w:hint="eastAsia"/>
                      <w:color w:val="FF0000"/>
                      <w:sz w:val="22"/>
                      <w:u w:val="single"/>
                    </w:rPr>
                    <w:t>医療機関</w:t>
                  </w:r>
                  <w:r>
                    <w:rPr>
                      <w:rFonts w:ascii="HGSｺﾞｼｯｸM" w:eastAsia="HGSｺﾞｼｯｸM" w:hAnsi="HGSｺﾞｼｯｸM" w:hint="eastAsia"/>
                      <w:sz w:val="22"/>
                    </w:rPr>
                    <w:t>名</w:t>
                  </w:r>
                </w:p>
              </w:tc>
              <w:tc>
                <w:tcPr>
                  <w:tcW w:w="2551" w:type="dxa"/>
                  <w:tcBorders>
                    <w:top w:val="single" w:sz="12" w:space="0" w:color="000000" w:themeColor="text1"/>
                    <w:left w:val="single" w:sz="4" w:space="0" w:color="auto"/>
                    <w:bottom w:val="single" w:sz="4" w:space="0" w:color="auto"/>
                    <w:right w:val="single" w:sz="4" w:space="0" w:color="auto"/>
                  </w:tcBorders>
                </w:tcPr>
                <w:p w14:paraId="0229FE22" w14:textId="77777777" w:rsidR="00B64303" w:rsidRDefault="00B64303" w:rsidP="00B64303">
                  <w:pPr>
                    <w:adjustRightInd w:val="0"/>
                    <w:contextualSpacing/>
                    <w:jc w:val="center"/>
                    <w:rPr>
                      <w:rFonts w:ascii="HGSｺﾞｼｯｸM" w:eastAsia="HGSｺﾞｼｯｸM" w:hAnsi="HGSｺﾞｼｯｸM"/>
                      <w:sz w:val="22"/>
                    </w:rPr>
                  </w:pPr>
                  <w:r>
                    <w:rPr>
                      <w:rFonts w:ascii="HGSｺﾞｼｯｸM" w:eastAsia="HGSｺﾞｼｯｸM" w:hAnsi="HGSｺﾞｼｯｸM" w:hint="eastAsia"/>
                      <w:sz w:val="22"/>
                    </w:rPr>
                    <w:t>委託費の支払いの有無</w:t>
                  </w:r>
                </w:p>
              </w:tc>
              <w:tc>
                <w:tcPr>
                  <w:tcW w:w="3686" w:type="dxa"/>
                  <w:tcBorders>
                    <w:top w:val="single" w:sz="12" w:space="0" w:color="000000" w:themeColor="text1"/>
                    <w:left w:val="single" w:sz="4" w:space="0" w:color="auto"/>
                    <w:bottom w:val="single" w:sz="4" w:space="0" w:color="auto"/>
                    <w:right w:val="single" w:sz="12" w:space="0" w:color="000000" w:themeColor="text1"/>
                  </w:tcBorders>
                </w:tcPr>
                <w:p w14:paraId="20071B46" w14:textId="77777777" w:rsidR="00B64303" w:rsidRDefault="00B64303" w:rsidP="00B64303">
                  <w:pPr>
                    <w:adjustRightInd w:val="0"/>
                    <w:contextualSpacing/>
                    <w:jc w:val="center"/>
                    <w:rPr>
                      <w:rFonts w:ascii="HGSｺﾞｼｯｸM" w:eastAsia="HGSｺﾞｼｯｸM" w:hAnsi="HGSｺﾞｼｯｸM"/>
                      <w:sz w:val="22"/>
                    </w:rPr>
                  </w:pPr>
                  <w:r>
                    <w:rPr>
                      <w:rFonts w:ascii="HGSｺﾞｼｯｸM" w:eastAsia="HGSｺﾞｼｯｸM" w:hAnsi="HGSｺﾞｼｯｸM" w:hint="eastAsia"/>
                      <w:sz w:val="22"/>
                    </w:rPr>
                    <w:t>委託費の支払いがある場合の金額</w:t>
                  </w:r>
                </w:p>
              </w:tc>
            </w:tr>
            <w:tr w:rsidR="00B64303" w14:paraId="5348DE36" w14:textId="77777777" w:rsidTr="004A0DE1">
              <w:tc>
                <w:tcPr>
                  <w:tcW w:w="3544" w:type="dxa"/>
                  <w:tcBorders>
                    <w:top w:val="single" w:sz="4" w:space="0" w:color="auto"/>
                    <w:left w:val="single" w:sz="12" w:space="0" w:color="000000" w:themeColor="text1"/>
                    <w:bottom w:val="single" w:sz="12" w:space="0" w:color="000000" w:themeColor="text1"/>
                    <w:right w:val="single" w:sz="4" w:space="0" w:color="auto"/>
                  </w:tcBorders>
                  <w:shd w:val="clear" w:color="auto" w:fill="FFFF99"/>
                </w:tcPr>
                <w:p w14:paraId="6ED178D7" w14:textId="77777777" w:rsidR="00B64303" w:rsidRDefault="00B64303" w:rsidP="00B64303">
                  <w:pPr>
                    <w:adjustRightInd w:val="0"/>
                    <w:spacing w:line="276" w:lineRule="auto"/>
                    <w:contextualSpacing/>
                    <w:jc w:val="left"/>
                    <w:rPr>
                      <w:rFonts w:ascii="HGSｺﾞｼｯｸM" w:eastAsia="HGSｺﾞｼｯｸM" w:hAnsi="HGSｺﾞｼｯｸM"/>
                      <w:spacing w:val="20"/>
                      <w:sz w:val="22"/>
                    </w:rPr>
                  </w:pPr>
                </w:p>
              </w:tc>
              <w:tc>
                <w:tcPr>
                  <w:tcW w:w="2551" w:type="dxa"/>
                  <w:tcBorders>
                    <w:top w:val="single" w:sz="4" w:space="0" w:color="auto"/>
                    <w:left w:val="single" w:sz="4" w:space="0" w:color="auto"/>
                    <w:bottom w:val="single" w:sz="12" w:space="0" w:color="000000" w:themeColor="text1"/>
                    <w:right w:val="single" w:sz="4" w:space="0" w:color="auto"/>
                  </w:tcBorders>
                  <w:shd w:val="clear" w:color="auto" w:fill="FFFF99"/>
                </w:tcPr>
                <w:p w14:paraId="7515BA20" w14:textId="77777777" w:rsidR="00B64303" w:rsidRDefault="00B64303" w:rsidP="00B64303">
                  <w:pPr>
                    <w:adjustRightInd w:val="0"/>
                    <w:spacing w:line="276" w:lineRule="auto"/>
                    <w:contextualSpacing/>
                    <w:jc w:val="left"/>
                    <w:rPr>
                      <w:rFonts w:ascii="HGSｺﾞｼｯｸM" w:eastAsia="HGSｺﾞｼｯｸM" w:hAnsi="HGSｺﾞｼｯｸM"/>
                      <w:spacing w:val="20"/>
                      <w:sz w:val="22"/>
                    </w:rPr>
                  </w:pPr>
                </w:p>
              </w:tc>
              <w:tc>
                <w:tcPr>
                  <w:tcW w:w="3686" w:type="dxa"/>
                  <w:tcBorders>
                    <w:top w:val="single" w:sz="4" w:space="0" w:color="auto"/>
                    <w:left w:val="single" w:sz="4" w:space="0" w:color="auto"/>
                    <w:bottom w:val="single" w:sz="12" w:space="0" w:color="000000" w:themeColor="text1"/>
                    <w:right w:val="single" w:sz="12" w:space="0" w:color="000000" w:themeColor="text1"/>
                  </w:tcBorders>
                  <w:shd w:val="clear" w:color="auto" w:fill="FFFF99"/>
                </w:tcPr>
                <w:p w14:paraId="5D925EBA" w14:textId="77777777" w:rsidR="00B64303" w:rsidRDefault="00B64303" w:rsidP="00B64303">
                  <w:pPr>
                    <w:adjustRightInd w:val="0"/>
                    <w:spacing w:line="276" w:lineRule="auto"/>
                    <w:contextualSpacing/>
                    <w:jc w:val="right"/>
                    <w:rPr>
                      <w:rFonts w:ascii="HGSｺﾞｼｯｸM" w:eastAsia="HGSｺﾞｼｯｸM" w:hAnsi="HGSｺﾞｼｯｸM"/>
                      <w:spacing w:val="20"/>
                      <w:sz w:val="22"/>
                    </w:rPr>
                  </w:pPr>
                  <w:r>
                    <w:rPr>
                      <w:rFonts w:ascii="HGSｺﾞｼｯｸM" w:eastAsia="HGSｺﾞｼｯｸM" w:hAnsi="HGSｺﾞｼｯｸM" w:hint="eastAsia"/>
                      <w:spacing w:val="20"/>
                      <w:sz w:val="22"/>
                    </w:rPr>
                    <w:t>円</w:t>
                  </w:r>
                </w:p>
              </w:tc>
            </w:tr>
          </w:tbl>
          <w:p w14:paraId="4FA4F4F3" w14:textId="77777777" w:rsidR="00B64303" w:rsidRDefault="00B64303" w:rsidP="00B64303">
            <w:pPr>
              <w:spacing w:line="0" w:lineRule="atLeast"/>
              <w:rPr>
                <w:rFonts w:ascii="HGSｺﾞｼｯｸM" w:eastAsia="HGSｺﾞｼｯｸM" w:hAnsi="HGSｺﾞｼｯｸM"/>
                <w:sz w:val="22"/>
              </w:rPr>
            </w:pPr>
          </w:p>
        </w:tc>
        <w:tc>
          <w:tcPr>
            <w:tcW w:w="1585" w:type="dxa"/>
            <w:tcBorders>
              <w:top w:val="dotted" w:sz="4" w:space="0" w:color="auto"/>
              <w:bottom w:val="nil"/>
            </w:tcBorders>
            <w:vAlign w:val="center"/>
          </w:tcPr>
          <w:p w14:paraId="5EECDD10" w14:textId="77777777" w:rsidR="00B64303" w:rsidRDefault="00B64303" w:rsidP="00B6430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2718AB32" w14:textId="3FE99D68" w:rsidR="00B64303" w:rsidRDefault="00B64303" w:rsidP="00B6430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676" w:type="dxa"/>
            <w:tcBorders>
              <w:top w:val="dotted" w:sz="4" w:space="0" w:color="auto"/>
              <w:right w:val="single" w:sz="4" w:space="0" w:color="auto"/>
            </w:tcBorders>
            <w:shd w:val="clear" w:color="auto" w:fill="auto"/>
            <w:vAlign w:val="center"/>
          </w:tcPr>
          <w:p w14:paraId="0521BC0F" w14:textId="7C3B10B6" w:rsidR="00B64303" w:rsidRPr="00D24042" w:rsidRDefault="00B64303" w:rsidP="00B64303">
            <w:pPr>
              <w:spacing w:line="0" w:lineRule="atLeast"/>
              <w:jc w:val="left"/>
              <w:rPr>
                <w:rFonts w:ascii="HGSｺﾞｼｯｸM" w:eastAsia="HGSｺﾞｼｯｸM" w:hAnsi="HGSｺﾞｼｯｸM"/>
                <w:strike/>
                <w:sz w:val="20"/>
              </w:rPr>
            </w:pPr>
            <w:r w:rsidRPr="00D24042">
              <w:rPr>
                <w:rFonts w:ascii="HGSｺﾞｼｯｸM" w:eastAsia="HGSｺﾞｼｯｸM" w:hAnsi="HGSｺﾞｼｯｸM" w:hint="eastAsia"/>
                <w:sz w:val="20"/>
              </w:rPr>
              <w:t>平25規則33附則第8条（準用第24条第1項）</w:t>
            </w:r>
          </w:p>
        </w:tc>
      </w:tr>
      <w:tr w:rsidR="00B64303" w14:paraId="7DFBF1D4" w14:textId="77777777" w:rsidTr="00D24042">
        <w:trPr>
          <w:trHeight w:val="1417"/>
        </w:trPr>
        <w:tc>
          <w:tcPr>
            <w:tcW w:w="1701" w:type="dxa"/>
            <w:vMerge/>
            <w:vAlign w:val="center"/>
          </w:tcPr>
          <w:p w14:paraId="1FCB1C64" w14:textId="77777777" w:rsidR="00B64303" w:rsidRDefault="00B64303" w:rsidP="00B64303">
            <w:pPr>
              <w:pStyle w:val="aa"/>
              <w:numPr>
                <w:ilvl w:val="0"/>
                <w:numId w:val="3"/>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nil"/>
            </w:tcBorders>
            <w:shd w:val="clear" w:color="auto" w:fill="FFFF00"/>
            <w:vAlign w:val="center"/>
          </w:tcPr>
          <w:p w14:paraId="0FB72708" w14:textId="77777777" w:rsidR="00B64303" w:rsidRPr="005815B3" w:rsidRDefault="00B64303" w:rsidP="00B64303">
            <w:pPr>
              <w:spacing w:line="0" w:lineRule="atLeast"/>
              <w:ind w:left="440" w:hangingChars="200" w:hanging="440"/>
              <w:rPr>
                <w:rFonts w:ascii="HGSｺﾞｼｯｸM" w:eastAsia="HGSｺﾞｼｯｸM" w:hAnsi="HGSｺﾞｼｯｸM"/>
                <w:color w:val="FF0000"/>
                <w:sz w:val="22"/>
                <w:u w:val="single"/>
              </w:rPr>
            </w:pPr>
            <w:r w:rsidRPr="005815B3">
              <w:rPr>
                <w:rFonts w:ascii="HGSｺﾞｼｯｸM" w:eastAsia="HGSｺﾞｼｯｸM" w:hAnsi="HGSｺﾞｼｯｸM" w:hint="eastAsia"/>
                <w:color w:val="FF0000"/>
                <w:sz w:val="22"/>
                <w:u w:val="single"/>
              </w:rPr>
              <w:t>(</w:t>
            </w:r>
            <w:r w:rsidRPr="005815B3">
              <w:rPr>
                <w:rFonts w:ascii="HGSｺﾞｼｯｸM" w:eastAsia="HGSｺﾞｼｯｸM" w:hAnsi="HGSｺﾞｼｯｸM"/>
                <w:color w:val="FF0000"/>
                <w:sz w:val="22"/>
                <w:u w:val="single"/>
              </w:rPr>
              <w:t xml:space="preserve">2) </w:t>
            </w:r>
            <w:r w:rsidRPr="005815B3">
              <w:rPr>
                <w:rFonts w:ascii="HGSｺﾞｼｯｸM" w:eastAsia="HGSｺﾞｼｯｸM" w:hAnsi="HGSｺﾞｼｯｸM" w:hint="eastAsia"/>
                <w:color w:val="FF0000"/>
                <w:sz w:val="22"/>
                <w:u w:val="single"/>
              </w:rPr>
              <w:t xml:space="preserve">　協力医療機関を定めるに当たっては、次に掲げる要件を満たす協力医療機関を定めるように努めていますか。</w:t>
            </w:r>
          </w:p>
          <w:p w14:paraId="006127B7" w14:textId="77777777" w:rsidR="00B64303" w:rsidRPr="005815B3" w:rsidRDefault="00B64303" w:rsidP="00B64303">
            <w:pPr>
              <w:pStyle w:val="aa"/>
              <w:numPr>
                <w:ilvl w:val="0"/>
                <w:numId w:val="83"/>
              </w:numPr>
              <w:spacing w:line="0" w:lineRule="atLeast"/>
              <w:ind w:leftChars="0"/>
              <w:rPr>
                <w:rFonts w:ascii="HGSｺﾞｼｯｸM" w:eastAsia="HGSｺﾞｼｯｸM" w:hAnsi="HGSｺﾞｼｯｸM"/>
                <w:color w:val="FF0000"/>
                <w:sz w:val="22"/>
                <w:u w:val="single"/>
              </w:rPr>
            </w:pPr>
            <w:r w:rsidRPr="005815B3">
              <w:rPr>
                <w:rFonts w:ascii="HGSｺﾞｼｯｸM" w:eastAsia="HGSｺﾞｼｯｸM" w:hAnsi="HGSｺﾞｼｯｸM" w:hint="eastAsia"/>
                <w:color w:val="FF0000"/>
                <w:sz w:val="22"/>
                <w:u w:val="single"/>
              </w:rPr>
              <w:t>入所者の病状が急変した場合等において、医師又は看護職員が相談対応を行う体制を常時確保していること</w:t>
            </w:r>
          </w:p>
          <w:p w14:paraId="2A3D47BC" w14:textId="77777777" w:rsidR="00B64303" w:rsidRDefault="00B64303" w:rsidP="00B64303">
            <w:pPr>
              <w:pStyle w:val="aa"/>
              <w:numPr>
                <w:ilvl w:val="0"/>
                <w:numId w:val="83"/>
              </w:numPr>
              <w:spacing w:line="0" w:lineRule="atLeast"/>
              <w:ind w:leftChars="0"/>
              <w:rPr>
                <w:rFonts w:ascii="HGSｺﾞｼｯｸM" w:eastAsia="HGSｺﾞｼｯｸM" w:hAnsi="HGSｺﾞｼｯｸM"/>
                <w:color w:val="FF0000"/>
                <w:sz w:val="22"/>
                <w:u w:val="single"/>
              </w:rPr>
            </w:pPr>
            <w:r w:rsidRPr="005815B3">
              <w:rPr>
                <w:rFonts w:ascii="HGSｺﾞｼｯｸM" w:eastAsia="HGSｺﾞｼｯｸM" w:hAnsi="HGSｺﾞｼｯｸM" w:hint="eastAsia"/>
                <w:color w:val="FF0000"/>
                <w:sz w:val="22"/>
                <w:u w:val="single"/>
              </w:rPr>
              <w:t>当該施設からの診療の求めがあった場合において、診療を行う体制を常時確保していること</w:t>
            </w:r>
          </w:p>
          <w:p w14:paraId="0BF5D03E" w14:textId="77777777" w:rsidR="00B64303" w:rsidRDefault="00B64303" w:rsidP="00B64303">
            <w:pPr>
              <w:pStyle w:val="aa"/>
              <w:spacing w:line="0" w:lineRule="atLeast"/>
              <w:ind w:leftChars="0" w:left="738"/>
              <w:rPr>
                <w:rFonts w:ascii="HGSｺﾞｼｯｸM" w:eastAsia="HGSｺﾞｼｯｸM" w:hAnsi="HGSｺﾞｼｯｸM"/>
                <w:color w:val="FF0000"/>
                <w:sz w:val="22"/>
                <w:u w:val="single"/>
              </w:rPr>
            </w:pPr>
          </w:p>
          <w:tbl>
            <w:tblPr>
              <w:tblStyle w:val="af7"/>
              <w:tblW w:w="0" w:type="auto"/>
              <w:tblLayout w:type="fixed"/>
              <w:tblLook w:val="04A0" w:firstRow="1" w:lastRow="0" w:firstColumn="1" w:lastColumn="0" w:noHBand="0" w:noVBand="1"/>
            </w:tblPr>
            <w:tblGrid>
              <w:gridCol w:w="9980"/>
            </w:tblGrid>
            <w:tr w:rsidR="00B64303" w14:paraId="2E7251EF" w14:textId="77777777" w:rsidTr="004A0DE1">
              <w:tc>
                <w:tcPr>
                  <w:tcW w:w="9980" w:type="dxa"/>
                </w:tcPr>
                <w:p w14:paraId="70428D52" w14:textId="77777777" w:rsidR="00B64303" w:rsidRPr="006E6AFE" w:rsidRDefault="00B64303" w:rsidP="00B64303">
                  <w:pPr>
                    <w:spacing w:line="0" w:lineRule="atLeast"/>
                    <w:ind w:left="220" w:hangingChars="100" w:hanging="220"/>
                    <w:rPr>
                      <w:rFonts w:ascii="HGSｺﾞｼｯｸM" w:eastAsia="HGSｺﾞｼｯｸM" w:hAnsi="HGSｺﾞｼｯｸM"/>
                      <w:color w:val="FF0000"/>
                      <w:sz w:val="22"/>
                      <w:u w:val="single"/>
                    </w:rPr>
                  </w:pPr>
                  <w:r>
                    <w:rPr>
                      <w:rFonts w:ascii="HGSｺﾞｼｯｸM" w:eastAsia="HGSｺﾞｼｯｸM" w:hAnsi="HGSｺﾞｼｯｸM" w:hint="eastAsia"/>
                      <w:color w:val="FF0000"/>
                      <w:sz w:val="22"/>
                      <w:u w:val="single"/>
                    </w:rPr>
                    <w:t xml:space="preserve">※　</w:t>
                  </w:r>
                  <w:r w:rsidRPr="006E6AFE">
                    <w:rPr>
                      <w:rFonts w:ascii="HGSｺﾞｼｯｸM" w:eastAsia="HGSｺﾞｼｯｸM" w:hAnsi="HGSｺﾞｼｯｸM" w:hint="eastAsia"/>
                      <w:color w:val="FF0000"/>
                      <w:sz w:val="22"/>
                      <w:u w:val="single"/>
                    </w:rPr>
                    <w:t>連携する医療機関は、在宅療養支援病院や在宅療養支援診療所、地域包括ケア病棟(200 床未満)を持つ医療機関等の在宅医療を支援する地域の医療機関（以下、在宅療養支援病院等）と連携を行うことが想定されます。</w:t>
                  </w:r>
                </w:p>
                <w:p w14:paraId="443488D6" w14:textId="77777777" w:rsidR="00B64303" w:rsidRDefault="00B64303" w:rsidP="00B64303">
                  <w:pPr>
                    <w:spacing w:line="0" w:lineRule="atLeast"/>
                    <w:ind w:left="220" w:hangingChars="100" w:hanging="220"/>
                    <w:rPr>
                      <w:rFonts w:ascii="HGSｺﾞｼｯｸM" w:eastAsia="HGSｺﾞｼｯｸM" w:hAnsi="HGSｺﾞｼｯｸM"/>
                      <w:color w:val="FF0000"/>
                      <w:sz w:val="22"/>
                      <w:u w:val="single"/>
                    </w:rPr>
                  </w:pPr>
                  <w:r w:rsidRPr="00D24042">
                    <w:rPr>
                      <w:rFonts w:ascii="HGSｺﾞｼｯｸM" w:eastAsia="HGSｺﾞｼｯｸM" w:hAnsi="HGSｺﾞｼｯｸM" w:hint="eastAsia"/>
                      <w:color w:val="FF0000"/>
                      <w:sz w:val="22"/>
                    </w:rPr>
                    <w:t xml:space="preserve">　　</w:t>
                  </w:r>
                  <w:r w:rsidRPr="006E6AFE">
                    <w:rPr>
                      <w:rFonts w:ascii="HGSｺﾞｼｯｸM" w:eastAsia="HGSｺﾞｼｯｸM" w:hAnsi="HGSｺﾞｼｯｸM" w:hint="eastAsia"/>
                      <w:color w:val="FF0000"/>
                      <w:sz w:val="22"/>
                      <w:u w:val="single"/>
                    </w:rPr>
                    <w:t>なお、令和６年度診療報酬改定において新設される地域包括医療病棟を持つ医療機関は、前述の在宅療養支援病院等を除き、連携の対象として想定される医療機関には含まれないため留意してください。</w:t>
                  </w:r>
                </w:p>
              </w:tc>
            </w:tr>
          </w:tbl>
          <w:p w14:paraId="4E0CF1AF" w14:textId="77DDB6B5" w:rsidR="00B64303" w:rsidRDefault="00B64303" w:rsidP="00B64303">
            <w:pPr>
              <w:numPr>
                <w:ilvl w:val="0"/>
                <w:numId w:val="12"/>
              </w:numPr>
              <w:spacing w:line="0" w:lineRule="atLeast"/>
              <w:ind w:left="318" w:hanging="318"/>
              <w:rPr>
                <w:rFonts w:ascii="HGSｺﾞｼｯｸM" w:eastAsia="HGSｺﾞｼｯｸM" w:hAnsi="HGSｺﾞｼｯｸM"/>
                <w:sz w:val="22"/>
              </w:rPr>
            </w:pPr>
          </w:p>
        </w:tc>
        <w:tc>
          <w:tcPr>
            <w:tcW w:w="1585" w:type="dxa"/>
            <w:tcBorders>
              <w:top w:val="dotted" w:sz="4" w:space="0" w:color="auto"/>
              <w:bottom w:val="nil"/>
            </w:tcBorders>
            <w:shd w:val="clear" w:color="auto" w:fill="FFFF00"/>
            <w:vAlign w:val="center"/>
          </w:tcPr>
          <w:p w14:paraId="72BE0FA5" w14:textId="77777777" w:rsidR="00B64303" w:rsidRPr="005815B3" w:rsidRDefault="00B64303" w:rsidP="00B64303">
            <w:pPr>
              <w:spacing w:line="0" w:lineRule="atLeast"/>
              <w:rPr>
                <w:rFonts w:ascii="HGSｺﾞｼｯｸM" w:eastAsia="HGSｺﾞｼｯｸM" w:hAnsi="HGSｺﾞｼｯｸM"/>
                <w:color w:val="FF0000"/>
                <w:sz w:val="22"/>
                <w:u w:val="single"/>
              </w:rPr>
            </w:pPr>
            <w:r w:rsidRPr="005815B3">
              <w:rPr>
                <w:rFonts w:ascii="HGSｺﾞｼｯｸM" w:eastAsia="HGSｺﾞｼｯｸM" w:hAnsi="HGSｺﾞｼｯｸM" w:hint="eastAsia"/>
                <w:color w:val="FF0000"/>
                <w:sz w:val="22"/>
                <w:u w:val="single"/>
              </w:rPr>
              <w:t>□いる</w:t>
            </w:r>
          </w:p>
          <w:p w14:paraId="61A099BE" w14:textId="006B1446" w:rsidR="00B64303" w:rsidRDefault="00B64303" w:rsidP="00B64303">
            <w:pPr>
              <w:spacing w:line="0" w:lineRule="atLeast"/>
              <w:rPr>
                <w:rFonts w:ascii="HGSｺﾞｼｯｸM" w:eastAsia="HGSｺﾞｼｯｸM" w:hAnsi="HGSｺﾞｼｯｸM"/>
                <w:sz w:val="22"/>
              </w:rPr>
            </w:pPr>
            <w:r w:rsidRPr="005815B3">
              <w:rPr>
                <w:rFonts w:ascii="HGSｺﾞｼｯｸM" w:eastAsia="HGSｺﾞｼｯｸM" w:hAnsi="HGSｺﾞｼｯｸM" w:hint="eastAsia"/>
                <w:color w:val="FF0000"/>
                <w:sz w:val="22"/>
                <w:u w:val="single"/>
              </w:rPr>
              <w:t>□いない</w:t>
            </w:r>
          </w:p>
        </w:tc>
        <w:tc>
          <w:tcPr>
            <w:tcW w:w="1676" w:type="dxa"/>
            <w:tcBorders>
              <w:top w:val="dotted" w:sz="4" w:space="0" w:color="auto"/>
              <w:right w:val="single" w:sz="4" w:space="0" w:color="auto"/>
            </w:tcBorders>
            <w:shd w:val="clear" w:color="auto" w:fill="FFFF00"/>
          </w:tcPr>
          <w:p w14:paraId="26F56120" w14:textId="60356A47" w:rsidR="00B64303" w:rsidRPr="00D24042" w:rsidRDefault="00B64303" w:rsidP="00B64303">
            <w:pPr>
              <w:spacing w:line="0" w:lineRule="atLeast"/>
              <w:jc w:val="left"/>
              <w:rPr>
                <w:rFonts w:ascii="HGSｺﾞｼｯｸM" w:eastAsia="HGSｺﾞｼｯｸM" w:hAnsi="HGSｺﾞｼｯｸM"/>
                <w:color w:val="FF0000"/>
                <w:sz w:val="20"/>
                <w:u w:val="single"/>
              </w:rPr>
            </w:pPr>
            <w:r w:rsidRPr="00D24042">
              <w:rPr>
                <w:rFonts w:ascii="HGSｺﾞｼｯｸM" w:eastAsia="HGSｺﾞｼｯｸM" w:hAnsi="HGSｺﾞｼｯｸM" w:hint="eastAsia"/>
                <w:color w:val="FF0000"/>
                <w:sz w:val="20"/>
                <w:u w:val="single"/>
              </w:rPr>
              <w:t>平25規則33附則第8条（準用第24条第2項）</w:t>
            </w:r>
          </w:p>
          <w:p w14:paraId="2E9BDC19" w14:textId="77777777" w:rsidR="00B64303" w:rsidRPr="00D24042" w:rsidRDefault="00B64303" w:rsidP="00B64303">
            <w:pPr>
              <w:spacing w:line="0" w:lineRule="atLeast"/>
              <w:jc w:val="left"/>
              <w:rPr>
                <w:rFonts w:ascii="HGSｺﾞｼｯｸM" w:eastAsia="HGSｺﾞｼｯｸM" w:hAnsi="HGSｺﾞｼｯｸM"/>
                <w:color w:val="FF0000"/>
                <w:sz w:val="20"/>
                <w:u w:val="single"/>
              </w:rPr>
            </w:pPr>
          </w:p>
          <w:p w14:paraId="2C577766" w14:textId="77777777" w:rsidR="00B64303" w:rsidRPr="00D24042" w:rsidRDefault="00B64303" w:rsidP="00B64303">
            <w:pPr>
              <w:spacing w:line="0" w:lineRule="atLeast"/>
              <w:jc w:val="left"/>
              <w:rPr>
                <w:rFonts w:ascii="HGSｺﾞｼｯｸM" w:eastAsia="HGSｺﾞｼｯｸM" w:hAnsi="HGSｺﾞｼｯｸM"/>
                <w:color w:val="FF0000"/>
                <w:sz w:val="20"/>
                <w:u w:val="single"/>
              </w:rPr>
            </w:pPr>
          </w:p>
          <w:p w14:paraId="328C4AC0" w14:textId="77777777" w:rsidR="00B64303" w:rsidRPr="00D24042" w:rsidRDefault="00B64303" w:rsidP="00B64303">
            <w:pPr>
              <w:spacing w:line="0" w:lineRule="atLeast"/>
              <w:jc w:val="left"/>
              <w:rPr>
                <w:rFonts w:ascii="HGSｺﾞｼｯｸM" w:eastAsia="HGSｺﾞｼｯｸM" w:hAnsi="HGSｺﾞｼｯｸM"/>
                <w:color w:val="FF0000"/>
                <w:sz w:val="20"/>
                <w:u w:val="single"/>
              </w:rPr>
            </w:pPr>
          </w:p>
          <w:p w14:paraId="6936FFB0" w14:textId="4B1C7CE8" w:rsidR="00B64303" w:rsidRPr="00D24042" w:rsidRDefault="00B64303" w:rsidP="00B64303">
            <w:pPr>
              <w:spacing w:line="0" w:lineRule="atLeast"/>
              <w:rPr>
                <w:rFonts w:ascii="HGSｺﾞｼｯｸM" w:eastAsia="HGSｺﾞｼｯｸM" w:hAnsi="HGSｺﾞｼｯｸM"/>
                <w:color w:val="FF0000"/>
                <w:sz w:val="22"/>
                <w:highlight w:val="yellow"/>
              </w:rPr>
            </w:pPr>
            <w:r w:rsidRPr="00D24042">
              <w:rPr>
                <w:rFonts w:ascii="HGSｺﾞｼｯｸM" w:eastAsia="HGSｺﾞｼｯｸM" w:hAnsi="HGSｺﾞｼｯｸM" w:hint="eastAsia"/>
                <w:color w:val="FF0000"/>
                <w:sz w:val="20"/>
                <w:u w:val="single"/>
              </w:rPr>
              <w:t>基準解釈通知第5・14(1)</w:t>
            </w:r>
          </w:p>
        </w:tc>
      </w:tr>
      <w:tr w:rsidR="00B64303" w14:paraId="146B5024" w14:textId="77777777" w:rsidTr="00D24042">
        <w:trPr>
          <w:trHeight w:val="1417"/>
        </w:trPr>
        <w:tc>
          <w:tcPr>
            <w:tcW w:w="1701" w:type="dxa"/>
            <w:vMerge/>
            <w:vAlign w:val="center"/>
          </w:tcPr>
          <w:p w14:paraId="5ABBDCCE" w14:textId="77777777" w:rsidR="00B64303" w:rsidRDefault="00B64303" w:rsidP="00B64303">
            <w:pPr>
              <w:pStyle w:val="aa"/>
              <w:numPr>
                <w:ilvl w:val="0"/>
                <w:numId w:val="3"/>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nil"/>
            </w:tcBorders>
            <w:shd w:val="clear" w:color="auto" w:fill="FFFF00"/>
            <w:vAlign w:val="center"/>
          </w:tcPr>
          <w:p w14:paraId="1EF0A79D" w14:textId="77777777" w:rsidR="00B64303" w:rsidRDefault="00B64303" w:rsidP="00B64303">
            <w:pPr>
              <w:spacing w:line="0" w:lineRule="atLeast"/>
              <w:ind w:left="440" w:hangingChars="200" w:hanging="440"/>
              <w:rPr>
                <w:rFonts w:ascii="HGSｺﾞｼｯｸM" w:eastAsia="HGSｺﾞｼｯｸM" w:hAnsi="HGSｺﾞｼｯｸM"/>
                <w:color w:val="FF0000"/>
                <w:sz w:val="22"/>
                <w:u w:val="single"/>
              </w:rPr>
            </w:pPr>
            <w:r w:rsidRPr="005815B3">
              <w:rPr>
                <w:rFonts w:ascii="HGSｺﾞｼｯｸM" w:eastAsia="HGSｺﾞｼｯｸM" w:hAnsi="HGSｺﾞｼｯｸM" w:hint="eastAsia"/>
                <w:color w:val="FF0000"/>
                <w:sz w:val="22"/>
                <w:u w:val="single"/>
              </w:rPr>
              <w:t>(3</w:t>
            </w:r>
            <w:r w:rsidRPr="005815B3">
              <w:rPr>
                <w:rFonts w:ascii="HGSｺﾞｼｯｸM" w:eastAsia="HGSｺﾞｼｯｸM" w:hAnsi="HGSｺﾞｼｯｸM"/>
                <w:color w:val="FF0000"/>
                <w:sz w:val="22"/>
                <w:u w:val="single"/>
              </w:rPr>
              <w:t xml:space="preserve">) </w:t>
            </w:r>
            <w:r w:rsidRPr="005815B3">
              <w:rPr>
                <w:rFonts w:ascii="HGSｺﾞｼｯｸM" w:eastAsia="HGSｺﾞｼｯｸM" w:hAnsi="HGSｺﾞｼｯｸM" w:hint="eastAsia"/>
                <w:color w:val="FF0000"/>
                <w:sz w:val="22"/>
                <w:u w:val="single"/>
              </w:rPr>
              <w:t xml:space="preserve">　１年に１回以上、協力医療機関との間で、入所者の病状が急変した場合等の対応を確認するとともに、協力医療機関の名称等を</w:t>
            </w:r>
            <w:r>
              <w:rPr>
                <w:rFonts w:ascii="HGSｺﾞｼｯｸM" w:eastAsia="HGSｺﾞｼｯｸM" w:hAnsi="HGSｺﾞｼｯｸM" w:hint="eastAsia"/>
                <w:color w:val="FF0000"/>
                <w:sz w:val="22"/>
                <w:u w:val="single"/>
              </w:rPr>
              <w:t>市長</w:t>
            </w:r>
            <w:r w:rsidRPr="005815B3">
              <w:rPr>
                <w:rFonts w:ascii="HGSｺﾞｼｯｸM" w:eastAsia="HGSｺﾞｼｯｸM" w:hAnsi="HGSｺﾞｼｯｸM" w:hint="eastAsia"/>
                <w:color w:val="FF0000"/>
                <w:sz w:val="22"/>
                <w:u w:val="single"/>
              </w:rPr>
              <w:t>に届出していますか。</w:t>
            </w:r>
          </w:p>
          <w:p w14:paraId="115AED3B" w14:textId="77777777" w:rsidR="00B64303" w:rsidRDefault="00B64303" w:rsidP="00B64303">
            <w:pPr>
              <w:spacing w:line="0" w:lineRule="atLeast"/>
              <w:ind w:left="440" w:hangingChars="200" w:hanging="440"/>
              <w:rPr>
                <w:rFonts w:ascii="HGSｺﾞｼｯｸM" w:eastAsia="HGSｺﾞｼｯｸM" w:hAnsi="HGSｺﾞｼｯｸM"/>
                <w:color w:val="FF0000"/>
                <w:sz w:val="22"/>
                <w:u w:val="single"/>
              </w:rPr>
            </w:pPr>
          </w:p>
          <w:tbl>
            <w:tblPr>
              <w:tblStyle w:val="af7"/>
              <w:tblW w:w="0" w:type="auto"/>
              <w:tblLayout w:type="fixed"/>
              <w:tblLook w:val="04A0" w:firstRow="1" w:lastRow="0" w:firstColumn="1" w:lastColumn="0" w:noHBand="0" w:noVBand="1"/>
            </w:tblPr>
            <w:tblGrid>
              <w:gridCol w:w="9980"/>
            </w:tblGrid>
            <w:tr w:rsidR="00B64303" w14:paraId="3BB61278" w14:textId="77777777" w:rsidTr="004A0DE1">
              <w:tc>
                <w:tcPr>
                  <w:tcW w:w="9980" w:type="dxa"/>
                </w:tcPr>
                <w:p w14:paraId="684BB6F0" w14:textId="77777777" w:rsidR="00B64303" w:rsidRDefault="00B64303" w:rsidP="00B64303">
                  <w:pPr>
                    <w:spacing w:line="0" w:lineRule="atLeast"/>
                    <w:ind w:left="220" w:hangingChars="100" w:hanging="220"/>
                    <w:rPr>
                      <w:rFonts w:ascii="HGSｺﾞｼｯｸM" w:eastAsia="HGSｺﾞｼｯｸM" w:hAnsi="HGSｺﾞｼｯｸM"/>
                      <w:color w:val="FF0000"/>
                      <w:sz w:val="22"/>
                      <w:u w:val="single"/>
                    </w:rPr>
                  </w:pPr>
                  <w:r>
                    <w:rPr>
                      <w:rFonts w:ascii="HGSｺﾞｼｯｸM" w:eastAsia="HGSｺﾞｼｯｸM" w:hAnsi="HGSｺﾞｼｯｸM" w:hint="eastAsia"/>
                      <w:color w:val="FF0000"/>
                      <w:sz w:val="22"/>
                      <w:u w:val="single"/>
                    </w:rPr>
                    <w:t xml:space="preserve">※　</w:t>
                  </w:r>
                  <w:r w:rsidRPr="004C621A">
                    <w:rPr>
                      <w:rFonts w:ascii="HGSｺﾞｼｯｸM" w:eastAsia="HGSｺﾞｼｯｸM" w:hAnsi="HGSｺﾞｼｯｸM" w:hint="eastAsia"/>
                      <w:color w:val="FF0000"/>
                      <w:sz w:val="22"/>
                      <w:u w:val="single"/>
                    </w:rPr>
                    <w:t>届出については、指定の様式により行ってください。なお、協力医療機関の名称や契約内容の変更があった場合には、速やかに</w:t>
                  </w:r>
                  <w:r>
                    <w:rPr>
                      <w:rFonts w:ascii="HGSｺﾞｼｯｸM" w:eastAsia="HGSｺﾞｼｯｸM" w:hAnsi="HGSｺﾞｼｯｸM" w:hint="eastAsia"/>
                      <w:color w:val="FF0000"/>
                      <w:sz w:val="22"/>
                      <w:u w:val="single"/>
                    </w:rPr>
                    <w:t>市長</w:t>
                  </w:r>
                  <w:r w:rsidRPr="004C621A">
                    <w:rPr>
                      <w:rFonts w:ascii="HGSｺﾞｼｯｸM" w:eastAsia="HGSｺﾞｼｯｸM" w:hAnsi="HGSｺﾞｼｯｸM" w:hint="eastAsia"/>
                      <w:color w:val="FF0000"/>
                      <w:sz w:val="22"/>
                      <w:u w:val="single"/>
                    </w:rPr>
                    <w:t>に届け出てください。</w:t>
                  </w:r>
                </w:p>
              </w:tc>
            </w:tr>
          </w:tbl>
          <w:p w14:paraId="07268B50" w14:textId="59570B78" w:rsidR="00B64303" w:rsidRPr="00420048" w:rsidRDefault="00B64303" w:rsidP="00B64303">
            <w:pPr>
              <w:pStyle w:val="aa"/>
              <w:spacing w:line="0" w:lineRule="atLeast"/>
              <w:ind w:leftChars="0" w:left="360"/>
              <w:rPr>
                <w:rFonts w:ascii="HGSｺﾞｼｯｸM" w:eastAsia="HGSｺﾞｼｯｸM" w:hAnsi="HGSｺﾞｼｯｸM"/>
                <w:color w:val="FF0000"/>
                <w:sz w:val="22"/>
              </w:rPr>
            </w:pPr>
          </w:p>
        </w:tc>
        <w:tc>
          <w:tcPr>
            <w:tcW w:w="1585" w:type="dxa"/>
            <w:tcBorders>
              <w:top w:val="dotted" w:sz="4" w:space="0" w:color="auto"/>
              <w:bottom w:val="nil"/>
            </w:tcBorders>
            <w:shd w:val="clear" w:color="auto" w:fill="FFFF00"/>
            <w:vAlign w:val="center"/>
          </w:tcPr>
          <w:p w14:paraId="52EF540B" w14:textId="77777777" w:rsidR="00B64303" w:rsidRPr="005815B3" w:rsidRDefault="00B64303" w:rsidP="00B64303">
            <w:pPr>
              <w:spacing w:line="0" w:lineRule="atLeast"/>
              <w:rPr>
                <w:rFonts w:ascii="HGSｺﾞｼｯｸM" w:eastAsia="HGSｺﾞｼｯｸM" w:hAnsi="HGSｺﾞｼｯｸM"/>
                <w:color w:val="FF0000"/>
                <w:sz w:val="22"/>
                <w:u w:val="single"/>
              </w:rPr>
            </w:pPr>
            <w:r w:rsidRPr="005815B3">
              <w:rPr>
                <w:rFonts w:ascii="HGSｺﾞｼｯｸM" w:eastAsia="HGSｺﾞｼｯｸM" w:hAnsi="HGSｺﾞｼｯｸM" w:hint="eastAsia"/>
                <w:color w:val="FF0000"/>
                <w:sz w:val="22"/>
                <w:u w:val="single"/>
              </w:rPr>
              <w:t>□いる</w:t>
            </w:r>
          </w:p>
          <w:p w14:paraId="6CBB3EAC" w14:textId="42780AA7" w:rsidR="00B64303" w:rsidRDefault="00B64303" w:rsidP="00B64303">
            <w:pPr>
              <w:spacing w:line="0" w:lineRule="atLeast"/>
              <w:rPr>
                <w:rFonts w:ascii="HGSｺﾞｼｯｸM" w:eastAsia="HGSｺﾞｼｯｸM" w:hAnsi="HGSｺﾞｼｯｸM"/>
                <w:sz w:val="22"/>
              </w:rPr>
            </w:pPr>
            <w:r w:rsidRPr="005815B3">
              <w:rPr>
                <w:rFonts w:ascii="HGSｺﾞｼｯｸM" w:eastAsia="HGSｺﾞｼｯｸM" w:hAnsi="HGSｺﾞｼｯｸM" w:hint="eastAsia"/>
                <w:color w:val="FF0000"/>
                <w:sz w:val="22"/>
                <w:u w:val="single"/>
              </w:rPr>
              <w:t>□いない</w:t>
            </w:r>
          </w:p>
        </w:tc>
        <w:tc>
          <w:tcPr>
            <w:tcW w:w="1676" w:type="dxa"/>
            <w:tcBorders>
              <w:right w:val="single" w:sz="4" w:space="0" w:color="auto"/>
            </w:tcBorders>
            <w:shd w:val="clear" w:color="auto" w:fill="FFFF00"/>
            <w:vAlign w:val="center"/>
          </w:tcPr>
          <w:p w14:paraId="123D8EA6" w14:textId="550040DA" w:rsidR="00B64303" w:rsidRPr="00D24042" w:rsidRDefault="00B64303" w:rsidP="00B64303">
            <w:pPr>
              <w:spacing w:line="0" w:lineRule="atLeast"/>
              <w:jc w:val="left"/>
              <w:rPr>
                <w:rFonts w:ascii="HGSｺﾞｼｯｸM" w:eastAsia="HGSｺﾞｼｯｸM" w:hAnsi="HGSｺﾞｼｯｸM"/>
                <w:color w:val="FF0000"/>
                <w:sz w:val="20"/>
                <w:u w:val="single"/>
              </w:rPr>
            </w:pPr>
            <w:r w:rsidRPr="00D24042">
              <w:rPr>
                <w:rFonts w:ascii="HGSｺﾞｼｯｸM" w:eastAsia="HGSｺﾞｼｯｸM" w:hAnsi="HGSｺﾞｼｯｸM" w:hint="eastAsia"/>
                <w:color w:val="FF0000"/>
                <w:sz w:val="20"/>
                <w:u w:val="single"/>
              </w:rPr>
              <w:t>平25規則33</w:t>
            </w:r>
            <w:r w:rsidR="00175281" w:rsidRPr="00D24042">
              <w:rPr>
                <w:rFonts w:ascii="HGSｺﾞｼｯｸM" w:eastAsia="HGSｺﾞｼｯｸM" w:hAnsi="HGSｺﾞｼｯｸM" w:hint="eastAsia"/>
                <w:color w:val="FF0000"/>
                <w:sz w:val="20"/>
                <w:u w:val="single"/>
              </w:rPr>
              <w:t>附則第8条（準用</w:t>
            </w:r>
            <w:r w:rsidRPr="00D24042">
              <w:rPr>
                <w:rFonts w:ascii="HGSｺﾞｼｯｸM" w:eastAsia="HGSｺﾞｼｯｸM" w:hAnsi="HGSｺﾞｼｯｸM" w:hint="eastAsia"/>
                <w:color w:val="FF0000"/>
                <w:sz w:val="20"/>
                <w:u w:val="single"/>
              </w:rPr>
              <w:t>第24条第3項</w:t>
            </w:r>
            <w:r w:rsidR="00175281" w:rsidRPr="00D24042">
              <w:rPr>
                <w:rFonts w:ascii="HGSｺﾞｼｯｸM" w:eastAsia="HGSｺﾞｼｯｸM" w:hAnsi="HGSｺﾞｼｯｸM" w:hint="eastAsia"/>
                <w:color w:val="FF0000"/>
                <w:sz w:val="20"/>
                <w:u w:val="single"/>
              </w:rPr>
              <w:t>）</w:t>
            </w:r>
          </w:p>
          <w:p w14:paraId="5E9631F2" w14:textId="77777777" w:rsidR="00B64303" w:rsidRPr="00D24042" w:rsidRDefault="00B64303" w:rsidP="00B64303">
            <w:pPr>
              <w:spacing w:line="0" w:lineRule="atLeast"/>
              <w:jc w:val="left"/>
              <w:rPr>
                <w:rFonts w:ascii="HGSｺﾞｼｯｸM" w:eastAsia="HGSｺﾞｼｯｸM" w:hAnsi="HGSｺﾞｼｯｸM"/>
                <w:color w:val="FF0000"/>
                <w:sz w:val="20"/>
                <w:u w:val="single"/>
              </w:rPr>
            </w:pPr>
          </w:p>
          <w:p w14:paraId="666038AE" w14:textId="4307013B" w:rsidR="00B64303" w:rsidRPr="00D24042" w:rsidRDefault="00B64303" w:rsidP="00B64303">
            <w:pPr>
              <w:spacing w:line="0" w:lineRule="atLeast"/>
              <w:jc w:val="left"/>
              <w:rPr>
                <w:rFonts w:ascii="HGSｺﾞｼｯｸM" w:eastAsia="HGSｺﾞｼｯｸM" w:hAnsi="HGSｺﾞｼｯｸM"/>
                <w:color w:val="FF0000"/>
                <w:sz w:val="20"/>
                <w:highlight w:val="yellow"/>
                <w:u w:val="single"/>
              </w:rPr>
            </w:pPr>
            <w:r w:rsidRPr="00D24042">
              <w:rPr>
                <w:rFonts w:ascii="HGSｺﾞｼｯｸM" w:eastAsia="HGSｺﾞｼｯｸM" w:hAnsi="HGSｺﾞｼｯｸM" w:hint="eastAsia"/>
                <w:color w:val="FF0000"/>
                <w:sz w:val="20"/>
                <w:u w:val="single"/>
              </w:rPr>
              <w:t>基準解釈通知第5・14(</w:t>
            </w:r>
            <w:r w:rsidRPr="00D24042">
              <w:rPr>
                <w:rFonts w:ascii="HGSｺﾞｼｯｸM" w:eastAsia="HGSｺﾞｼｯｸM" w:hAnsi="HGSｺﾞｼｯｸM"/>
                <w:color w:val="FF0000"/>
                <w:sz w:val="20"/>
                <w:u w:val="single"/>
              </w:rPr>
              <w:t>2</w:t>
            </w:r>
            <w:r w:rsidRPr="00D24042">
              <w:rPr>
                <w:rFonts w:ascii="HGSｺﾞｼｯｸM" w:eastAsia="HGSｺﾞｼｯｸM" w:hAnsi="HGSｺﾞｼｯｸM" w:hint="eastAsia"/>
                <w:color w:val="FF0000"/>
                <w:sz w:val="20"/>
                <w:u w:val="single"/>
              </w:rPr>
              <w:t>)</w:t>
            </w:r>
          </w:p>
        </w:tc>
      </w:tr>
      <w:tr w:rsidR="00B64303" w14:paraId="283CAA76" w14:textId="77777777" w:rsidTr="00D24042">
        <w:trPr>
          <w:trHeight w:val="677"/>
        </w:trPr>
        <w:tc>
          <w:tcPr>
            <w:tcW w:w="1701" w:type="dxa"/>
            <w:vMerge/>
            <w:vAlign w:val="center"/>
          </w:tcPr>
          <w:p w14:paraId="73EE4240" w14:textId="77777777" w:rsidR="00B64303" w:rsidRDefault="00B64303" w:rsidP="00B64303">
            <w:pPr>
              <w:pStyle w:val="aa"/>
              <w:numPr>
                <w:ilvl w:val="0"/>
                <w:numId w:val="6"/>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shd w:val="clear" w:color="auto" w:fill="FFFF00"/>
            <w:vAlign w:val="center"/>
          </w:tcPr>
          <w:p w14:paraId="3716729C" w14:textId="77777777" w:rsidR="00B64303" w:rsidRDefault="00B64303" w:rsidP="00B64303">
            <w:pPr>
              <w:spacing w:line="0" w:lineRule="atLeast"/>
              <w:ind w:left="440" w:hangingChars="200" w:hanging="440"/>
              <w:rPr>
                <w:rFonts w:ascii="HGSｺﾞｼｯｸM" w:eastAsia="HGSｺﾞｼｯｸM" w:hAnsi="HGSｺﾞｼｯｸM"/>
                <w:color w:val="FF0000"/>
                <w:sz w:val="22"/>
                <w:u w:val="single"/>
              </w:rPr>
            </w:pPr>
            <w:r w:rsidRPr="005815B3">
              <w:rPr>
                <w:rFonts w:ascii="HGSｺﾞｼｯｸM" w:eastAsia="HGSｺﾞｼｯｸM" w:hAnsi="HGSｺﾞｼｯｸM" w:hint="eastAsia"/>
                <w:color w:val="FF0000"/>
                <w:sz w:val="22"/>
                <w:u w:val="single"/>
              </w:rPr>
              <w:t>(4</w:t>
            </w:r>
            <w:r w:rsidRPr="005815B3">
              <w:rPr>
                <w:rFonts w:ascii="HGSｺﾞｼｯｸM" w:eastAsia="HGSｺﾞｼｯｸM" w:hAnsi="HGSｺﾞｼｯｸM"/>
                <w:color w:val="FF0000"/>
                <w:sz w:val="22"/>
                <w:u w:val="single"/>
              </w:rPr>
              <w:t xml:space="preserve">) </w:t>
            </w:r>
            <w:r w:rsidRPr="005815B3">
              <w:rPr>
                <w:rFonts w:ascii="HGSｺﾞｼｯｸM" w:eastAsia="HGSｺﾞｼｯｸM" w:hAnsi="HGSｺﾞｼｯｸM" w:hint="eastAsia"/>
                <w:color w:val="FF0000"/>
                <w:sz w:val="22"/>
                <w:u w:val="single"/>
              </w:rPr>
              <w:t xml:space="preserve">　第二種協定指定医療機関との間で、新興感染症の発生時等の対応を取り決めるように努めていますか。</w:t>
            </w:r>
          </w:p>
          <w:p w14:paraId="73379646" w14:textId="77777777" w:rsidR="00B64303" w:rsidRDefault="00B64303" w:rsidP="00B64303">
            <w:pPr>
              <w:spacing w:line="0" w:lineRule="atLeast"/>
              <w:ind w:left="440" w:hangingChars="200" w:hanging="440"/>
              <w:rPr>
                <w:rFonts w:ascii="HGSｺﾞｼｯｸM" w:eastAsia="HGSｺﾞｼｯｸM" w:hAnsi="HGSｺﾞｼｯｸM"/>
                <w:color w:val="FF0000"/>
                <w:sz w:val="22"/>
                <w:u w:val="single"/>
              </w:rPr>
            </w:pPr>
          </w:p>
          <w:tbl>
            <w:tblPr>
              <w:tblStyle w:val="af7"/>
              <w:tblW w:w="0" w:type="auto"/>
              <w:tblLayout w:type="fixed"/>
              <w:tblLook w:val="04A0" w:firstRow="1" w:lastRow="0" w:firstColumn="1" w:lastColumn="0" w:noHBand="0" w:noVBand="1"/>
            </w:tblPr>
            <w:tblGrid>
              <w:gridCol w:w="9980"/>
            </w:tblGrid>
            <w:tr w:rsidR="00B64303" w14:paraId="5573D781" w14:textId="77777777" w:rsidTr="004A0DE1">
              <w:tc>
                <w:tcPr>
                  <w:tcW w:w="9980" w:type="dxa"/>
                </w:tcPr>
                <w:p w14:paraId="368CDFD6" w14:textId="77777777" w:rsidR="00B64303" w:rsidRDefault="00B64303" w:rsidP="00B64303">
                  <w:pPr>
                    <w:spacing w:line="0" w:lineRule="atLeast"/>
                    <w:rPr>
                      <w:rFonts w:ascii="HGSｺﾞｼｯｸM" w:eastAsia="HGSｺﾞｼｯｸM" w:hAnsi="HGSｺﾞｼｯｸM"/>
                      <w:color w:val="FF0000"/>
                      <w:sz w:val="22"/>
                      <w:u w:val="single"/>
                    </w:rPr>
                  </w:pPr>
                  <w:r w:rsidRPr="005815B3">
                    <w:rPr>
                      <w:rFonts w:ascii="HGSｺﾞｼｯｸM" w:eastAsia="HGSｺﾞｼｯｸM" w:hAnsi="HGSｺﾞｼｯｸM" w:hint="eastAsia"/>
                      <w:color w:val="FF0000"/>
                      <w:sz w:val="22"/>
                      <w:u w:val="single"/>
                    </w:rPr>
                    <w:t>※　取り決めの内容としては、流行初期期間経過後（新興感染症の発生の公表後４か月程度から６カ月程度経過後）において、軽費老人ホームの入所者が新興感染症に感染した場合に、相談、診療、入院の要否の判断、入院調整等を行うことが想定されます。なお、第二種協定指定医療機関である薬局や訪問看護ステーションとの連携を行うことを妨げるものではありません。</w:t>
                  </w:r>
                </w:p>
              </w:tc>
            </w:tr>
          </w:tbl>
          <w:p w14:paraId="29CF4BCB" w14:textId="7EC718FC" w:rsidR="00B64303" w:rsidRPr="004B1542" w:rsidRDefault="00B64303" w:rsidP="00B64303">
            <w:pPr>
              <w:spacing w:line="0" w:lineRule="atLeast"/>
              <w:rPr>
                <w:rFonts w:ascii="HGSｺﾞｼｯｸM" w:eastAsia="HGSｺﾞｼｯｸM" w:hAnsi="HGSｺﾞｼｯｸM"/>
                <w:sz w:val="22"/>
              </w:rPr>
            </w:pPr>
          </w:p>
        </w:tc>
        <w:tc>
          <w:tcPr>
            <w:tcW w:w="1585" w:type="dxa"/>
            <w:tcBorders>
              <w:top w:val="nil"/>
              <w:bottom w:val="dotted" w:sz="4" w:space="0" w:color="auto"/>
            </w:tcBorders>
            <w:shd w:val="clear" w:color="auto" w:fill="FFFF00"/>
            <w:vAlign w:val="center"/>
          </w:tcPr>
          <w:p w14:paraId="581F43A2" w14:textId="77777777" w:rsidR="00B64303" w:rsidRPr="005815B3" w:rsidRDefault="00B64303" w:rsidP="00B64303">
            <w:pPr>
              <w:spacing w:line="0" w:lineRule="atLeast"/>
              <w:rPr>
                <w:rFonts w:ascii="HGSｺﾞｼｯｸM" w:eastAsia="HGSｺﾞｼｯｸM" w:hAnsi="HGSｺﾞｼｯｸM"/>
                <w:color w:val="FF0000"/>
                <w:sz w:val="22"/>
                <w:u w:val="single"/>
              </w:rPr>
            </w:pPr>
            <w:r w:rsidRPr="005815B3">
              <w:rPr>
                <w:rFonts w:ascii="HGSｺﾞｼｯｸM" w:eastAsia="HGSｺﾞｼｯｸM" w:hAnsi="HGSｺﾞｼｯｸM" w:hint="eastAsia"/>
                <w:color w:val="FF0000"/>
                <w:sz w:val="22"/>
                <w:u w:val="single"/>
              </w:rPr>
              <w:t>□いる</w:t>
            </w:r>
          </w:p>
          <w:p w14:paraId="109B8616" w14:textId="42727A8A" w:rsidR="00B64303" w:rsidRDefault="00B64303" w:rsidP="00B64303">
            <w:pPr>
              <w:spacing w:line="0" w:lineRule="atLeast"/>
              <w:rPr>
                <w:rFonts w:ascii="HGSｺﾞｼｯｸM" w:eastAsia="HGSｺﾞｼｯｸM" w:hAnsi="HGSｺﾞｼｯｸM"/>
                <w:sz w:val="22"/>
              </w:rPr>
            </w:pPr>
            <w:r w:rsidRPr="005815B3">
              <w:rPr>
                <w:rFonts w:ascii="HGSｺﾞｼｯｸM" w:eastAsia="HGSｺﾞｼｯｸM" w:hAnsi="HGSｺﾞｼｯｸM" w:hint="eastAsia"/>
                <w:color w:val="FF0000"/>
                <w:sz w:val="22"/>
                <w:u w:val="single"/>
              </w:rPr>
              <w:t>□いない</w:t>
            </w:r>
          </w:p>
        </w:tc>
        <w:tc>
          <w:tcPr>
            <w:tcW w:w="1676" w:type="dxa"/>
            <w:tcBorders>
              <w:right w:val="single" w:sz="4" w:space="0" w:color="auto"/>
            </w:tcBorders>
            <w:shd w:val="clear" w:color="auto" w:fill="FFFF00"/>
          </w:tcPr>
          <w:p w14:paraId="2494EBB2" w14:textId="0A3E3630" w:rsidR="00B64303" w:rsidRPr="00D24042" w:rsidRDefault="00B64303" w:rsidP="00B64303">
            <w:pPr>
              <w:spacing w:line="0" w:lineRule="atLeast"/>
              <w:jc w:val="left"/>
              <w:rPr>
                <w:rFonts w:ascii="HGSｺﾞｼｯｸM" w:eastAsia="HGSｺﾞｼｯｸM" w:hAnsi="HGSｺﾞｼｯｸM"/>
                <w:color w:val="FF0000"/>
                <w:sz w:val="20"/>
                <w:u w:val="single"/>
              </w:rPr>
            </w:pPr>
            <w:r w:rsidRPr="00D24042">
              <w:rPr>
                <w:rFonts w:ascii="HGSｺﾞｼｯｸM" w:eastAsia="HGSｺﾞｼｯｸM" w:hAnsi="HGSｺﾞｼｯｸM" w:hint="eastAsia"/>
                <w:color w:val="FF0000"/>
                <w:sz w:val="20"/>
                <w:u w:val="single"/>
              </w:rPr>
              <w:t>平25規則33</w:t>
            </w:r>
            <w:r w:rsidR="00175281" w:rsidRPr="00D24042">
              <w:rPr>
                <w:rFonts w:ascii="HGSｺﾞｼｯｸM" w:eastAsia="HGSｺﾞｼｯｸM" w:hAnsi="HGSｺﾞｼｯｸM" w:hint="eastAsia"/>
                <w:color w:val="FF0000"/>
                <w:sz w:val="20"/>
                <w:u w:val="single"/>
              </w:rPr>
              <w:t>附則第8条（準用</w:t>
            </w:r>
            <w:r w:rsidRPr="00D24042">
              <w:rPr>
                <w:rFonts w:ascii="HGSｺﾞｼｯｸM" w:eastAsia="HGSｺﾞｼｯｸM" w:hAnsi="HGSｺﾞｼｯｸM" w:hint="eastAsia"/>
                <w:color w:val="FF0000"/>
                <w:sz w:val="20"/>
                <w:u w:val="single"/>
              </w:rPr>
              <w:t>第24条第4項</w:t>
            </w:r>
            <w:r w:rsidR="00175281" w:rsidRPr="00D24042">
              <w:rPr>
                <w:rFonts w:ascii="HGSｺﾞｼｯｸM" w:eastAsia="HGSｺﾞｼｯｸM" w:hAnsi="HGSｺﾞｼｯｸM" w:hint="eastAsia"/>
                <w:color w:val="FF0000"/>
                <w:sz w:val="20"/>
                <w:u w:val="single"/>
              </w:rPr>
              <w:t>）</w:t>
            </w:r>
          </w:p>
          <w:p w14:paraId="0022C1C4" w14:textId="77777777" w:rsidR="00B64303" w:rsidRPr="00D24042" w:rsidRDefault="00B64303" w:rsidP="00B64303">
            <w:pPr>
              <w:spacing w:line="0" w:lineRule="atLeast"/>
              <w:jc w:val="left"/>
              <w:rPr>
                <w:rFonts w:ascii="HGSｺﾞｼｯｸM" w:eastAsia="HGSｺﾞｼｯｸM" w:hAnsi="HGSｺﾞｼｯｸM"/>
                <w:color w:val="FF0000"/>
                <w:sz w:val="20"/>
                <w:u w:val="single"/>
              </w:rPr>
            </w:pPr>
          </w:p>
          <w:p w14:paraId="3973BD94" w14:textId="50703539" w:rsidR="00B64303" w:rsidRPr="00D24042" w:rsidRDefault="00B64303" w:rsidP="00B64303">
            <w:pPr>
              <w:spacing w:line="0" w:lineRule="atLeast"/>
              <w:jc w:val="left"/>
              <w:rPr>
                <w:rFonts w:ascii="HGSｺﾞｼｯｸM" w:eastAsia="HGSｺﾞｼｯｸM" w:hAnsi="HGSｺﾞｼｯｸM"/>
                <w:sz w:val="20"/>
                <w:u w:val="single"/>
              </w:rPr>
            </w:pPr>
            <w:r w:rsidRPr="00D24042">
              <w:rPr>
                <w:rFonts w:ascii="HGSｺﾞｼｯｸM" w:eastAsia="HGSｺﾞｼｯｸM" w:hAnsi="HGSｺﾞｼｯｸM" w:hint="eastAsia"/>
                <w:color w:val="FF0000"/>
                <w:sz w:val="20"/>
                <w:u w:val="single"/>
              </w:rPr>
              <w:t>基準解釈通知第5・14(3)</w:t>
            </w:r>
          </w:p>
        </w:tc>
      </w:tr>
      <w:tr w:rsidR="00175281" w14:paraId="6F9DDE76" w14:textId="77777777" w:rsidTr="00D24042">
        <w:trPr>
          <w:trHeight w:val="677"/>
        </w:trPr>
        <w:tc>
          <w:tcPr>
            <w:tcW w:w="1701" w:type="dxa"/>
            <w:vMerge/>
            <w:vAlign w:val="center"/>
          </w:tcPr>
          <w:p w14:paraId="1FBE21AF" w14:textId="77777777" w:rsidR="00175281" w:rsidRDefault="00175281" w:rsidP="00175281">
            <w:pPr>
              <w:pStyle w:val="aa"/>
              <w:numPr>
                <w:ilvl w:val="0"/>
                <w:numId w:val="6"/>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shd w:val="clear" w:color="auto" w:fill="FFFF00"/>
            <w:vAlign w:val="center"/>
          </w:tcPr>
          <w:p w14:paraId="42BFC255" w14:textId="77777777" w:rsidR="00175281" w:rsidRDefault="00175281" w:rsidP="00175281">
            <w:pPr>
              <w:spacing w:line="0" w:lineRule="atLeast"/>
              <w:ind w:left="440" w:hangingChars="200" w:hanging="440"/>
              <w:rPr>
                <w:rFonts w:ascii="HGSｺﾞｼｯｸM" w:eastAsia="HGSｺﾞｼｯｸM" w:hAnsi="HGSｺﾞｼｯｸM"/>
                <w:color w:val="FF0000"/>
                <w:sz w:val="22"/>
                <w:u w:val="single"/>
              </w:rPr>
            </w:pPr>
            <w:r w:rsidRPr="005815B3">
              <w:rPr>
                <w:rFonts w:ascii="HGSｺﾞｼｯｸM" w:eastAsia="HGSｺﾞｼｯｸM" w:hAnsi="HGSｺﾞｼｯｸM" w:hint="eastAsia"/>
                <w:color w:val="FF0000"/>
                <w:sz w:val="22"/>
                <w:u w:val="single"/>
              </w:rPr>
              <w:t>(5</w:t>
            </w:r>
            <w:r w:rsidRPr="005815B3">
              <w:rPr>
                <w:rFonts w:ascii="HGSｺﾞｼｯｸM" w:eastAsia="HGSｺﾞｼｯｸM" w:hAnsi="HGSｺﾞｼｯｸM"/>
                <w:color w:val="FF0000"/>
                <w:sz w:val="22"/>
                <w:u w:val="single"/>
              </w:rPr>
              <w:t xml:space="preserve">) </w:t>
            </w:r>
            <w:r w:rsidRPr="005815B3">
              <w:rPr>
                <w:rFonts w:ascii="HGSｺﾞｼｯｸM" w:eastAsia="HGSｺﾞｼｯｸM" w:hAnsi="HGSｺﾞｼｯｸM" w:hint="eastAsia"/>
                <w:color w:val="FF0000"/>
                <w:sz w:val="22"/>
                <w:u w:val="single"/>
              </w:rPr>
              <w:t xml:space="preserve">　協力医療機関が第二種協定指定医療機関である場合においては、当該第二種協定指定医療機関との間で、新興感染症の発生時等の対応について協議を行っていますか。</w:t>
            </w:r>
          </w:p>
          <w:p w14:paraId="518F05A1" w14:textId="77777777" w:rsidR="00175281" w:rsidRDefault="00175281" w:rsidP="00175281">
            <w:pPr>
              <w:spacing w:line="0" w:lineRule="atLeast"/>
              <w:ind w:left="440" w:hangingChars="200" w:hanging="440"/>
              <w:rPr>
                <w:rFonts w:ascii="HGSｺﾞｼｯｸM" w:eastAsia="HGSｺﾞｼｯｸM" w:hAnsi="HGSｺﾞｼｯｸM"/>
                <w:color w:val="FF0000"/>
                <w:sz w:val="22"/>
                <w:u w:val="single"/>
              </w:rPr>
            </w:pPr>
          </w:p>
          <w:tbl>
            <w:tblPr>
              <w:tblStyle w:val="af7"/>
              <w:tblW w:w="0" w:type="auto"/>
              <w:tblLayout w:type="fixed"/>
              <w:tblLook w:val="04A0" w:firstRow="1" w:lastRow="0" w:firstColumn="1" w:lastColumn="0" w:noHBand="0" w:noVBand="1"/>
            </w:tblPr>
            <w:tblGrid>
              <w:gridCol w:w="9980"/>
            </w:tblGrid>
            <w:tr w:rsidR="00175281" w14:paraId="3291F143" w14:textId="77777777" w:rsidTr="004A0DE1">
              <w:tc>
                <w:tcPr>
                  <w:tcW w:w="9980" w:type="dxa"/>
                </w:tcPr>
                <w:p w14:paraId="76D7C7A7" w14:textId="77777777" w:rsidR="00175281" w:rsidRPr="00E81455" w:rsidRDefault="00175281" w:rsidP="00175281">
                  <w:pPr>
                    <w:spacing w:line="0" w:lineRule="atLeast"/>
                    <w:rPr>
                      <w:rFonts w:ascii="HGSｺﾞｼｯｸM" w:eastAsia="HGSｺﾞｼｯｸM" w:hAnsi="HGSｺﾞｼｯｸM"/>
                      <w:color w:val="FF0000"/>
                      <w:sz w:val="22"/>
                      <w:u w:val="single"/>
                    </w:rPr>
                  </w:pPr>
                  <w:r>
                    <w:rPr>
                      <w:rFonts w:ascii="HGSｺﾞｼｯｸM" w:eastAsia="HGSｺﾞｼｯｸM" w:hAnsi="HGSｺﾞｼｯｸM" w:hint="eastAsia"/>
                      <w:color w:val="FF0000"/>
                      <w:sz w:val="22"/>
                      <w:u w:val="single"/>
                    </w:rPr>
                    <w:t xml:space="preserve">※　</w:t>
                  </w:r>
                  <w:r w:rsidRPr="00E81455">
                    <w:rPr>
                      <w:rFonts w:ascii="HGSｺﾞｼｯｸM" w:eastAsia="HGSｺﾞｼｯｸM" w:hAnsi="HGSｺﾞｼｯｸM" w:hint="eastAsia"/>
                      <w:color w:val="FF0000"/>
                      <w:sz w:val="22"/>
                      <w:u w:val="single"/>
                    </w:rPr>
                    <w:t>協力医療機関が第二種協定指定医療機関である場合には、</w:t>
                  </w:r>
                  <w:r>
                    <w:rPr>
                      <w:rFonts w:ascii="HGSｺﾞｼｯｸM" w:eastAsia="HGSｺﾞｼｯｸM" w:hAnsi="HGSｺﾞｼｯｸM" w:hint="eastAsia"/>
                      <w:color w:val="FF0000"/>
                      <w:sz w:val="22"/>
                      <w:u w:val="single"/>
                    </w:rPr>
                    <w:t>(</w:t>
                  </w:r>
                  <w:r>
                    <w:rPr>
                      <w:rFonts w:ascii="HGSｺﾞｼｯｸM" w:eastAsia="HGSｺﾞｼｯｸM" w:hAnsi="HGSｺﾞｼｯｸM"/>
                      <w:color w:val="FF0000"/>
                      <w:sz w:val="22"/>
                      <w:u w:val="single"/>
                    </w:rPr>
                    <w:t>3)</w:t>
                  </w:r>
                  <w:r w:rsidRPr="00E81455">
                    <w:rPr>
                      <w:rFonts w:ascii="HGSｺﾞｼｯｸM" w:eastAsia="HGSｺﾞｼｯｸM" w:hAnsi="HGSｺﾞｼｯｸM" w:hint="eastAsia"/>
                      <w:color w:val="FF0000"/>
                      <w:sz w:val="22"/>
                      <w:u w:val="single"/>
                    </w:rPr>
                    <w:t>で定められた入所者の急変時等における対応の確認と合わせ、当該協力機関との間で、新興感染症の発生時等における対応について協議を行うことを義務付けるものです。</w:t>
                  </w:r>
                </w:p>
                <w:p w14:paraId="4F134D86" w14:textId="77777777" w:rsidR="00175281" w:rsidRDefault="00175281" w:rsidP="00175281">
                  <w:pPr>
                    <w:spacing w:line="0" w:lineRule="atLeast"/>
                    <w:rPr>
                      <w:rFonts w:ascii="HGSｺﾞｼｯｸM" w:eastAsia="HGSｺﾞｼｯｸM" w:hAnsi="HGSｺﾞｼｯｸM"/>
                      <w:color w:val="FF0000"/>
                      <w:sz w:val="22"/>
                      <w:u w:val="single"/>
                    </w:rPr>
                  </w:pPr>
                  <w:r w:rsidRPr="00E81455">
                    <w:rPr>
                      <w:rFonts w:ascii="HGSｺﾞｼｯｸM" w:eastAsia="HGSｺﾞｼｯｸM" w:hAnsi="HGSｺﾞｼｯｸM" w:hint="eastAsia"/>
                      <w:color w:val="FF0000"/>
                      <w:sz w:val="22"/>
                      <w:u w:val="single"/>
                    </w:rPr>
                    <w:t xml:space="preserve">　協議の結果、当該協力医療機関との間で新興感染症の発生時等の対応の取り決めがなされない場合も考えられますが、協力医療機関のように日頃から連携のある第二種協定指定医療機関と取り決めを行うことが望ましいです。</w:t>
                  </w:r>
                </w:p>
              </w:tc>
            </w:tr>
          </w:tbl>
          <w:p w14:paraId="5C1F0ACB" w14:textId="77777777" w:rsidR="00175281" w:rsidRPr="005815B3" w:rsidRDefault="00175281" w:rsidP="00175281">
            <w:pPr>
              <w:spacing w:line="0" w:lineRule="atLeast"/>
              <w:ind w:left="440" w:hangingChars="200" w:hanging="440"/>
              <w:rPr>
                <w:rFonts w:ascii="HGSｺﾞｼｯｸM" w:eastAsia="HGSｺﾞｼｯｸM" w:hAnsi="HGSｺﾞｼｯｸM"/>
                <w:color w:val="FF0000"/>
                <w:sz w:val="22"/>
                <w:u w:val="single"/>
              </w:rPr>
            </w:pPr>
          </w:p>
        </w:tc>
        <w:tc>
          <w:tcPr>
            <w:tcW w:w="1585" w:type="dxa"/>
            <w:tcBorders>
              <w:top w:val="nil"/>
              <w:bottom w:val="dotted" w:sz="4" w:space="0" w:color="auto"/>
            </w:tcBorders>
            <w:shd w:val="clear" w:color="auto" w:fill="FFFF00"/>
            <w:vAlign w:val="center"/>
          </w:tcPr>
          <w:p w14:paraId="23E15A2E" w14:textId="77777777" w:rsidR="00175281" w:rsidRPr="005815B3" w:rsidRDefault="00175281" w:rsidP="00175281">
            <w:pPr>
              <w:spacing w:line="0" w:lineRule="atLeast"/>
              <w:rPr>
                <w:rFonts w:ascii="HGSｺﾞｼｯｸM" w:eastAsia="HGSｺﾞｼｯｸM" w:hAnsi="HGSｺﾞｼｯｸM"/>
                <w:color w:val="FF0000"/>
                <w:sz w:val="22"/>
                <w:u w:val="single"/>
              </w:rPr>
            </w:pPr>
            <w:r w:rsidRPr="005815B3">
              <w:rPr>
                <w:rFonts w:ascii="HGSｺﾞｼｯｸM" w:eastAsia="HGSｺﾞｼｯｸM" w:hAnsi="HGSｺﾞｼｯｸM" w:hint="eastAsia"/>
                <w:color w:val="FF0000"/>
                <w:sz w:val="22"/>
                <w:u w:val="single"/>
              </w:rPr>
              <w:t>□いる</w:t>
            </w:r>
          </w:p>
          <w:p w14:paraId="2DEDEDE1" w14:textId="174D4B17" w:rsidR="00175281" w:rsidRPr="005815B3" w:rsidRDefault="00175281" w:rsidP="00175281">
            <w:pPr>
              <w:spacing w:line="0" w:lineRule="atLeast"/>
              <w:rPr>
                <w:rFonts w:ascii="HGSｺﾞｼｯｸM" w:eastAsia="HGSｺﾞｼｯｸM" w:hAnsi="HGSｺﾞｼｯｸM"/>
                <w:color w:val="FF0000"/>
                <w:sz w:val="22"/>
                <w:u w:val="single"/>
              </w:rPr>
            </w:pPr>
            <w:r w:rsidRPr="005815B3">
              <w:rPr>
                <w:rFonts w:ascii="HGSｺﾞｼｯｸM" w:eastAsia="HGSｺﾞｼｯｸM" w:hAnsi="HGSｺﾞｼｯｸM" w:hint="eastAsia"/>
                <w:color w:val="FF0000"/>
                <w:sz w:val="22"/>
                <w:u w:val="single"/>
              </w:rPr>
              <w:t>□いない</w:t>
            </w:r>
          </w:p>
        </w:tc>
        <w:tc>
          <w:tcPr>
            <w:tcW w:w="1676" w:type="dxa"/>
            <w:tcBorders>
              <w:right w:val="single" w:sz="4" w:space="0" w:color="auto"/>
            </w:tcBorders>
            <w:shd w:val="clear" w:color="auto" w:fill="FFFF00"/>
          </w:tcPr>
          <w:p w14:paraId="0B466390" w14:textId="702C774D" w:rsidR="00175281" w:rsidRPr="00D24042" w:rsidRDefault="00175281" w:rsidP="00175281">
            <w:pPr>
              <w:spacing w:line="0" w:lineRule="atLeast"/>
              <w:jc w:val="left"/>
              <w:rPr>
                <w:rFonts w:ascii="HGSｺﾞｼｯｸM" w:eastAsia="HGSｺﾞｼｯｸM" w:hAnsi="HGSｺﾞｼｯｸM"/>
                <w:color w:val="FF0000"/>
                <w:sz w:val="20"/>
                <w:u w:val="single"/>
              </w:rPr>
            </w:pPr>
            <w:r w:rsidRPr="00D24042">
              <w:rPr>
                <w:rFonts w:ascii="HGSｺﾞｼｯｸM" w:eastAsia="HGSｺﾞｼｯｸM" w:hAnsi="HGSｺﾞｼｯｸM" w:hint="eastAsia"/>
                <w:color w:val="FF0000"/>
                <w:sz w:val="20"/>
                <w:u w:val="single"/>
              </w:rPr>
              <w:t>平25規則33附則第8条（準用第24条第5項</w:t>
            </w:r>
            <w:r w:rsidRPr="00D24042">
              <w:rPr>
                <w:rFonts w:ascii="HGSｺﾞｼｯｸM" w:eastAsia="HGSｺﾞｼｯｸM" w:hAnsi="HGSｺﾞｼｯｸM"/>
                <w:color w:val="FF0000"/>
                <w:sz w:val="20"/>
                <w:u w:val="single"/>
              </w:rPr>
              <w:t>）</w:t>
            </w:r>
          </w:p>
          <w:p w14:paraId="26663340" w14:textId="77777777" w:rsidR="00175281" w:rsidRPr="00D24042" w:rsidRDefault="00175281" w:rsidP="00175281">
            <w:pPr>
              <w:spacing w:line="0" w:lineRule="atLeast"/>
              <w:jc w:val="left"/>
              <w:rPr>
                <w:rFonts w:ascii="HGSｺﾞｼｯｸM" w:eastAsia="HGSｺﾞｼｯｸM" w:hAnsi="HGSｺﾞｼｯｸM"/>
                <w:color w:val="FF0000"/>
                <w:sz w:val="20"/>
                <w:u w:val="single"/>
              </w:rPr>
            </w:pPr>
          </w:p>
          <w:p w14:paraId="1BCBAC4E" w14:textId="39C8F0F9" w:rsidR="00175281" w:rsidRPr="00D24042" w:rsidRDefault="00175281" w:rsidP="00175281">
            <w:pPr>
              <w:spacing w:line="0" w:lineRule="atLeast"/>
              <w:jc w:val="left"/>
              <w:rPr>
                <w:rFonts w:ascii="HGSｺﾞｼｯｸM" w:eastAsia="HGSｺﾞｼｯｸM" w:hAnsi="HGSｺﾞｼｯｸM"/>
                <w:color w:val="FF0000"/>
                <w:sz w:val="20"/>
                <w:u w:val="single"/>
              </w:rPr>
            </w:pPr>
            <w:r w:rsidRPr="00D24042">
              <w:rPr>
                <w:rFonts w:ascii="HGSｺﾞｼｯｸM" w:eastAsia="HGSｺﾞｼｯｸM" w:hAnsi="HGSｺﾞｼｯｸM" w:hint="eastAsia"/>
                <w:color w:val="FF0000"/>
                <w:sz w:val="20"/>
                <w:u w:val="single"/>
              </w:rPr>
              <w:t>基準解釈通知第5・14(</w:t>
            </w:r>
            <w:r w:rsidRPr="00D24042">
              <w:rPr>
                <w:rFonts w:ascii="HGSｺﾞｼｯｸM" w:eastAsia="HGSｺﾞｼｯｸM" w:hAnsi="HGSｺﾞｼｯｸM"/>
                <w:color w:val="FF0000"/>
                <w:sz w:val="20"/>
                <w:u w:val="single"/>
              </w:rPr>
              <w:t>4</w:t>
            </w:r>
            <w:r w:rsidRPr="00D24042">
              <w:rPr>
                <w:rFonts w:ascii="HGSｺﾞｼｯｸM" w:eastAsia="HGSｺﾞｼｯｸM" w:hAnsi="HGSｺﾞｼｯｸM" w:hint="eastAsia"/>
                <w:color w:val="FF0000"/>
                <w:sz w:val="20"/>
                <w:u w:val="single"/>
              </w:rPr>
              <w:t>)</w:t>
            </w:r>
          </w:p>
        </w:tc>
      </w:tr>
      <w:tr w:rsidR="00175281" w14:paraId="1DDA2693" w14:textId="77777777" w:rsidTr="00D24042">
        <w:trPr>
          <w:trHeight w:val="677"/>
        </w:trPr>
        <w:tc>
          <w:tcPr>
            <w:tcW w:w="1701" w:type="dxa"/>
            <w:vMerge/>
            <w:vAlign w:val="center"/>
          </w:tcPr>
          <w:p w14:paraId="7B10343F" w14:textId="77777777" w:rsidR="00175281" w:rsidRDefault="00175281" w:rsidP="00175281">
            <w:pPr>
              <w:pStyle w:val="aa"/>
              <w:numPr>
                <w:ilvl w:val="0"/>
                <w:numId w:val="6"/>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shd w:val="clear" w:color="auto" w:fill="FFFF00"/>
            <w:vAlign w:val="center"/>
          </w:tcPr>
          <w:p w14:paraId="6CD14850" w14:textId="77777777" w:rsidR="00175281" w:rsidRDefault="00175281" w:rsidP="00175281">
            <w:pPr>
              <w:spacing w:line="0" w:lineRule="atLeast"/>
              <w:ind w:left="440" w:hangingChars="200" w:hanging="440"/>
              <w:rPr>
                <w:rFonts w:ascii="HGSｺﾞｼｯｸM" w:eastAsia="HGSｺﾞｼｯｸM" w:hAnsi="HGSｺﾞｼｯｸM"/>
                <w:color w:val="FF0000"/>
                <w:sz w:val="22"/>
                <w:u w:val="single"/>
              </w:rPr>
            </w:pPr>
            <w:r w:rsidRPr="005815B3">
              <w:rPr>
                <w:rFonts w:ascii="HGSｺﾞｼｯｸM" w:eastAsia="HGSｺﾞｼｯｸM" w:hAnsi="HGSｺﾞｼｯｸM" w:hint="eastAsia"/>
                <w:color w:val="FF0000"/>
                <w:sz w:val="22"/>
                <w:u w:val="single"/>
              </w:rPr>
              <w:t>(6</w:t>
            </w:r>
            <w:r w:rsidRPr="005815B3">
              <w:rPr>
                <w:rFonts w:ascii="HGSｺﾞｼｯｸM" w:eastAsia="HGSｺﾞｼｯｸM" w:hAnsi="HGSｺﾞｼｯｸM"/>
                <w:color w:val="FF0000"/>
                <w:sz w:val="22"/>
                <w:u w:val="single"/>
              </w:rPr>
              <w:t xml:space="preserve">) </w:t>
            </w:r>
            <w:r w:rsidRPr="005815B3">
              <w:rPr>
                <w:rFonts w:ascii="HGSｺﾞｼｯｸM" w:eastAsia="HGSｺﾞｼｯｸM" w:hAnsi="HGSｺﾞｼｯｸM" w:hint="eastAsia"/>
                <w:color w:val="FF0000"/>
                <w:sz w:val="22"/>
                <w:u w:val="single"/>
              </w:rPr>
              <w:t xml:space="preserve">　入所者が協力医療機関その他の医療機関に入院した後に、病状が軽快し、退院が可能となった場合においては、再び当該施設に速やかに入所させることができるように努めていますか。</w:t>
            </w:r>
          </w:p>
          <w:p w14:paraId="276A0202" w14:textId="77777777" w:rsidR="00175281" w:rsidRDefault="00175281" w:rsidP="00175281">
            <w:pPr>
              <w:spacing w:line="0" w:lineRule="atLeast"/>
              <w:rPr>
                <w:rFonts w:ascii="HGSｺﾞｼｯｸM" w:eastAsia="HGSｺﾞｼｯｸM" w:hAnsi="HGSｺﾞｼｯｸM"/>
                <w:color w:val="FF0000"/>
                <w:sz w:val="22"/>
                <w:u w:val="single"/>
              </w:rPr>
            </w:pPr>
          </w:p>
          <w:tbl>
            <w:tblPr>
              <w:tblStyle w:val="af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80"/>
            </w:tblGrid>
            <w:tr w:rsidR="00175281" w14:paraId="69EDEE29" w14:textId="77777777" w:rsidTr="00E53D25">
              <w:tc>
                <w:tcPr>
                  <w:tcW w:w="9980" w:type="dxa"/>
                </w:tcPr>
                <w:p w14:paraId="4E8F48F0" w14:textId="77777777" w:rsidR="00175281" w:rsidRDefault="00175281" w:rsidP="00175281">
                  <w:pPr>
                    <w:spacing w:line="0" w:lineRule="atLeast"/>
                    <w:rPr>
                      <w:rFonts w:ascii="HGSｺﾞｼｯｸM" w:eastAsia="HGSｺﾞｼｯｸM" w:hAnsi="HGSｺﾞｼｯｸM"/>
                      <w:color w:val="FF0000"/>
                      <w:sz w:val="22"/>
                      <w:u w:val="single"/>
                    </w:rPr>
                  </w:pPr>
                  <w:r w:rsidRPr="005815B3">
                    <w:rPr>
                      <w:rFonts w:ascii="HGSｺﾞｼｯｸM" w:eastAsia="HGSｺﾞｼｯｸM" w:hAnsi="HGSｺﾞｼｯｸM" w:hint="eastAsia"/>
                      <w:color w:val="FF0000"/>
                      <w:sz w:val="22"/>
                      <w:u w:val="single"/>
                    </w:rPr>
                    <w:t>※　「速やかに入所させることができるよう努めなければならない」とは、必ずしも退院後に再入所 を希望する入所者のために常に居室を確保しておくということではなく、できる限り円滑に再入所できるよう努めなければならないということです。</w:t>
                  </w:r>
                </w:p>
              </w:tc>
            </w:tr>
          </w:tbl>
          <w:p w14:paraId="37B160C7" w14:textId="77777777" w:rsidR="00175281" w:rsidRPr="005815B3" w:rsidRDefault="00175281" w:rsidP="00175281">
            <w:pPr>
              <w:spacing w:line="0" w:lineRule="atLeast"/>
              <w:ind w:left="440" w:hangingChars="200" w:hanging="440"/>
              <w:rPr>
                <w:rFonts w:ascii="HGSｺﾞｼｯｸM" w:eastAsia="HGSｺﾞｼｯｸM" w:hAnsi="HGSｺﾞｼｯｸM"/>
                <w:color w:val="FF0000"/>
                <w:sz w:val="22"/>
                <w:u w:val="single"/>
              </w:rPr>
            </w:pPr>
          </w:p>
        </w:tc>
        <w:tc>
          <w:tcPr>
            <w:tcW w:w="1585" w:type="dxa"/>
            <w:tcBorders>
              <w:top w:val="nil"/>
              <w:bottom w:val="dotted" w:sz="4" w:space="0" w:color="auto"/>
            </w:tcBorders>
            <w:shd w:val="clear" w:color="auto" w:fill="FFFF00"/>
            <w:vAlign w:val="center"/>
          </w:tcPr>
          <w:p w14:paraId="67D685F7" w14:textId="77777777" w:rsidR="00175281" w:rsidRPr="005815B3" w:rsidRDefault="00175281" w:rsidP="00175281">
            <w:pPr>
              <w:spacing w:line="0" w:lineRule="atLeast"/>
              <w:rPr>
                <w:rFonts w:ascii="HGSｺﾞｼｯｸM" w:eastAsia="HGSｺﾞｼｯｸM" w:hAnsi="HGSｺﾞｼｯｸM"/>
                <w:color w:val="FF0000"/>
                <w:sz w:val="22"/>
                <w:u w:val="single"/>
              </w:rPr>
            </w:pPr>
            <w:r w:rsidRPr="005815B3">
              <w:rPr>
                <w:rFonts w:ascii="HGSｺﾞｼｯｸM" w:eastAsia="HGSｺﾞｼｯｸM" w:hAnsi="HGSｺﾞｼｯｸM" w:hint="eastAsia"/>
                <w:color w:val="FF0000"/>
                <w:sz w:val="22"/>
                <w:u w:val="single"/>
              </w:rPr>
              <w:t>□いる</w:t>
            </w:r>
          </w:p>
          <w:p w14:paraId="2ADA90EE" w14:textId="2BDE443A" w:rsidR="00175281" w:rsidRPr="005815B3" w:rsidRDefault="00175281" w:rsidP="00175281">
            <w:pPr>
              <w:spacing w:line="0" w:lineRule="atLeast"/>
              <w:rPr>
                <w:rFonts w:ascii="HGSｺﾞｼｯｸM" w:eastAsia="HGSｺﾞｼｯｸM" w:hAnsi="HGSｺﾞｼｯｸM"/>
                <w:color w:val="FF0000"/>
                <w:sz w:val="22"/>
                <w:u w:val="single"/>
              </w:rPr>
            </w:pPr>
            <w:r w:rsidRPr="005815B3">
              <w:rPr>
                <w:rFonts w:ascii="HGSｺﾞｼｯｸM" w:eastAsia="HGSｺﾞｼｯｸM" w:hAnsi="HGSｺﾞｼｯｸM" w:hint="eastAsia"/>
                <w:color w:val="FF0000"/>
                <w:sz w:val="22"/>
                <w:u w:val="single"/>
              </w:rPr>
              <w:t>□いない</w:t>
            </w:r>
          </w:p>
        </w:tc>
        <w:tc>
          <w:tcPr>
            <w:tcW w:w="1676" w:type="dxa"/>
            <w:tcBorders>
              <w:right w:val="single" w:sz="4" w:space="0" w:color="auto"/>
            </w:tcBorders>
            <w:shd w:val="clear" w:color="auto" w:fill="FFFF00"/>
          </w:tcPr>
          <w:p w14:paraId="661471E8" w14:textId="7E5009AA" w:rsidR="00175281" w:rsidRPr="00D24042" w:rsidRDefault="00175281" w:rsidP="00175281">
            <w:pPr>
              <w:spacing w:line="0" w:lineRule="atLeast"/>
              <w:jc w:val="left"/>
              <w:rPr>
                <w:rFonts w:ascii="HGSｺﾞｼｯｸM" w:eastAsia="HGSｺﾞｼｯｸM" w:hAnsi="HGSｺﾞｼｯｸM"/>
                <w:color w:val="FF0000"/>
                <w:sz w:val="20"/>
                <w:u w:val="single"/>
              </w:rPr>
            </w:pPr>
            <w:r w:rsidRPr="00D24042">
              <w:rPr>
                <w:rFonts w:ascii="HGSｺﾞｼｯｸM" w:eastAsia="HGSｺﾞｼｯｸM" w:hAnsi="HGSｺﾞｼｯｸM" w:hint="eastAsia"/>
                <w:color w:val="FF0000"/>
                <w:sz w:val="20"/>
                <w:u w:val="single"/>
              </w:rPr>
              <w:t>平25規則33附則第8条（準用第24条第6項</w:t>
            </w:r>
            <w:r w:rsidRPr="00D24042">
              <w:rPr>
                <w:rFonts w:ascii="HGSｺﾞｼｯｸM" w:eastAsia="HGSｺﾞｼｯｸM" w:hAnsi="HGSｺﾞｼｯｸM"/>
                <w:color w:val="FF0000"/>
                <w:sz w:val="20"/>
                <w:u w:val="single"/>
              </w:rPr>
              <w:t>）</w:t>
            </w:r>
          </w:p>
          <w:p w14:paraId="1DF6BDC0" w14:textId="3962BF0D" w:rsidR="00175281" w:rsidRPr="00D24042" w:rsidRDefault="00175281" w:rsidP="00175281">
            <w:pPr>
              <w:spacing w:line="0" w:lineRule="atLeast"/>
              <w:jc w:val="left"/>
              <w:rPr>
                <w:rFonts w:ascii="HGSｺﾞｼｯｸM" w:eastAsia="HGSｺﾞｼｯｸM" w:hAnsi="HGSｺﾞｼｯｸM"/>
                <w:color w:val="FF0000"/>
                <w:sz w:val="20"/>
                <w:u w:val="single"/>
              </w:rPr>
            </w:pPr>
            <w:r w:rsidRPr="00D24042">
              <w:rPr>
                <w:rFonts w:ascii="HGSｺﾞｼｯｸM" w:eastAsia="HGSｺﾞｼｯｸM" w:hAnsi="HGSｺﾞｼｯｸM" w:hint="eastAsia"/>
                <w:color w:val="FF0000"/>
                <w:sz w:val="20"/>
                <w:u w:val="single"/>
              </w:rPr>
              <w:t>基準解釈通知第5・14(5)</w:t>
            </w:r>
          </w:p>
        </w:tc>
      </w:tr>
      <w:tr w:rsidR="00175281" w14:paraId="16EA6EDF" w14:textId="77777777" w:rsidTr="00D24042">
        <w:trPr>
          <w:trHeight w:val="65"/>
        </w:trPr>
        <w:tc>
          <w:tcPr>
            <w:tcW w:w="1701" w:type="dxa"/>
            <w:vMerge/>
            <w:vAlign w:val="center"/>
          </w:tcPr>
          <w:p w14:paraId="3A644696" w14:textId="77777777" w:rsidR="00175281" w:rsidRDefault="00175281" w:rsidP="00175281">
            <w:pPr>
              <w:pStyle w:val="aa"/>
              <w:numPr>
                <w:ilvl w:val="0"/>
                <w:numId w:val="6"/>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nil"/>
            </w:tcBorders>
            <w:vAlign w:val="center"/>
          </w:tcPr>
          <w:p w14:paraId="33F4BA8A" w14:textId="760513F9" w:rsidR="00175281" w:rsidRDefault="00175281" w:rsidP="00175281">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w:t>
            </w:r>
            <w:r>
              <w:rPr>
                <w:rFonts w:ascii="HGSｺﾞｼｯｸM" w:eastAsia="HGSｺﾞｼｯｸM" w:hAnsi="HGSｺﾞｼｯｸM"/>
                <w:sz w:val="22"/>
              </w:rPr>
              <w:t>7)</w:t>
            </w:r>
            <w:r>
              <w:rPr>
                <w:rFonts w:ascii="HGSｺﾞｼｯｸM" w:eastAsia="HGSｺﾞｼｯｸM" w:hAnsi="HGSｺﾞｼｯｸM" w:hint="eastAsia"/>
                <w:sz w:val="22"/>
              </w:rPr>
              <w:t xml:space="preserve">　あらかじめ、協力歯科医療機関を定めておくよう努めていますか。</w:t>
            </w:r>
          </w:p>
          <w:tbl>
            <w:tblPr>
              <w:tblStyle w:val="af7"/>
              <w:tblW w:w="0" w:type="auto"/>
              <w:tblInd w:w="161" w:type="dxa"/>
              <w:tblLayout w:type="fixed"/>
              <w:tblLook w:val="04A0" w:firstRow="1" w:lastRow="0" w:firstColumn="1" w:lastColumn="0" w:noHBand="0" w:noVBand="1"/>
            </w:tblPr>
            <w:tblGrid>
              <w:gridCol w:w="3544"/>
              <w:gridCol w:w="2551"/>
              <w:gridCol w:w="3686"/>
            </w:tblGrid>
            <w:tr w:rsidR="00175281" w14:paraId="411FAAB8" w14:textId="77777777">
              <w:tc>
                <w:tcPr>
                  <w:tcW w:w="3544" w:type="dxa"/>
                  <w:tcBorders>
                    <w:top w:val="single" w:sz="12" w:space="0" w:color="000000" w:themeColor="text1"/>
                    <w:left w:val="single" w:sz="12" w:space="0" w:color="000000" w:themeColor="text1"/>
                    <w:bottom w:val="single" w:sz="4" w:space="0" w:color="auto"/>
                    <w:right w:val="single" w:sz="4" w:space="0" w:color="auto"/>
                  </w:tcBorders>
                </w:tcPr>
                <w:p w14:paraId="4EA51600" w14:textId="77777777" w:rsidR="00175281" w:rsidRDefault="00175281" w:rsidP="00175281">
                  <w:pPr>
                    <w:adjustRightInd w:val="0"/>
                    <w:contextualSpacing/>
                    <w:jc w:val="center"/>
                    <w:rPr>
                      <w:rFonts w:ascii="HGSｺﾞｼｯｸM" w:eastAsia="HGSｺﾞｼｯｸM" w:hAnsi="HGSｺﾞｼｯｸM"/>
                      <w:sz w:val="22"/>
                    </w:rPr>
                  </w:pPr>
                  <w:r>
                    <w:rPr>
                      <w:rFonts w:ascii="HGSｺﾞｼｯｸM" w:eastAsia="HGSｺﾞｼｯｸM" w:hAnsi="HGSｺﾞｼｯｸM" w:hint="eastAsia"/>
                      <w:sz w:val="22"/>
                    </w:rPr>
                    <w:t>協力歯科医療機関名</w:t>
                  </w:r>
                </w:p>
              </w:tc>
              <w:tc>
                <w:tcPr>
                  <w:tcW w:w="2551" w:type="dxa"/>
                  <w:tcBorders>
                    <w:top w:val="single" w:sz="12" w:space="0" w:color="000000" w:themeColor="text1"/>
                    <w:left w:val="single" w:sz="4" w:space="0" w:color="auto"/>
                    <w:bottom w:val="single" w:sz="4" w:space="0" w:color="auto"/>
                    <w:right w:val="single" w:sz="4" w:space="0" w:color="auto"/>
                  </w:tcBorders>
                </w:tcPr>
                <w:p w14:paraId="2E49DDFC" w14:textId="77777777" w:rsidR="00175281" w:rsidRDefault="00175281" w:rsidP="00175281">
                  <w:pPr>
                    <w:adjustRightInd w:val="0"/>
                    <w:contextualSpacing/>
                    <w:jc w:val="center"/>
                    <w:rPr>
                      <w:rFonts w:ascii="HGSｺﾞｼｯｸM" w:eastAsia="HGSｺﾞｼｯｸM" w:hAnsi="HGSｺﾞｼｯｸM"/>
                      <w:sz w:val="22"/>
                    </w:rPr>
                  </w:pPr>
                  <w:r>
                    <w:rPr>
                      <w:rFonts w:ascii="HGSｺﾞｼｯｸM" w:eastAsia="HGSｺﾞｼｯｸM" w:hAnsi="HGSｺﾞｼｯｸM" w:hint="eastAsia"/>
                      <w:sz w:val="22"/>
                    </w:rPr>
                    <w:t>委託費の支払いの有無</w:t>
                  </w:r>
                </w:p>
              </w:tc>
              <w:tc>
                <w:tcPr>
                  <w:tcW w:w="3686" w:type="dxa"/>
                  <w:tcBorders>
                    <w:top w:val="single" w:sz="12" w:space="0" w:color="000000" w:themeColor="text1"/>
                    <w:left w:val="single" w:sz="4" w:space="0" w:color="auto"/>
                    <w:bottom w:val="single" w:sz="4" w:space="0" w:color="auto"/>
                    <w:right w:val="single" w:sz="12" w:space="0" w:color="000000" w:themeColor="text1"/>
                  </w:tcBorders>
                </w:tcPr>
                <w:p w14:paraId="62D5DA2C" w14:textId="77777777" w:rsidR="00175281" w:rsidRDefault="00175281" w:rsidP="00175281">
                  <w:pPr>
                    <w:adjustRightInd w:val="0"/>
                    <w:contextualSpacing/>
                    <w:jc w:val="center"/>
                    <w:rPr>
                      <w:rFonts w:ascii="HGSｺﾞｼｯｸM" w:eastAsia="HGSｺﾞｼｯｸM" w:hAnsi="HGSｺﾞｼｯｸM"/>
                      <w:sz w:val="22"/>
                    </w:rPr>
                  </w:pPr>
                  <w:r>
                    <w:rPr>
                      <w:rFonts w:ascii="HGSｺﾞｼｯｸM" w:eastAsia="HGSｺﾞｼｯｸM" w:hAnsi="HGSｺﾞｼｯｸM" w:hint="eastAsia"/>
                      <w:sz w:val="22"/>
                    </w:rPr>
                    <w:t>委託費の支払いがある場合の金額</w:t>
                  </w:r>
                </w:p>
              </w:tc>
            </w:tr>
            <w:tr w:rsidR="00175281" w14:paraId="13C338C8" w14:textId="77777777">
              <w:tc>
                <w:tcPr>
                  <w:tcW w:w="3544" w:type="dxa"/>
                  <w:tcBorders>
                    <w:top w:val="single" w:sz="4" w:space="0" w:color="auto"/>
                    <w:left w:val="single" w:sz="12" w:space="0" w:color="000000" w:themeColor="text1"/>
                    <w:bottom w:val="single" w:sz="12" w:space="0" w:color="000000" w:themeColor="text1"/>
                    <w:right w:val="single" w:sz="4" w:space="0" w:color="auto"/>
                  </w:tcBorders>
                </w:tcPr>
                <w:p w14:paraId="76E51B6C" w14:textId="77777777" w:rsidR="00175281" w:rsidRDefault="00175281" w:rsidP="00175281">
                  <w:pPr>
                    <w:adjustRightInd w:val="0"/>
                    <w:spacing w:line="276" w:lineRule="auto"/>
                    <w:contextualSpacing/>
                    <w:jc w:val="left"/>
                    <w:rPr>
                      <w:rFonts w:ascii="HGSｺﾞｼｯｸM" w:eastAsia="HGSｺﾞｼｯｸM" w:hAnsi="HGSｺﾞｼｯｸM"/>
                      <w:spacing w:val="20"/>
                      <w:sz w:val="22"/>
                    </w:rPr>
                  </w:pPr>
                </w:p>
              </w:tc>
              <w:tc>
                <w:tcPr>
                  <w:tcW w:w="2551" w:type="dxa"/>
                  <w:tcBorders>
                    <w:top w:val="single" w:sz="4" w:space="0" w:color="auto"/>
                    <w:left w:val="single" w:sz="4" w:space="0" w:color="auto"/>
                    <w:bottom w:val="single" w:sz="12" w:space="0" w:color="000000" w:themeColor="text1"/>
                    <w:right w:val="single" w:sz="4" w:space="0" w:color="auto"/>
                  </w:tcBorders>
                </w:tcPr>
                <w:p w14:paraId="4E5A027B" w14:textId="77777777" w:rsidR="00175281" w:rsidRDefault="00175281" w:rsidP="00175281">
                  <w:pPr>
                    <w:adjustRightInd w:val="0"/>
                    <w:spacing w:line="276" w:lineRule="auto"/>
                    <w:contextualSpacing/>
                    <w:jc w:val="left"/>
                    <w:rPr>
                      <w:rFonts w:ascii="HGSｺﾞｼｯｸM" w:eastAsia="HGSｺﾞｼｯｸM" w:hAnsi="HGSｺﾞｼｯｸM"/>
                      <w:spacing w:val="20"/>
                      <w:sz w:val="22"/>
                    </w:rPr>
                  </w:pPr>
                </w:p>
              </w:tc>
              <w:tc>
                <w:tcPr>
                  <w:tcW w:w="3686" w:type="dxa"/>
                  <w:tcBorders>
                    <w:top w:val="single" w:sz="4" w:space="0" w:color="auto"/>
                    <w:left w:val="single" w:sz="4" w:space="0" w:color="auto"/>
                    <w:bottom w:val="single" w:sz="12" w:space="0" w:color="000000" w:themeColor="text1"/>
                    <w:right w:val="single" w:sz="12" w:space="0" w:color="000000" w:themeColor="text1"/>
                  </w:tcBorders>
                </w:tcPr>
                <w:p w14:paraId="6E1E1973" w14:textId="77777777" w:rsidR="00175281" w:rsidRDefault="00175281" w:rsidP="00175281">
                  <w:pPr>
                    <w:adjustRightInd w:val="0"/>
                    <w:spacing w:line="276" w:lineRule="auto"/>
                    <w:contextualSpacing/>
                    <w:jc w:val="right"/>
                    <w:rPr>
                      <w:rFonts w:ascii="HGSｺﾞｼｯｸM" w:eastAsia="HGSｺﾞｼｯｸM" w:hAnsi="HGSｺﾞｼｯｸM"/>
                      <w:spacing w:val="20"/>
                      <w:sz w:val="22"/>
                    </w:rPr>
                  </w:pPr>
                  <w:r>
                    <w:rPr>
                      <w:rFonts w:ascii="HGSｺﾞｼｯｸM" w:eastAsia="HGSｺﾞｼｯｸM" w:hAnsi="HGSｺﾞｼｯｸM" w:hint="eastAsia"/>
                      <w:spacing w:val="20"/>
                      <w:sz w:val="22"/>
                    </w:rPr>
                    <w:t>円</w:t>
                  </w:r>
                </w:p>
              </w:tc>
            </w:tr>
          </w:tbl>
          <w:p w14:paraId="436608A1" w14:textId="77777777" w:rsidR="00175281" w:rsidRDefault="00175281" w:rsidP="00175281">
            <w:pPr>
              <w:spacing w:line="0" w:lineRule="atLeast"/>
              <w:rPr>
                <w:rFonts w:ascii="HGSｺﾞｼｯｸM" w:eastAsia="HGSｺﾞｼｯｸM" w:hAnsi="HGSｺﾞｼｯｸM"/>
                <w:sz w:val="22"/>
              </w:rPr>
            </w:pPr>
          </w:p>
        </w:tc>
        <w:tc>
          <w:tcPr>
            <w:tcW w:w="1585" w:type="dxa"/>
            <w:tcBorders>
              <w:top w:val="dotted" w:sz="4" w:space="0" w:color="auto"/>
              <w:bottom w:val="nil"/>
            </w:tcBorders>
            <w:vAlign w:val="center"/>
          </w:tcPr>
          <w:p w14:paraId="3C65D644" w14:textId="77777777" w:rsidR="00175281" w:rsidRDefault="00175281" w:rsidP="00175281">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29D9B703" w14:textId="77777777" w:rsidR="00175281" w:rsidRDefault="00175281" w:rsidP="00175281">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676" w:type="dxa"/>
            <w:tcBorders>
              <w:right w:val="single" w:sz="4" w:space="0" w:color="auto"/>
            </w:tcBorders>
            <w:shd w:val="clear" w:color="auto" w:fill="auto"/>
            <w:vAlign w:val="center"/>
          </w:tcPr>
          <w:p w14:paraId="204EAC6F" w14:textId="25E7347A" w:rsidR="00175281" w:rsidRPr="00D24042" w:rsidRDefault="00175281" w:rsidP="00175281">
            <w:pPr>
              <w:spacing w:line="0" w:lineRule="atLeast"/>
              <w:rPr>
                <w:rFonts w:ascii="HGSｺﾞｼｯｸM" w:eastAsia="HGSｺﾞｼｯｸM" w:hAnsi="HGSｺﾞｼｯｸM"/>
                <w:sz w:val="20"/>
                <w:u w:val="single"/>
              </w:rPr>
            </w:pPr>
            <w:r w:rsidRPr="00D24042">
              <w:rPr>
                <w:rFonts w:ascii="HGSｺﾞｼｯｸM" w:eastAsia="HGSｺﾞｼｯｸM" w:hAnsi="HGSｺﾞｼｯｸM" w:hint="eastAsia"/>
                <w:sz w:val="20"/>
                <w:u w:val="single"/>
              </w:rPr>
              <w:t>平2</w:t>
            </w:r>
            <w:r w:rsidRPr="00D24042">
              <w:rPr>
                <w:rFonts w:ascii="HGSｺﾞｼｯｸM" w:eastAsia="HGSｺﾞｼｯｸM" w:hAnsi="HGSｺﾞｼｯｸM"/>
                <w:sz w:val="20"/>
                <w:u w:val="single"/>
              </w:rPr>
              <w:t>5</w:t>
            </w:r>
            <w:r w:rsidRPr="00D24042">
              <w:rPr>
                <w:rFonts w:ascii="HGSｺﾞｼｯｸM" w:eastAsia="HGSｺﾞｼｯｸM" w:hAnsi="HGSｺﾞｼｯｸM" w:hint="eastAsia"/>
                <w:sz w:val="20"/>
                <w:u w:val="single"/>
              </w:rPr>
              <w:t>規則3</w:t>
            </w:r>
            <w:r w:rsidRPr="00D24042">
              <w:rPr>
                <w:rFonts w:ascii="HGSｺﾞｼｯｸM" w:eastAsia="HGSｺﾞｼｯｸM" w:hAnsi="HGSｺﾞｼｯｸM"/>
                <w:sz w:val="20"/>
                <w:u w:val="single"/>
              </w:rPr>
              <w:t>3</w:t>
            </w:r>
            <w:r w:rsidRPr="00D24042">
              <w:rPr>
                <w:rFonts w:ascii="HGSｺﾞｼｯｸM" w:eastAsia="HGSｺﾞｼｯｸM" w:hAnsi="HGSｺﾞｼｯｸM" w:hint="eastAsia"/>
                <w:sz w:val="20"/>
                <w:u w:val="single"/>
              </w:rPr>
              <w:t>附則第8条(準用第</w:t>
            </w:r>
            <w:r w:rsidRPr="00D24042">
              <w:rPr>
                <w:rFonts w:ascii="HGSｺﾞｼｯｸM" w:eastAsia="HGSｺﾞｼｯｸM" w:hAnsi="HGSｺﾞｼｯｸM"/>
                <w:sz w:val="20"/>
                <w:u w:val="single"/>
              </w:rPr>
              <w:t>24</w:t>
            </w:r>
            <w:r w:rsidRPr="00D24042">
              <w:rPr>
                <w:rFonts w:ascii="HGSｺﾞｼｯｸM" w:eastAsia="HGSｺﾞｼｯｸM" w:hAnsi="HGSｺﾞｼｯｸM" w:hint="eastAsia"/>
                <w:sz w:val="20"/>
                <w:u w:val="single"/>
              </w:rPr>
              <w:t>条第</w:t>
            </w:r>
            <w:r w:rsidRPr="00D24042">
              <w:rPr>
                <w:rFonts w:ascii="HGSｺﾞｼｯｸM" w:eastAsia="HGSｺﾞｼｯｸM" w:hAnsi="HGSｺﾞｼｯｸM"/>
                <w:sz w:val="20"/>
                <w:u w:val="single"/>
              </w:rPr>
              <w:t>7</w:t>
            </w:r>
            <w:r w:rsidRPr="00D24042">
              <w:rPr>
                <w:rFonts w:ascii="HGSｺﾞｼｯｸM" w:eastAsia="HGSｺﾞｼｯｸM" w:hAnsi="HGSｺﾞｼｯｸM" w:hint="eastAsia"/>
                <w:sz w:val="20"/>
                <w:u w:val="single"/>
              </w:rPr>
              <w:t>項)</w:t>
            </w:r>
          </w:p>
          <w:p w14:paraId="0539D699" w14:textId="77777777" w:rsidR="00175281" w:rsidRPr="00D24042" w:rsidRDefault="00175281" w:rsidP="00175281">
            <w:pPr>
              <w:spacing w:line="0" w:lineRule="atLeast"/>
              <w:rPr>
                <w:rFonts w:ascii="HGSｺﾞｼｯｸM" w:eastAsia="HGSｺﾞｼｯｸM" w:hAnsi="HGSｺﾞｼｯｸM"/>
                <w:sz w:val="20"/>
                <w:u w:val="single"/>
              </w:rPr>
            </w:pPr>
            <w:r w:rsidRPr="00D24042">
              <w:rPr>
                <w:rFonts w:ascii="HGSｺﾞｼｯｸM" w:eastAsia="HGSｺﾞｼｯｸM" w:hAnsi="HGSｺﾞｼｯｸM" w:hint="eastAsia"/>
                <w:sz w:val="20"/>
                <w:u w:val="single"/>
              </w:rPr>
              <w:t>平20厚労令107附則第10条（準用第27条第2</w:t>
            </w:r>
            <w:r w:rsidRPr="00D24042">
              <w:rPr>
                <w:rFonts w:ascii="HGSｺﾞｼｯｸM" w:eastAsia="HGSｺﾞｼｯｸM" w:hAnsi="HGSｺﾞｼｯｸM" w:hint="eastAsia"/>
                <w:sz w:val="20"/>
                <w:u w:val="single"/>
              </w:rPr>
              <w:lastRenderedPageBreak/>
              <w:t>項）</w:t>
            </w:r>
          </w:p>
        </w:tc>
      </w:tr>
      <w:tr w:rsidR="00175281" w14:paraId="5E37719D" w14:textId="77777777" w:rsidTr="004A0DE1">
        <w:trPr>
          <w:trHeight w:val="937"/>
        </w:trPr>
        <w:tc>
          <w:tcPr>
            <w:tcW w:w="1701" w:type="dxa"/>
            <w:vMerge/>
            <w:vAlign w:val="center"/>
          </w:tcPr>
          <w:p w14:paraId="3AAC18D5" w14:textId="77777777" w:rsidR="00175281" w:rsidRDefault="00175281" w:rsidP="00175281">
            <w:pPr>
              <w:pStyle w:val="aa"/>
              <w:numPr>
                <w:ilvl w:val="0"/>
                <w:numId w:val="6"/>
              </w:numPr>
              <w:spacing w:line="0" w:lineRule="atLeast"/>
              <w:ind w:leftChars="0" w:left="318" w:hanging="284"/>
              <w:rPr>
                <w:rFonts w:ascii="HGSｺﾞｼｯｸM" w:eastAsia="HGSｺﾞｼｯｸM" w:hAnsi="HGSｺﾞｼｯｸM"/>
                <w:sz w:val="22"/>
              </w:rPr>
            </w:pPr>
          </w:p>
        </w:tc>
        <w:tc>
          <w:tcPr>
            <w:tcW w:w="10206" w:type="dxa"/>
            <w:tcBorders>
              <w:top w:val="nil"/>
              <w:bottom w:val="single" w:sz="6" w:space="0" w:color="auto"/>
            </w:tcBorders>
            <w:vAlign w:val="center"/>
          </w:tcPr>
          <w:tbl>
            <w:tblPr>
              <w:tblStyle w:val="af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52"/>
            </w:tblGrid>
            <w:tr w:rsidR="00175281" w14:paraId="2847E9AE" w14:textId="77777777" w:rsidTr="00E53D25">
              <w:trPr>
                <w:trHeight w:val="401"/>
              </w:trPr>
              <w:tc>
                <w:tcPr>
                  <w:tcW w:w="9952" w:type="dxa"/>
                  <w:vAlign w:val="center"/>
                </w:tcPr>
                <w:p w14:paraId="77418994" w14:textId="77777777" w:rsidR="00175281" w:rsidRDefault="00175281" w:rsidP="00175281">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協力医療機関及び協力歯科医療機関は、施設から近距離にあることが望ましいです。</w:t>
                  </w:r>
                </w:p>
              </w:tc>
            </w:tr>
          </w:tbl>
          <w:p w14:paraId="69DC75E0" w14:textId="77777777" w:rsidR="00175281" w:rsidRDefault="00175281" w:rsidP="00175281">
            <w:pPr>
              <w:spacing w:line="0" w:lineRule="atLeast"/>
              <w:rPr>
                <w:rFonts w:ascii="HGSｺﾞｼｯｸM" w:eastAsia="HGSｺﾞｼｯｸM" w:hAnsi="HGSｺﾞｼｯｸM"/>
                <w:sz w:val="22"/>
              </w:rPr>
            </w:pPr>
          </w:p>
        </w:tc>
        <w:tc>
          <w:tcPr>
            <w:tcW w:w="1585" w:type="dxa"/>
            <w:tcBorders>
              <w:top w:val="nil"/>
              <w:bottom w:val="single" w:sz="6" w:space="0" w:color="auto"/>
            </w:tcBorders>
            <w:vAlign w:val="center"/>
          </w:tcPr>
          <w:p w14:paraId="49A2FF05" w14:textId="77777777" w:rsidR="00175281" w:rsidRDefault="00175281" w:rsidP="00175281">
            <w:pPr>
              <w:spacing w:line="0" w:lineRule="atLeast"/>
              <w:rPr>
                <w:rFonts w:ascii="HGSｺﾞｼｯｸM" w:eastAsia="HGSｺﾞｼｯｸM" w:hAnsi="HGSｺﾞｼｯｸM"/>
                <w:sz w:val="22"/>
              </w:rPr>
            </w:pPr>
          </w:p>
        </w:tc>
        <w:tc>
          <w:tcPr>
            <w:tcW w:w="1676" w:type="dxa"/>
            <w:tcBorders>
              <w:bottom w:val="single" w:sz="6" w:space="0" w:color="auto"/>
              <w:right w:val="single" w:sz="4" w:space="0" w:color="auto"/>
            </w:tcBorders>
            <w:shd w:val="clear" w:color="auto" w:fill="auto"/>
            <w:vAlign w:val="center"/>
          </w:tcPr>
          <w:p w14:paraId="0D1E4B32" w14:textId="7D8A20E9" w:rsidR="00175281" w:rsidRPr="000D626B" w:rsidRDefault="00175281" w:rsidP="00175281">
            <w:pPr>
              <w:spacing w:line="0" w:lineRule="atLeast"/>
              <w:jc w:val="left"/>
              <w:rPr>
                <w:rFonts w:ascii="HGSｺﾞｼｯｸM" w:eastAsia="HGSｺﾞｼｯｸM" w:hAnsi="HGSｺﾞｼｯｸM"/>
                <w:sz w:val="20"/>
              </w:rPr>
            </w:pPr>
            <w:r w:rsidRPr="000D626B">
              <w:rPr>
                <w:rFonts w:ascii="HGSｺﾞｼｯｸM" w:eastAsia="HGSｺﾞｼｯｸM" w:hAnsi="HGSｺﾞｼｯｸM" w:hint="eastAsia"/>
                <w:sz w:val="20"/>
              </w:rPr>
              <w:t>基準解釈通知第5</w:t>
            </w:r>
            <w:r>
              <w:rPr>
                <w:rFonts w:ascii="HGSｺﾞｼｯｸM" w:eastAsia="HGSｺﾞｼｯｸM" w:hAnsi="HGSｺﾞｼｯｸM" w:hint="eastAsia"/>
                <w:sz w:val="20"/>
              </w:rPr>
              <w:t>・14</w:t>
            </w:r>
          </w:p>
        </w:tc>
      </w:tr>
      <w:tr w:rsidR="00175281" w14:paraId="160DAEBC" w14:textId="77777777" w:rsidTr="008732F4">
        <w:trPr>
          <w:trHeight w:val="1121"/>
        </w:trPr>
        <w:tc>
          <w:tcPr>
            <w:tcW w:w="1701" w:type="dxa"/>
            <w:vMerge w:val="restart"/>
            <w:vAlign w:val="center"/>
          </w:tcPr>
          <w:p w14:paraId="100E7392" w14:textId="77777777" w:rsidR="00175281" w:rsidRDefault="00175281" w:rsidP="00175281">
            <w:pPr>
              <w:pStyle w:val="aa"/>
              <w:numPr>
                <w:ilvl w:val="0"/>
                <w:numId w:val="3"/>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掲示</w:t>
            </w:r>
          </w:p>
        </w:tc>
        <w:tc>
          <w:tcPr>
            <w:tcW w:w="10206" w:type="dxa"/>
            <w:tcBorders>
              <w:top w:val="dotted" w:sz="4" w:space="0" w:color="auto"/>
              <w:bottom w:val="nil"/>
            </w:tcBorders>
            <w:shd w:val="clear" w:color="auto" w:fill="auto"/>
            <w:vAlign w:val="center"/>
          </w:tcPr>
          <w:p w14:paraId="23C3B7AE" w14:textId="0F23D978" w:rsidR="00175281" w:rsidRDefault="00175281" w:rsidP="00175281">
            <w:pPr>
              <w:spacing w:line="0" w:lineRule="atLeast"/>
              <w:ind w:firstLineChars="100" w:firstLine="220"/>
              <w:rPr>
                <w:rFonts w:ascii="HGSｺﾞｼｯｸM" w:eastAsia="HGSｺﾞｼｯｸM" w:hAnsi="HGSｺﾞｼｯｸM"/>
                <w:sz w:val="22"/>
              </w:rPr>
            </w:pPr>
            <w:r>
              <w:rPr>
                <w:rFonts w:ascii="HGSｺﾞｼｯｸM" w:eastAsia="HGSｺﾞｼｯｸM" w:hAnsi="HGSｺﾞｼｯｸM" w:hint="eastAsia"/>
                <w:sz w:val="22"/>
              </w:rPr>
              <w:t>施設の見やすい場所に、運営規程の概要、職員の勤務の体制、協力医療機関、利用料その他のサービスの選択に資すると認められる重要事項</w:t>
            </w:r>
            <w:r w:rsidR="00E53D25">
              <w:rPr>
                <w:rFonts w:ascii="HGSｺﾞｼｯｸM" w:eastAsia="HGSｺﾞｼｯｸM" w:hAnsi="HGSｺﾞｼｯｸM" w:hint="eastAsia"/>
                <w:sz w:val="22"/>
              </w:rPr>
              <w:t>（以下、「重要事項」という。）</w:t>
            </w:r>
            <w:r>
              <w:rPr>
                <w:rFonts w:ascii="HGSｺﾞｼｯｸM" w:eastAsia="HGSｺﾞｼｯｸM" w:hAnsi="HGSｺﾞｼｯｸM" w:hint="eastAsia"/>
                <w:sz w:val="22"/>
              </w:rPr>
              <w:t>を掲示していますか。</w:t>
            </w:r>
          </w:p>
          <w:p w14:paraId="15747239" w14:textId="5BBE0E58" w:rsidR="00175281" w:rsidRPr="00D24042" w:rsidRDefault="00175281" w:rsidP="00175281">
            <w:pPr>
              <w:spacing w:line="0" w:lineRule="atLeast"/>
              <w:ind w:leftChars="100" w:left="430" w:hangingChars="100" w:hanging="220"/>
              <w:rPr>
                <w:rFonts w:ascii="HGSｺﾞｼｯｸM" w:eastAsia="HGSｺﾞｼｯｸM" w:hAnsi="HGSｺﾞｼｯｸM"/>
                <w:color w:val="FF0000"/>
                <w:sz w:val="22"/>
                <w:u w:val="single"/>
              </w:rPr>
            </w:pPr>
            <w:r w:rsidRPr="00D24042">
              <w:rPr>
                <w:rFonts w:ascii="HGSｺﾞｼｯｸM" w:eastAsia="HGSｺﾞｼｯｸM" w:hAnsi="HGSｺﾞｼｯｸM" w:hint="eastAsia"/>
                <w:color w:val="FF0000"/>
                <w:sz w:val="22"/>
                <w:highlight w:val="yellow"/>
                <w:u w:val="single"/>
              </w:rPr>
              <w:t>※　令和7年</w:t>
            </w:r>
            <w:r w:rsidRPr="00D24042">
              <w:rPr>
                <w:rFonts w:ascii="HGSｺﾞｼｯｸM" w:eastAsia="HGSｺﾞｼｯｸM" w:hAnsi="HGSｺﾞｼｯｸM"/>
                <w:color w:val="FF0000"/>
                <w:sz w:val="22"/>
                <w:highlight w:val="yellow"/>
                <w:u w:val="single"/>
              </w:rPr>
              <w:t>4</w:t>
            </w:r>
            <w:r w:rsidRPr="00D24042">
              <w:rPr>
                <w:rFonts w:ascii="HGSｺﾞｼｯｸM" w:eastAsia="HGSｺﾞｼｯｸM" w:hAnsi="HGSｺﾞｼｯｸM" w:hint="eastAsia"/>
                <w:color w:val="FF0000"/>
                <w:sz w:val="22"/>
                <w:highlight w:val="yellow"/>
                <w:u w:val="single"/>
              </w:rPr>
              <w:t>月</w:t>
            </w:r>
            <w:r w:rsidRPr="00D24042">
              <w:rPr>
                <w:rFonts w:ascii="HGSｺﾞｼｯｸM" w:eastAsia="HGSｺﾞｼｯｸM" w:hAnsi="HGSｺﾞｼｯｸM"/>
                <w:color w:val="FF0000"/>
                <w:sz w:val="22"/>
                <w:highlight w:val="yellow"/>
                <w:u w:val="single"/>
              </w:rPr>
              <w:t>1</w:t>
            </w:r>
            <w:r w:rsidRPr="00D24042">
              <w:rPr>
                <w:rFonts w:ascii="HGSｺﾞｼｯｸM" w:eastAsia="HGSｺﾞｼｯｸM" w:hAnsi="HGSｺﾞｼｯｸM" w:hint="eastAsia"/>
                <w:color w:val="FF0000"/>
                <w:sz w:val="22"/>
                <w:highlight w:val="yellow"/>
                <w:u w:val="single"/>
              </w:rPr>
              <w:t>日以降は、掲示するとともに、原則として</w:t>
            </w:r>
            <w:r w:rsidR="00E53D25" w:rsidRPr="00D24042">
              <w:rPr>
                <w:rFonts w:ascii="HGSｺﾞｼｯｸM" w:eastAsia="HGSｺﾞｼｯｸM" w:hAnsi="HGSｺﾞｼｯｸM" w:hint="eastAsia"/>
                <w:color w:val="FF0000"/>
                <w:sz w:val="22"/>
                <w:highlight w:val="yellow"/>
                <w:u w:val="single"/>
              </w:rPr>
              <w:t>ウェブサイトに掲載しな</w:t>
            </w:r>
            <w:r w:rsidRPr="00D24042">
              <w:rPr>
                <w:rFonts w:ascii="HGSｺﾞｼｯｸM" w:eastAsia="HGSｺﾞｼｯｸM" w:hAnsi="HGSｺﾞｼｯｸM" w:hint="eastAsia"/>
                <w:color w:val="FF0000"/>
                <w:sz w:val="22"/>
                <w:highlight w:val="yellow"/>
                <w:u w:val="single"/>
              </w:rPr>
              <w:t>ければなりません。</w:t>
            </w:r>
          </w:p>
        </w:tc>
        <w:tc>
          <w:tcPr>
            <w:tcW w:w="1585" w:type="dxa"/>
            <w:tcBorders>
              <w:top w:val="dotted" w:sz="4" w:space="0" w:color="auto"/>
              <w:bottom w:val="nil"/>
            </w:tcBorders>
            <w:vAlign w:val="center"/>
          </w:tcPr>
          <w:p w14:paraId="2F4EA171" w14:textId="77777777" w:rsidR="00175281" w:rsidRDefault="00175281" w:rsidP="00175281">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76943062" w14:textId="77777777" w:rsidR="00175281" w:rsidRDefault="00175281" w:rsidP="00175281">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676" w:type="dxa"/>
            <w:tcBorders>
              <w:top w:val="dotted" w:sz="4" w:space="0" w:color="auto"/>
              <w:bottom w:val="nil"/>
              <w:right w:val="single" w:sz="4" w:space="0" w:color="auto"/>
            </w:tcBorders>
            <w:shd w:val="clear" w:color="auto" w:fill="auto"/>
            <w:vAlign w:val="center"/>
          </w:tcPr>
          <w:p w14:paraId="2E11129E" w14:textId="77777777" w:rsidR="00175281" w:rsidRPr="00D24042" w:rsidRDefault="00175281" w:rsidP="00175281">
            <w:pPr>
              <w:spacing w:line="0" w:lineRule="atLeast"/>
              <w:rPr>
                <w:rFonts w:ascii="HGSｺﾞｼｯｸM" w:eastAsia="HGSｺﾞｼｯｸM" w:hAnsi="HGSｺﾞｼｯｸM"/>
                <w:sz w:val="20"/>
              </w:rPr>
            </w:pPr>
            <w:r w:rsidRPr="00D24042">
              <w:rPr>
                <w:rFonts w:ascii="HGSｺﾞｼｯｸM" w:eastAsia="HGSｺﾞｼｯｸM" w:hAnsi="HGSｺﾞｼｯｸM" w:hint="eastAsia"/>
                <w:sz w:val="20"/>
              </w:rPr>
              <w:t>平2</w:t>
            </w:r>
            <w:r w:rsidRPr="00D24042">
              <w:rPr>
                <w:rFonts w:ascii="HGSｺﾞｼｯｸM" w:eastAsia="HGSｺﾞｼｯｸM" w:hAnsi="HGSｺﾞｼｯｸM"/>
                <w:sz w:val="20"/>
              </w:rPr>
              <w:t>5</w:t>
            </w:r>
            <w:r w:rsidRPr="00D24042">
              <w:rPr>
                <w:rFonts w:ascii="HGSｺﾞｼｯｸM" w:eastAsia="HGSｺﾞｼｯｸM" w:hAnsi="HGSｺﾞｼｯｸM" w:hint="eastAsia"/>
                <w:sz w:val="20"/>
              </w:rPr>
              <w:t>規則3</w:t>
            </w:r>
            <w:r w:rsidRPr="00D24042">
              <w:rPr>
                <w:rFonts w:ascii="HGSｺﾞｼｯｸM" w:eastAsia="HGSｺﾞｼｯｸM" w:hAnsi="HGSｺﾞｼｯｸM"/>
                <w:sz w:val="20"/>
              </w:rPr>
              <w:t>3</w:t>
            </w:r>
            <w:r w:rsidRPr="00D24042">
              <w:rPr>
                <w:rFonts w:ascii="HGSｺﾞｼｯｸM" w:eastAsia="HGSｺﾞｼｯｸM" w:hAnsi="HGSｺﾞｼｯｸM" w:hint="eastAsia"/>
                <w:sz w:val="20"/>
              </w:rPr>
              <w:t>附則第8条(準用第</w:t>
            </w:r>
            <w:r w:rsidRPr="00D24042">
              <w:rPr>
                <w:rFonts w:ascii="HGSｺﾞｼｯｸM" w:eastAsia="HGSｺﾞｼｯｸM" w:hAnsi="HGSｺﾞｼｯｸM"/>
                <w:sz w:val="20"/>
              </w:rPr>
              <w:t>25</w:t>
            </w:r>
            <w:r w:rsidRPr="00D24042">
              <w:rPr>
                <w:rFonts w:ascii="HGSｺﾞｼｯｸM" w:eastAsia="HGSｺﾞｼｯｸM" w:hAnsi="HGSｺﾞｼｯｸM" w:hint="eastAsia"/>
                <w:sz w:val="20"/>
              </w:rPr>
              <w:t>条)</w:t>
            </w:r>
          </w:p>
          <w:p w14:paraId="60040A58" w14:textId="77777777" w:rsidR="00175281" w:rsidRPr="00D24042" w:rsidRDefault="00175281" w:rsidP="00175281">
            <w:pPr>
              <w:spacing w:line="0" w:lineRule="atLeast"/>
              <w:rPr>
                <w:rFonts w:ascii="HGSｺﾞｼｯｸM" w:eastAsia="HGSｺﾞｼｯｸM" w:hAnsi="HGSｺﾞｼｯｸM"/>
                <w:sz w:val="20"/>
              </w:rPr>
            </w:pPr>
            <w:r w:rsidRPr="00D24042">
              <w:rPr>
                <w:rFonts w:ascii="HGSｺﾞｼｯｸM" w:eastAsia="HGSｺﾞｼｯｸM" w:hAnsi="HGSｺﾞｼｯｸM" w:hint="eastAsia"/>
                <w:sz w:val="20"/>
              </w:rPr>
              <w:t>平20厚労令107附則第10条（準用第28条）</w:t>
            </w:r>
          </w:p>
        </w:tc>
      </w:tr>
      <w:tr w:rsidR="00175281" w14:paraId="368D7B8D" w14:textId="77777777" w:rsidTr="004A0DE1">
        <w:trPr>
          <w:trHeight w:val="1820"/>
        </w:trPr>
        <w:tc>
          <w:tcPr>
            <w:tcW w:w="1701" w:type="dxa"/>
            <w:vMerge/>
            <w:vAlign w:val="center"/>
          </w:tcPr>
          <w:p w14:paraId="25F510D4" w14:textId="77777777" w:rsidR="00175281" w:rsidRDefault="00175281" w:rsidP="00175281">
            <w:pPr>
              <w:pStyle w:val="aa"/>
              <w:spacing w:line="0" w:lineRule="atLeast"/>
              <w:ind w:leftChars="0" w:left="318"/>
              <w:rPr>
                <w:rFonts w:ascii="HGSｺﾞｼｯｸM" w:eastAsia="HGSｺﾞｼｯｸM" w:hAnsi="HGSｺﾞｼｯｸM"/>
                <w:sz w:val="22"/>
              </w:rPr>
            </w:pPr>
          </w:p>
        </w:tc>
        <w:tc>
          <w:tcPr>
            <w:tcW w:w="10206" w:type="dxa"/>
            <w:tcBorders>
              <w:top w:val="nil"/>
              <w:bottom w:val="single" w:sz="6" w:space="0" w:color="auto"/>
            </w:tcBorders>
            <w:vAlign w:val="center"/>
          </w:tcPr>
          <w:tbl>
            <w:tblPr>
              <w:tblStyle w:val="af7"/>
              <w:tblW w:w="0" w:type="auto"/>
              <w:tblLayout w:type="fixed"/>
              <w:tblLook w:val="04A0" w:firstRow="1" w:lastRow="0" w:firstColumn="1" w:lastColumn="0" w:noHBand="0" w:noVBand="1"/>
            </w:tblPr>
            <w:tblGrid>
              <w:gridCol w:w="9952"/>
            </w:tblGrid>
            <w:tr w:rsidR="00175281" w14:paraId="42E8868D" w14:textId="77777777" w:rsidTr="00362CB1">
              <w:trPr>
                <w:trHeight w:val="401"/>
              </w:trPr>
              <w:tc>
                <w:tcPr>
                  <w:tcW w:w="9952" w:type="dxa"/>
                  <w:tcBorders>
                    <w:top w:val="single" w:sz="4" w:space="0" w:color="000000"/>
                    <w:left w:val="single" w:sz="4" w:space="0" w:color="000000"/>
                    <w:bottom w:val="single" w:sz="4" w:space="0" w:color="000000"/>
                    <w:right w:val="single" w:sz="4" w:space="0" w:color="000000"/>
                  </w:tcBorders>
                  <w:vAlign w:val="center"/>
                  <w:hideMark/>
                </w:tcPr>
                <w:p w14:paraId="45936723" w14:textId="77777777" w:rsidR="00175281" w:rsidRPr="00F83DDC" w:rsidRDefault="00175281" w:rsidP="00175281">
                  <w:pPr>
                    <w:spacing w:line="0" w:lineRule="atLeast"/>
                    <w:ind w:left="220" w:hangingChars="100" w:hanging="220"/>
                    <w:rPr>
                      <w:rFonts w:ascii="HGSｺﾞｼｯｸM" w:eastAsia="HGSｺﾞｼｯｸM" w:hAnsi="HGSｺﾞｼｯｸM"/>
                      <w:sz w:val="22"/>
                    </w:rPr>
                  </w:pPr>
                  <w:r w:rsidRPr="00F83DDC">
                    <w:rPr>
                      <w:rFonts w:ascii="HGSｺﾞｼｯｸM" w:eastAsia="HGSｺﾞｼｯｸM" w:hAnsi="HGSｺﾞｼｯｸM" w:hint="eastAsia"/>
                      <w:sz w:val="22"/>
                    </w:rPr>
                    <w:t>※　施設の見やすい場所とは、重要事項を伝えるべき入所申込者、入所者又はその家族に対して見やすい場所のことをいいます。</w:t>
                  </w:r>
                </w:p>
              </w:tc>
            </w:tr>
            <w:tr w:rsidR="00175281" w14:paraId="2F7638FE" w14:textId="77777777" w:rsidTr="00362CB1">
              <w:trPr>
                <w:trHeight w:val="401"/>
              </w:trPr>
              <w:tc>
                <w:tcPr>
                  <w:tcW w:w="9952" w:type="dxa"/>
                  <w:tcBorders>
                    <w:top w:val="single" w:sz="4" w:space="0" w:color="000000"/>
                    <w:left w:val="single" w:sz="4" w:space="0" w:color="000000"/>
                    <w:bottom w:val="single" w:sz="4" w:space="0" w:color="000000"/>
                    <w:right w:val="single" w:sz="4" w:space="0" w:color="000000"/>
                  </w:tcBorders>
                  <w:vAlign w:val="center"/>
                  <w:hideMark/>
                </w:tcPr>
                <w:p w14:paraId="6D7EAB15" w14:textId="77777777" w:rsidR="00175281" w:rsidRPr="00F83DDC" w:rsidRDefault="00175281" w:rsidP="00175281">
                  <w:pPr>
                    <w:spacing w:line="0" w:lineRule="atLeast"/>
                    <w:ind w:left="220" w:hangingChars="100" w:hanging="220"/>
                    <w:rPr>
                      <w:rFonts w:ascii="HGSｺﾞｼｯｸM" w:eastAsia="HGSｺﾞｼｯｸM" w:hAnsi="HGSｺﾞｼｯｸM"/>
                      <w:sz w:val="22"/>
                    </w:rPr>
                  </w:pPr>
                  <w:r w:rsidRPr="00F83DDC">
                    <w:rPr>
                      <w:rFonts w:ascii="HGSｺﾞｼｯｸM" w:eastAsia="HGSｺﾞｼｯｸM" w:hAnsi="HGSｺﾞｼｯｸM" w:hint="eastAsia"/>
                      <w:sz w:val="22"/>
                    </w:rPr>
                    <w:t>※　職員の勤務の体制については、職種ごと、常勤・非常勤ごと等の人数を掲示する趣旨であり、職員の氏名まで掲示することを求めるものではありません。</w:t>
                  </w:r>
                </w:p>
              </w:tc>
            </w:tr>
            <w:tr w:rsidR="00175281" w14:paraId="5EFA5E42" w14:textId="77777777" w:rsidTr="00362CB1">
              <w:trPr>
                <w:trHeight w:val="401"/>
              </w:trPr>
              <w:tc>
                <w:tcPr>
                  <w:tcW w:w="9952" w:type="dxa"/>
                  <w:tcBorders>
                    <w:top w:val="single" w:sz="4" w:space="0" w:color="000000"/>
                    <w:left w:val="single" w:sz="4" w:space="0" w:color="000000"/>
                    <w:bottom w:val="single" w:sz="4" w:space="0" w:color="000000"/>
                    <w:right w:val="single" w:sz="4" w:space="0" w:color="000000"/>
                  </w:tcBorders>
                  <w:vAlign w:val="center"/>
                  <w:hideMark/>
                </w:tcPr>
                <w:p w14:paraId="6575458F" w14:textId="77777777" w:rsidR="00175281" w:rsidRPr="00F83DDC" w:rsidRDefault="00175281" w:rsidP="00175281">
                  <w:pPr>
                    <w:spacing w:line="0" w:lineRule="atLeast"/>
                    <w:ind w:left="220" w:hangingChars="100" w:hanging="220"/>
                    <w:rPr>
                      <w:rFonts w:ascii="HGSｺﾞｼｯｸM" w:eastAsia="HGSｺﾞｼｯｸM" w:hAnsi="HGSｺﾞｼｯｸM"/>
                      <w:sz w:val="22"/>
                    </w:rPr>
                  </w:pPr>
                  <w:r w:rsidRPr="00F83DDC">
                    <w:rPr>
                      <w:rFonts w:ascii="HGSｺﾞｼｯｸM" w:eastAsia="HGSｺﾞｼｯｸM" w:hAnsi="HGSｺﾞｼｯｸM" w:hint="eastAsia"/>
                      <w:sz w:val="22"/>
                    </w:rPr>
                    <w:t>※　重要事項を記載したファイル等を入所申込者、入所者又はその家族等が自由に閲覧可能な形で当該軽費老人ホーム内に備え付けることで掲示に代えることができます</w:t>
                  </w:r>
                </w:p>
              </w:tc>
            </w:tr>
            <w:tr w:rsidR="00E53D25" w14:paraId="649E9F29" w14:textId="77777777" w:rsidTr="00362CB1">
              <w:trPr>
                <w:trHeight w:val="401"/>
              </w:trPr>
              <w:tc>
                <w:tcPr>
                  <w:tcW w:w="9952" w:type="dxa"/>
                  <w:tcBorders>
                    <w:top w:val="single" w:sz="4" w:space="0" w:color="000000"/>
                    <w:left w:val="single" w:sz="4" w:space="0" w:color="000000"/>
                    <w:bottom w:val="single" w:sz="4" w:space="0" w:color="000000"/>
                    <w:right w:val="single" w:sz="4" w:space="0" w:color="000000"/>
                  </w:tcBorders>
                  <w:vAlign w:val="center"/>
                </w:tcPr>
                <w:p w14:paraId="1E37FAD6" w14:textId="542B2530" w:rsidR="00E53D25" w:rsidRPr="00F83DDC" w:rsidRDefault="00E53D25" w:rsidP="00175281">
                  <w:pPr>
                    <w:spacing w:line="0" w:lineRule="atLeast"/>
                    <w:ind w:left="220" w:hangingChars="100" w:hanging="220"/>
                    <w:rPr>
                      <w:rFonts w:ascii="HGSｺﾞｼｯｸM" w:eastAsia="HGSｺﾞｼｯｸM" w:hAnsi="HGSｺﾞｼｯｸM"/>
                      <w:sz w:val="22"/>
                    </w:rPr>
                  </w:pPr>
                  <w:r w:rsidRPr="00025225">
                    <w:rPr>
                      <w:rFonts w:ascii="HGSｺﾞｼｯｸM" w:eastAsia="HGSｺﾞｼｯｸM" w:hint="eastAsia"/>
                      <w:color w:val="FF0000"/>
                      <w:sz w:val="22"/>
                      <w:szCs w:val="22"/>
                      <w:highlight w:val="yellow"/>
                      <w:u w:val="single"/>
                    </w:rPr>
                    <w:t>※　ウェブサイトとは、法人のホームページ等のことをいいます。自ら管理するホームページ等を有さず、ウェブサイトへの掲載が過重な負担となる場合は、ウェブサイトへの掲載は行わないことができます。なお、その場合も掲示は行う必要があります。</w:t>
                  </w:r>
                </w:p>
              </w:tc>
            </w:tr>
          </w:tbl>
          <w:p w14:paraId="45FEE59D" w14:textId="77777777" w:rsidR="00175281" w:rsidRPr="00362CB1" w:rsidRDefault="00175281" w:rsidP="00175281">
            <w:pPr>
              <w:spacing w:line="0" w:lineRule="atLeast"/>
              <w:ind w:firstLineChars="100" w:firstLine="220"/>
              <w:rPr>
                <w:rFonts w:ascii="HGSｺﾞｼｯｸM" w:eastAsia="HGSｺﾞｼｯｸM" w:hAnsi="HGSｺﾞｼｯｸM"/>
                <w:sz w:val="22"/>
              </w:rPr>
            </w:pPr>
          </w:p>
        </w:tc>
        <w:tc>
          <w:tcPr>
            <w:tcW w:w="1585" w:type="dxa"/>
            <w:tcBorders>
              <w:top w:val="nil"/>
              <w:bottom w:val="single" w:sz="6" w:space="0" w:color="auto"/>
            </w:tcBorders>
            <w:vAlign w:val="center"/>
          </w:tcPr>
          <w:p w14:paraId="5EBB977E" w14:textId="77777777" w:rsidR="00175281" w:rsidRDefault="00175281" w:rsidP="00175281">
            <w:pPr>
              <w:spacing w:line="0" w:lineRule="atLeast"/>
              <w:rPr>
                <w:rFonts w:ascii="HGSｺﾞｼｯｸM" w:eastAsia="HGSｺﾞｼｯｸM" w:hAnsi="HGSｺﾞｼｯｸM"/>
                <w:sz w:val="22"/>
              </w:rPr>
            </w:pPr>
          </w:p>
        </w:tc>
        <w:tc>
          <w:tcPr>
            <w:tcW w:w="1676" w:type="dxa"/>
            <w:tcBorders>
              <w:top w:val="nil"/>
              <w:bottom w:val="single" w:sz="6" w:space="0" w:color="auto"/>
              <w:right w:val="single" w:sz="4" w:space="0" w:color="auto"/>
            </w:tcBorders>
            <w:vAlign w:val="center"/>
          </w:tcPr>
          <w:p w14:paraId="5DAFA659" w14:textId="1A3AA076" w:rsidR="00175281" w:rsidRPr="00F83DDC" w:rsidRDefault="00175281" w:rsidP="00175281">
            <w:pPr>
              <w:spacing w:line="0" w:lineRule="atLeast"/>
              <w:rPr>
                <w:rFonts w:ascii="HGSｺﾞｼｯｸM" w:eastAsia="HGSｺﾞｼｯｸM" w:hAnsi="HGSｺﾞｼｯｸM"/>
                <w:sz w:val="20"/>
              </w:rPr>
            </w:pPr>
            <w:r w:rsidRPr="00F83DDC">
              <w:rPr>
                <w:rFonts w:ascii="HGSｺﾞｼｯｸM" w:eastAsia="HGSｺﾞｼｯｸM" w:hAnsi="HGSｺﾞｼｯｸM" w:hint="eastAsia"/>
                <w:sz w:val="20"/>
              </w:rPr>
              <w:t>準用（基準解釈通知第5</w:t>
            </w:r>
            <w:r w:rsidR="00D24042">
              <w:rPr>
                <w:rFonts w:ascii="HGSｺﾞｼｯｸM" w:eastAsia="HGSｺﾞｼｯｸM" w:hAnsi="HGSｺﾞｼｯｸM" w:hint="eastAsia"/>
                <w:sz w:val="20"/>
              </w:rPr>
              <w:t>・</w:t>
            </w:r>
            <w:r w:rsidRPr="00F83DDC">
              <w:rPr>
                <w:rFonts w:ascii="HGSｺﾞｼｯｸM" w:eastAsia="HGSｺﾞｼｯｸM" w:hAnsi="HGSｺﾞｼｯｸM" w:hint="eastAsia"/>
                <w:sz w:val="20"/>
              </w:rPr>
              <w:t>14）</w:t>
            </w:r>
          </w:p>
        </w:tc>
      </w:tr>
      <w:tr w:rsidR="00175281" w14:paraId="69982571" w14:textId="77777777" w:rsidTr="008732F4">
        <w:trPr>
          <w:trHeight w:val="648"/>
        </w:trPr>
        <w:tc>
          <w:tcPr>
            <w:tcW w:w="1701" w:type="dxa"/>
            <w:tcBorders>
              <w:top w:val="single" w:sz="6" w:space="0" w:color="auto"/>
            </w:tcBorders>
            <w:vAlign w:val="center"/>
          </w:tcPr>
          <w:p w14:paraId="6CC9942E" w14:textId="77777777" w:rsidR="00175281" w:rsidRDefault="00175281" w:rsidP="00175281">
            <w:pPr>
              <w:pStyle w:val="aa"/>
              <w:numPr>
                <w:ilvl w:val="0"/>
                <w:numId w:val="3"/>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広告</w:t>
            </w:r>
          </w:p>
        </w:tc>
        <w:tc>
          <w:tcPr>
            <w:tcW w:w="10206" w:type="dxa"/>
            <w:tcBorders>
              <w:top w:val="single" w:sz="6" w:space="0" w:color="auto"/>
              <w:bottom w:val="single" w:sz="6" w:space="0" w:color="auto"/>
            </w:tcBorders>
            <w:vAlign w:val="center"/>
          </w:tcPr>
          <w:p w14:paraId="0C469F40" w14:textId="77777777" w:rsidR="00175281" w:rsidRDefault="00175281" w:rsidP="00175281">
            <w:pPr>
              <w:spacing w:line="0" w:lineRule="atLeast"/>
              <w:ind w:leftChars="16" w:left="34" w:firstLineChars="100" w:firstLine="220"/>
              <w:rPr>
                <w:rFonts w:ascii="HGSｺﾞｼｯｸM" w:eastAsia="HGSｺﾞｼｯｸM" w:hAnsi="HGSｺﾞｼｯｸM"/>
                <w:sz w:val="22"/>
              </w:rPr>
            </w:pPr>
            <w:r>
              <w:rPr>
                <w:rFonts w:ascii="HGSｺﾞｼｯｸM" w:eastAsia="HGSｺﾞｼｯｸM" w:hAnsi="HGSｺﾞｼｯｸM" w:hint="eastAsia"/>
                <w:sz w:val="22"/>
              </w:rPr>
              <w:t>施設について広告をする場合においては、その内容が虚偽又は誇大な表現となっていませんか。</w:t>
            </w:r>
          </w:p>
        </w:tc>
        <w:tc>
          <w:tcPr>
            <w:tcW w:w="1585" w:type="dxa"/>
            <w:tcBorders>
              <w:top w:val="single" w:sz="6" w:space="0" w:color="auto"/>
              <w:bottom w:val="single" w:sz="6" w:space="0" w:color="auto"/>
            </w:tcBorders>
            <w:vAlign w:val="center"/>
          </w:tcPr>
          <w:p w14:paraId="0C581B84" w14:textId="77777777" w:rsidR="00175281" w:rsidRDefault="00175281" w:rsidP="00175281">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2B245273" w14:textId="77777777" w:rsidR="00175281" w:rsidRDefault="00175281" w:rsidP="00175281">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676" w:type="dxa"/>
            <w:tcBorders>
              <w:top w:val="single" w:sz="6" w:space="0" w:color="auto"/>
              <w:bottom w:val="single" w:sz="6" w:space="0" w:color="auto"/>
              <w:right w:val="single" w:sz="4" w:space="0" w:color="auto"/>
            </w:tcBorders>
            <w:shd w:val="clear" w:color="auto" w:fill="auto"/>
            <w:vAlign w:val="center"/>
          </w:tcPr>
          <w:p w14:paraId="2B7BC1CC" w14:textId="77777777" w:rsidR="00175281" w:rsidRPr="008732F4" w:rsidRDefault="00175281" w:rsidP="00175281">
            <w:pPr>
              <w:spacing w:line="0" w:lineRule="atLeast"/>
              <w:rPr>
                <w:rFonts w:ascii="HGSｺﾞｼｯｸM" w:eastAsia="HGSｺﾞｼｯｸM" w:hAnsi="HGSｺﾞｼｯｸM"/>
                <w:sz w:val="20"/>
              </w:rPr>
            </w:pPr>
            <w:r w:rsidRPr="008732F4">
              <w:rPr>
                <w:rFonts w:ascii="HGSｺﾞｼｯｸM" w:eastAsia="HGSｺﾞｼｯｸM" w:hAnsi="HGSｺﾞｼｯｸM" w:hint="eastAsia"/>
                <w:sz w:val="20"/>
              </w:rPr>
              <w:t>平2</w:t>
            </w:r>
            <w:r w:rsidRPr="008732F4">
              <w:rPr>
                <w:rFonts w:ascii="HGSｺﾞｼｯｸM" w:eastAsia="HGSｺﾞｼｯｸM" w:hAnsi="HGSｺﾞｼｯｸM"/>
                <w:sz w:val="20"/>
              </w:rPr>
              <w:t>5</w:t>
            </w:r>
            <w:r w:rsidRPr="008732F4">
              <w:rPr>
                <w:rFonts w:ascii="HGSｺﾞｼｯｸM" w:eastAsia="HGSｺﾞｼｯｸM" w:hAnsi="HGSｺﾞｼｯｸM" w:hint="eastAsia"/>
                <w:sz w:val="20"/>
              </w:rPr>
              <w:t>規則33附則第</w:t>
            </w:r>
            <w:r w:rsidRPr="008732F4">
              <w:rPr>
                <w:rFonts w:ascii="HGSｺﾞｼｯｸM" w:eastAsia="HGSｺﾞｼｯｸM" w:hAnsi="HGSｺﾞｼｯｸM"/>
                <w:sz w:val="20"/>
              </w:rPr>
              <w:t>8</w:t>
            </w:r>
            <w:r w:rsidRPr="008732F4">
              <w:rPr>
                <w:rFonts w:ascii="HGSｺﾞｼｯｸM" w:eastAsia="HGSｺﾞｼｯｸM" w:hAnsi="HGSｺﾞｼｯｸM" w:hint="eastAsia"/>
                <w:sz w:val="20"/>
              </w:rPr>
              <w:t>条(準用第</w:t>
            </w:r>
            <w:r w:rsidRPr="008732F4">
              <w:rPr>
                <w:rFonts w:ascii="HGSｺﾞｼｯｸM" w:eastAsia="HGSｺﾞｼｯｸM" w:hAnsi="HGSｺﾞｼｯｸM"/>
                <w:sz w:val="20"/>
              </w:rPr>
              <w:t>2</w:t>
            </w:r>
            <w:r w:rsidRPr="008732F4">
              <w:rPr>
                <w:rFonts w:ascii="HGSｺﾞｼｯｸM" w:eastAsia="HGSｺﾞｼｯｸM" w:hAnsi="HGSｺﾞｼｯｸM" w:hint="eastAsia"/>
                <w:sz w:val="20"/>
              </w:rPr>
              <w:t>6条)</w:t>
            </w:r>
          </w:p>
          <w:p w14:paraId="45C6758B" w14:textId="77777777" w:rsidR="00175281" w:rsidRPr="00D24042" w:rsidRDefault="00175281" w:rsidP="00175281">
            <w:pPr>
              <w:spacing w:line="0" w:lineRule="atLeast"/>
              <w:rPr>
                <w:rFonts w:ascii="HGSｺﾞｼｯｸM" w:eastAsia="HGSｺﾞｼｯｸM" w:hAnsi="HGSｺﾞｼｯｸM"/>
                <w:sz w:val="20"/>
              </w:rPr>
            </w:pPr>
            <w:r w:rsidRPr="00D24042">
              <w:rPr>
                <w:rFonts w:ascii="HGSｺﾞｼｯｸM" w:eastAsia="HGSｺﾞｼｯｸM" w:hAnsi="HGSｺﾞｼｯｸM" w:hint="eastAsia"/>
                <w:sz w:val="20"/>
              </w:rPr>
              <w:t>平20厚労令107附則第10条（準用第30条）</w:t>
            </w:r>
          </w:p>
        </w:tc>
      </w:tr>
      <w:tr w:rsidR="00175281" w14:paraId="36F26F9D" w14:textId="77777777" w:rsidTr="008732F4">
        <w:trPr>
          <w:trHeight w:val="1205"/>
        </w:trPr>
        <w:tc>
          <w:tcPr>
            <w:tcW w:w="1701" w:type="dxa"/>
            <w:vMerge w:val="restart"/>
            <w:vAlign w:val="center"/>
          </w:tcPr>
          <w:p w14:paraId="0CE158FD" w14:textId="77777777" w:rsidR="00175281" w:rsidRDefault="00175281" w:rsidP="00175281">
            <w:pPr>
              <w:pStyle w:val="aa"/>
              <w:numPr>
                <w:ilvl w:val="0"/>
                <w:numId w:val="3"/>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地域との連携等</w:t>
            </w:r>
          </w:p>
        </w:tc>
        <w:tc>
          <w:tcPr>
            <w:tcW w:w="10206" w:type="dxa"/>
            <w:tcBorders>
              <w:top w:val="dotted" w:sz="4" w:space="0" w:color="auto"/>
              <w:bottom w:val="dotted" w:sz="4" w:space="0" w:color="auto"/>
            </w:tcBorders>
            <w:vAlign w:val="center"/>
          </w:tcPr>
          <w:p w14:paraId="3C1F9BD5" w14:textId="3ADEF08E" w:rsidR="00175281" w:rsidRPr="00E53D25" w:rsidRDefault="00175281" w:rsidP="00175281">
            <w:pPr>
              <w:numPr>
                <w:ilvl w:val="0"/>
                <w:numId w:val="13"/>
              </w:numPr>
              <w:spacing w:line="0" w:lineRule="atLeast"/>
              <w:ind w:left="318" w:hanging="318"/>
              <w:rPr>
                <w:rFonts w:ascii="HGSｺﾞｼｯｸM" w:eastAsia="HGSｺﾞｼｯｸM" w:hAnsi="HGSｺﾞｼｯｸM"/>
                <w:sz w:val="22"/>
                <w:u w:val="single"/>
              </w:rPr>
            </w:pPr>
            <w:r>
              <w:rPr>
                <w:rFonts w:ascii="HGSｺﾞｼｯｸM" w:eastAsia="HGSｺﾞｼｯｸM" w:hAnsi="HGSｺﾞｼｯｸM" w:hint="eastAsia"/>
                <w:sz w:val="22"/>
              </w:rPr>
              <w:t xml:space="preserve">　</w:t>
            </w:r>
            <w:r w:rsidR="00E53D25" w:rsidRPr="00E53D25">
              <w:rPr>
                <w:rFonts w:ascii="HGSｺﾞｼｯｸM" w:eastAsia="HGSｺﾞｼｯｸM" w:hAnsi="HGSｺﾞｼｯｸM" w:hint="eastAsia"/>
                <w:sz w:val="22"/>
              </w:rPr>
              <w:t>その運営に当たっては、</w:t>
            </w:r>
            <w:r w:rsidR="00E53D25" w:rsidRPr="008732F4">
              <w:rPr>
                <w:rFonts w:ascii="HGSｺﾞｼｯｸM" w:eastAsia="HGSｺﾞｼｯｸM" w:hAnsi="HGSｺﾞｼｯｸM" w:hint="eastAsia"/>
                <w:sz w:val="22"/>
              </w:rPr>
              <w:t>地域住民又はその自発的な活動等との連携及び協力を行う等の地域との交流を図っていますか。</w:t>
            </w:r>
          </w:p>
        </w:tc>
        <w:tc>
          <w:tcPr>
            <w:tcW w:w="1585" w:type="dxa"/>
            <w:tcBorders>
              <w:top w:val="dotted" w:sz="4" w:space="0" w:color="auto"/>
              <w:bottom w:val="dotted" w:sz="4" w:space="0" w:color="auto"/>
            </w:tcBorders>
            <w:vAlign w:val="center"/>
          </w:tcPr>
          <w:p w14:paraId="23A9FD84" w14:textId="77777777" w:rsidR="00175281" w:rsidRDefault="00175281" w:rsidP="00175281">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4B6F8133" w14:textId="77777777" w:rsidR="00175281" w:rsidRDefault="00175281" w:rsidP="00175281">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676" w:type="dxa"/>
            <w:tcBorders>
              <w:top w:val="dotted" w:sz="4" w:space="0" w:color="auto"/>
              <w:bottom w:val="dotted" w:sz="4" w:space="0" w:color="auto"/>
              <w:right w:val="single" w:sz="4" w:space="0" w:color="auto"/>
            </w:tcBorders>
            <w:shd w:val="clear" w:color="auto" w:fill="auto"/>
            <w:vAlign w:val="center"/>
          </w:tcPr>
          <w:p w14:paraId="0FBC6FFA" w14:textId="77777777" w:rsidR="00175281" w:rsidRPr="008732F4" w:rsidRDefault="00175281" w:rsidP="00175281">
            <w:pPr>
              <w:spacing w:line="0" w:lineRule="atLeast"/>
              <w:rPr>
                <w:rFonts w:ascii="HGSｺﾞｼｯｸM" w:eastAsia="HGSｺﾞｼｯｸM" w:hAnsi="HGSｺﾞｼｯｸM"/>
                <w:sz w:val="20"/>
              </w:rPr>
            </w:pPr>
            <w:r w:rsidRPr="008732F4">
              <w:rPr>
                <w:rFonts w:ascii="HGSｺﾞｼｯｸM" w:eastAsia="HGSｺﾞｼｯｸM" w:hAnsi="HGSｺﾞｼｯｸM" w:hint="eastAsia"/>
                <w:sz w:val="20"/>
              </w:rPr>
              <w:t>平2</w:t>
            </w:r>
            <w:r w:rsidRPr="008732F4">
              <w:rPr>
                <w:rFonts w:ascii="HGSｺﾞｼｯｸM" w:eastAsia="HGSｺﾞｼｯｸM" w:hAnsi="HGSｺﾞｼｯｸM"/>
                <w:sz w:val="20"/>
              </w:rPr>
              <w:t>5</w:t>
            </w:r>
            <w:r w:rsidRPr="008732F4">
              <w:rPr>
                <w:rFonts w:ascii="HGSｺﾞｼｯｸM" w:eastAsia="HGSｺﾞｼｯｸM" w:hAnsi="HGSｺﾞｼｯｸM" w:hint="eastAsia"/>
                <w:sz w:val="20"/>
              </w:rPr>
              <w:t>規則3</w:t>
            </w:r>
            <w:r w:rsidRPr="008732F4">
              <w:rPr>
                <w:rFonts w:ascii="HGSｺﾞｼｯｸM" w:eastAsia="HGSｺﾞｼｯｸM" w:hAnsi="HGSｺﾞｼｯｸM"/>
                <w:sz w:val="20"/>
              </w:rPr>
              <w:t>3</w:t>
            </w:r>
            <w:r w:rsidRPr="008732F4">
              <w:rPr>
                <w:rFonts w:ascii="HGSｺﾞｼｯｸM" w:eastAsia="HGSｺﾞｼｯｸM" w:hAnsi="HGSｺﾞｼｯｸM" w:hint="eastAsia"/>
                <w:sz w:val="20"/>
              </w:rPr>
              <w:t>附則第</w:t>
            </w:r>
            <w:r w:rsidRPr="008732F4">
              <w:rPr>
                <w:rFonts w:ascii="HGSｺﾞｼｯｸM" w:eastAsia="HGSｺﾞｼｯｸM" w:hAnsi="HGSｺﾞｼｯｸM"/>
                <w:sz w:val="20"/>
              </w:rPr>
              <w:t>8</w:t>
            </w:r>
            <w:r w:rsidRPr="008732F4">
              <w:rPr>
                <w:rFonts w:ascii="HGSｺﾞｼｯｸM" w:eastAsia="HGSｺﾞｼｯｸM" w:hAnsi="HGSｺﾞｼｯｸM" w:hint="eastAsia"/>
                <w:sz w:val="20"/>
              </w:rPr>
              <w:t>条(準用第</w:t>
            </w:r>
            <w:r w:rsidRPr="008732F4">
              <w:rPr>
                <w:rFonts w:ascii="HGSｺﾞｼｯｸM" w:eastAsia="HGSｺﾞｼｯｸM" w:hAnsi="HGSｺﾞｼｯｸM"/>
                <w:sz w:val="20"/>
              </w:rPr>
              <w:t>28</w:t>
            </w:r>
            <w:r w:rsidRPr="008732F4">
              <w:rPr>
                <w:rFonts w:ascii="HGSｺﾞｼｯｸM" w:eastAsia="HGSｺﾞｼｯｸM" w:hAnsi="HGSｺﾞｼｯｸM" w:hint="eastAsia"/>
                <w:sz w:val="20"/>
              </w:rPr>
              <w:t>条第</w:t>
            </w:r>
            <w:r w:rsidRPr="008732F4">
              <w:rPr>
                <w:rFonts w:ascii="HGSｺﾞｼｯｸM" w:eastAsia="HGSｺﾞｼｯｸM" w:hAnsi="HGSｺﾞｼｯｸM"/>
                <w:sz w:val="20"/>
              </w:rPr>
              <w:t>1</w:t>
            </w:r>
            <w:r w:rsidRPr="008732F4">
              <w:rPr>
                <w:rFonts w:ascii="HGSｺﾞｼｯｸM" w:eastAsia="HGSｺﾞｼｯｸM" w:hAnsi="HGSｺﾞｼｯｸM" w:hint="eastAsia"/>
                <w:sz w:val="20"/>
              </w:rPr>
              <w:t>項</w:t>
            </w:r>
            <w:r w:rsidRPr="008732F4">
              <w:rPr>
                <w:rFonts w:ascii="HGSｺﾞｼｯｸM" w:eastAsia="HGSｺﾞｼｯｸM" w:hAnsi="HGSｺﾞｼｯｸM" w:hint="eastAsia"/>
                <w:color w:val="FF0000"/>
                <w:sz w:val="20"/>
              </w:rPr>
              <w:t>)</w:t>
            </w:r>
          </w:p>
          <w:p w14:paraId="4B207341" w14:textId="77777777" w:rsidR="00175281" w:rsidRPr="008732F4" w:rsidRDefault="00175281" w:rsidP="00175281">
            <w:pPr>
              <w:spacing w:line="0" w:lineRule="atLeast"/>
              <w:rPr>
                <w:rFonts w:ascii="HGSｺﾞｼｯｸM" w:eastAsia="HGSｺﾞｼｯｸM" w:hAnsi="HGSｺﾞｼｯｸM"/>
                <w:sz w:val="20"/>
              </w:rPr>
            </w:pPr>
            <w:r w:rsidRPr="008732F4">
              <w:rPr>
                <w:rFonts w:ascii="HGSｺﾞｼｯｸM" w:eastAsia="HGSｺﾞｼｯｸM" w:hAnsi="HGSｺﾞｼｯｸM" w:hint="eastAsia"/>
                <w:sz w:val="20"/>
              </w:rPr>
              <w:t>平20厚労令107附則第10条（準用第32条第1項）</w:t>
            </w:r>
          </w:p>
        </w:tc>
      </w:tr>
      <w:tr w:rsidR="00175281" w14:paraId="19FD6851" w14:textId="77777777" w:rsidTr="008732F4">
        <w:trPr>
          <w:trHeight w:val="540"/>
        </w:trPr>
        <w:tc>
          <w:tcPr>
            <w:tcW w:w="1701" w:type="dxa"/>
            <w:vMerge/>
            <w:vAlign w:val="center"/>
          </w:tcPr>
          <w:p w14:paraId="0DB09C33" w14:textId="77777777" w:rsidR="00175281" w:rsidRDefault="00175281" w:rsidP="00175281">
            <w:pPr>
              <w:pStyle w:val="aa"/>
              <w:numPr>
                <w:ilvl w:val="0"/>
                <w:numId w:val="6"/>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nil"/>
            </w:tcBorders>
            <w:vAlign w:val="center"/>
          </w:tcPr>
          <w:p w14:paraId="4B6512EA" w14:textId="77777777" w:rsidR="00175281" w:rsidRDefault="00175281" w:rsidP="00175281">
            <w:pPr>
              <w:numPr>
                <w:ilvl w:val="0"/>
                <w:numId w:val="13"/>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施設の運営に当たっては、入所者からの苦情に関して、市町村等が派遣する者が相談及び援助を行う事業その他の市町村が実施する事業に協力するよう努めていますか。</w:t>
            </w:r>
          </w:p>
        </w:tc>
        <w:tc>
          <w:tcPr>
            <w:tcW w:w="1585" w:type="dxa"/>
            <w:tcBorders>
              <w:top w:val="dotted" w:sz="4" w:space="0" w:color="auto"/>
              <w:bottom w:val="nil"/>
            </w:tcBorders>
            <w:vAlign w:val="center"/>
          </w:tcPr>
          <w:p w14:paraId="7F93724C" w14:textId="77777777" w:rsidR="00175281" w:rsidRDefault="00175281" w:rsidP="00175281">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5694BEE6" w14:textId="77777777" w:rsidR="00175281" w:rsidRDefault="00175281" w:rsidP="00175281">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676" w:type="dxa"/>
            <w:tcBorders>
              <w:top w:val="dotted" w:sz="4" w:space="0" w:color="auto"/>
              <w:bottom w:val="nil"/>
              <w:right w:val="single" w:sz="4" w:space="0" w:color="auto"/>
            </w:tcBorders>
            <w:shd w:val="clear" w:color="auto" w:fill="auto"/>
            <w:vAlign w:val="center"/>
          </w:tcPr>
          <w:p w14:paraId="236C6FF9" w14:textId="77777777" w:rsidR="00175281" w:rsidRPr="008732F4" w:rsidRDefault="00175281" w:rsidP="00175281">
            <w:pPr>
              <w:spacing w:line="0" w:lineRule="atLeast"/>
              <w:rPr>
                <w:rFonts w:ascii="HGSｺﾞｼｯｸM" w:eastAsia="HGSｺﾞｼｯｸM" w:hAnsi="HGSｺﾞｼｯｸM"/>
                <w:sz w:val="20"/>
              </w:rPr>
            </w:pPr>
            <w:r w:rsidRPr="008732F4">
              <w:rPr>
                <w:rFonts w:ascii="HGSｺﾞｼｯｸM" w:eastAsia="HGSｺﾞｼｯｸM" w:hAnsi="HGSｺﾞｼｯｸM" w:hint="eastAsia"/>
                <w:sz w:val="20"/>
              </w:rPr>
              <w:t>平2</w:t>
            </w:r>
            <w:r w:rsidRPr="008732F4">
              <w:rPr>
                <w:rFonts w:ascii="HGSｺﾞｼｯｸM" w:eastAsia="HGSｺﾞｼｯｸM" w:hAnsi="HGSｺﾞｼｯｸM"/>
                <w:sz w:val="20"/>
              </w:rPr>
              <w:t>5</w:t>
            </w:r>
            <w:r w:rsidRPr="008732F4">
              <w:rPr>
                <w:rFonts w:ascii="HGSｺﾞｼｯｸM" w:eastAsia="HGSｺﾞｼｯｸM" w:hAnsi="HGSｺﾞｼｯｸM" w:hint="eastAsia"/>
                <w:sz w:val="20"/>
              </w:rPr>
              <w:t>規則3</w:t>
            </w:r>
            <w:r w:rsidRPr="008732F4">
              <w:rPr>
                <w:rFonts w:ascii="HGSｺﾞｼｯｸM" w:eastAsia="HGSｺﾞｼｯｸM" w:hAnsi="HGSｺﾞｼｯｸM"/>
                <w:sz w:val="20"/>
              </w:rPr>
              <w:t>3</w:t>
            </w:r>
            <w:r w:rsidRPr="008732F4">
              <w:rPr>
                <w:rFonts w:ascii="HGSｺﾞｼｯｸM" w:eastAsia="HGSｺﾞｼｯｸM" w:hAnsi="HGSｺﾞｼｯｸM" w:hint="eastAsia"/>
                <w:sz w:val="20"/>
              </w:rPr>
              <w:t>附則第</w:t>
            </w:r>
            <w:r w:rsidRPr="008732F4">
              <w:rPr>
                <w:rFonts w:ascii="HGSｺﾞｼｯｸM" w:eastAsia="HGSｺﾞｼｯｸM" w:hAnsi="HGSｺﾞｼｯｸM"/>
                <w:sz w:val="20"/>
              </w:rPr>
              <w:t>8</w:t>
            </w:r>
            <w:r w:rsidRPr="008732F4">
              <w:rPr>
                <w:rFonts w:ascii="HGSｺﾞｼｯｸM" w:eastAsia="HGSｺﾞｼｯｸM" w:hAnsi="HGSｺﾞｼｯｸM" w:hint="eastAsia"/>
                <w:sz w:val="20"/>
              </w:rPr>
              <w:t>条(準用第</w:t>
            </w:r>
            <w:r w:rsidRPr="008732F4">
              <w:rPr>
                <w:rFonts w:ascii="HGSｺﾞｼｯｸM" w:eastAsia="HGSｺﾞｼｯｸM" w:hAnsi="HGSｺﾞｼｯｸM"/>
                <w:sz w:val="20"/>
              </w:rPr>
              <w:t>28</w:t>
            </w:r>
            <w:r w:rsidRPr="008732F4">
              <w:rPr>
                <w:rFonts w:ascii="HGSｺﾞｼｯｸM" w:eastAsia="HGSｺﾞｼｯｸM" w:hAnsi="HGSｺﾞｼｯｸM" w:hint="eastAsia"/>
                <w:sz w:val="20"/>
              </w:rPr>
              <w:t>条第2項)</w:t>
            </w:r>
          </w:p>
          <w:p w14:paraId="121064F3" w14:textId="77777777" w:rsidR="00175281" w:rsidRPr="008732F4" w:rsidRDefault="00175281" w:rsidP="00175281">
            <w:pPr>
              <w:spacing w:line="0" w:lineRule="atLeast"/>
              <w:rPr>
                <w:rFonts w:ascii="HGSｺﾞｼｯｸM" w:eastAsia="HGSｺﾞｼｯｸM" w:hAnsi="HGSｺﾞｼｯｸM"/>
                <w:sz w:val="20"/>
              </w:rPr>
            </w:pPr>
            <w:r w:rsidRPr="008732F4">
              <w:rPr>
                <w:rFonts w:ascii="HGSｺﾞｼｯｸM" w:eastAsia="HGSｺﾞｼｯｸM" w:hAnsi="HGSｺﾞｼｯｸM" w:hint="eastAsia"/>
                <w:sz w:val="20"/>
              </w:rPr>
              <w:t>平20厚労令107</w:t>
            </w:r>
            <w:r w:rsidRPr="008732F4">
              <w:rPr>
                <w:rFonts w:ascii="HGSｺﾞｼｯｸM" w:eastAsia="HGSｺﾞｼｯｸM" w:hAnsi="HGSｺﾞｼｯｸM" w:hint="eastAsia"/>
                <w:sz w:val="20"/>
              </w:rPr>
              <w:lastRenderedPageBreak/>
              <w:t>附則第10条（準用第32条第2項）</w:t>
            </w:r>
          </w:p>
        </w:tc>
      </w:tr>
      <w:tr w:rsidR="00175281" w14:paraId="0BCA0C6E" w14:textId="77777777" w:rsidTr="004A0DE1">
        <w:trPr>
          <w:trHeight w:val="1355"/>
        </w:trPr>
        <w:tc>
          <w:tcPr>
            <w:tcW w:w="1701" w:type="dxa"/>
            <w:vMerge/>
            <w:vAlign w:val="center"/>
          </w:tcPr>
          <w:p w14:paraId="29979B15" w14:textId="77777777" w:rsidR="00175281" w:rsidRDefault="00175281" w:rsidP="00175281">
            <w:pPr>
              <w:pStyle w:val="aa"/>
              <w:numPr>
                <w:ilvl w:val="0"/>
                <w:numId w:val="3"/>
              </w:numPr>
              <w:spacing w:line="0" w:lineRule="atLeast"/>
              <w:ind w:leftChars="0" w:left="318" w:hanging="284"/>
              <w:rPr>
                <w:rFonts w:ascii="HGSｺﾞｼｯｸM" w:eastAsia="HGSｺﾞｼｯｸM" w:hAnsi="HGSｺﾞｼｯｸM"/>
                <w:sz w:val="22"/>
              </w:rPr>
            </w:pPr>
          </w:p>
        </w:tc>
        <w:tc>
          <w:tcPr>
            <w:tcW w:w="10206" w:type="dxa"/>
            <w:tcBorders>
              <w:top w:val="nil"/>
              <w:bottom w:val="single" w:sz="6" w:space="0" w:color="auto"/>
            </w:tcBorders>
            <w:vAlign w:val="center"/>
          </w:tcPr>
          <w:tbl>
            <w:tblPr>
              <w:tblStyle w:val="af7"/>
              <w:tblW w:w="0" w:type="auto"/>
              <w:tblLayout w:type="fixed"/>
              <w:tblLook w:val="04A0" w:firstRow="1" w:lastRow="0" w:firstColumn="1" w:lastColumn="0" w:noHBand="0" w:noVBand="1"/>
            </w:tblPr>
            <w:tblGrid>
              <w:gridCol w:w="9952"/>
            </w:tblGrid>
            <w:tr w:rsidR="00175281" w14:paraId="3E78D3C5" w14:textId="77777777">
              <w:trPr>
                <w:trHeight w:val="906"/>
              </w:trPr>
              <w:tc>
                <w:tcPr>
                  <w:tcW w:w="9952" w:type="dxa"/>
                  <w:vAlign w:val="center"/>
                </w:tcPr>
                <w:p w14:paraId="38253C30" w14:textId="77777777" w:rsidR="00175281" w:rsidRDefault="00175281" w:rsidP="00175281">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介護サービス相談員を派遣する事業を積極的に受け入れる等、市町村との密接な連携に努めることを規定したものです。</w:t>
                  </w:r>
                </w:p>
                <w:p w14:paraId="0782C2D3" w14:textId="77777777" w:rsidR="00175281" w:rsidRDefault="00175281" w:rsidP="00175281">
                  <w:pPr>
                    <w:spacing w:line="0" w:lineRule="atLeast"/>
                    <w:ind w:leftChars="105" w:left="220" w:firstLineChars="100" w:firstLine="220"/>
                    <w:rPr>
                      <w:rFonts w:ascii="HGSｺﾞｼｯｸM" w:eastAsia="HGSｺﾞｼｯｸM" w:hAnsi="HGSｺﾞｼｯｸM"/>
                      <w:sz w:val="22"/>
                    </w:rPr>
                  </w:pPr>
                  <w:r>
                    <w:rPr>
                      <w:rFonts w:ascii="HGSｺﾞｼｯｸM" w:eastAsia="HGSｺﾞｼｯｸM" w:hAnsi="HGSｺﾞｼｯｸM" w:hint="eastAsia"/>
                      <w:sz w:val="22"/>
                    </w:rPr>
                    <w:t>なお、「市町村が実施する事業」には、介護サービス相談員派遣事業のほか、広く市町村が老人クラブ、婦人会その他の非営利団体や住民の協力を得て行う事業が含まれます。</w:t>
                  </w:r>
                </w:p>
              </w:tc>
            </w:tr>
          </w:tbl>
          <w:p w14:paraId="3C611278" w14:textId="77777777" w:rsidR="00175281" w:rsidRDefault="00175281" w:rsidP="00175281">
            <w:pPr>
              <w:spacing w:line="0" w:lineRule="atLeast"/>
              <w:rPr>
                <w:rFonts w:ascii="HGSｺﾞｼｯｸM" w:eastAsia="HGSｺﾞｼｯｸM" w:hAnsi="HGSｺﾞｼｯｸM"/>
                <w:sz w:val="22"/>
              </w:rPr>
            </w:pPr>
          </w:p>
        </w:tc>
        <w:tc>
          <w:tcPr>
            <w:tcW w:w="1585" w:type="dxa"/>
            <w:tcBorders>
              <w:top w:val="nil"/>
              <w:bottom w:val="single" w:sz="6" w:space="0" w:color="auto"/>
            </w:tcBorders>
            <w:vAlign w:val="center"/>
          </w:tcPr>
          <w:p w14:paraId="730E60A1" w14:textId="77777777" w:rsidR="00175281" w:rsidRDefault="00175281" w:rsidP="00175281">
            <w:pPr>
              <w:spacing w:line="0" w:lineRule="atLeast"/>
              <w:rPr>
                <w:rFonts w:ascii="HGSｺﾞｼｯｸM" w:eastAsia="HGSｺﾞｼｯｸM" w:hAnsi="HGSｺﾞｼｯｸM"/>
                <w:sz w:val="22"/>
              </w:rPr>
            </w:pPr>
          </w:p>
        </w:tc>
        <w:tc>
          <w:tcPr>
            <w:tcW w:w="1676" w:type="dxa"/>
            <w:tcBorders>
              <w:top w:val="nil"/>
              <w:bottom w:val="single" w:sz="6" w:space="0" w:color="auto"/>
              <w:right w:val="single" w:sz="4" w:space="0" w:color="auto"/>
            </w:tcBorders>
            <w:vAlign w:val="center"/>
          </w:tcPr>
          <w:p w14:paraId="099DF4EE" w14:textId="42A52EDA" w:rsidR="00175281" w:rsidRPr="0024077A" w:rsidRDefault="00175281" w:rsidP="00175281">
            <w:pPr>
              <w:spacing w:line="0" w:lineRule="atLeast"/>
              <w:jc w:val="left"/>
              <w:rPr>
                <w:rFonts w:ascii="HGSｺﾞｼｯｸM" w:eastAsia="HGSｺﾞｼｯｸM" w:hAnsi="HGSｺﾞｼｯｸM"/>
                <w:sz w:val="20"/>
              </w:rPr>
            </w:pPr>
            <w:r w:rsidRPr="0024077A">
              <w:rPr>
                <w:rFonts w:ascii="HGSｺﾞｼｯｸM" w:eastAsia="HGSｺﾞｼｯｸM" w:hAnsi="HGSｺﾞｼｯｸM" w:hint="eastAsia"/>
                <w:sz w:val="20"/>
              </w:rPr>
              <w:t>準用（基準解釈通知第5</w:t>
            </w:r>
            <w:r w:rsidR="008732F4">
              <w:rPr>
                <w:rFonts w:ascii="HGSｺﾞｼｯｸM" w:eastAsia="HGSｺﾞｼｯｸM" w:hAnsi="HGSｺﾞｼｯｸM" w:hint="eastAsia"/>
                <w:sz w:val="20"/>
              </w:rPr>
              <w:t>・</w:t>
            </w:r>
            <w:r w:rsidRPr="00F83DDC">
              <w:rPr>
                <w:rFonts w:ascii="HGSｺﾞｼｯｸM" w:eastAsia="HGSｺﾞｼｯｸM" w:hAnsi="HGSｺﾞｼｯｸM" w:hint="eastAsia"/>
                <w:sz w:val="20"/>
              </w:rPr>
              <w:t>1</w:t>
            </w:r>
            <w:r w:rsidR="008732F4">
              <w:rPr>
                <w:rFonts w:ascii="HGSｺﾞｼｯｸM" w:eastAsia="HGSｺﾞｼｯｸM" w:hAnsi="HGSｺﾞｼｯｸM" w:hint="eastAsia"/>
                <w:sz w:val="20"/>
              </w:rPr>
              <w:t>8</w:t>
            </w:r>
            <w:r w:rsidRPr="0024077A">
              <w:rPr>
                <w:rFonts w:ascii="HGSｺﾞｼｯｸM" w:eastAsia="HGSｺﾞｼｯｸM" w:hAnsi="HGSｺﾞｼｯｸM" w:hint="eastAsia"/>
                <w:sz w:val="20"/>
              </w:rPr>
              <w:t>(2)）</w:t>
            </w:r>
          </w:p>
        </w:tc>
      </w:tr>
      <w:tr w:rsidR="00175281" w14:paraId="559F19D4" w14:textId="77777777" w:rsidTr="008732F4">
        <w:trPr>
          <w:trHeight w:val="3969"/>
        </w:trPr>
        <w:tc>
          <w:tcPr>
            <w:tcW w:w="1701" w:type="dxa"/>
            <w:vMerge w:val="restart"/>
            <w:vAlign w:val="center"/>
          </w:tcPr>
          <w:p w14:paraId="614B93C1" w14:textId="77777777" w:rsidR="00175281" w:rsidRDefault="00175281" w:rsidP="00175281">
            <w:pPr>
              <w:pStyle w:val="aa"/>
              <w:numPr>
                <w:ilvl w:val="0"/>
                <w:numId w:val="3"/>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記録の整備</w:t>
            </w:r>
          </w:p>
        </w:tc>
        <w:tc>
          <w:tcPr>
            <w:tcW w:w="10206" w:type="dxa"/>
            <w:tcBorders>
              <w:top w:val="single" w:sz="6" w:space="0" w:color="auto"/>
              <w:bottom w:val="dotted" w:sz="4" w:space="0" w:color="auto"/>
            </w:tcBorders>
            <w:vAlign w:val="center"/>
          </w:tcPr>
          <w:p w14:paraId="2B702B01" w14:textId="77777777" w:rsidR="00175281" w:rsidRDefault="00175281" w:rsidP="00175281">
            <w:pPr>
              <w:numPr>
                <w:ilvl w:val="0"/>
                <w:numId w:val="14"/>
              </w:num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設備、職員及び会計に関する諸記録を整備していますか（作成しているものに</w:t>
            </w:r>
            <w:r>
              <w:rPr>
                <w:rFonts w:ascii="ＭＳ 明朝" w:hAnsi="ＭＳ 明朝" w:hint="eastAsia"/>
                <w:sz w:val="22"/>
              </w:rPr>
              <w:t>✔</w:t>
            </w:r>
            <w:r>
              <w:rPr>
                <w:rFonts w:ascii="HGSｺﾞｼｯｸM" w:eastAsia="HGSｺﾞｼｯｸM" w:hAnsi="HGSｺﾞｼｯｸM" w:hint="eastAsia"/>
                <w:sz w:val="22"/>
              </w:rPr>
              <w:t>をしてください）。</w:t>
            </w:r>
          </w:p>
          <w:p w14:paraId="092EA1AE" w14:textId="77777777" w:rsidR="00175281" w:rsidRDefault="00175281" w:rsidP="00175281">
            <w:pPr>
              <w:pStyle w:val="aa"/>
              <w:numPr>
                <w:ilvl w:val="0"/>
                <w:numId w:val="15"/>
              </w:numPr>
              <w:spacing w:line="0" w:lineRule="atLeast"/>
              <w:ind w:leftChars="99" w:left="490" w:hanging="282"/>
              <w:rPr>
                <w:rFonts w:ascii="HGSｺﾞｼｯｸM" w:eastAsia="HGSｺﾞｼｯｸM" w:hAnsi="HGSｺﾞｼｯｸM"/>
                <w:sz w:val="22"/>
              </w:rPr>
            </w:pPr>
            <w:r>
              <w:rPr>
                <w:rFonts w:ascii="HGSｺﾞｼｯｸM" w:eastAsia="HGSｺﾞｼｯｸM" w:hAnsi="HGSｺﾞｼｯｸM" w:hint="eastAsia"/>
                <w:sz w:val="22"/>
              </w:rPr>
              <w:t xml:space="preserve">　運営に関する記録</w:t>
            </w:r>
          </w:p>
          <w:p w14:paraId="5CFD3B4B" w14:textId="77777777" w:rsidR="00175281" w:rsidRDefault="00175281" w:rsidP="00175281">
            <w:pPr>
              <w:pStyle w:val="aa"/>
              <w:spacing w:line="0" w:lineRule="atLeast"/>
              <w:ind w:leftChars="0" w:left="490"/>
              <w:rPr>
                <w:rFonts w:ascii="HGSｺﾞｼｯｸM" w:eastAsia="HGSｺﾞｼｯｸM" w:hAnsi="HGSｺﾞｼｯｸM"/>
                <w:sz w:val="22"/>
              </w:rPr>
            </w:pPr>
            <w:r>
              <w:rPr>
                <w:rFonts w:ascii="HGSｺﾞｼｯｸM" w:eastAsia="HGSｺﾞｼｯｸM" w:hAnsi="HGSｺﾞｼｯｸM" w:hint="eastAsia"/>
                <w:sz w:val="22"/>
              </w:rPr>
              <w:t>□業務日誌　　　□沿革に関する記録</w:t>
            </w:r>
          </w:p>
          <w:p w14:paraId="79D89717" w14:textId="77777777" w:rsidR="00175281" w:rsidRDefault="00175281" w:rsidP="00175281">
            <w:pPr>
              <w:pStyle w:val="aa"/>
              <w:spacing w:line="0" w:lineRule="atLeast"/>
              <w:ind w:leftChars="0" w:left="490"/>
              <w:rPr>
                <w:rFonts w:ascii="HGSｺﾞｼｯｸM" w:eastAsia="HGSｺﾞｼｯｸM" w:hAnsi="HGSｺﾞｼｯｸM"/>
                <w:sz w:val="22"/>
              </w:rPr>
            </w:pPr>
            <w:r>
              <w:rPr>
                <w:rFonts w:ascii="HGSｺﾞｼｯｸM" w:eastAsia="HGSｺﾞｼｯｸM" w:hAnsi="HGSｺﾞｼｯｸM" w:hint="eastAsia"/>
                <w:sz w:val="22"/>
              </w:rPr>
              <w:t>□職員の勤務状況、給与等に関する記録　　　□条例、定款及び施設運営に必要な諸規程</w:t>
            </w:r>
          </w:p>
          <w:p w14:paraId="05294E50" w14:textId="77777777" w:rsidR="00175281" w:rsidRDefault="00175281" w:rsidP="00175281">
            <w:pPr>
              <w:pStyle w:val="aa"/>
              <w:spacing w:line="0" w:lineRule="atLeast"/>
              <w:ind w:leftChars="0" w:left="490"/>
              <w:rPr>
                <w:rFonts w:ascii="HGSｺﾞｼｯｸM" w:eastAsia="HGSｺﾞｼｯｸM" w:hAnsi="HGSｺﾞｼｯｸM"/>
                <w:sz w:val="22"/>
              </w:rPr>
            </w:pPr>
            <w:r>
              <w:rPr>
                <w:rFonts w:ascii="HGSｺﾞｼｯｸM" w:eastAsia="HGSｺﾞｼｯｸM" w:hAnsi="HGSｺﾞｼｯｸM" w:hint="eastAsia"/>
                <w:sz w:val="22"/>
              </w:rPr>
              <w:t>□重要な会議に関する記録　　　□月間及び年間の事業計画及び事業実施状況表</w:t>
            </w:r>
          </w:p>
          <w:p w14:paraId="1CADF768" w14:textId="77777777" w:rsidR="00175281" w:rsidRDefault="00175281" w:rsidP="00175281">
            <w:pPr>
              <w:pStyle w:val="aa"/>
              <w:spacing w:line="0" w:lineRule="atLeast"/>
              <w:ind w:leftChars="0" w:left="490"/>
              <w:rPr>
                <w:rFonts w:ascii="HGSｺﾞｼｯｸM" w:eastAsia="HGSｺﾞｼｯｸM" w:hAnsi="HGSｺﾞｼｯｸM"/>
                <w:sz w:val="22"/>
              </w:rPr>
            </w:pPr>
            <w:r>
              <w:rPr>
                <w:rFonts w:ascii="HGSｺﾞｼｯｸM" w:eastAsia="HGSｺﾞｼｯｸM" w:hAnsi="HGSｺﾞｼｯｸM" w:hint="eastAsia"/>
                <w:sz w:val="22"/>
              </w:rPr>
              <w:t>□関係官署に対する報告書等の文書綴</w:t>
            </w:r>
          </w:p>
          <w:p w14:paraId="58F907ED" w14:textId="77777777" w:rsidR="00175281" w:rsidRDefault="00175281" w:rsidP="00175281">
            <w:pPr>
              <w:pStyle w:val="aa"/>
              <w:numPr>
                <w:ilvl w:val="0"/>
                <w:numId w:val="15"/>
              </w:numPr>
              <w:spacing w:line="0" w:lineRule="atLeast"/>
              <w:ind w:leftChars="99" w:left="490" w:hanging="282"/>
              <w:rPr>
                <w:rFonts w:ascii="HGSｺﾞｼｯｸM" w:eastAsia="HGSｺﾞｼｯｸM" w:hAnsi="HGSｺﾞｼｯｸM"/>
                <w:sz w:val="22"/>
              </w:rPr>
            </w:pPr>
            <w:r>
              <w:rPr>
                <w:rFonts w:ascii="HGSｺﾞｼｯｸM" w:eastAsia="HGSｺﾞｼｯｸM" w:hAnsi="HGSｺﾞｼｯｸM" w:hint="eastAsia"/>
                <w:sz w:val="22"/>
              </w:rPr>
              <w:t xml:space="preserve">　入所者に関する記録</w:t>
            </w:r>
          </w:p>
          <w:p w14:paraId="64B2034F" w14:textId="77777777" w:rsidR="00175281" w:rsidRDefault="00175281" w:rsidP="00175281">
            <w:pPr>
              <w:pStyle w:val="aa"/>
              <w:spacing w:line="0" w:lineRule="atLeast"/>
              <w:ind w:leftChars="0" w:left="490"/>
              <w:rPr>
                <w:rFonts w:ascii="HGSｺﾞｼｯｸM" w:eastAsia="HGSｺﾞｼｯｸM" w:hAnsi="HGSｺﾞｼｯｸM"/>
                <w:sz w:val="22"/>
              </w:rPr>
            </w:pPr>
            <w:r>
              <w:rPr>
                <w:rFonts w:ascii="HGSｺﾞｼｯｸM" w:eastAsia="HGSｺﾞｼｯｸM" w:hAnsi="HGSｺﾞｼｯｸM" w:hint="eastAsia"/>
                <w:sz w:val="22"/>
              </w:rPr>
              <w:t>□入所者名簿　　□入所者台帳　　　□入所者に提供するサービスに関する計画</w:t>
            </w:r>
          </w:p>
          <w:p w14:paraId="1C35E357" w14:textId="77777777" w:rsidR="00175281" w:rsidRDefault="00175281" w:rsidP="00175281">
            <w:pPr>
              <w:pStyle w:val="aa"/>
              <w:spacing w:line="0" w:lineRule="atLeast"/>
              <w:ind w:leftChars="0" w:left="490"/>
              <w:rPr>
                <w:rFonts w:ascii="HGSｺﾞｼｯｸM" w:eastAsia="HGSｺﾞｼｯｸM" w:hAnsi="HGSｺﾞｼｯｸM"/>
                <w:sz w:val="22"/>
              </w:rPr>
            </w:pPr>
            <w:r>
              <w:rPr>
                <w:rFonts w:ascii="HGSｺﾞｼｯｸM" w:eastAsia="HGSｺﾞｼｯｸM" w:hAnsi="HGSｺﾞｼｯｸM" w:hint="eastAsia"/>
                <w:sz w:val="22"/>
              </w:rPr>
              <w:t>□サービスの提供に関する記録　　　□献立その他食事に関する記録</w:t>
            </w:r>
          </w:p>
          <w:p w14:paraId="5A5F3AD3" w14:textId="77777777" w:rsidR="00175281" w:rsidRDefault="00175281" w:rsidP="00175281">
            <w:pPr>
              <w:pStyle w:val="aa"/>
              <w:spacing w:line="0" w:lineRule="atLeast"/>
              <w:ind w:leftChars="0" w:left="490"/>
              <w:rPr>
                <w:rFonts w:ascii="HGSｺﾞｼｯｸM" w:eastAsia="HGSｺﾞｼｯｸM" w:hAnsi="HGSｺﾞｼｯｸM"/>
                <w:sz w:val="22"/>
              </w:rPr>
            </w:pPr>
            <w:r>
              <w:rPr>
                <w:rFonts w:ascii="HGSｺﾞｼｯｸM" w:eastAsia="HGSｺﾞｼｯｸM" w:hAnsi="HGSｺﾞｼｯｸM" w:hint="eastAsia"/>
                <w:sz w:val="22"/>
              </w:rPr>
              <w:t>□入所者の健康管理に関する記録　　□身体拘束等に関する記録</w:t>
            </w:r>
          </w:p>
          <w:p w14:paraId="12608FAA" w14:textId="77777777" w:rsidR="00175281" w:rsidRDefault="00175281" w:rsidP="00175281">
            <w:pPr>
              <w:pStyle w:val="aa"/>
              <w:spacing w:line="0" w:lineRule="atLeast"/>
              <w:ind w:leftChars="0" w:left="490"/>
              <w:rPr>
                <w:rFonts w:ascii="HGSｺﾞｼｯｸM" w:eastAsia="HGSｺﾞｼｯｸM" w:hAnsi="HGSｺﾞｼｯｸM"/>
                <w:sz w:val="22"/>
              </w:rPr>
            </w:pPr>
            <w:r>
              <w:rPr>
                <w:rFonts w:ascii="HGSｺﾞｼｯｸM" w:eastAsia="HGSｺﾞｼｯｸM" w:hAnsi="HGSｺﾞｼｯｸM" w:hint="eastAsia"/>
                <w:sz w:val="22"/>
              </w:rPr>
              <w:t>□苦情の内容等の記録　　　　　　　□事故に関する記録</w:t>
            </w:r>
          </w:p>
          <w:p w14:paraId="1D742C86" w14:textId="77777777" w:rsidR="00175281" w:rsidRDefault="00175281" w:rsidP="00175281">
            <w:pPr>
              <w:pStyle w:val="aa"/>
              <w:numPr>
                <w:ilvl w:val="0"/>
                <w:numId w:val="15"/>
              </w:numPr>
              <w:spacing w:line="0" w:lineRule="atLeast"/>
              <w:ind w:leftChars="99" w:left="490" w:hanging="282"/>
              <w:rPr>
                <w:rFonts w:ascii="HGSｺﾞｼｯｸM" w:eastAsia="HGSｺﾞｼｯｸM" w:hAnsi="HGSｺﾞｼｯｸM"/>
                <w:sz w:val="22"/>
              </w:rPr>
            </w:pPr>
            <w:r>
              <w:rPr>
                <w:rFonts w:ascii="HGSｺﾞｼｯｸM" w:eastAsia="HGSｺﾞｼｯｸM" w:hAnsi="HGSｺﾞｼｯｸM" w:hint="eastAsia"/>
                <w:sz w:val="22"/>
              </w:rPr>
              <w:t xml:space="preserve">　会計経理に関する記録</w:t>
            </w:r>
          </w:p>
          <w:p w14:paraId="0CDCDA43" w14:textId="77777777" w:rsidR="00175281" w:rsidRDefault="00175281" w:rsidP="00175281">
            <w:pPr>
              <w:pStyle w:val="aa"/>
              <w:spacing w:line="0" w:lineRule="atLeast"/>
              <w:ind w:leftChars="0" w:left="490"/>
              <w:rPr>
                <w:rFonts w:ascii="HGSｺﾞｼｯｸM" w:eastAsia="HGSｺﾞｼｯｸM" w:hAnsi="HGSｺﾞｼｯｸM"/>
                <w:sz w:val="22"/>
              </w:rPr>
            </w:pPr>
            <w:r>
              <w:rPr>
                <w:rFonts w:ascii="HGSｺﾞｼｯｸM" w:eastAsia="HGSｺﾞｼｯｸM" w:hAnsi="HGSｺﾞｼｯｸM" w:hint="eastAsia"/>
                <w:sz w:val="22"/>
              </w:rPr>
              <w:t>□収支予算及び収支決算に関する書類　　□金銭の出納に関する記録</w:t>
            </w:r>
          </w:p>
          <w:p w14:paraId="0FADFE0E" w14:textId="77777777" w:rsidR="00175281" w:rsidRDefault="00175281" w:rsidP="00175281">
            <w:pPr>
              <w:pStyle w:val="aa"/>
              <w:spacing w:line="0" w:lineRule="atLeast"/>
              <w:ind w:leftChars="0" w:left="490"/>
              <w:rPr>
                <w:rFonts w:ascii="HGSｺﾞｼｯｸM" w:eastAsia="HGSｺﾞｼｯｸM" w:hAnsi="HGSｺﾞｼｯｸM"/>
                <w:sz w:val="22"/>
              </w:rPr>
            </w:pPr>
            <w:r>
              <w:rPr>
                <w:rFonts w:ascii="HGSｺﾞｼｯｸM" w:eastAsia="HGSｺﾞｼｯｸM" w:hAnsi="HGSｺﾞｼｯｸM" w:hint="eastAsia"/>
                <w:sz w:val="22"/>
              </w:rPr>
              <w:t>□債権債務に関する記録　　　　　　　　□物品受払に関する記録</w:t>
            </w:r>
          </w:p>
          <w:p w14:paraId="20F81E07" w14:textId="77777777" w:rsidR="00175281" w:rsidRDefault="00175281" w:rsidP="00175281">
            <w:pPr>
              <w:pStyle w:val="aa"/>
              <w:spacing w:line="0" w:lineRule="atLeast"/>
              <w:ind w:leftChars="0" w:left="490"/>
              <w:rPr>
                <w:rFonts w:ascii="HGSｺﾞｼｯｸM" w:eastAsia="HGSｺﾞｼｯｸM" w:hAnsi="HGSｺﾞｼｯｸM"/>
                <w:sz w:val="22"/>
              </w:rPr>
            </w:pPr>
            <w:r>
              <w:rPr>
                <w:rFonts w:ascii="HGSｺﾞｼｯｸM" w:eastAsia="HGSｺﾞｼｯｸM" w:hAnsi="HGSｺﾞｼｯｸM" w:hint="eastAsia"/>
                <w:sz w:val="22"/>
              </w:rPr>
              <w:t>□収入支出に関する記録　　　　　　　　□資産に関する記録</w:t>
            </w:r>
          </w:p>
          <w:p w14:paraId="69A4BC32" w14:textId="77777777" w:rsidR="00175281" w:rsidRDefault="00175281" w:rsidP="00175281">
            <w:pPr>
              <w:pStyle w:val="aa"/>
              <w:spacing w:line="0" w:lineRule="atLeast"/>
              <w:ind w:leftChars="0" w:left="490"/>
              <w:rPr>
                <w:rFonts w:ascii="HGSｺﾞｼｯｸM" w:eastAsia="HGSｺﾞｼｯｸM" w:hAnsi="HGSｺﾞｼｯｸM"/>
                <w:sz w:val="22"/>
              </w:rPr>
            </w:pPr>
            <w:r>
              <w:rPr>
                <w:rFonts w:ascii="HGSｺﾞｼｯｸM" w:eastAsia="HGSｺﾞｼｯｸM" w:hAnsi="HGSｺﾞｼｯｸM" w:hint="eastAsia"/>
                <w:sz w:val="22"/>
              </w:rPr>
              <w:t>□証拠書類綴</w:t>
            </w:r>
          </w:p>
        </w:tc>
        <w:tc>
          <w:tcPr>
            <w:tcW w:w="1585" w:type="dxa"/>
            <w:tcBorders>
              <w:top w:val="single" w:sz="6" w:space="0" w:color="auto"/>
              <w:bottom w:val="dotted" w:sz="4" w:space="0" w:color="auto"/>
            </w:tcBorders>
            <w:vAlign w:val="center"/>
          </w:tcPr>
          <w:p w14:paraId="6FD4B935" w14:textId="77777777" w:rsidR="00175281" w:rsidRDefault="00175281" w:rsidP="00175281">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4ED2076F" w14:textId="77777777" w:rsidR="00175281" w:rsidRDefault="00175281" w:rsidP="00175281">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676" w:type="dxa"/>
            <w:tcBorders>
              <w:top w:val="single" w:sz="6" w:space="0" w:color="auto"/>
              <w:bottom w:val="dotted" w:sz="4" w:space="0" w:color="auto"/>
              <w:right w:val="single" w:sz="4" w:space="0" w:color="auto"/>
            </w:tcBorders>
            <w:shd w:val="clear" w:color="auto" w:fill="auto"/>
            <w:vAlign w:val="center"/>
          </w:tcPr>
          <w:p w14:paraId="6A741DCA" w14:textId="77777777" w:rsidR="00175281" w:rsidRPr="008732F4" w:rsidRDefault="00175281" w:rsidP="00175281">
            <w:pPr>
              <w:spacing w:line="0" w:lineRule="atLeast"/>
              <w:rPr>
                <w:rFonts w:ascii="HGSｺﾞｼｯｸM" w:eastAsia="HGSｺﾞｼｯｸM" w:hAnsi="HGSｺﾞｼｯｸM"/>
                <w:sz w:val="20"/>
              </w:rPr>
            </w:pPr>
            <w:r w:rsidRPr="008732F4">
              <w:rPr>
                <w:rFonts w:ascii="HGSｺﾞｼｯｸM" w:eastAsia="HGSｺﾞｼｯｸM" w:hAnsi="HGSｺﾞｼｯｸM" w:hint="eastAsia"/>
                <w:sz w:val="20"/>
              </w:rPr>
              <w:t>平2</w:t>
            </w:r>
            <w:r w:rsidRPr="008732F4">
              <w:rPr>
                <w:rFonts w:ascii="HGSｺﾞｼｯｸM" w:eastAsia="HGSｺﾞｼｯｸM" w:hAnsi="HGSｺﾞｼｯｸM"/>
                <w:sz w:val="20"/>
              </w:rPr>
              <w:t>5</w:t>
            </w:r>
            <w:r w:rsidRPr="008732F4">
              <w:rPr>
                <w:rFonts w:ascii="HGSｺﾞｼｯｸM" w:eastAsia="HGSｺﾞｼｯｸM" w:hAnsi="HGSｺﾞｼｯｸM" w:hint="eastAsia"/>
                <w:sz w:val="20"/>
              </w:rPr>
              <w:t>規則3</w:t>
            </w:r>
            <w:r w:rsidRPr="008732F4">
              <w:rPr>
                <w:rFonts w:ascii="HGSｺﾞｼｯｸM" w:eastAsia="HGSｺﾞｼｯｸM" w:hAnsi="HGSｺﾞｼｯｸM"/>
                <w:sz w:val="20"/>
              </w:rPr>
              <w:t>3</w:t>
            </w:r>
            <w:r w:rsidRPr="008732F4">
              <w:rPr>
                <w:rFonts w:ascii="HGSｺﾞｼｯｸM" w:eastAsia="HGSｺﾞｼｯｸM" w:hAnsi="HGSｺﾞｼｯｸM" w:hint="eastAsia"/>
                <w:sz w:val="20"/>
              </w:rPr>
              <w:t>附則第8条(準用第</w:t>
            </w:r>
            <w:r w:rsidRPr="008732F4">
              <w:rPr>
                <w:rFonts w:ascii="HGSｺﾞｼｯｸM" w:eastAsia="HGSｺﾞｼｯｸM" w:hAnsi="HGSｺﾞｼｯｸM"/>
                <w:sz w:val="20"/>
              </w:rPr>
              <w:t>7</w:t>
            </w:r>
            <w:r w:rsidRPr="008732F4">
              <w:rPr>
                <w:rFonts w:ascii="HGSｺﾞｼｯｸM" w:eastAsia="HGSｺﾞｼｯｸM" w:hAnsi="HGSｺﾞｼｯｸM" w:hint="eastAsia"/>
                <w:sz w:val="20"/>
              </w:rPr>
              <w:t>条第</w:t>
            </w:r>
            <w:r w:rsidRPr="008732F4">
              <w:rPr>
                <w:rFonts w:ascii="HGSｺﾞｼｯｸM" w:eastAsia="HGSｺﾞｼｯｸM" w:hAnsi="HGSｺﾞｼｯｸM"/>
                <w:sz w:val="20"/>
              </w:rPr>
              <w:t>1</w:t>
            </w:r>
            <w:r w:rsidRPr="008732F4">
              <w:rPr>
                <w:rFonts w:ascii="HGSｺﾞｼｯｸM" w:eastAsia="HGSｺﾞｼｯｸM" w:hAnsi="HGSｺﾞｼｯｸM" w:hint="eastAsia"/>
                <w:sz w:val="20"/>
              </w:rPr>
              <w:t>項)</w:t>
            </w:r>
          </w:p>
          <w:p w14:paraId="03A7C0E1" w14:textId="77777777" w:rsidR="00175281" w:rsidRPr="008732F4" w:rsidRDefault="00175281" w:rsidP="00175281">
            <w:pPr>
              <w:spacing w:line="0" w:lineRule="atLeast"/>
              <w:rPr>
                <w:rFonts w:ascii="HGSｺﾞｼｯｸM" w:eastAsia="HGSｺﾞｼｯｸM" w:hAnsi="HGSｺﾞｼｯｸM"/>
                <w:sz w:val="20"/>
              </w:rPr>
            </w:pPr>
            <w:r w:rsidRPr="008732F4">
              <w:rPr>
                <w:rFonts w:ascii="HGSｺﾞｼｯｸM" w:eastAsia="HGSｺﾞｼｯｸM" w:hAnsi="HGSｺﾞｼｯｸM" w:hint="eastAsia"/>
                <w:sz w:val="20"/>
              </w:rPr>
              <w:t>平20厚労令107附則第10条（準用第9条第1項）</w:t>
            </w:r>
          </w:p>
        </w:tc>
      </w:tr>
      <w:tr w:rsidR="00175281" w14:paraId="06975E04" w14:textId="77777777" w:rsidTr="008732F4">
        <w:trPr>
          <w:trHeight w:val="2505"/>
          <w:tblHeader/>
        </w:trPr>
        <w:tc>
          <w:tcPr>
            <w:tcW w:w="1701" w:type="dxa"/>
            <w:vMerge/>
            <w:tcBorders>
              <w:bottom w:val="single" w:sz="6" w:space="0" w:color="auto"/>
            </w:tcBorders>
            <w:vAlign w:val="center"/>
          </w:tcPr>
          <w:p w14:paraId="53AECCA8" w14:textId="77777777" w:rsidR="00175281" w:rsidRDefault="00175281" w:rsidP="00175281">
            <w:pPr>
              <w:pStyle w:val="aa"/>
              <w:numPr>
                <w:ilvl w:val="0"/>
                <w:numId w:val="16"/>
              </w:numPr>
              <w:spacing w:line="0" w:lineRule="atLeast"/>
              <w:ind w:leftChars="0"/>
              <w:rPr>
                <w:rFonts w:ascii="HGSｺﾞｼｯｸM" w:eastAsia="HGSｺﾞｼｯｸM" w:hAnsi="HGSｺﾞｼｯｸM"/>
                <w:sz w:val="22"/>
              </w:rPr>
            </w:pPr>
          </w:p>
        </w:tc>
        <w:tc>
          <w:tcPr>
            <w:tcW w:w="10206" w:type="dxa"/>
            <w:tcBorders>
              <w:top w:val="dotted" w:sz="4" w:space="0" w:color="auto"/>
              <w:bottom w:val="single" w:sz="6" w:space="0" w:color="auto"/>
              <w:right w:val="single" w:sz="6" w:space="0" w:color="auto"/>
            </w:tcBorders>
            <w:vAlign w:val="center"/>
          </w:tcPr>
          <w:p w14:paraId="73EE1F6C" w14:textId="77777777" w:rsidR="00175281" w:rsidRDefault="00175281" w:rsidP="00175281">
            <w:pPr>
              <w:numPr>
                <w:ilvl w:val="0"/>
                <w:numId w:val="14"/>
              </w:num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 xml:space="preserve">　入所者に対するサービスの提供に関する次の諸記録を整備し、その完結の日から２年間保存していますか。</w:t>
            </w:r>
          </w:p>
          <w:p w14:paraId="11385CA3" w14:textId="77777777" w:rsidR="00175281" w:rsidRDefault="00175281" w:rsidP="00175281">
            <w:pPr>
              <w:pStyle w:val="aa"/>
              <w:numPr>
                <w:ilvl w:val="0"/>
                <w:numId w:val="17"/>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入所者に提供するサービスに関する計画</w:t>
            </w:r>
          </w:p>
          <w:p w14:paraId="3A4689FE" w14:textId="77777777" w:rsidR="00175281" w:rsidRDefault="00175281" w:rsidP="00175281">
            <w:pPr>
              <w:pStyle w:val="aa"/>
              <w:numPr>
                <w:ilvl w:val="0"/>
                <w:numId w:val="17"/>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提供した具体的なサービスの内容等の記録</w:t>
            </w:r>
          </w:p>
          <w:p w14:paraId="3F28B8A1" w14:textId="2BE1240C" w:rsidR="00175281" w:rsidRPr="008732F4" w:rsidRDefault="00175281" w:rsidP="008732F4">
            <w:pPr>
              <w:pStyle w:val="aa"/>
              <w:numPr>
                <w:ilvl w:val="0"/>
                <w:numId w:val="17"/>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w:t>
            </w:r>
            <w:r w:rsidR="008732F4">
              <w:rPr>
                <w:rFonts w:ascii="HGSｺﾞｼｯｸM" w:eastAsia="HGSｺﾞｼｯｸM" w:hAnsi="HGSｺﾞｼｯｸM" w:hint="eastAsia"/>
                <w:sz w:val="22"/>
              </w:rPr>
              <w:t>条例第7条第2項（</w:t>
            </w:r>
            <w:r>
              <w:rPr>
                <w:rFonts w:ascii="HGSｺﾞｼｯｸM" w:eastAsia="HGSｺﾞｼｯｸM" w:hAnsi="HGSｺﾞｼｯｸM" w:hint="eastAsia"/>
                <w:sz w:val="22"/>
              </w:rPr>
              <w:t>基準第17条第</w:t>
            </w:r>
            <w:r w:rsidR="008732F4">
              <w:rPr>
                <w:rFonts w:ascii="HGSｺﾞｼｯｸM" w:eastAsia="HGSｺﾞｼｯｸM" w:hAnsi="HGSｺﾞｼｯｸM" w:hint="eastAsia"/>
                <w:sz w:val="22"/>
              </w:rPr>
              <w:t>4</w:t>
            </w:r>
            <w:r>
              <w:rPr>
                <w:rFonts w:ascii="HGSｺﾞｼｯｸM" w:eastAsia="HGSｺﾞｼｯｸM" w:hAnsi="HGSｺﾞｼｯｸM" w:hint="eastAsia"/>
                <w:sz w:val="22"/>
              </w:rPr>
              <w:t>項</w:t>
            </w:r>
            <w:r w:rsidR="008732F4">
              <w:rPr>
                <w:rFonts w:ascii="HGSｺﾞｼｯｸM" w:eastAsia="HGSｺﾞｼｯｸM" w:hAnsi="HGSｺﾞｼｯｸM"/>
                <w:sz w:val="22"/>
              </w:rPr>
              <w:t>）</w:t>
            </w:r>
            <w:r w:rsidR="008732F4">
              <w:rPr>
                <w:rFonts w:ascii="HGSｺﾞｼｯｸM" w:eastAsia="HGSｺﾞｼｯｸM" w:hAnsi="HGSｺﾞｼｯｸM" w:hint="eastAsia"/>
                <w:sz w:val="22"/>
              </w:rPr>
              <w:t>の</w:t>
            </w:r>
            <w:r w:rsidRPr="008732F4">
              <w:rPr>
                <w:rFonts w:ascii="HGSｺﾞｼｯｸM" w:eastAsia="HGSｺﾞｼｯｸM" w:hAnsi="HGSｺﾞｼｯｸM" w:hint="eastAsia"/>
                <w:sz w:val="22"/>
              </w:rPr>
              <w:t>規定</w:t>
            </w:r>
            <w:r w:rsidR="008732F4">
              <w:rPr>
                <w:rFonts w:ascii="HGSｺﾞｼｯｸM" w:eastAsia="HGSｺﾞｼｯｸM" w:hAnsi="HGSｺﾞｼｯｸM" w:hint="eastAsia"/>
                <w:sz w:val="22"/>
              </w:rPr>
              <w:t>による</w:t>
            </w:r>
            <w:r w:rsidRPr="008732F4">
              <w:rPr>
                <w:rFonts w:ascii="HGSｺﾞｼｯｸM" w:eastAsia="HGSｺﾞｼｯｸM" w:hAnsi="HGSｺﾞｼｯｸM" w:hint="eastAsia"/>
                <w:sz w:val="22"/>
              </w:rPr>
              <w:t>身体的拘束等の態様及び時間、その際の入所者の心身の状況並びに緊急やむを得ない理由の記録</w:t>
            </w:r>
          </w:p>
          <w:p w14:paraId="183FCCC9" w14:textId="0EACAD0A" w:rsidR="00175281" w:rsidRDefault="00175281" w:rsidP="00175281">
            <w:pPr>
              <w:pStyle w:val="aa"/>
              <w:numPr>
                <w:ilvl w:val="0"/>
                <w:numId w:val="17"/>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w:t>
            </w:r>
            <w:r w:rsidR="00DF2738">
              <w:rPr>
                <w:rFonts w:ascii="HGSｺﾞｼｯｸM" w:eastAsia="HGSｺﾞｼｯｸM" w:hAnsi="HGSｺﾞｼｯｸM" w:hint="eastAsia"/>
                <w:sz w:val="22"/>
              </w:rPr>
              <w:t>条例第9条第3項（</w:t>
            </w:r>
            <w:r>
              <w:rPr>
                <w:rFonts w:ascii="HGSｺﾞｼｯｸM" w:eastAsia="HGSｺﾞｼｯｸM" w:hAnsi="HGSｺﾞｼｯｸM" w:hint="eastAsia"/>
                <w:sz w:val="22"/>
              </w:rPr>
              <w:t>基準第3</w:t>
            </w:r>
            <w:r w:rsidR="00DF2738">
              <w:rPr>
                <w:rFonts w:ascii="HGSｺﾞｼｯｸM" w:eastAsia="HGSｺﾞｼｯｸM" w:hAnsi="HGSｺﾞｼｯｸM"/>
                <w:sz w:val="22"/>
              </w:rPr>
              <w:t>3</w:t>
            </w:r>
            <w:r>
              <w:rPr>
                <w:rFonts w:ascii="HGSｺﾞｼｯｸM" w:eastAsia="HGSｺﾞｼｯｸM" w:hAnsi="HGSｺﾞｼｯｸM" w:hint="eastAsia"/>
                <w:sz w:val="22"/>
              </w:rPr>
              <w:t>条第</w:t>
            </w:r>
            <w:r w:rsidR="00DF2738">
              <w:rPr>
                <w:rFonts w:ascii="HGSｺﾞｼｯｸM" w:eastAsia="HGSｺﾞｼｯｸM" w:hAnsi="HGSｺﾞｼｯｸM" w:hint="eastAsia"/>
                <w:sz w:val="22"/>
              </w:rPr>
              <w:t>3</w:t>
            </w:r>
            <w:r>
              <w:rPr>
                <w:rFonts w:ascii="HGSｺﾞｼｯｸM" w:eastAsia="HGSｺﾞｼｯｸM" w:hAnsi="HGSｺﾞｼｯｸM" w:hint="eastAsia"/>
                <w:sz w:val="22"/>
              </w:rPr>
              <w:t>項</w:t>
            </w:r>
            <w:r w:rsidR="00DF2738">
              <w:rPr>
                <w:rFonts w:ascii="HGSｺﾞｼｯｸM" w:eastAsia="HGSｺﾞｼｯｸM" w:hAnsi="HGSｺﾞｼｯｸM" w:hint="eastAsia"/>
                <w:sz w:val="22"/>
              </w:rPr>
              <w:t>）の</w:t>
            </w:r>
            <w:r>
              <w:rPr>
                <w:rFonts w:ascii="HGSｺﾞｼｯｸM" w:eastAsia="HGSｺﾞｼｯｸM" w:hAnsi="HGSｺﾞｼｯｸM" w:hint="eastAsia"/>
                <w:sz w:val="22"/>
              </w:rPr>
              <w:t>規定</w:t>
            </w:r>
            <w:r w:rsidR="00DF2738">
              <w:rPr>
                <w:rFonts w:ascii="HGSｺﾞｼｯｸM" w:eastAsia="HGSｺﾞｼｯｸM" w:hAnsi="HGSｺﾞｼｯｸM" w:hint="eastAsia"/>
                <w:sz w:val="22"/>
              </w:rPr>
              <w:t>による事故の状況及び事故に際して採った処置についての</w:t>
            </w:r>
            <w:r>
              <w:rPr>
                <w:rFonts w:ascii="HGSｺﾞｼｯｸM" w:eastAsia="HGSｺﾞｼｯｸM" w:hAnsi="HGSｺﾞｼｯｸM" w:hint="eastAsia"/>
                <w:sz w:val="22"/>
              </w:rPr>
              <w:t>記録</w:t>
            </w:r>
          </w:p>
          <w:p w14:paraId="629FFBC1" w14:textId="071ACDC7" w:rsidR="00175281" w:rsidRDefault="00175281" w:rsidP="00175281">
            <w:pPr>
              <w:pStyle w:val="aa"/>
              <w:numPr>
                <w:ilvl w:val="0"/>
                <w:numId w:val="17"/>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w:t>
            </w:r>
            <w:r w:rsidR="00DF2738">
              <w:rPr>
                <w:rFonts w:ascii="HGSｺﾞｼｯｸM" w:eastAsia="HGSｺﾞｼｯｸM" w:hAnsi="HGSｺﾞｼｯｸM" w:hint="eastAsia"/>
                <w:sz w:val="22"/>
              </w:rPr>
              <w:t>規則第27条第2項（</w:t>
            </w:r>
            <w:r>
              <w:rPr>
                <w:rFonts w:ascii="HGSｺﾞｼｯｸM" w:eastAsia="HGSｺﾞｼｯｸM" w:hAnsi="HGSｺﾞｼｯｸM" w:hint="eastAsia"/>
                <w:sz w:val="22"/>
              </w:rPr>
              <w:t>基準第</w:t>
            </w:r>
            <w:r w:rsidR="00DF2738">
              <w:rPr>
                <w:rFonts w:ascii="HGSｺﾞｼｯｸM" w:eastAsia="HGSｺﾞｼｯｸM" w:hAnsi="HGSｺﾞｼｯｸM" w:hint="eastAsia"/>
                <w:sz w:val="22"/>
              </w:rPr>
              <w:t>31</w:t>
            </w:r>
            <w:r>
              <w:rPr>
                <w:rFonts w:ascii="HGSｺﾞｼｯｸM" w:eastAsia="HGSｺﾞｼｯｸM" w:hAnsi="HGSｺﾞｼｯｸM" w:hint="eastAsia"/>
                <w:sz w:val="22"/>
              </w:rPr>
              <w:t>条第</w:t>
            </w:r>
            <w:r w:rsidR="00DF2738">
              <w:rPr>
                <w:rFonts w:ascii="HGSｺﾞｼｯｸM" w:eastAsia="HGSｺﾞｼｯｸM" w:hAnsi="HGSｺﾞｼｯｸM" w:hint="eastAsia"/>
                <w:sz w:val="22"/>
              </w:rPr>
              <w:t>2</w:t>
            </w:r>
            <w:r>
              <w:rPr>
                <w:rFonts w:ascii="HGSｺﾞｼｯｸM" w:eastAsia="HGSｺﾞｼｯｸM" w:hAnsi="HGSｺﾞｼｯｸM" w:hint="eastAsia"/>
                <w:sz w:val="22"/>
              </w:rPr>
              <w:t>項</w:t>
            </w:r>
            <w:r w:rsidR="00DF2738">
              <w:rPr>
                <w:rFonts w:ascii="HGSｺﾞｼｯｸM" w:eastAsia="HGSｺﾞｼｯｸM" w:hAnsi="HGSｺﾞｼｯｸM" w:hint="eastAsia"/>
                <w:sz w:val="22"/>
              </w:rPr>
              <w:t>）の</w:t>
            </w:r>
            <w:r>
              <w:rPr>
                <w:rFonts w:ascii="HGSｺﾞｼｯｸM" w:eastAsia="HGSｺﾞｼｯｸM" w:hAnsi="HGSｺﾞｼｯｸM" w:hint="eastAsia"/>
                <w:sz w:val="22"/>
              </w:rPr>
              <w:t>規定</w:t>
            </w:r>
            <w:r w:rsidR="00DF2738">
              <w:rPr>
                <w:rFonts w:ascii="HGSｺﾞｼｯｸM" w:eastAsia="HGSｺﾞｼｯｸM" w:hAnsi="HGSｺﾞｼｯｸM" w:hint="eastAsia"/>
                <w:sz w:val="22"/>
              </w:rPr>
              <w:t>による苦情の内容等</w:t>
            </w:r>
            <w:r>
              <w:rPr>
                <w:rFonts w:ascii="HGSｺﾞｼｯｸM" w:eastAsia="HGSｺﾞｼｯｸM" w:hAnsi="HGSｺﾞｼｯｸM" w:hint="eastAsia"/>
                <w:sz w:val="22"/>
              </w:rPr>
              <w:t>の記録</w:t>
            </w:r>
          </w:p>
        </w:tc>
        <w:tc>
          <w:tcPr>
            <w:tcW w:w="1585" w:type="dxa"/>
            <w:tcBorders>
              <w:top w:val="dotted" w:sz="4" w:space="0" w:color="auto"/>
              <w:left w:val="single" w:sz="6" w:space="0" w:color="auto"/>
              <w:bottom w:val="single" w:sz="6" w:space="0" w:color="auto"/>
              <w:right w:val="single" w:sz="6" w:space="0" w:color="auto"/>
            </w:tcBorders>
            <w:vAlign w:val="center"/>
          </w:tcPr>
          <w:p w14:paraId="2E8A18EB" w14:textId="77777777" w:rsidR="00175281" w:rsidRDefault="00175281" w:rsidP="00175281">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02EAC83D" w14:textId="77777777" w:rsidR="00175281" w:rsidRDefault="00175281" w:rsidP="00175281">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676" w:type="dxa"/>
            <w:tcBorders>
              <w:top w:val="dotted" w:sz="4" w:space="0" w:color="auto"/>
              <w:left w:val="single" w:sz="6" w:space="0" w:color="auto"/>
              <w:bottom w:val="single" w:sz="6" w:space="0" w:color="auto"/>
              <w:right w:val="single" w:sz="6" w:space="0" w:color="auto"/>
            </w:tcBorders>
            <w:shd w:val="clear" w:color="auto" w:fill="auto"/>
            <w:vAlign w:val="center"/>
          </w:tcPr>
          <w:p w14:paraId="04108FF9" w14:textId="77777777" w:rsidR="00175281" w:rsidRPr="008732F4" w:rsidRDefault="00175281" w:rsidP="00175281">
            <w:pPr>
              <w:spacing w:line="0" w:lineRule="atLeast"/>
              <w:rPr>
                <w:rFonts w:ascii="HGSｺﾞｼｯｸM" w:eastAsia="HGSｺﾞｼｯｸM" w:hAnsi="HGSｺﾞｼｯｸM"/>
                <w:sz w:val="20"/>
              </w:rPr>
            </w:pPr>
            <w:r w:rsidRPr="008732F4">
              <w:rPr>
                <w:rFonts w:ascii="HGSｺﾞｼｯｸM" w:eastAsia="HGSｺﾞｼｯｸM" w:hAnsi="HGSｺﾞｼｯｸM" w:hint="eastAsia"/>
                <w:sz w:val="20"/>
              </w:rPr>
              <w:t>平2</w:t>
            </w:r>
            <w:r w:rsidRPr="008732F4">
              <w:rPr>
                <w:rFonts w:ascii="HGSｺﾞｼｯｸM" w:eastAsia="HGSｺﾞｼｯｸM" w:hAnsi="HGSｺﾞｼｯｸM"/>
                <w:sz w:val="20"/>
              </w:rPr>
              <w:t>5</w:t>
            </w:r>
            <w:r w:rsidRPr="008732F4">
              <w:rPr>
                <w:rFonts w:ascii="HGSｺﾞｼｯｸM" w:eastAsia="HGSｺﾞｼｯｸM" w:hAnsi="HGSｺﾞｼｯｸM" w:hint="eastAsia"/>
                <w:sz w:val="20"/>
              </w:rPr>
              <w:t>規則3</w:t>
            </w:r>
            <w:r w:rsidRPr="008732F4">
              <w:rPr>
                <w:rFonts w:ascii="HGSｺﾞｼｯｸM" w:eastAsia="HGSｺﾞｼｯｸM" w:hAnsi="HGSｺﾞｼｯｸM"/>
                <w:sz w:val="20"/>
              </w:rPr>
              <w:t>3</w:t>
            </w:r>
            <w:r w:rsidRPr="008732F4">
              <w:rPr>
                <w:rFonts w:ascii="HGSｺﾞｼｯｸM" w:eastAsia="HGSｺﾞｼｯｸM" w:hAnsi="HGSｺﾞｼｯｸM" w:hint="eastAsia"/>
                <w:sz w:val="20"/>
              </w:rPr>
              <w:t>附則第8条(準用第</w:t>
            </w:r>
            <w:r w:rsidRPr="008732F4">
              <w:rPr>
                <w:rFonts w:ascii="HGSｺﾞｼｯｸM" w:eastAsia="HGSｺﾞｼｯｸM" w:hAnsi="HGSｺﾞｼｯｸM"/>
                <w:sz w:val="20"/>
              </w:rPr>
              <w:t>7</w:t>
            </w:r>
            <w:r w:rsidRPr="008732F4">
              <w:rPr>
                <w:rFonts w:ascii="HGSｺﾞｼｯｸM" w:eastAsia="HGSｺﾞｼｯｸM" w:hAnsi="HGSｺﾞｼｯｸM" w:hint="eastAsia"/>
                <w:sz w:val="20"/>
              </w:rPr>
              <w:t>条第2項)</w:t>
            </w:r>
          </w:p>
          <w:p w14:paraId="0A7005B3" w14:textId="77777777" w:rsidR="00175281" w:rsidRPr="008732F4" w:rsidRDefault="00175281" w:rsidP="00175281">
            <w:pPr>
              <w:spacing w:line="0" w:lineRule="atLeast"/>
              <w:rPr>
                <w:rFonts w:ascii="HGSｺﾞｼｯｸM" w:eastAsia="HGSｺﾞｼｯｸM" w:hAnsi="HGSｺﾞｼｯｸM"/>
                <w:sz w:val="20"/>
              </w:rPr>
            </w:pPr>
            <w:r w:rsidRPr="008732F4">
              <w:rPr>
                <w:rFonts w:ascii="HGSｺﾞｼｯｸM" w:eastAsia="HGSｺﾞｼｯｸM" w:hAnsi="HGSｺﾞｼｯｸM" w:hint="eastAsia"/>
                <w:sz w:val="20"/>
              </w:rPr>
              <w:t>平20厚労令107附則第10条（準用第9条第2項）</w:t>
            </w:r>
          </w:p>
        </w:tc>
      </w:tr>
    </w:tbl>
    <w:p w14:paraId="77FE7A4C" w14:textId="34B7302E" w:rsidR="00BC4CFF" w:rsidRDefault="00BC4CFF">
      <w:r>
        <w:br w:type="page"/>
      </w:r>
    </w:p>
    <w:tbl>
      <w:tblPr>
        <w:tblW w:w="1516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10206"/>
        <w:gridCol w:w="1560"/>
        <w:gridCol w:w="1701"/>
      </w:tblGrid>
      <w:tr w:rsidR="0026156A" w14:paraId="0EB93548" w14:textId="77777777">
        <w:trPr>
          <w:trHeight w:val="461"/>
          <w:tblHeader/>
        </w:trPr>
        <w:tc>
          <w:tcPr>
            <w:tcW w:w="1701" w:type="dxa"/>
            <w:tcBorders>
              <w:top w:val="single" w:sz="6" w:space="0" w:color="auto"/>
              <w:bottom w:val="single" w:sz="6" w:space="0" w:color="auto"/>
            </w:tcBorders>
            <w:vAlign w:val="center"/>
          </w:tcPr>
          <w:p w14:paraId="78A6AD68" w14:textId="77777777" w:rsidR="0026156A" w:rsidRDefault="0023129C">
            <w:pPr>
              <w:jc w:val="center"/>
              <w:rPr>
                <w:rFonts w:ascii="HGSｺﾞｼｯｸM" w:eastAsia="HGSｺﾞｼｯｸM" w:hAnsi="HGSｺﾞｼｯｸM"/>
                <w:sz w:val="22"/>
              </w:rPr>
            </w:pPr>
            <w:bookmarkStart w:id="1" w:name="_Hlk82604265"/>
            <w:r>
              <w:rPr>
                <w:rFonts w:ascii="HGSｺﾞｼｯｸM" w:eastAsia="HGSｺﾞｼｯｸM" w:hAnsi="HGSｺﾞｼｯｸM" w:hint="eastAsia"/>
                <w:sz w:val="22"/>
              </w:rPr>
              <w:lastRenderedPageBreak/>
              <w:t>自主点検項目</w:t>
            </w:r>
          </w:p>
        </w:tc>
        <w:tc>
          <w:tcPr>
            <w:tcW w:w="10206" w:type="dxa"/>
            <w:tcBorders>
              <w:top w:val="single" w:sz="6" w:space="0" w:color="auto"/>
              <w:bottom w:val="single" w:sz="6" w:space="0" w:color="auto"/>
            </w:tcBorders>
            <w:vAlign w:val="center"/>
          </w:tcPr>
          <w:p w14:paraId="2D5770C9" w14:textId="77777777" w:rsidR="0026156A" w:rsidRDefault="0023129C">
            <w:pPr>
              <w:jc w:val="center"/>
              <w:rPr>
                <w:rFonts w:ascii="HGSｺﾞｼｯｸM" w:eastAsia="HGSｺﾞｼｯｸM" w:hAnsi="HGSｺﾞｼｯｸM"/>
                <w:sz w:val="22"/>
              </w:rPr>
            </w:pPr>
            <w:r>
              <w:rPr>
                <w:rFonts w:ascii="HGSｺﾞｼｯｸM" w:eastAsia="HGSｺﾞｼｯｸM" w:hAnsi="HGSｺﾞｼｯｸM" w:hint="eastAsia"/>
                <w:sz w:val="22"/>
              </w:rPr>
              <w:t>自主点検のポイント</w:t>
            </w:r>
          </w:p>
        </w:tc>
        <w:tc>
          <w:tcPr>
            <w:tcW w:w="1560" w:type="dxa"/>
            <w:tcBorders>
              <w:top w:val="single" w:sz="6" w:space="0" w:color="auto"/>
              <w:bottom w:val="single" w:sz="6" w:space="0" w:color="auto"/>
            </w:tcBorders>
            <w:vAlign w:val="center"/>
          </w:tcPr>
          <w:p w14:paraId="0E8E8831" w14:textId="77777777" w:rsidR="0026156A" w:rsidRDefault="0023129C">
            <w:pPr>
              <w:jc w:val="center"/>
              <w:rPr>
                <w:rFonts w:ascii="HGSｺﾞｼｯｸM" w:eastAsia="HGSｺﾞｼｯｸM" w:hAnsi="HGSｺﾞｼｯｸM"/>
                <w:sz w:val="22"/>
              </w:rPr>
            </w:pPr>
            <w:r>
              <w:rPr>
                <w:rFonts w:ascii="HGSｺﾞｼｯｸM" w:eastAsia="HGSｺﾞｼｯｸM" w:hAnsi="HGSｺﾞｼｯｸM" w:hint="eastAsia"/>
                <w:sz w:val="22"/>
              </w:rPr>
              <w:t>自主点検結果</w:t>
            </w:r>
          </w:p>
        </w:tc>
        <w:tc>
          <w:tcPr>
            <w:tcW w:w="1701" w:type="dxa"/>
            <w:tcBorders>
              <w:top w:val="single" w:sz="6" w:space="0" w:color="auto"/>
              <w:bottom w:val="single" w:sz="6" w:space="0" w:color="auto"/>
            </w:tcBorders>
            <w:vAlign w:val="center"/>
          </w:tcPr>
          <w:p w14:paraId="0D0B89FC" w14:textId="77777777" w:rsidR="0026156A" w:rsidRDefault="0023129C">
            <w:pPr>
              <w:jc w:val="center"/>
              <w:rPr>
                <w:rFonts w:ascii="HGSｺﾞｼｯｸM" w:eastAsia="HGSｺﾞｼｯｸM" w:hAnsi="HGSｺﾞｼｯｸM"/>
                <w:sz w:val="22"/>
              </w:rPr>
            </w:pPr>
            <w:r>
              <w:rPr>
                <w:rFonts w:ascii="HGSｺﾞｼｯｸM" w:eastAsia="HGSｺﾞｼｯｸM" w:hAnsi="HGSｺﾞｼｯｸM" w:hint="eastAsia"/>
                <w:sz w:val="22"/>
              </w:rPr>
              <w:t>根拠法令等</w:t>
            </w:r>
          </w:p>
        </w:tc>
      </w:tr>
      <w:tr w:rsidR="0026156A" w14:paraId="484DE16D" w14:textId="77777777">
        <w:trPr>
          <w:trHeight w:val="385"/>
        </w:trPr>
        <w:tc>
          <w:tcPr>
            <w:tcW w:w="15168" w:type="dxa"/>
            <w:gridSpan w:val="4"/>
            <w:shd w:val="clear" w:color="auto" w:fill="D9D9D9"/>
            <w:vAlign w:val="center"/>
          </w:tcPr>
          <w:p w14:paraId="723DCF7D" w14:textId="77777777" w:rsidR="0026156A" w:rsidRDefault="0023129C">
            <w:pPr>
              <w:jc w:val="left"/>
              <w:rPr>
                <w:rFonts w:ascii="HGSｺﾞｼｯｸM" w:eastAsia="HGSｺﾞｼｯｸM" w:hAnsi="HGSｺﾞｼｯｸM"/>
                <w:sz w:val="22"/>
              </w:rPr>
            </w:pPr>
            <w:r>
              <w:rPr>
                <w:rFonts w:ascii="HGSｺﾞｼｯｸM" w:eastAsia="HGSｺﾞｼｯｸM" w:hAnsi="HGSｺﾞｼｯｸM" w:hint="eastAsia"/>
                <w:sz w:val="22"/>
              </w:rPr>
              <w:t>第１－２　人事管理</w:t>
            </w:r>
          </w:p>
        </w:tc>
      </w:tr>
      <w:tr w:rsidR="0026156A" w14:paraId="25092552" w14:textId="77777777">
        <w:trPr>
          <w:trHeight w:val="2287"/>
        </w:trPr>
        <w:tc>
          <w:tcPr>
            <w:tcW w:w="1701" w:type="dxa"/>
            <w:vMerge w:val="restart"/>
            <w:vAlign w:val="center"/>
          </w:tcPr>
          <w:p w14:paraId="6ECDE58A" w14:textId="77777777" w:rsidR="0026156A" w:rsidRDefault="0023129C" w:rsidP="00C922A9">
            <w:pPr>
              <w:pStyle w:val="aa"/>
              <w:numPr>
                <w:ilvl w:val="0"/>
                <w:numId w:val="18"/>
              </w:numPr>
              <w:spacing w:line="0" w:lineRule="atLeast"/>
              <w:ind w:leftChars="0" w:left="318" w:hanging="259"/>
              <w:rPr>
                <w:rFonts w:ascii="HGSｺﾞｼｯｸM" w:eastAsia="HGSｺﾞｼｯｸM" w:hAnsi="HGSｺﾞｼｯｸM"/>
                <w:sz w:val="22"/>
              </w:rPr>
            </w:pPr>
            <w:r>
              <w:rPr>
                <w:rFonts w:ascii="HGSｺﾞｼｯｸM" w:eastAsia="HGSｺﾞｼｯｸM" w:hAnsi="HGSｺﾞｼｯｸM" w:hint="eastAsia"/>
                <w:sz w:val="22"/>
              </w:rPr>
              <w:t>就業規則</w:t>
            </w:r>
          </w:p>
        </w:tc>
        <w:tc>
          <w:tcPr>
            <w:tcW w:w="10206" w:type="dxa"/>
            <w:tcBorders>
              <w:top w:val="dotted" w:sz="4" w:space="0" w:color="auto"/>
              <w:bottom w:val="nil"/>
            </w:tcBorders>
            <w:vAlign w:val="center"/>
          </w:tcPr>
          <w:p w14:paraId="6BEBE241" w14:textId="77777777" w:rsidR="0026156A" w:rsidRDefault="0023129C">
            <w:pPr>
              <w:numPr>
                <w:ilvl w:val="0"/>
                <w:numId w:val="19"/>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就業規則は、職員代表の意見を聴くとともに、理事会の審議を経て整備をし、制定及び改正ごとに所轄の労働基準監督署に届け出ていますか。</w:t>
            </w:r>
          </w:p>
          <w:tbl>
            <w:tblPr>
              <w:tblStyle w:val="af7"/>
              <w:tblW w:w="0" w:type="auto"/>
              <w:tblInd w:w="17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3105"/>
              <w:gridCol w:w="6663"/>
            </w:tblGrid>
            <w:tr w:rsidR="0026156A" w14:paraId="3155B3D7" w14:textId="77777777">
              <w:tc>
                <w:tcPr>
                  <w:tcW w:w="3105" w:type="dxa"/>
                </w:tcPr>
                <w:p w14:paraId="5353D305" w14:textId="77777777" w:rsidR="0026156A" w:rsidRDefault="0023129C">
                  <w:pPr>
                    <w:adjustRightInd w:val="0"/>
                    <w:contextualSpacing/>
                    <w:rPr>
                      <w:rFonts w:ascii="HGSｺﾞｼｯｸM" w:eastAsia="HGSｺﾞｼｯｸM" w:hAnsi="HGSｺﾞｼｯｸM"/>
                      <w:spacing w:val="20"/>
                      <w:sz w:val="22"/>
                    </w:rPr>
                  </w:pPr>
                  <w:r>
                    <w:rPr>
                      <w:rFonts w:ascii="HGSｺﾞｼｯｸM" w:eastAsia="HGSｺﾞｼｯｸM" w:hAnsi="HGSｺﾞｼｯｸM" w:hint="eastAsia"/>
                      <w:sz w:val="22"/>
                    </w:rPr>
                    <w:t>直近の改正の理事会議決日</w:t>
                  </w:r>
                </w:p>
              </w:tc>
              <w:tc>
                <w:tcPr>
                  <w:tcW w:w="6663" w:type="dxa"/>
                </w:tcPr>
                <w:p w14:paraId="51D346F3" w14:textId="77777777" w:rsidR="0026156A" w:rsidRDefault="0026156A">
                  <w:pPr>
                    <w:adjustRightInd w:val="0"/>
                    <w:contextualSpacing/>
                    <w:jc w:val="center"/>
                    <w:rPr>
                      <w:rFonts w:ascii="HGSｺﾞｼｯｸM" w:eastAsia="HGSｺﾞｼｯｸM" w:hAnsi="HGSｺﾞｼｯｸM"/>
                      <w:spacing w:val="20"/>
                      <w:sz w:val="22"/>
                    </w:rPr>
                  </w:pPr>
                </w:p>
              </w:tc>
            </w:tr>
            <w:tr w:rsidR="0026156A" w14:paraId="42965ADA" w14:textId="77777777">
              <w:tc>
                <w:tcPr>
                  <w:tcW w:w="3105" w:type="dxa"/>
                </w:tcPr>
                <w:p w14:paraId="3FE11799" w14:textId="77777777" w:rsidR="0026156A" w:rsidRDefault="0023129C">
                  <w:pPr>
                    <w:adjustRightInd w:val="0"/>
                    <w:contextualSpacing/>
                    <w:rPr>
                      <w:rFonts w:ascii="HGSｺﾞｼｯｸM" w:eastAsia="HGSｺﾞｼｯｸM" w:hAnsi="HGSｺﾞｼｯｸM"/>
                      <w:sz w:val="22"/>
                    </w:rPr>
                  </w:pPr>
                  <w:r>
                    <w:rPr>
                      <w:rFonts w:ascii="HGSｺﾞｼｯｸM" w:eastAsia="HGSｺﾞｼｯｸM" w:hAnsi="HGSｺﾞｼｯｸM" w:hint="eastAsia"/>
                      <w:sz w:val="22"/>
                    </w:rPr>
                    <w:t>直近の就業規則の届出日</w:t>
                  </w:r>
                </w:p>
              </w:tc>
              <w:tc>
                <w:tcPr>
                  <w:tcW w:w="6663" w:type="dxa"/>
                </w:tcPr>
                <w:p w14:paraId="39530FEA" w14:textId="77777777" w:rsidR="0026156A" w:rsidRDefault="0026156A">
                  <w:pPr>
                    <w:adjustRightInd w:val="0"/>
                    <w:contextualSpacing/>
                    <w:jc w:val="center"/>
                    <w:rPr>
                      <w:rFonts w:ascii="HGSｺﾞｼｯｸM" w:eastAsia="HGSｺﾞｼｯｸM" w:hAnsi="HGSｺﾞｼｯｸM"/>
                      <w:spacing w:val="20"/>
                      <w:sz w:val="22"/>
                    </w:rPr>
                  </w:pPr>
                </w:p>
              </w:tc>
            </w:tr>
            <w:tr w:rsidR="0026156A" w14:paraId="73579518" w14:textId="77777777">
              <w:tc>
                <w:tcPr>
                  <w:tcW w:w="3105" w:type="dxa"/>
                  <w:vAlign w:val="center"/>
                </w:tcPr>
                <w:p w14:paraId="1D2824AE" w14:textId="77777777" w:rsidR="0026156A" w:rsidRDefault="0023129C">
                  <w:pPr>
                    <w:adjustRightInd w:val="0"/>
                    <w:contextualSpacing/>
                    <w:rPr>
                      <w:rFonts w:ascii="HGSｺﾞｼｯｸM" w:eastAsia="HGSｺﾞｼｯｸM" w:hAnsi="HGSｺﾞｼｯｸM"/>
                      <w:sz w:val="22"/>
                    </w:rPr>
                  </w:pPr>
                  <w:r>
                    <w:rPr>
                      <w:rFonts w:ascii="HGSｺﾞｼｯｸM" w:eastAsia="HGSｺﾞｼｯｸM" w:hAnsi="HGSｺﾞｼｯｸM" w:hint="eastAsia"/>
                      <w:sz w:val="22"/>
                    </w:rPr>
                    <w:t>直近の改正内容</w:t>
                  </w:r>
                </w:p>
              </w:tc>
              <w:tc>
                <w:tcPr>
                  <w:tcW w:w="6663" w:type="dxa"/>
                </w:tcPr>
                <w:p w14:paraId="2813E5A1" w14:textId="77777777" w:rsidR="0026156A" w:rsidRDefault="0026156A">
                  <w:pPr>
                    <w:adjustRightInd w:val="0"/>
                    <w:contextualSpacing/>
                    <w:rPr>
                      <w:rFonts w:ascii="HGSｺﾞｼｯｸM" w:eastAsia="HGSｺﾞｼｯｸM" w:hAnsi="HGSｺﾞｼｯｸM"/>
                      <w:spacing w:val="20"/>
                      <w:sz w:val="22"/>
                    </w:rPr>
                  </w:pPr>
                </w:p>
                <w:p w14:paraId="1E5D10BB" w14:textId="77777777" w:rsidR="0026156A" w:rsidRDefault="0026156A">
                  <w:pPr>
                    <w:adjustRightInd w:val="0"/>
                    <w:contextualSpacing/>
                    <w:rPr>
                      <w:rFonts w:ascii="HGSｺﾞｼｯｸM" w:eastAsia="HGSｺﾞｼｯｸM" w:hAnsi="HGSｺﾞｼｯｸM"/>
                      <w:spacing w:val="20"/>
                      <w:sz w:val="22"/>
                    </w:rPr>
                  </w:pPr>
                </w:p>
              </w:tc>
            </w:tr>
          </w:tbl>
          <w:p w14:paraId="01FFBEA5" w14:textId="77777777" w:rsidR="0026156A" w:rsidRDefault="0026156A">
            <w:pPr>
              <w:spacing w:line="0" w:lineRule="atLeast"/>
              <w:ind w:firstLineChars="100" w:firstLine="220"/>
              <w:rPr>
                <w:rFonts w:ascii="HGSｺﾞｼｯｸM" w:eastAsia="HGSｺﾞｼｯｸM" w:hAnsi="HGSｺﾞｼｯｸM"/>
                <w:sz w:val="22"/>
              </w:rPr>
            </w:pPr>
          </w:p>
        </w:tc>
        <w:tc>
          <w:tcPr>
            <w:tcW w:w="1560" w:type="dxa"/>
            <w:tcBorders>
              <w:top w:val="dotted" w:sz="4" w:space="0" w:color="auto"/>
              <w:bottom w:val="nil"/>
            </w:tcBorders>
            <w:vAlign w:val="center"/>
          </w:tcPr>
          <w:p w14:paraId="4B417C68"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2A4E9207"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2344E4C5" w14:textId="77777777" w:rsidR="0026156A" w:rsidRPr="0024077A" w:rsidRDefault="0023129C">
            <w:pPr>
              <w:spacing w:line="0" w:lineRule="atLeast"/>
              <w:rPr>
                <w:rFonts w:ascii="HGSｺﾞｼｯｸM" w:eastAsia="HGSｺﾞｼｯｸM" w:hAnsi="HGSｺﾞｼｯｸM"/>
                <w:sz w:val="20"/>
              </w:rPr>
            </w:pPr>
            <w:r w:rsidRPr="0024077A">
              <w:rPr>
                <w:rFonts w:ascii="HGSｺﾞｼｯｸM" w:eastAsia="HGSｺﾞｼｯｸM" w:hAnsi="HGSｺﾞｼｯｸM" w:hint="eastAsia"/>
                <w:sz w:val="20"/>
              </w:rPr>
              <w:t>労基法第89条、90条</w:t>
            </w:r>
          </w:p>
        </w:tc>
      </w:tr>
      <w:tr w:rsidR="0026156A" w14:paraId="578959D2" w14:textId="77777777">
        <w:trPr>
          <w:trHeight w:val="1243"/>
        </w:trPr>
        <w:tc>
          <w:tcPr>
            <w:tcW w:w="1701" w:type="dxa"/>
            <w:vMerge/>
            <w:vAlign w:val="center"/>
          </w:tcPr>
          <w:p w14:paraId="6AE986C4" w14:textId="77777777" w:rsidR="0026156A" w:rsidRDefault="0026156A">
            <w:pPr>
              <w:pStyle w:val="aa"/>
              <w:numPr>
                <w:ilvl w:val="0"/>
                <w:numId w:val="18"/>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7"/>
              <w:tblpPr w:leftFromText="142" w:rightFromText="142" w:horzAnchor="margin" w:tblpY="-510"/>
              <w:tblOverlap w:val="never"/>
              <w:tblW w:w="0" w:type="auto"/>
              <w:tblLayout w:type="fixed"/>
              <w:tblLook w:val="04A0" w:firstRow="1" w:lastRow="0" w:firstColumn="1" w:lastColumn="0" w:noHBand="0" w:noVBand="1"/>
            </w:tblPr>
            <w:tblGrid>
              <w:gridCol w:w="9903"/>
            </w:tblGrid>
            <w:tr w:rsidR="0026156A" w14:paraId="136AD51B" w14:textId="77777777">
              <w:trPr>
                <w:trHeight w:val="705"/>
              </w:trPr>
              <w:tc>
                <w:tcPr>
                  <w:tcW w:w="9903" w:type="dxa"/>
                  <w:vAlign w:val="center"/>
                </w:tcPr>
                <w:p w14:paraId="1BE3EE17" w14:textId="77777777" w:rsidR="0026156A" w:rsidRDefault="0023129C">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xml:space="preserve">※　常時10人以上の労働者を使用している事業場では、就業規則を作成する必要があります。特に、始業及び終業の時刻、休憩時間、休日、休暇、育児時間、育児休業、介護休業、産休、退職手続、定年等は重要ですので労働関係法令等との整合について再確認をしてください。 </w:t>
                  </w:r>
                </w:p>
                <w:p w14:paraId="12319697" w14:textId="77777777" w:rsidR="0026156A" w:rsidRDefault="0023129C">
                  <w:pPr>
                    <w:spacing w:line="0" w:lineRule="atLeast"/>
                    <w:ind w:leftChars="105" w:left="220" w:firstLineChars="100" w:firstLine="220"/>
                    <w:rPr>
                      <w:rFonts w:ascii="HGSｺﾞｼｯｸM" w:eastAsia="HGSｺﾞｼｯｸM" w:hAnsi="HGSｺﾞｼｯｸM"/>
                      <w:sz w:val="22"/>
                    </w:rPr>
                  </w:pPr>
                  <w:r>
                    <w:rPr>
                      <w:rFonts w:ascii="HGSｺﾞｼｯｸM" w:eastAsia="HGSｺﾞｼｯｸM" w:hAnsi="HGSｺﾞｼｯｸM" w:hint="eastAsia"/>
                      <w:sz w:val="22"/>
                    </w:rPr>
                    <w:t>なお、就業規則は改正のつど労働基準監督署に届け出る必要があります。</w:t>
                  </w:r>
                </w:p>
              </w:tc>
            </w:tr>
          </w:tbl>
          <w:p w14:paraId="047E33C5" w14:textId="77777777" w:rsidR="0026156A" w:rsidRDefault="0026156A">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7894C090" w14:textId="77777777" w:rsidR="0026156A" w:rsidRDefault="0026156A">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7DAC56C2" w14:textId="77777777" w:rsidR="0026156A" w:rsidRPr="0024077A" w:rsidRDefault="0026156A">
            <w:pPr>
              <w:spacing w:line="0" w:lineRule="atLeast"/>
              <w:jc w:val="left"/>
              <w:rPr>
                <w:rFonts w:ascii="HGSｺﾞｼｯｸM" w:eastAsia="HGSｺﾞｼｯｸM" w:hAnsi="HGSｺﾞｼｯｸM"/>
                <w:sz w:val="20"/>
              </w:rPr>
            </w:pPr>
          </w:p>
        </w:tc>
      </w:tr>
      <w:tr w:rsidR="0026156A" w14:paraId="47FB493E" w14:textId="77777777">
        <w:trPr>
          <w:trHeight w:val="991"/>
        </w:trPr>
        <w:tc>
          <w:tcPr>
            <w:tcW w:w="1701" w:type="dxa"/>
            <w:vMerge/>
            <w:vAlign w:val="center"/>
          </w:tcPr>
          <w:p w14:paraId="4B47A52E" w14:textId="77777777" w:rsidR="0026156A" w:rsidRDefault="0026156A">
            <w:pPr>
              <w:pStyle w:val="aa"/>
              <w:numPr>
                <w:ilvl w:val="0"/>
                <w:numId w:val="18"/>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single" w:sz="6" w:space="0" w:color="auto"/>
            </w:tcBorders>
            <w:vAlign w:val="center"/>
          </w:tcPr>
          <w:p w14:paraId="1698B207" w14:textId="77777777" w:rsidR="0026156A" w:rsidRDefault="0023129C">
            <w:pPr>
              <w:numPr>
                <w:ilvl w:val="0"/>
                <w:numId w:val="19"/>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就業規則は、職員に周知されていますか。</w:t>
            </w:r>
          </w:p>
          <w:tbl>
            <w:tblPr>
              <w:tblStyle w:val="af7"/>
              <w:tblW w:w="0" w:type="auto"/>
              <w:tblInd w:w="17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971"/>
              <w:gridCol w:w="7797"/>
            </w:tblGrid>
            <w:tr w:rsidR="0026156A" w14:paraId="4A5C2832" w14:textId="77777777">
              <w:tc>
                <w:tcPr>
                  <w:tcW w:w="1971" w:type="dxa"/>
                </w:tcPr>
                <w:p w14:paraId="7AF261A0" w14:textId="77777777" w:rsidR="0026156A" w:rsidRDefault="0023129C">
                  <w:pPr>
                    <w:adjustRightInd w:val="0"/>
                    <w:contextualSpacing/>
                    <w:jc w:val="center"/>
                    <w:rPr>
                      <w:rFonts w:ascii="HGSｺﾞｼｯｸM" w:eastAsia="HGSｺﾞｼｯｸM" w:hAnsi="HGSｺﾞｼｯｸM"/>
                      <w:spacing w:val="20"/>
                      <w:sz w:val="22"/>
                    </w:rPr>
                  </w:pPr>
                  <w:r>
                    <w:rPr>
                      <w:rFonts w:ascii="HGSｺﾞｼｯｸM" w:eastAsia="HGSｺﾞｼｯｸM" w:hAnsi="HGSｺﾞｼｯｸM" w:hint="eastAsia"/>
                      <w:sz w:val="22"/>
                    </w:rPr>
                    <w:t>周知方法</w:t>
                  </w:r>
                </w:p>
              </w:tc>
              <w:tc>
                <w:tcPr>
                  <w:tcW w:w="7797" w:type="dxa"/>
                </w:tcPr>
                <w:p w14:paraId="3F9821F9" w14:textId="77777777" w:rsidR="0026156A" w:rsidRDefault="0026156A">
                  <w:pPr>
                    <w:adjustRightInd w:val="0"/>
                    <w:contextualSpacing/>
                    <w:jc w:val="center"/>
                    <w:rPr>
                      <w:rFonts w:ascii="HGSｺﾞｼｯｸM" w:eastAsia="HGSｺﾞｼｯｸM" w:hAnsi="HGSｺﾞｼｯｸM"/>
                      <w:spacing w:val="20"/>
                      <w:sz w:val="22"/>
                    </w:rPr>
                  </w:pPr>
                </w:p>
              </w:tc>
            </w:tr>
          </w:tbl>
          <w:p w14:paraId="4C7EDEBB" w14:textId="77777777" w:rsidR="0026156A" w:rsidRDefault="0026156A">
            <w:pPr>
              <w:spacing w:line="0" w:lineRule="atLeast"/>
              <w:ind w:firstLineChars="100" w:firstLine="220"/>
              <w:rPr>
                <w:rFonts w:ascii="HGSｺﾞｼｯｸM" w:eastAsia="HGSｺﾞｼｯｸM" w:hAnsi="HGSｺﾞｼｯｸM"/>
                <w:sz w:val="22"/>
              </w:rPr>
            </w:pPr>
          </w:p>
        </w:tc>
        <w:tc>
          <w:tcPr>
            <w:tcW w:w="1560" w:type="dxa"/>
            <w:tcBorders>
              <w:top w:val="dotted" w:sz="4" w:space="0" w:color="auto"/>
              <w:bottom w:val="single" w:sz="6" w:space="0" w:color="auto"/>
            </w:tcBorders>
            <w:vAlign w:val="center"/>
          </w:tcPr>
          <w:p w14:paraId="3A337A3C"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63E52284"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single" w:sz="6" w:space="0" w:color="auto"/>
              <w:right w:val="single" w:sz="4" w:space="0" w:color="auto"/>
            </w:tcBorders>
            <w:vAlign w:val="center"/>
          </w:tcPr>
          <w:p w14:paraId="686A102C" w14:textId="77777777" w:rsidR="0026156A" w:rsidRPr="0024077A" w:rsidRDefault="0023129C">
            <w:pPr>
              <w:spacing w:line="0" w:lineRule="atLeast"/>
              <w:rPr>
                <w:rFonts w:ascii="HGSｺﾞｼｯｸM" w:eastAsia="HGSｺﾞｼｯｸM" w:hAnsi="HGSｺﾞｼｯｸM"/>
                <w:sz w:val="20"/>
              </w:rPr>
            </w:pPr>
            <w:r w:rsidRPr="0024077A">
              <w:rPr>
                <w:rFonts w:ascii="HGSｺﾞｼｯｸM" w:eastAsia="HGSｺﾞｼｯｸM" w:hAnsi="HGSｺﾞｼｯｸM" w:hint="eastAsia"/>
                <w:sz w:val="20"/>
              </w:rPr>
              <w:t>労基法第106条</w:t>
            </w:r>
          </w:p>
        </w:tc>
      </w:tr>
      <w:tr w:rsidR="0026156A" w14:paraId="4882F4F5" w14:textId="77777777">
        <w:trPr>
          <w:trHeight w:val="698"/>
        </w:trPr>
        <w:tc>
          <w:tcPr>
            <w:tcW w:w="1701" w:type="dxa"/>
            <w:vMerge w:val="restart"/>
            <w:vAlign w:val="center"/>
          </w:tcPr>
          <w:p w14:paraId="0E35A086" w14:textId="77777777" w:rsidR="0026156A" w:rsidRDefault="0023129C">
            <w:pPr>
              <w:pStyle w:val="aa"/>
              <w:numPr>
                <w:ilvl w:val="0"/>
                <w:numId w:val="18"/>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労働条件の明示</w:t>
            </w:r>
          </w:p>
        </w:tc>
        <w:tc>
          <w:tcPr>
            <w:tcW w:w="10206" w:type="dxa"/>
            <w:tcBorders>
              <w:top w:val="single" w:sz="6" w:space="0" w:color="auto"/>
              <w:bottom w:val="nil"/>
            </w:tcBorders>
            <w:vAlign w:val="center"/>
          </w:tcPr>
          <w:p w14:paraId="3A5BF5B8" w14:textId="77777777" w:rsidR="0026156A" w:rsidRDefault="0023129C">
            <w:pPr>
              <w:spacing w:line="0" w:lineRule="atLeast"/>
              <w:ind w:left="34"/>
              <w:rPr>
                <w:rFonts w:ascii="HGSｺﾞｼｯｸM" w:eastAsia="HGSｺﾞｼｯｸM" w:hAnsi="HGSｺﾞｼｯｸM"/>
                <w:sz w:val="22"/>
              </w:rPr>
            </w:pPr>
            <w:r>
              <w:rPr>
                <w:rFonts w:ascii="HGSｺﾞｼｯｸM" w:eastAsia="HGSｺﾞｼｯｸM" w:hAnsi="HGSｺﾞｼｯｸM" w:hint="eastAsia"/>
                <w:sz w:val="22"/>
              </w:rPr>
              <w:t xml:space="preserve">　常勤職員を雇用する際に、雇用契約書、採用辞令又は雇入れ通知書等の文書により、</w:t>
            </w:r>
            <w:r>
              <w:rPr>
                <w:rFonts w:ascii="HGSｺﾞｼｯｸM" w:eastAsia="HGSｺﾞｼｯｸM" w:hAnsi="HGSｺﾞｼｯｸM"/>
                <w:sz w:val="22"/>
              </w:rPr>
              <w:t>賃金、労働時間その他の</w:t>
            </w:r>
            <w:r>
              <w:rPr>
                <w:rFonts w:ascii="HGSｺﾞｼｯｸM" w:eastAsia="HGSｺﾞｼｯｸM" w:hAnsi="HGSｺﾞｼｯｸM" w:hint="eastAsia"/>
                <w:sz w:val="22"/>
              </w:rPr>
              <w:t>労働条件を明示して交付していますか。</w:t>
            </w:r>
          </w:p>
        </w:tc>
        <w:tc>
          <w:tcPr>
            <w:tcW w:w="1560" w:type="dxa"/>
            <w:tcBorders>
              <w:top w:val="single" w:sz="6" w:space="0" w:color="auto"/>
              <w:bottom w:val="nil"/>
            </w:tcBorders>
            <w:vAlign w:val="center"/>
          </w:tcPr>
          <w:p w14:paraId="74EE60CB"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78043A7D"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single" w:sz="6" w:space="0" w:color="auto"/>
              <w:bottom w:val="nil"/>
              <w:right w:val="single" w:sz="4" w:space="0" w:color="auto"/>
            </w:tcBorders>
            <w:vAlign w:val="center"/>
          </w:tcPr>
          <w:p w14:paraId="5544B93B" w14:textId="77777777" w:rsidR="0026156A" w:rsidRPr="0024077A" w:rsidRDefault="0023129C">
            <w:pPr>
              <w:spacing w:line="0" w:lineRule="atLeast"/>
              <w:rPr>
                <w:rFonts w:ascii="HGSｺﾞｼｯｸM" w:eastAsia="HGSｺﾞｼｯｸM" w:hAnsi="HGSｺﾞｼｯｸM"/>
                <w:sz w:val="20"/>
              </w:rPr>
            </w:pPr>
            <w:r w:rsidRPr="0024077A">
              <w:rPr>
                <w:rFonts w:ascii="HGSｺﾞｼｯｸM" w:eastAsia="HGSｺﾞｼｯｸM" w:hAnsi="HGSｺﾞｼｯｸM" w:hint="eastAsia"/>
                <w:sz w:val="20"/>
              </w:rPr>
              <w:t>労基法第15条</w:t>
            </w:r>
          </w:p>
        </w:tc>
      </w:tr>
      <w:tr w:rsidR="0026156A" w14:paraId="20129D79" w14:textId="77777777">
        <w:trPr>
          <w:trHeight w:val="991"/>
        </w:trPr>
        <w:tc>
          <w:tcPr>
            <w:tcW w:w="1701" w:type="dxa"/>
            <w:vMerge/>
            <w:vAlign w:val="center"/>
          </w:tcPr>
          <w:p w14:paraId="62FC43C0" w14:textId="77777777" w:rsidR="0026156A" w:rsidRDefault="0026156A">
            <w:pPr>
              <w:pStyle w:val="aa"/>
              <w:numPr>
                <w:ilvl w:val="0"/>
                <w:numId w:val="18"/>
              </w:numPr>
              <w:spacing w:line="0" w:lineRule="atLeast"/>
              <w:ind w:leftChars="0" w:left="318" w:hanging="284"/>
              <w:rPr>
                <w:rFonts w:ascii="HGSｺﾞｼｯｸM" w:eastAsia="HGSｺﾞｼｯｸM" w:hAnsi="HGSｺﾞｼｯｸM"/>
                <w:sz w:val="22"/>
              </w:rPr>
            </w:pPr>
          </w:p>
        </w:tc>
        <w:tc>
          <w:tcPr>
            <w:tcW w:w="10206" w:type="dxa"/>
            <w:tcBorders>
              <w:top w:val="nil"/>
              <w:bottom w:val="single" w:sz="6" w:space="0" w:color="auto"/>
            </w:tcBorders>
            <w:vAlign w:val="center"/>
          </w:tcPr>
          <w:tbl>
            <w:tblPr>
              <w:tblStyle w:val="af7"/>
              <w:tblpPr w:leftFromText="142" w:rightFromText="142" w:horzAnchor="margin" w:tblpY="-510"/>
              <w:tblOverlap w:val="never"/>
              <w:tblW w:w="0" w:type="auto"/>
              <w:tblLayout w:type="fixed"/>
              <w:tblLook w:val="04A0" w:firstRow="1" w:lastRow="0" w:firstColumn="1" w:lastColumn="0" w:noHBand="0" w:noVBand="1"/>
            </w:tblPr>
            <w:tblGrid>
              <w:gridCol w:w="9903"/>
            </w:tblGrid>
            <w:tr w:rsidR="0026156A" w14:paraId="656F2851" w14:textId="77777777">
              <w:trPr>
                <w:trHeight w:val="705"/>
              </w:trPr>
              <w:tc>
                <w:tcPr>
                  <w:tcW w:w="9903" w:type="dxa"/>
                  <w:vAlign w:val="center"/>
                </w:tcPr>
                <w:p w14:paraId="02C01A69" w14:textId="77777777" w:rsidR="0026156A" w:rsidRDefault="0023129C">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書面を交付して明示しなければならない労働条件は次のとおりです。</w:t>
                  </w:r>
                </w:p>
                <w:p w14:paraId="1EC1D2B6" w14:textId="77777777" w:rsidR="0026156A" w:rsidRDefault="0023129C">
                  <w:pPr>
                    <w:pStyle w:val="aa"/>
                    <w:numPr>
                      <w:ilvl w:val="0"/>
                      <w:numId w:val="20"/>
                    </w:numPr>
                    <w:spacing w:line="0" w:lineRule="atLeast"/>
                    <w:ind w:leftChars="99" w:left="490" w:hanging="282"/>
                    <w:rPr>
                      <w:rFonts w:ascii="HGSｺﾞｼｯｸM" w:eastAsia="HGSｺﾞｼｯｸM" w:hAnsi="HGSｺﾞｼｯｸM"/>
                      <w:sz w:val="22"/>
                    </w:rPr>
                  </w:pPr>
                  <w:r>
                    <w:rPr>
                      <w:rFonts w:ascii="HGSｺﾞｼｯｸM" w:eastAsia="HGSｺﾞｼｯｸM" w:hAnsi="HGSｺﾞｼｯｸM" w:hint="eastAsia"/>
                      <w:sz w:val="22"/>
                    </w:rPr>
                    <w:t xml:space="preserve">　労働契約の期間に関する事項</w:t>
                  </w:r>
                </w:p>
                <w:p w14:paraId="0CBD5C2D" w14:textId="77777777" w:rsidR="00B57203" w:rsidRPr="00B57203" w:rsidRDefault="00B57203" w:rsidP="00F051AF">
                  <w:pPr>
                    <w:pStyle w:val="aa"/>
                    <w:numPr>
                      <w:ilvl w:val="0"/>
                      <w:numId w:val="20"/>
                    </w:numPr>
                    <w:spacing w:line="0" w:lineRule="atLeast"/>
                    <w:ind w:leftChars="99" w:left="490" w:hanging="282"/>
                    <w:rPr>
                      <w:rFonts w:ascii="HGSｺﾞｼｯｸM" w:eastAsia="HGSｺﾞｼｯｸM" w:hAnsi="HGSｺﾞｼｯｸM"/>
                      <w:sz w:val="22"/>
                    </w:rPr>
                  </w:pPr>
                  <w:r w:rsidRPr="00B57203">
                    <w:rPr>
                      <w:rFonts w:ascii="HGSｺﾞｼｯｸM" w:eastAsia="HGSｺﾞｼｯｸM" w:hAnsi="HGSｺﾞｼｯｸM" w:hint="eastAsia"/>
                      <w:sz w:val="22"/>
                    </w:rPr>
                    <w:t xml:space="preserve">　期間の定めのある労働契約に際しては、更新の有無及び判断基準</w:t>
                  </w:r>
                </w:p>
                <w:p w14:paraId="5785DC79" w14:textId="77777777" w:rsidR="0026156A" w:rsidRDefault="0023129C">
                  <w:pPr>
                    <w:pStyle w:val="aa"/>
                    <w:numPr>
                      <w:ilvl w:val="0"/>
                      <w:numId w:val="20"/>
                    </w:numPr>
                    <w:spacing w:line="0" w:lineRule="atLeast"/>
                    <w:ind w:leftChars="99" w:left="490" w:hanging="282"/>
                    <w:rPr>
                      <w:rFonts w:ascii="HGSｺﾞｼｯｸM" w:eastAsia="HGSｺﾞｼｯｸM" w:hAnsi="HGSｺﾞｼｯｸM"/>
                      <w:sz w:val="22"/>
                    </w:rPr>
                  </w:pPr>
                  <w:r>
                    <w:rPr>
                      <w:rFonts w:ascii="HGSｺﾞｼｯｸM" w:eastAsia="HGSｺﾞｼｯｸM" w:hAnsi="HGSｺﾞｼｯｸM" w:hint="eastAsia"/>
                      <w:sz w:val="22"/>
                    </w:rPr>
                    <w:t xml:space="preserve">　就業の場所及び従事すべき業務に関する事項</w:t>
                  </w:r>
                  <w:r w:rsidR="00212A9B" w:rsidRPr="00D95C74">
                    <w:rPr>
                      <w:rFonts w:ascii="HGSｺﾞｼｯｸM" w:eastAsia="HGSｺﾞｼｯｸM" w:hAnsi="HGSｺﾞｼｯｸM" w:hint="eastAsia"/>
                      <w:sz w:val="22"/>
                      <w:highlight w:val="yellow"/>
                      <w:u w:val="single"/>
                    </w:rPr>
                    <w:t>（</w:t>
                  </w:r>
                  <w:r w:rsidR="0039441F" w:rsidRPr="00D95C74">
                    <w:rPr>
                      <w:rFonts w:ascii="HGSｺﾞｼｯｸM" w:eastAsia="HGSｺﾞｼｯｸM" w:hAnsi="HGSｺﾞｼｯｸM" w:hint="eastAsia"/>
                      <w:color w:val="FF0000"/>
                      <w:sz w:val="22"/>
                      <w:highlight w:val="yellow"/>
                      <w:u w:val="single"/>
                    </w:rPr>
                    <w:t>これらの変更の範囲</w:t>
                  </w:r>
                  <w:r w:rsidR="00212A9B" w:rsidRPr="00D95C74">
                    <w:rPr>
                      <w:rFonts w:ascii="HGSｺﾞｼｯｸM" w:eastAsia="HGSｺﾞｼｯｸM" w:hAnsi="HGSｺﾞｼｯｸM" w:hint="eastAsia"/>
                      <w:color w:val="FF0000"/>
                      <w:sz w:val="22"/>
                      <w:highlight w:val="yellow"/>
                      <w:u w:val="single"/>
                    </w:rPr>
                    <w:t>を含む。）</w:t>
                  </w:r>
                </w:p>
                <w:p w14:paraId="4567FBA7" w14:textId="77777777" w:rsidR="0026156A" w:rsidRDefault="0023129C">
                  <w:pPr>
                    <w:pStyle w:val="aa"/>
                    <w:numPr>
                      <w:ilvl w:val="0"/>
                      <w:numId w:val="20"/>
                    </w:numPr>
                    <w:spacing w:line="0" w:lineRule="atLeast"/>
                    <w:ind w:leftChars="99" w:left="490" w:hanging="282"/>
                    <w:rPr>
                      <w:rFonts w:ascii="HGSｺﾞｼｯｸM" w:eastAsia="HGSｺﾞｼｯｸM" w:hAnsi="HGSｺﾞｼｯｸM"/>
                      <w:sz w:val="22"/>
                    </w:rPr>
                  </w:pPr>
                  <w:r>
                    <w:rPr>
                      <w:rFonts w:ascii="HGSｺﾞｼｯｸM" w:eastAsia="HGSｺﾞｼｯｸM" w:hAnsi="HGSｺﾞｼｯｸM" w:hint="eastAsia"/>
                      <w:sz w:val="22"/>
                    </w:rPr>
                    <w:t xml:space="preserve">　始業及び終業の時刻、所定労働時間を超える労働の有無、休憩時間、休日、休暇並びに労働者を２組以上に分けて就業させる場合における就業時転換に関する事項</w:t>
                  </w:r>
                </w:p>
                <w:p w14:paraId="412E0C83" w14:textId="77777777" w:rsidR="0026156A" w:rsidRDefault="0023129C">
                  <w:pPr>
                    <w:pStyle w:val="aa"/>
                    <w:numPr>
                      <w:ilvl w:val="0"/>
                      <w:numId w:val="20"/>
                    </w:numPr>
                    <w:spacing w:line="0" w:lineRule="atLeast"/>
                    <w:ind w:leftChars="99" w:left="490" w:hanging="282"/>
                    <w:rPr>
                      <w:rFonts w:ascii="HGSｺﾞｼｯｸM" w:eastAsia="HGSｺﾞｼｯｸM" w:hAnsi="HGSｺﾞｼｯｸM"/>
                      <w:sz w:val="22"/>
                    </w:rPr>
                  </w:pPr>
                  <w:r>
                    <w:rPr>
                      <w:rFonts w:ascii="HGSｺﾞｼｯｸM" w:eastAsia="HGSｺﾞｼｯｸM" w:hAnsi="HGSｺﾞｼｯｸM" w:hint="eastAsia"/>
                      <w:sz w:val="22"/>
                    </w:rPr>
                    <w:t xml:space="preserve">　賃金の決定、計算及び支払の方法、賃金の締切り及び支払の時期に関する事項</w:t>
                  </w:r>
                </w:p>
                <w:p w14:paraId="1EA2C513" w14:textId="77777777" w:rsidR="0026156A" w:rsidRDefault="0023129C">
                  <w:pPr>
                    <w:pStyle w:val="aa"/>
                    <w:numPr>
                      <w:ilvl w:val="0"/>
                      <w:numId w:val="20"/>
                    </w:numPr>
                    <w:spacing w:line="0" w:lineRule="atLeast"/>
                    <w:ind w:leftChars="99" w:left="490" w:hanging="282"/>
                    <w:rPr>
                      <w:rFonts w:ascii="HGSｺﾞｼｯｸM" w:eastAsia="HGSｺﾞｼｯｸM" w:hAnsi="HGSｺﾞｼｯｸM"/>
                      <w:sz w:val="22"/>
                    </w:rPr>
                  </w:pPr>
                  <w:r>
                    <w:rPr>
                      <w:rFonts w:ascii="HGSｺﾞｼｯｸM" w:eastAsia="HGSｺﾞｼｯｸM" w:hAnsi="HGSｺﾞｼｯｸM" w:hint="eastAsia"/>
                      <w:sz w:val="22"/>
                    </w:rPr>
                    <w:t xml:space="preserve">　退職に関する事項（解雇の事由を含</w:t>
                  </w:r>
                  <w:r w:rsidR="002C63F1">
                    <w:rPr>
                      <w:rFonts w:ascii="HGSｺﾞｼｯｸM" w:eastAsia="HGSｺﾞｼｯｸM" w:hAnsi="HGSｺﾞｼｯｸM" w:hint="eastAsia"/>
                      <w:sz w:val="22"/>
                    </w:rPr>
                    <w:t>みます</w:t>
                  </w:r>
                  <w:r>
                    <w:rPr>
                      <w:rFonts w:ascii="HGSｺﾞｼｯｸM" w:eastAsia="HGSｺﾞｼｯｸM" w:hAnsi="HGSｺﾞｼｯｸM" w:hint="eastAsia"/>
                      <w:sz w:val="22"/>
                    </w:rPr>
                    <w:t>。）</w:t>
                  </w:r>
                </w:p>
              </w:tc>
            </w:tr>
            <w:tr w:rsidR="0026156A" w14:paraId="374A9F12" w14:textId="77777777">
              <w:trPr>
                <w:trHeight w:val="705"/>
              </w:trPr>
              <w:tc>
                <w:tcPr>
                  <w:tcW w:w="9903" w:type="dxa"/>
                  <w:vAlign w:val="center"/>
                </w:tcPr>
                <w:p w14:paraId="746A9107" w14:textId="77777777" w:rsidR="0026156A" w:rsidRDefault="0023129C">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雇用の際には、常勤・非常勤を問わず労働条件を明示することが義務づけられています（非常勤職員等に関する点検項目は後述）。</w:t>
                  </w:r>
                </w:p>
              </w:tc>
            </w:tr>
          </w:tbl>
          <w:p w14:paraId="44C5542C" w14:textId="77777777" w:rsidR="0026156A" w:rsidRDefault="0026156A">
            <w:pPr>
              <w:spacing w:line="0" w:lineRule="atLeast"/>
              <w:rPr>
                <w:rFonts w:ascii="HGSｺﾞｼｯｸM" w:eastAsia="HGSｺﾞｼｯｸM" w:hAnsi="HGSｺﾞｼｯｸM"/>
                <w:sz w:val="22"/>
              </w:rPr>
            </w:pPr>
          </w:p>
        </w:tc>
        <w:tc>
          <w:tcPr>
            <w:tcW w:w="1560" w:type="dxa"/>
            <w:tcBorders>
              <w:top w:val="nil"/>
              <w:bottom w:val="single" w:sz="6" w:space="0" w:color="auto"/>
            </w:tcBorders>
            <w:vAlign w:val="center"/>
          </w:tcPr>
          <w:p w14:paraId="613B05A2" w14:textId="77777777" w:rsidR="0026156A" w:rsidRDefault="0026156A">
            <w:pPr>
              <w:spacing w:line="0" w:lineRule="atLeast"/>
              <w:rPr>
                <w:rFonts w:ascii="HGSｺﾞｼｯｸM" w:eastAsia="HGSｺﾞｼｯｸM" w:hAnsi="HGSｺﾞｼｯｸM"/>
                <w:sz w:val="22"/>
              </w:rPr>
            </w:pPr>
          </w:p>
        </w:tc>
        <w:tc>
          <w:tcPr>
            <w:tcW w:w="1701" w:type="dxa"/>
            <w:tcBorders>
              <w:top w:val="nil"/>
              <w:bottom w:val="single" w:sz="6" w:space="0" w:color="auto"/>
              <w:right w:val="single" w:sz="4" w:space="0" w:color="auto"/>
            </w:tcBorders>
            <w:vAlign w:val="center"/>
          </w:tcPr>
          <w:p w14:paraId="3053F60A" w14:textId="77777777" w:rsidR="0026156A" w:rsidRPr="0024077A" w:rsidRDefault="0023129C">
            <w:pPr>
              <w:spacing w:line="0" w:lineRule="atLeast"/>
              <w:jc w:val="left"/>
              <w:rPr>
                <w:rFonts w:ascii="HGSｺﾞｼｯｸM" w:eastAsia="HGSｺﾞｼｯｸM" w:hAnsi="HGSｺﾞｼｯｸM"/>
                <w:sz w:val="20"/>
              </w:rPr>
            </w:pPr>
            <w:r w:rsidRPr="0024077A">
              <w:rPr>
                <w:rFonts w:ascii="HGSｺﾞｼｯｸM" w:eastAsia="HGSｺﾞｼｯｸM" w:hAnsi="HGSｺﾞｼｯｸM" w:hint="eastAsia"/>
                <w:sz w:val="20"/>
              </w:rPr>
              <w:t>労基法施行規則第5条</w:t>
            </w:r>
          </w:p>
        </w:tc>
      </w:tr>
      <w:tr w:rsidR="0023129C" w14:paraId="14C60607" w14:textId="77777777">
        <w:trPr>
          <w:trHeight w:val="1004"/>
        </w:trPr>
        <w:tc>
          <w:tcPr>
            <w:tcW w:w="1701" w:type="dxa"/>
            <w:vMerge w:val="restart"/>
            <w:vAlign w:val="center"/>
          </w:tcPr>
          <w:p w14:paraId="052FFB82" w14:textId="77777777" w:rsidR="0023129C" w:rsidRDefault="0023129C">
            <w:pPr>
              <w:pStyle w:val="aa"/>
              <w:numPr>
                <w:ilvl w:val="0"/>
                <w:numId w:val="18"/>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勤務時間</w:t>
            </w:r>
          </w:p>
        </w:tc>
        <w:tc>
          <w:tcPr>
            <w:tcW w:w="10206" w:type="dxa"/>
            <w:tcBorders>
              <w:top w:val="single" w:sz="6" w:space="0" w:color="auto"/>
              <w:bottom w:val="dotted" w:sz="4" w:space="0" w:color="auto"/>
            </w:tcBorders>
            <w:vAlign w:val="center"/>
          </w:tcPr>
          <w:p w14:paraId="1CD067D2" w14:textId="77777777" w:rsidR="0023129C" w:rsidRDefault="0023129C">
            <w:pPr>
              <w:numPr>
                <w:ilvl w:val="0"/>
                <w:numId w:val="21"/>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週40時間労働制を遵守していますか。</w:t>
            </w:r>
          </w:p>
          <w:tbl>
            <w:tblPr>
              <w:tblStyle w:val="af7"/>
              <w:tblW w:w="0" w:type="auto"/>
              <w:tblInd w:w="17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971"/>
              <w:gridCol w:w="3898"/>
              <w:gridCol w:w="3899"/>
            </w:tblGrid>
            <w:tr w:rsidR="0023129C" w14:paraId="6B75E477" w14:textId="77777777">
              <w:tc>
                <w:tcPr>
                  <w:tcW w:w="1971" w:type="dxa"/>
                </w:tcPr>
                <w:p w14:paraId="022BA29C" w14:textId="77777777" w:rsidR="0023129C" w:rsidRDefault="0023129C">
                  <w:pPr>
                    <w:adjustRightInd w:val="0"/>
                    <w:contextualSpacing/>
                    <w:jc w:val="center"/>
                    <w:rPr>
                      <w:rFonts w:ascii="HGSｺﾞｼｯｸM" w:eastAsia="HGSｺﾞｼｯｸM" w:hAnsi="HGSｺﾞｼｯｸM"/>
                      <w:spacing w:val="20"/>
                      <w:sz w:val="22"/>
                    </w:rPr>
                  </w:pPr>
                  <w:r>
                    <w:rPr>
                      <w:rFonts w:ascii="HGSｺﾞｼｯｸM" w:eastAsia="HGSｺﾞｼｯｸM" w:hAnsi="HGSｺﾞｼｯｸM" w:hint="eastAsia"/>
                      <w:sz w:val="22"/>
                    </w:rPr>
                    <w:t>就業規則</w:t>
                  </w:r>
                </w:p>
              </w:tc>
              <w:tc>
                <w:tcPr>
                  <w:tcW w:w="3898" w:type="dxa"/>
                </w:tcPr>
                <w:p w14:paraId="5F09DA71" w14:textId="77777777" w:rsidR="0023129C" w:rsidRDefault="0023129C">
                  <w:pPr>
                    <w:adjustRightInd w:val="0"/>
                    <w:contextualSpacing/>
                    <w:jc w:val="center"/>
                    <w:rPr>
                      <w:rFonts w:ascii="HGSｺﾞｼｯｸM" w:eastAsia="HGSｺﾞｼｯｸM" w:hAnsi="HGSｺﾞｼｯｸM"/>
                      <w:spacing w:val="20"/>
                      <w:sz w:val="22"/>
                    </w:rPr>
                  </w:pPr>
                  <w:r>
                    <w:rPr>
                      <w:rFonts w:ascii="HGSｺﾞｼｯｸM" w:eastAsia="HGSｺﾞｼｯｸM" w:hAnsi="HGSｺﾞｼｯｸM" w:hint="eastAsia"/>
                      <w:spacing w:val="20"/>
                      <w:sz w:val="22"/>
                    </w:rPr>
                    <w:t>週　　　　時間</w:t>
                  </w:r>
                </w:p>
              </w:tc>
              <w:tc>
                <w:tcPr>
                  <w:tcW w:w="3899" w:type="dxa"/>
                </w:tcPr>
                <w:p w14:paraId="180DFB7F" w14:textId="77777777" w:rsidR="0023129C" w:rsidRDefault="0023129C">
                  <w:pPr>
                    <w:adjustRightInd w:val="0"/>
                    <w:contextualSpacing/>
                    <w:jc w:val="center"/>
                    <w:rPr>
                      <w:rFonts w:ascii="HGSｺﾞｼｯｸM" w:eastAsia="HGSｺﾞｼｯｸM" w:hAnsi="HGSｺﾞｼｯｸM"/>
                      <w:spacing w:val="20"/>
                      <w:sz w:val="22"/>
                    </w:rPr>
                  </w:pPr>
                  <w:r>
                    <w:rPr>
                      <w:rFonts w:ascii="HGSｺﾞｼｯｸM" w:eastAsia="HGSｺﾞｼｯｸM" w:hAnsi="HGSｺﾞｼｯｸM" w:hint="eastAsia"/>
                      <w:spacing w:val="20"/>
                      <w:sz w:val="22"/>
                    </w:rPr>
                    <w:t>週休　　　　日</w:t>
                  </w:r>
                </w:p>
              </w:tc>
            </w:tr>
          </w:tbl>
          <w:p w14:paraId="24CAA550" w14:textId="77777777" w:rsidR="0023129C" w:rsidRDefault="0023129C">
            <w:pPr>
              <w:spacing w:line="0" w:lineRule="atLeast"/>
              <w:ind w:left="318"/>
              <w:rPr>
                <w:rFonts w:ascii="HGSｺﾞｼｯｸM" w:eastAsia="HGSｺﾞｼｯｸM" w:hAnsi="HGSｺﾞｼｯｸM"/>
                <w:sz w:val="22"/>
              </w:rPr>
            </w:pPr>
          </w:p>
        </w:tc>
        <w:tc>
          <w:tcPr>
            <w:tcW w:w="1560" w:type="dxa"/>
            <w:tcBorders>
              <w:top w:val="single" w:sz="6" w:space="0" w:color="auto"/>
              <w:bottom w:val="dotted" w:sz="4" w:space="0" w:color="auto"/>
            </w:tcBorders>
            <w:vAlign w:val="center"/>
          </w:tcPr>
          <w:p w14:paraId="0D34C01D" w14:textId="77777777" w:rsidR="0023129C"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3BBAC80A" w14:textId="77777777" w:rsidR="0023129C"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single" w:sz="6" w:space="0" w:color="auto"/>
              <w:bottom w:val="dotted" w:sz="4" w:space="0" w:color="auto"/>
              <w:right w:val="single" w:sz="4" w:space="0" w:color="auto"/>
            </w:tcBorders>
            <w:vAlign w:val="center"/>
          </w:tcPr>
          <w:p w14:paraId="0799079F" w14:textId="77777777" w:rsidR="0023129C" w:rsidRPr="0024077A" w:rsidRDefault="0023129C">
            <w:pPr>
              <w:spacing w:line="0" w:lineRule="atLeast"/>
              <w:rPr>
                <w:rFonts w:ascii="HGSｺﾞｼｯｸM" w:eastAsia="HGSｺﾞｼｯｸM" w:hAnsi="HGSｺﾞｼｯｸM"/>
                <w:sz w:val="20"/>
              </w:rPr>
            </w:pPr>
            <w:r w:rsidRPr="0024077A">
              <w:rPr>
                <w:rFonts w:ascii="HGSｺﾞｼｯｸM" w:eastAsia="HGSｺﾞｼｯｸM" w:hAnsi="HGSｺﾞｼｯｸM" w:hint="eastAsia"/>
                <w:sz w:val="20"/>
              </w:rPr>
              <w:t>労基法第32条第1項</w:t>
            </w:r>
          </w:p>
        </w:tc>
      </w:tr>
      <w:tr w:rsidR="0023129C" w14:paraId="526647EE" w14:textId="77777777">
        <w:trPr>
          <w:trHeight w:val="1842"/>
        </w:trPr>
        <w:tc>
          <w:tcPr>
            <w:tcW w:w="1701" w:type="dxa"/>
            <w:vMerge/>
            <w:vAlign w:val="center"/>
          </w:tcPr>
          <w:p w14:paraId="0BE1F4EA" w14:textId="77777777" w:rsidR="0023129C" w:rsidRDefault="0023129C">
            <w:pPr>
              <w:pStyle w:val="aa"/>
              <w:numPr>
                <w:ilvl w:val="0"/>
                <w:numId w:val="18"/>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nil"/>
            </w:tcBorders>
            <w:vAlign w:val="center"/>
          </w:tcPr>
          <w:p w14:paraId="767D7B96" w14:textId="77777777" w:rsidR="0023129C" w:rsidRDefault="0023129C">
            <w:pPr>
              <w:numPr>
                <w:ilvl w:val="0"/>
                <w:numId w:val="21"/>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変形労働時間制を採用していますか。</w:t>
            </w:r>
          </w:p>
          <w:p w14:paraId="46FB2DBE" w14:textId="77777777" w:rsidR="0023129C" w:rsidRDefault="0023129C">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□いない</w:t>
            </w:r>
          </w:p>
          <w:p w14:paraId="2D169C6E" w14:textId="77777777" w:rsidR="0023129C" w:rsidRDefault="0023129C">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□１か月の変形労働時間制（４週間を含む）</w:t>
            </w:r>
          </w:p>
          <w:p w14:paraId="577BE999" w14:textId="77777777" w:rsidR="00B57203" w:rsidRDefault="00B57203" w:rsidP="00B57203">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 xml:space="preserve">　</w:t>
            </w:r>
            <w:r>
              <w:rPr>
                <w:rFonts w:ascii="HGSｺﾞｼｯｸM" w:eastAsia="HGSｺﾞｼｯｸM" w:hAnsi="HGSｺﾞｼｯｸM" w:hint="eastAsia"/>
                <w:sz w:val="22"/>
                <w:shd w:val="clear" w:color="auto" w:fill="FFFF99"/>
              </w:rPr>
              <w:t>□</w:t>
            </w:r>
            <w:r>
              <w:rPr>
                <w:rFonts w:ascii="HGSｺﾞｼｯｸM" w:eastAsia="HGSｺﾞｼｯｸM" w:hAnsi="HGSｺﾞｼｯｸM" w:hint="eastAsia"/>
                <w:sz w:val="22"/>
              </w:rPr>
              <w:t>就業規則への規定</w:t>
            </w:r>
          </w:p>
          <w:p w14:paraId="47BD70EB" w14:textId="77777777" w:rsidR="00B57203" w:rsidRPr="00B57203" w:rsidRDefault="00B57203" w:rsidP="00B57203">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 xml:space="preserve">　</w:t>
            </w:r>
            <w:r>
              <w:rPr>
                <w:rFonts w:ascii="HGSｺﾞｼｯｸM" w:eastAsia="HGSｺﾞｼｯｸM" w:hAnsi="HGSｺﾞｼｯｸM" w:hint="eastAsia"/>
                <w:sz w:val="22"/>
                <w:shd w:val="clear" w:color="auto" w:fill="FFFF99"/>
              </w:rPr>
              <w:t>□</w:t>
            </w:r>
            <w:r>
              <w:rPr>
                <w:rFonts w:ascii="HGSｺﾞｼｯｸM" w:eastAsia="HGSｺﾞｼｯｸM" w:hAnsi="HGSｺﾞｼｯｸM" w:hint="eastAsia"/>
                <w:sz w:val="22"/>
              </w:rPr>
              <w:t>労使協定の締結</w:t>
            </w:r>
          </w:p>
          <w:p w14:paraId="49A1B525" w14:textId="77777777" w:rsidR="0023129C" w:rsidRDefault="0023129C">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□１年間の変形労働時間制</w:t>
            </w:r>
          </w:p>
          <w:p w14:paraId="5BAF3B1C" w14:textId="77777777" w:rsidR="0023129C" w:rsidRDefault="0023129C">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□その他（　　　　　　　　　　　　　　　　　　）</w:t>
            </w:r>
          </w:p>
          <w:p w14:paraId="6C7B85E0" w14:textId="77777777" w:rsidR="0023129C" w:rsidRDefault="0023129C">
            <w:pPr>
              <w:spacing w:line="0" w:lineRule="atLeast"/>
              <w:ind w:left="318"/>
              <w:rPr>
                <w:rFonts w:ascii="HGSｺﾞｼｯｸM" w:eastAsia="HGSｺﾞｼｯｸM" w:hAnsi="HGSｺﾞｼｯｸM"/>
                <w:sz w:val="22"/>
              </w:rPr>
            </w:pPr>
          </w:p>
        </w:tc>
        <w:tc>
          <w:tcPr>
            <w:tcW w:w="1560" w:type="dxa"/>
            <w:tcBorders>
              <w:top w:val="dotted" w:sz="4" w:space="0" w:color="auto"/>
              <w:bottom w:val="nil"/>
            </w:tcBorders>
            <w:vAlign w:val="center"/>
          </w:tcPr>
          <w:p w14:paraId="59CBC102" w14:textId="77777777" w:rsidR="0023129C" w:rsidRDefault="0023129C">
            <w:pPr>
              <w:spacing w:line="0" w:lineRule="atLeast"/>
              <w:rPr>
                <w:rFonts w:ascii="HGSｺﾞｼｯｸM" w:eastAsia="HGSｺﾞｼｯｸM" w:hAnsi="HGSｺﾞｼｯｸM"/>
                <w:sz w:val="22"/>
              </w:rPr>
            </w:pPr>
          </w:p>
        </w:tc>
        <w:tc>
          <w:tcPr>
            <w:tcW w:w="1701" w:type="dxa"/>
            <w:tcBorders>
              <w:top w:val="dotted" w:sz="4" w:space="0" w:color="auto"/>
              <w:bottom w:val="nil"/>
              <w:right w:val="single" w:sz="4" w:space="0" w:color="auto"/>
            </w:tcBorders>
            <w:vAlign w:val="center"/>
          </w:tcPr>
          <w:p w14:paraId="78B85372" w14:textId="77777777" w:rsidR="0023129C" w:rsidRPr="0024077A" w:rsidRDefault="0023129C">
            <w:pPr>
              <w:spacing w:line="0" w:lineRule="atLeast"/>
              <w:rPr>
                <w:rFonts w:ascii="HGSｺﾞｼｯｸM" w:eastAsia="HGSｺﾞｼｯｸM" w:hAnsi="HGSｺﾞｼｯｸM"/>
                <w:sz w:val="20"/>
              </w:rPr>
            </w:pPr>
            <w:r w:rsidRPr="0024077A">
              <w:rPr>
                <w:rFonts w:ascii="HGSｺﾞｼｯｸM" w:eastAsia="HGSｺﾞｼｯｸM" w:hAnsi="HGSｺﾞｼｯｸM" w:hint="eastAsia"/>
                <w:sz w:val="20"/>
              </w:rPr>
              <w:t>労基法第32条の2、4</w:t>
            </w:r>
            <w:r w:rsidRPr="0024077A">
              <w:rPr>
                <w:rFonts w:ascii="HGSｺﾞｼｯｸM" w:eastAsia="HGSｺﾞｼｯｸM" w:hAnsi="HGSｺﾞｼｯｸM"/>
                <w:sz w:val="20"/>
              </w:rPr>
              <w:t xml:space="preserve"> </w:t>
            </w:r>
          </w:p>
        </w:tc>
      </w:tr>
      <w:tr w:rsidR="0023129C" w14:paraId="0AED5187" w14:textId="77777777">
        <w:trPr>
          <w:trHeight w:val="1173"/>
        </w:trPr>
        <w:tc>
          <w:tcPr>
            <w:tcW w:w="1701" w:type="dxa"/>
            <w:vMerge/>
            <w:vAlign w:val="center"/>
          </w:tcPr>
          <w:p w14:paraId="38E257B1" w14:textId="77777777" w:rsidR="0023129C" w:rsidRDefault="0023129C"/>
        </w:tc>
        <w:tc>
          <w:tcPr>
            <w:tcW w:w="10206" w:type="dxa"/>
            <w:tcBorders>
              <w:top w:val="dotted" w:sz="4" w:space="0" w:color="auto"/>
              <w:bottom w:val="nil"/>
            </w:tcBorders>
            <w:vAlign w:val="center"/>
          </w:tcPr>
          <w:p w14:paraId="5E4B0029" w14:textId="77777777" w:rsidR="0023129C" w:rsidRDefault="0023129C">
            <w:pPr>
              <w:numPr>
                <w:ilvl w:val="0"/>
                <w:numId w:val="21"/>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変形労働時間制を採用している場合、書面による協定を締結し、所轄の労働基準監督署に届け出ていますか。</w:t>
            </w:r>
          </w:p>
          <w:tbl>
            <w:tblPr>
              <w:tblStyle w:val="af7"/>
              <w:tblW w:w="0" w:type="auto"/>
              <w:tblInd w:w="17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971"/>
              <w:gridCol w:w="3969"/>
            </w:tblGrid>
            <w:tr w:rsidR="0023129C" w14:paraId="4D7D40E3" w14:textId="77777777">
              <w:tc>
                <w:tcPr>
                  <w:tcW w:w="1971" w:type="dxa"/>
                </w:tcPr>
                <w:p w14:paraId="7E51FD15" w14:textId="77777777" w:rsidR="0023129C" w:rsidRDefault="0023129C">
                  <w:pPr>
                    <w:adjustRightInd w:val="0"/>
                    <w:contextualSpacing/>
                    <w:jc w:val="center"/>
                    <w:rPr>
                      <w:rFonts w:ascii="HGSｺﾞｼｯｸM" w:eastAsia="HGSｺﾞｼｯｸM" w:hAnsi="HGSｺﾞｼｯｸM"/>
                      <w:spacing w:val="20"/>
                      <w:sz w:val="22"/>
                    </w:rPr>
                  </w:pPr>
                  <w:r>
                    <w:rPr>
                      <w:rFonts w:ascii="HGSｺﾞｼｯｸM" w:eastAsia="HGSｺﾞｼｯｸM" w:hAnsi="HGSｺﾞｼｯｸM" w:hint="eastAsia"/>
                      <w:sz w:val="22"/>
                    </w:rPr>
                    <w:t>届出年月日</w:t>
                  </w:r>
                </w:p>
              </w:tc>
              <w:tc>
                <w:tcPr>
                  <w:tcW w:w="3969" w:type="dxa"/>
                </w:tcPr>
                <w:p w14:paraId="2A6706D1" w14:textId="77777777" w:rsidR="0023129C" w:rsidRDefault="0023129C">
                  <w:pPr>
                    <w:adjustRightInd w:val="0"/>
                    <w:contextualSpacing/>
                    <w:jc w:val="center"/>
                    <w:rPr>
                      <w:rFonts w:ascii="HGSｺﾞｼｯｸM" w:eastAsia="HGSｺﾞｼｯｸM" w:hAnsi="HGSｺﾞｼｯｸM"/>
                      <w:spacing w:val="20"/>
                      <w:sz w:val="22"/>
                    </w:rPr>
                  </w:pPr>
                </w:p>
              </w:tc>
            </w:tr>
          </w:tbl>
          <w:p w14:paraId="592F30CF" w14:textId="77777777" w:rsidR="0023129C" w:rsidRDefault="0023129C">
            <w:pPr>
              <w:spacing w:line="0" w:lineRule="atLeast"/>
              <w:ind w:left="33"/>
              <w:rPr>
                <w:rFonts w:ascii="HGSｺﾞｼｯｸM" w:eastAsia="HGSｺﾞｼｯｸM" w:hAnsi="HGSｺﾞｼｯｸM"/>
                <w:sz w:val="22"/>
              </w:rPr>
            </w:pPr>
          </w:p>
        </w:tc>
        <w:tc>
          <w:tcPr>
            <w:tcW w:w="1560" w:type="dxa"/>
            <w:tcBorders>
              <w:top w:val="dotted" w:sz="4" w:space="0" w:color="auto"/>
              <w:bottom w:val="nil"/>
            </w:tcBorders>
            <w:vAlign w:val="center"/>
          </w:tcPr>
          <w:p w14:paraId="02706812" w14:textId="77777777" w:rsidR="0023129C"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2D55191C" w14:textId="77777777" w:rsidR="0023129C"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34B12536" w14:textId="77777777" w:rsidR="0023129C" w:rsidRPr="0024077A" w:rsidRDefault="0023129C">
            <w:pPr>
              <w:spacing w:line="0" w:lineRule="atLeast"/>
              <w:rPr>
                <w:rFonts w:ascii="HGSｺﾞｼｯｸM" w:eastAsia="HGSｺﾞｼｯｸM" w:hAnsi="HGSｺﾞｼｯｸM"/>
                <w:sz w:val="20"/>
              </w:rPr>
            </w:pPr>
            <w:r w:rsidRPr="0024077A">
              <w:rPr>
                <w:rFonts w:ascii="HGSｺﾞｼｯｸM" w:eastAsia="HGSｺﾞｼｯｸM" w:hAnsi="HGSｺﾞｼｯｸM" w:hint="eastAsia"/>
                <w:sz w:val="20"/>
              </w:rPr>
              <w:t>労基法第32条の2、4</w:t>
            </w:r>
          </w:p>
        </w:tc>
      </w:tr>
      <w:tr w:rsidR="0023129C" w14:paraId="3474B362" w14:textId="77777777">
        <w:trPr>
          <w:trHeight w:val="708"/>
        </w:trPr>
        <w:tc>
          <w:tcPr>
            <w:tcW w:w="1701" w:type="dxa"/>
            <w:vMerge/>
            <w:vAlign w:val="center"/>
          </w:tcPr>
          <w:p w14:paraId="4D5D5167" w14:textId="77777777" w:rsidR="0023129C" w:rsidRDefault="0023129C"/>
        </w:tc>
        <w:tc>
          <w:tcPr>
            <w:tcW w:w="10206" w:type="dxa"/>
            <w:tcBorders>
              <w:top w:val="nil"/>
              <w:bottom w:val="dotted" w:sz="4" w:space="0" w:color="auto"/>
            </w:tcBorders>
            <w:vAlign w:val="center"/>
          </w:tcPr>
          <w:tbl>
            <w:tblPr>
              <w:tblStyle w:val="af7"/>
              <w:tblpPr w:leftFromText="142" w:rightFromText="142" w:horzAnchor="margin" w:tblpY="-510"/>
              <w:tblOverlap w:val="never"/>
              <w:tblW w:w="0" w:type="auto"/>
              <w:tblLayout w:type="fixed"/>
              <w:tblLook w:val="04A0" w:firstRow="1" w:lastRow="0" w:firstColumn="1" w:lastColumn="0" w:noHBand="0" w:noVBand="1"/>
            </w:tblPr>
            <w:tblGrid>
              <w:gridCol w:w="9903"/>
            </w:tblGrid>
            <w:tr w:rsidR="0023129C" w14:paraId="3ACBC210" w14:textId="77777777">
              <w:trPr>
                <w:trHeight w:val="705"/>
              </w:trPr>
              <w:tc>
                <w:tcPr>
                  <w:tcW w:w="9903" w:type="dxa"/>
                  <w:vAlign w:val="center"/>
                </w:tcPr>
                <w:p w14:paraId="1008C073" w14:textId="77777777" w:rsidR="0023129C" w:rsidRDefault="0023129C">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１月単位の変形労働時間制を採用している場合は、就業規則に定めることにより採用することができます。</w:t>
                  </w:r>
                </w:p>
              </w:tc>
            </w:tr>
          </w:tbl>
          <w:p w14:paraId="35E0A1D3" w14:textId="77777777" w:rsidR="0023129C" w:rsidRDefault="0023129C">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05ACF678" w14:textId="77777777" w:rsidR="0023129C" w:rsidRDefault="0023129C">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577812C3" w14:textId="77777777" w:rsidR="0023129C" w:rsidRPr="0024077A" w:rsidRDefault="0023129C">
            <w:pPr>
              <w:spacing w:line="0" w:lineRule="atLeast"/>
              <w:jc w:val="left"/>
              <w:rPr>
                <w:rFonts w:ascii="HGSｺﾞｼｯｸM" w:eastAsia="HGSｺﾞｼｯｸM" w:hAnsi="HGSｺﾞｼｯｸM"/>
                <w:sz w:val="20"/>
              </w:rPr>
            </w:pPr>
          </w:p>
        </w:tc>
      </w:tr>
      <w:tr w:rsidR="0023129C" w14:paraId="34BF8E14" w14:textId="77777777">
        <w:trPr>
          <w:trHeight w:val="708"/>
        </w:trPr>
        <w:tc>
          <w:tcPr>
            <w:tcW w:w="1701" w:type="dxa"/>
            <w:vMerge/>
            <w:vAlign w:val="center"/>
          </w:tcPr>
          <w:p w14:paraId="7C1289B2" w14:textId="77777777" w:rsidR="0023129C" w:rsidRDefault="0023129C"/>
        </w:tc>
        <w:tc>
          <w:tcPr>
            <w:tcW w:w="10206" w:type="dxa"/>
            <w:tcBorders>
              <w:top w:val="dotted" w:sz="4" w:space="0" w:color="auto"/>
              <w:bottom w:val="nil"/>
            </w:tcBorders>
            <w:vAlign w:val="center"/>
          </w:tcPr>
          <w:p w14:paraId="6E395C5C" w14:textId="77777777" w:rsidR="0023129C" w:rsidRDefault="0023129C">
            <w:pPr>
              <w:numPr>
                <w:ilvl w:val="0"/>
                <w:numId w:val="21"/>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休憩時間を就業規則において、適正に定めていますか。</w:t>
            </w:r>
          </w:p>
        </w:tc>
        <w:tc>
          <w:tcPr>
            <w:tcW w:w="1560" w:type="dxa"/>
            <w:tcBorders>
              <w:top w:val="dotted" w:sz="4" w:space="0" w:color="auto"/>
              <w:bottom w:val="nil"/>
            </w:tcBorders>
            <w:vAlign w:val="center"/>
          </w:tcPr>
          <w:p w14:paraId="29992870" w14:textId="77777777" w:rsidR="0023129C"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73B123A1" w14:textId="77777777" w:rsidR="0023129C"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6DB0DA9C" w14:textId="77777777" w:rsidR="0023129C" w:rsidRPr="0024077A" w:rsidRDefault="0023129C">
            <w:pPr>
              <w:spacing w:line="0" w:lineRule="atLeast"/>
              <w:rPr>
                <w:rFonts w:ascii="HGSｺﾞｼｯｸM" w:eastAsia="HGSｺﾞｼｯｸM" w:hAnsi="HGSｺﾞｼｯｸM"/>
                <w:sz w:val="20"/>
              </w:rPr>
            </w:pPr>
            <w:r w:rsidRPr="0024077A">
              <w:rPr>
                <w:rFonts w:ascii="HGSｺﾞｼｯｸM" w:eastAsia="HGSｺﾞｼｯｸM" w:hAnsi="HGSｺﾞｼｯｸM" w:hint="eastAsia"/>
                <w:sz w:val="20"/>
              </w:rPr>
              <w:t>労基法第89条第1号</w:t>
            </w:r>
          </w:p>
        </w:tc>
      </w:tr>
      <w:tr w:rsidR="0023129C" w14:paraId="5326BEBA" w14:textId="77777777">
        <w:trPr>
          <w:trHeight w:val="973"/>
        </w:trPr>
        <w:tc>
          <w:tcPr>
            <w:tcW w:w="1701" w:type="dxa"/>
            <w:vMerge/>
            <w:vAlign w:val="center"/>
          </w:tcPr>
          <w:p w14:paraId="33BA7566" w14:textId="77777777" w:rsidR="0023129C" w:rsidRDefault="0023129C"/>
        </w:tc>
        <w:tc>
          <w:tcPr>
            <w:tcW w:w="10206" w:type="dxa"/>
            <w:tcBorders>
              <w:top w:val="nil"/>
              <w:bottom w:val="dotted" w:sz="4" w:space="0" w:color="auto"/>
            </w:tcBorders>
            <w:vAlign w:val="center"/>
          </w:tcPr>
          <w:tbl>
            <w:tblPr>
              <w:tblStyle w:val="af7"/>
              <w:tblpPr w:leftFromText="142" w:rightFromText="142" w:horzAnchor="margin" w:tblpY="-510"/>
              <w:tblOverlap w:val="never"/>
              <w:tblW w:w="0" w:type="auto"/>
              <w:tblLayout w:type="fixed"/>
              <w:tblLook w:val="04A0" w:firstRow="1" w:lastRow="0" w:firstColumn="1" w:lastColumn="0" w:noHBand="0" w:noVBand="1"/>
            </w:tblPr>
            <w:tblGrid>
              <w:gridCol w:w="9903"/>
            </w:tblGrid>
            <w:tr w:rsidR="0023129C" w14:paraId="327C76E4" w14:textId="77777777">
              <w:trPr>
                <w:trHeight w:val="705"/>
              </w:trPr>
              <w:tc>
                <w:tcPr>
                  <w:tcW w:w="9903" w:type="dxa"/>
                  <w:vAlign w:val="center"/>
                </w:tcPr>
                <w:p w14:paraId="1336A59F" w14:textId="77777777" w:rsidR="0023129C" w:rsidRDefault="0023129C">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xml:space="preserve">※　</w:t>
                  </w:r>
                  <w:r>
                    <w:rPr>
                      <w:rFonts w:ascii="HGSｺﾞｼｯｸM" w:eastAsia="HGSｺﾞｼｯｸM" w:hAnsi="HGSｺﾞｼｯｸM"/>
                      <w:sz w:val="22"/>
                    </w:rPr>
                    <w:t>労働時間が</w:t>
                  </w:r>
                  <w:r>
                    <w:rPr>
                      <w:rFonts w:ascii="HGSｺﾞｼｯｸM" w:eastAsia="HGSｺﾞｼｯｸM" w:hAnsi="HGSｺﾞｼｯｸM" w:hint="eastAsia"/>
                      <w:sz w:val="22"/>
                    </w:rPr>
                    <w:t>６</w:t>
                  </w:r>
                  <w:r>
                    <w:rPr>
                      <w:rFonts w:ascii="HGSｺﾞｼｯｸM" w:eastAsia="HGSｺﾞｼｯｸM" w:hAnsi="HGSｺﾞｼｯｸM"/>
                      <w:sz w:val="22"/>
                    </w:rPr>
                    <w:t>時間を超える場合においては少</w:t>
                  </w:r>
                  <w:r w:rsidR="00F83DDC">
                    <w:rPr>
                      <w:rFonts w:ascii="HGSｺﾞｼｯｸM" w:eastAsia="HGSｺﾞｼｯｸM" w:hAnsi="HGSｺﾞｼｯｸM" w:hint="eastAsia"/>
                      <w:sz w:val="22"/>
                    </w:rPr>
                    <w:t>な</w:t>
                  </w:r>
                  <w:r>
                    <w:rPr>
                      <w:rFonts w:ascii="HGSｺﾞｼｯｸM" w:eastAsia="HGSｺﾞｼｯｸM" w:hAnsi="HGSｺﾞｼｯｸM"/>
                      <w:sz w:val="22"/>
                    </w:rPr>
                    <w:t>くとも</w:t>
                  </w:r>
                  <w:r>
                    <w:rPr>
                      <w:rFonts w:ascii="HGSｺﾞｼｯｸM" w:eastAsia="HGSｺﾞｼｯｸM" w:hAnsi="HGSｺﾞｼｯｸM" w:hint="eastAsia"/>
                      <w:sz w:val="22"/>
                    </w:rPr>
                    <w:t>45</w:t>
                  </w:r>
                  <w:r>
                    <w:rPr>
                      <w:rFonts w:ascii="HGSｺﾞｼｯｸM" w:eastAsia="HGSｺﾞｼｯｸM" w:hAnsi="HGSｺﾞｼｯｸM"/>
                      <w:sz w:val="22"/>
                    </w:rPr>
                    <w:t>分、</w:t>
                  </w:r>
                  <w:r>
                    <w:rPr>
                      <w:rFonts w:ascii="HGSｺﾞｼｯｸM" w:eastAsia="HGSｺﾞｼｯｸM" w:hAnsi="HGSｺﾞｼｯｸM" w:hint="eastAsia"/>
                      <w:sz w:val="22"/>
                    </w:rPr>
                    <w:t>８</w:t>
                  </w:r>
                  <w:r>
                    <w:rPr>
                      <w:rFonts w:ascii="HGSｺﾞｼｯｸM" w:eastAsia="HGSｺﾞｼｯｸM" w:hAnsi="HGSｺﾞｼｯｸM"/>
                      <w:sz w:val="22"/>
                    </w:rPr>
                    <w:t>時間を超える場合においては少</w:t>
                  </w:r>
                  <w:r w:rsidR="00F83DDC">
                    <w:rPr>
                      <w:rFonts w:ascii="HGSｺﾞｼｯｸM" w:eastAsia="HGSｺﾞｼｯｸM" w:hAnsi="HGSｺﾞｼｯｸM" w:hint="eastAsia"/>
                      <w:sz w:val="22"/>
                    </w:rPr>
                    <w:t>な</w:t>
                  </w:r>
                  <w:r>
                    <w:rPr>
                      <w:rFonts w:ascii="HGSｺﾞｼｯｸM" w:eastAsia="HGSｺﾞｼｯｸM" w:hAnsi="HGSｺﾞｼｯｸM"/>
                      <w:sz w:val="22"/>
                    </w:rPr>
                    <w:t>くとも</w:t>
                  </w:r>
                  <w:r>
                    <w:rPr>
                      <w:rFonts w:ascii="HGSｺﾞｼｯｸM" w:eastAsia="HGSｺﾞｼｯｸM" w:hAnsi="HGSｺﾞｼｯｸM" w:hint="eastAsia"/>
                      <w:sz w:val="22"/>
                    </w:rPr>
                    <w:t>１</w:t>
                  </w:r>
                  <w:r>
                    <w:rPr>
                      <w:rFonts w:ascii="HGSｺﾞｼｯｸM" w:eastAsia="HGSｺﾞｼｯｸM" w:hAnsi="HGSｺﾞｼｯｸM"/>
                      <w:sz w:val="22"/>
                    </w:rPr>
                    <w:t>時間の休憩時間を労働時間の途中に与えなければな</w:t>
                  </w:r>
                  <w:r>
                    <w:rPr>
                      <w:rFonts w:ascii="HGSｺﾞｼｯｸM" w:eastAsia="HGSｺﾞｼｯｸM" w:hAnsi="HGSｺﾞｼｯｸM" w:hint="eastAsia"/>
                      <w:sz w:val="22"/>
                    </w:rPr>
                    <w:t>りません</w:t>
                  </w:r>
                  <w:r>
                    <w:rPr>
                      <w:rFonts w:ascii="HGSｺﾞｼｯｸM" w:eastAsia="HGSｺﾞｼｯｸM" w:hAnsi="HGSｺﾞｼｯｸM"/>
                      <w:sz w:val="22"/>
                    </w:rPr>
                    <w:t>。</w:t>
                  </w:r>
                </w:p>
              </w:tc>
            </w:tr>
          </w:tbl>
          <w:p w14:paraId="6BE9D028" w14:textId="77777777" w:rsidR="0023129C" w:rsidRDefault="0023129C">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03E38BBE" w14:textId="77777777" w:rsidR="0023129C" w:rsidRDefault="0023129C">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4B749937" w14:textId="77777777" w:rsidR="0023129C" w:rsidRPr="0024077A" w:rsidRDefault="0023129C">
            <w:pPr>
              <w:spacing w:line="0" w:lineRule="atLeast"/>
              <w:jc w:val="left"/>
              <w:rPr>
                <w:rFonts w:ascii="HGSｺﾞｼｯｸM" w:eastAsia="HGSｺﾞｼｯｸM" w:hAnsi="HGSｺﾞｼｯｸM"/>
                <w:sz w:val="20"/>
              </w:rPr>
            </w:pPr>
            <w:r w:rsidRPr="0024077A">
              <w:rPr>
                <w:rFonts w:ascii="HGSｺﾞｼｯｸM" w:eastAsia="HGSｺﾞｼｯｸM" w:hAnsi="HGSｺﾞｼｯｸM" w:hint="eastAsia"/>
                <w:sz w:val="20"/>
              </w:rPr>
              <w:t>労基法第34条第1項</w:t>
            </w:r>
          </w:p>
        </w:tc>
      </w:tr>
      <w:tr w:rsidR="0023129C" w14:paraId="55C7CB49" w14:textId="77777777">
        <w:trPr>
          <w:trHeight w:val="1683"/>
        </w:trPr>
        <w:tc>
          <w:tcPr>
            <w:tcW w:w="1701" w:type="dxa"/>
            <w:vMerge/>
            <w:vAlign w:val="center"/>
          </w:tcPr>
          <w:p w14:paraId="106FC70E" w14:textId="77777777" w:rsidR="0023129C" w:rsidRDefault="0023129C"/>
        </w:tc>
        <w:tc>
          <w:tcPr>
            <w:tcW w:w="10206" w:type="dxa"/>
            <w:tcBorders>
              <w:top w:val="dotted" w:sz="4" w:space="0" w:color="auto"/>
              <w:bottom w:val="nil"/>
            </w:tcBorders>
            <w:vAlign w:val="center"/>
          </w:tcPr>
          <w:p w14:paraId="2B3423A0" w14:textId="77777777" w:rsidR="0023129C" w:rsidRDefault="0023129C">
            <w:pPr>
              <w:numPr>
                <w:ilvl w:val="0"/>
                <w:numId w:val="21"/>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宿直勤務について、所轄の労働基準監督署の許可を受けていますか。</w:t>
            </w:r>
          </w:p>
          <w:tbl>
            <w:tblPr>
              <w:tblStyle w:val="af7"/>
              <w:tblW w:w="0" w:type="auto"/>
              <w:tblInd w:w="17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3105"/>
              <w:gridCol w:w="6663"/>
            </w:tblGrid>
            <w:tr w:rsidR="0023129C" w14:paraId="1F48A20F" w14:textId="77777777">
              <w:tc>
                <w:tcPr>
                  <w:tcW w:w="3105" w:type="dxa"/>
                </w:tcPr>
                <w:p w14:paraId="0A478C2B" w14:textId="77777777" w:rsidR="0023129C" w:rsidRDefault="0023129C">
                  <w:pPr>
                    <w:adjustRightInd w:val="0"/>
                    <w:contextualSpacing/>
                    <w:rPr>
                      <w:rFonts w:ascii="HGSｺﾞｼｯｸM" w:eastAsia="HGSｺﾞｼｯｸM" w:hAnsi="HGSｺﾞｼｯｸM"/>
                      <w:spacing w:val="20"/>
                      <w:sz w:val="22"/>
                    </w:rPr>
                  </w:pPr>
                  <w:r>
                    <w:rPr>
                      <w:rFonts w:ascii="HGSｺﾞｼｯｸM" w:eastAsia="HGSｺﾞｼｯｸM" w:hAnsi="HGSｺﾞｼｯｸM" w:hint="eastAsia"/>
                      <w:sz w:val="22"/>
                    </w:rPr>
                    <w:t>許可年月日</w:t>
                  </w:r>
                </w:p>
              </w:tc>
              <w:tc>
                <w:tcPr>
                  <w:tcW w:w="6663" w:type="dxa"/>
                </w:tcPr>
                <w:p w14:paraId="75D8F555" w14:textId="77777777" w:rsidR="0023129C" w:rsidRDefault="0023129C">
                  <w:pPr>
                    <w:adjustRightInd w:val="0"/>
                    <w:contextualSpacing/>
                    <w:jc w:val="center"/>
                    <w:rPr>
                      <w:rFonts w:ascii="HGSｺﾞｼｯｸM" w:eastAsia="HGSｺﾞｼｯｸM" w:hAnsi="HGSｺﾞｼｯｸM"/>
                      <w:spacing w:val="20"/>
                      <w:sz w:val="22"/>
                    </w:rPr>
                  </w:pPr>
                </w:p>
              </w:tc>
            </w:tr>
            <w:tr w:rsidR="0023129C" w14:paraId="0B319812" w14:textId="77777777">
              <w:tc>
                <w:tcPr>
                  <w:tcW w:w="3105" w:type="dxa"/>
                </w:tcPr>
                <w:p w14:paraId="407DEDBE" w14:textId="77777777" w:rsidR="0023129C" w:rsidRDefault="0023129C">
                  <w:pPr>
                    <w:adjustRightInd w:val="0"/>
                    <w:contextualSpacing/>
                    <w:rPr>
                      <w:rFonts w:ascii="HGSｺﾞｼｯｸM" w:eastAsia="HGSｺﾞｼｯｸM" w:hAnsi="HGSｺﾞｼｯｸM"/>
                      <w:sz w:val="22"/>
                    </w:rPr>
                  </w:pPr>
                  <w:r>
                    <w:rPr>
                      <w:rFonts w:ascii="HGSｺﾞｼｯｸM" w:eastAsia="HGSｺﾞｼｯｸM" w:hAnsi="HGSｺﾞｼｯｸM" w:hint="eastAsia"/>
                      <w:sz w:val="22"/>
                    </w:rPr>
                    <w:t>許可時間</w:t>
                  </w:r>
                </w:p>
              </w:tc>
              <w:tc>
                <w:tcPr>
                  <w:tcW w:w="6663" w:type="dxa"/>
                </w:tcPr>
                <w:p w14:paraId="3A167920" w14:textId="77777777" w:rsidR="0023129C" w:rsidRDefault="0023129C">
                  <w:pPr>
                    <w:adjustRightInd w:val="0"/>
                    <w:contextualSpacing/>
                    <w:jc w:val="center"/>
                    <w:rPr>
                      <w:rFonts w:ascii="HGSｺﾞｼｯｸM" w:eastAsia="HGSｺﾞｼｯｸM" w:hAnsi="HGSｺﾞｼｯｸM"/>
                      <w:spacing w:val="20"/>
                      <w:sz w:val="22"/>
                    </w:rPr>
                  </w:pPr>
                </w:p>
              </w:tc>
            </w:tr>
            <w:tr w:rsidR="0023129C" w14:paraId="495D3170" w14:textId="77777777">
              <w:tc>
                <w:tcPr>
                  <w:tcW w:w="3105" w:type="dxa"/>
                  <w:vAlign w:val="center"/>
                </w:tcPr>
                <w:p w14:paraId="08A39D0B" w14:textId="77777777" w:rsidR="0023129C" w:rsidRDefault="0023129C">
                  <w:pPr>
                    <w:adjustRightInd w:val="0"/>
                    <w:contextualSpacing/>
                    <w:rPr>
                      <w:rFonts w:ascii="HGSｺﾞｼｯｸM" w:eastAsia="HGSｺﾞｼｯｸM" w:hAnsi="HGSｺﾞｼｯｸM"/>
                      <w:sz w:val="22"/>
                    </w:rPr>
                  </w:pPr>
                  <w:r>
                    <w:rPr>
                      <w:rFonts w:ascii="HGSｺﾞｼｯｸM" w:eastAsia="HGSｺﾞｼｯｸM" w:hAnsi="HGSｺﾞｼｯｸM" w:hint="eastAsia"/>
                      <w:sz w:val="22"/>
                    </w:rPr>
                    <w:t>許可手当額</w:t>
                  </w:r>
                </w:p>
              </w:tc>
              <w:tc>
                <w:tcPr>
                  <w:tcW w:w="6663" w:type="dxa"/>
                </w:tcPr>
                <w:p w14:paraId="07CC72CF" w14:textId="77777777" w:rsidR="0023129C" w:rsidRDefault="0023129C">
                  <w:pPr>
                    <w:adjustRightInd w:val="0"/>
                    <w:contextualSpacing/>
                    <w:jc w:val="center"/>
                    <w:rPr>
                      <w:rFonts w:ascii="HGSｺﾞｼｯｸM" w:eastAsia="HGSｺﾞｼｯｸM" w:hAnsi="HGSｺﾞｼｯｸM"/>
                      <w:spacing w:val="20"/>
                      <w:sz w:val="22"/>
                    </w:rPr>
                  </w:pPr>
                </w:p>
              </w:tc>
            </w:tr>
            <w:tr w:rsidR="0023129C" w14:paraId="4266C8ED" w14:textId="77777777">
              <w:tc>
                <w:tcPr>
                  <w:tcW w:w="3105" w:type="dxa"/>
                  <w:vAlign w:val="center"/>
                </w:tcPr>
                <w:p w14:paraId="173E5F0C" w14:textId="77777777" w:rsidR="0023129C" w:rsidRDefault="0023129C">
                  <w:pPr>
                    <w:adjustRightInd w:val="0"/>
                    <w:contextualSpacing/>
                    <w:rPr>
                      <w:rFonts w:ascii="HGSｺﾞｼｯｸM" w:eastAsia="HGSｺﾞｼｯｸM" w:hAnsi="HGSｺﾞｼｯｸM"/>
                      <w:sz w:val="22"/>
                    </w:rPr>
                  </w:pPr>
                  <w:r>
                    <w:rPr>
                      <w:rFonts w:ascii="HGSｺﾞｼｯｸM" w:eastAsia="HGSｺﾞｼｯｸM" w:hAnsi="HGSｺﾞｼｯｸM" w:hint="eastAsia"/>
                      <w:sz w:val="22"/>
                    </w:rPr>
                    <w:t>許可回数</w:t>
                  </w:r>
                </w:p>
              </w:tc>
              <w:tc>
                <w:tcPr>
                  <w:tcW w:w="6663" w:type="dxa"/>
                </w:tcPr>
                <w:p w14:paraId="4ED0FC2A" w14:textId="77777777" w:rsidR="0023129C" w:rsidRDefault="0023129C">
                  <w:pPr>
                    <w:adjustRightInd w:val="0"/>
                    <w:contextualSpacing/>
                    <w:jc w:val="center"/>
                    <w:rPr>
                      <w:rFonts w:ascii="HGSｺﾞｼｯｸM" w:eastAsia="HGSｺﾞｼｯｸM" w:hAnsi="HGSｺﾞｼｯｸM"/>
                      <w:spacing w:val="20"/>
                      <w:sz w:val="22"/>
                    </w:rPr>
                  </w:pPr>
                </w:p>
              </w:tc>
            </w:tr>
          </w:tbl>
          <w:p w14:paraId="7C36F4A0" w14:textId="77777777" w:rsidR="0023129C" w:rsidRDefault="0023129C">
            <w:pPr>
              <w:spacing w:line="0" w:lineRule="atLeast"/>
              <w:rPr>
                <w:rFonts w:ascii="HGSｺﾞｼｯｸM" w:eastAsia="HGSｺﾞｼｯｸM" w:hAnsi="HGSｺﾞｼｯｸM"/>
                <w:sz w:val="22"/>
              </w:rPr>
            </w:pPr>
          </w:p>
        </w:tc>
        <w:tc>
          <w:tcPr>
            <w:tcW w:w="1560" w:type="dxa"/>
            <w:tcBorders>
              <w:top w:val="dotted" w:sz="4" w:space="0" w:color="auto"/>
              <w:bottom w:val="nil"/>
            </w:tcBorders>
            <w:vAlign w:val="center"/>
          </w:tcPr>
          <w:p w14:paraId="635397BB" w14:textId="77777777" w:rsidR="0023129C"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18F0D9A5" w14:textId="77777777" w:rsidR="0023129C"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6ADA5A51" w14:textId="77777777" w:rsidR="0023129C" w:rsidRPr="0024077A" w:rsidRDefault="0023129C">
            <w:pPr>
              <w:spacing w:line="0" w:lineRule="atLeast"/>
              <w:rPr>
                <w:rFonts w:ascii="HGSｺﾞｼｯｸM" w:eastAsia="HGSｺﾞｼｯｸM" w:hAnsi="HGSｺﾞｼｯｸM"/>
                <w:sz w:val="20"/>
              </w:rPr>
            </w:pPr>
            <w:r w:rsidRPr="0024077A">
              <w:rPr>
                <w:rFonts w:ascii="HGSｺﾞｼｯｸM" w:eastAsia="HGSｺﾞｼｯｸM" w:hAnsi="HGSｺﾞｼｯｸM" w:hint="eastAsia"/>
                <w:sz w:val="20"/>
              </w:rPr>
              <w:t>労基法第41条第3号</w:t>
            </w:r>
          </w:p>
        </w:tc>
      </w:tr>
      <w:tr w:rsidR="0023129C" w14:paraId="2C62EB61" w14:textId="77777777" w:rsidTr="00C922A9">
        <w:trPr>
          <w:trHeight w:val="947"/>
        </w:trPr>
        <w:tc>
          <w:tcPr>
            <w:tcW w:w="1701" w:type="dxa"/>
            <w:vMerge/>
            <w:vAlign w:val="center"/>
          </w:tcPr>
          <w:p w14:paraId="6CCEA514" w14:textId="77777777" w:rsidR="0023129C" w:rsidRDefault="0023129C"/>
        </w:tc>
        <w:tc>
          <w:tcPr>
            <w:tcW w:w="10206" w:type="dxa"/>
            <w:tcBorders>
              <w:top w:val="nil"/>
              <w:bottom w:val="dotted" w:sz="4" w:space="0" w:color="auto"/>
            </w:tcBorders>
            <w:vAlign w:val="center"/>
          </w:tcPr>
          <w:tbl>
            <w:tblPr>
              <w:tblStyle w:val="af7"/>
              <w:tblpPr w:leftFromText="142" w:rightFromText="142" w:horzAnchor="margin" w:tblpY="-510"/>
              <w:tblOverlap w:val="never"/>
              <w:tblW w:w="0" w:type="auto"/>
              <w:tblLayout w:type="fixed"/>
              <w:tblLook w:val="04A0" w:firstRow="1" w:lastRow="0" w:firstColumn="1" w:lastColumn="0" w:noHBand="0" w:noVBand="1"/>
            </w:tblPr>
            <w:tblGrid>
              <w:gridCol w:w="9903"/>
            </w:tblGrid>
            <w:tr w:rsidR="0023129C" w14:paraId="68D05DA7" w14:textId="77777777">
              <w:trPr>
                <w:trHeight w:val="705"/>
              </w:trPr>
              <w:tc>
                <w:tcPr>
                  <w:tcW w:w="9903" w:type="dxa"/>
                  <w:vAlign w:val="center"/>
                </w:tcPr>
                <w:p w14:paraId="4E9FF03E" w14:textId="77777777" w:rsidR="0023129C" w:rsidRDefault="0023129C">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労働基準監督署の許可を受けた場合、深夜労働の適用を受けない宿直勤務を選択することができます。この場合、宿直手当は賃金の１日の平均額の３分の１を下らないものでなければなりません。</w:t>
                  </w:r>
                </w:p>
              </w:tc>
            </w:tr>
          </w:tbl>
          <w:p w14:paraId="1CA5B56C" w14:textId="77777777" w:rsidR="0023129C" w:rsidRDefault="0023129C">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1C2DBD57" w14:textId="77777777" w:rsidR="0023129C" w:rsidRDefault="0023129C">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21C56290" w14:textId="77777777" w:rsidR="0023129C" w:rsidRPr="0024077A" w:rsidRDefault="0023129C">
            <w:pPr>
              <w:spacing w:line="0" w:lineRule="atLeast"/>
              <w:jc w:val="left"/>
              <w:rPr>
                <w:rFonts w:ascii="HGSｺﾞｼｯｸM" w:eastAsia="HGSｺﾞｼｯｸM" w:hAnsi="HGSｺﾞｼｯｸM"/>
                <w:sz w:val="20"/>
              </w:rPr>
            </w:pPr>
          </w:p>
        </w:tc>
      </w:tr>
      <w:tr w:rsidR="0023129C" w14:paraId="038AC12A" w14:textId="77777777" w:rsidTr="00C922A9">
        <w:trPr>
          <w:trHeight w:val="567"/>
        </w:trPr>
        <w:tc>
          <w:tcPr>
            <w:tcW w:w="1701" w:type="dxa"/>
            <w:vMerge/>
            <w:vAlign w:val="center"/>
          </w:tcPr>
          <w:p w14:paraId="69ECC380" w14:textId="77777777" w:rsidR="0023129C" w:rsidRPr="0023129C" w:rsidRDefault="0023129C" w:rsidP="0023129C">
            <w:pPr>
              <w:spacing w:line="0" w:lineRule="atLeast"/>
              <w:rPr>
                <w:rFonts w:ascii="HGSｺﾞｼｯｸM" w:eastAsia="HGSｺﾞｼｯｸM" w:hAnsi="HGSｺﾞｼｯｸM"/>
                <w:sz w:val="22"/>
              </w:rPr>
            </w:pPr>
          </w:p>
        </w:tc>
        <w:tc>
          <w:tcPr>
            <w:tcW w:w="10206" w:type="dxa"/>
            <w:tcBorders>
              <w:top w:val="dotted" w:sz="4" w:space="0" w:color="auto"/>
              <w:bottom w:val="nil"/>
            </w:tcBorders>
            <w:vAlign w:val="center"/>
          </w:tcPr>
          <w:p w14:paraId="3B14E87B" w14:textId="77777777" w:rsidR="0023129C" w:rsidRPr="00C202F4" w:rsidRDefault="0023129C" w:rsidP="0023129C">
            <w:pPr>
              <w:rPr>
                <w:rFonts w:ascii="HGPｺﾞｼｯｸM" w:eastAsia="HGPｺﾞｼｯｸM" w:hAnsi="HGPｺﾞｼｯｸM"/>
                <w:sz w:val="22"/>
              </w:rPr>
            </w:pPr>
            <w:r w:rsidRPr="00C202F4">
              <w:rPr>
                <w:rFonts w:ascii="HGPｺﾞｼｯｸM" w:eastAsia="HGPｺﾞｼｯｸM" w:hAnsi="HGPｺﾞｼｯｸM" w:hint="eastAsia"/>
                <w:sz w:val="22"/>
              </w:rPr>
              <w:t>(6)従業員の労働時間（始業・終業時刻）は、以下のいずれかの方法により適正に把握されていますか。</w:t>
            </w:r>
          </w:p>
          <w:p w14:paraId="2C278E80" w14:textId="77777777" w:rsidR="0023129C" w:rsidRPr="00C202F4" w:rsidRDefault="00B9099A" w:rsidP="0023129C">
            <w:pPr>
              <w:rPr>
                <w:rFonts w:ascii="HGPｺﾞｼｯｸM" w:eastAsia="HGPｺﾞｼｯｸM" w:hAnsi="HGPｺﾞｼｯｸM"/>
                <w:sz w:val="22"/>
              </w:rPr>
            </w:pPr>
            <w:r w:rsidRPr="00C202F4">
              <w:rPr>
                <w:rFonts w:ascii="HGPｺﾞｼｯｸM" w:eastAsia="HGPｺﾞｼｯｸM" w:hAnsi="HGPｺﾞｼｯｸM" w:hint="eastAsia"/>
                <w:sz w:val="22"/>
              </w:rPr>
              <w:t xml:space="preserve">　　①　使用</w:t>
            </w:r>
            <w:r w:rsidR="0023129C" w:rsidRPr="00C202F4">
              <w:rPr>
                <w:rFonts w:ascii="HGPｺﾞｼｯｸM" w:eastAsia="HGPｺﾞｼｯｸM" w:hAnsi="HGPｺﾞｼｯｸM" w:hint="eastAsia"/>
                <w:sz w:val="22"/>
              </w:rPr>
              <w:t>者が、自ら現認することにより確認し、適正に記録</w:t>
            </w:r>
          </w:p>
          <w:p w14:paraId="049299D9" w14:textId="77777777" w:rsidR="0023129C" w:rsidRPr="00C202F4" w:rsidRDefault="0023129C" w:rsidP="0023129C">
            <w:pPr>
              <w:rPr>
                <w:rFonts w:ascii="HGPｺﾞｼｯｸM" w:eastAsia="HGPｺﾞｼｯｸM" w:hAnsi="HGPｺﾞｼｯｸM"/>
                <w:sz w:val="22"/>
              </w:rPr>
            </w:pPr>
            <w:r w:rsidRPr="00C202F4">
              <w:rPr>
                <w:rFonts w:ascii="HGPｺﾞｼｯｸM" w:eastAsia="HGPｺﾞｼｯｸM" w:hAnsi="HGPｺﾞｼｯｸM" w:hint="eastAsia"/>
                <w:sz w:val="22"/>
              </w:rPr>
              <w:t xml:space="preserve">　　②　タイムカード、ＩＣカード、パソコンの使用時間の記録等の客観的な記録を基礎として確認し、適正に記録</w:t>
            </w:r>
          </w:p>
          <w:p w14:paraId="0724C90A" w14:textId="3C0DDCA3" w:rsidR="0023129C" w:rsidRPr="00C202F4" w:rsidRDefault="0023129C" w:rsidP="0023129C">
            <w:pPr>
              <w:ind w:left="440" w:hangingChars="200" w:hanging="440"/>
              <w:rPr>
                <w:sz w:val="22"/>
              </w:rPr>
            </w:pPr>
            <w:r w:rsidRPr="00C202F4">
              <w:rPr>
                <w:rFonts w:ascii="HGPｺﾞｼｯｸM" w:eastAsia="HGPｺﾞｼｯｸM" w:hAnsi="HGPｺﾞｼｯｸM" w:hint="eastAsia"/>
                <w:sz w:val="22"/>
              </w:rPr>
              <w:lastRenderedPageBreak/>
              <w:t xml:space="preserve">　　※①、②によらず、自己申告制により労働時間を把握せざるを得ない場合は「労働時間の適正な把握のための使用者が講ずべき措置に関するガイドライン」</w:t>
            </w:r>
            <w:r w:rsidR="00DF2738">
              <w:rPr>
                <w:rFonts w:ascii="HGPｺﾞｼｯｸM" w:eastAsia="HGPｺﾞｼｯｸM" w:hAnsi="HGPｺﾞｼｯｸM" w:hint="eastAsia"/>
                <w:sz w:val="22"/>
              </w:rPr>
              <w:t>4</w:t>
            </w:r>
            <w:r w:rsidRPr="00C202F4">
              <w:rPr>
                <w:rFonts w:ascii="HGPｺﾞｼｯｸM" w:eastAsia="HGPｺﾞｼｯｸM" w:hAnsi="HGPｺﾞｼｯｸM" w:hint="eastAsia"/>
                <w:sz w:val="22"/>
              </w:rPr>
              <w:t>（</w:t>
            </w:r>
            <w:r w:rsidR="00DF2738">
              <w:rPr>
                <w:rFonts w:ascii="HGPｺﾞｼｯｸM" w:eastAsia="HGPｺﾞｼｯｸM" w:hAnsi="HGPｺﾞｼｯｸM" w:hint="eastAsia"/>
                <w:sz w:val="22"/>
              </w:rPr>
              <w:t>3</w:t>
            </w:r>
            <w:r w:rsidRPr="00C202F4">
              <w:rPr>
                <w:rFonts w:ascii="HGPｺﾞｼｯｸM" w:eastAsia="HGPｺﾞｼｯｸM" w:hAnsi="HGPｺﾞｼｯｸM" w:hint="eastAsia"/>
                <w:sz w:val="22"/>
              </w:rPr>
              <w:t>）に定める措置を講じる必要があります。</w:t>
            </w:r>
          </w:p>
        </w:tc>
        <w:tc>
          <w:tcPr>
            <w:tcW w:w="1560" w:type="dxa"/>
            <w:tcBorders>
              <w:top w:val="dotted" w:sz="4" w:space="0" w:color="auto"/>
              <w:bottom w:val="nil"/>
            </w:tcBorders>
            <w:vAlign w:val="center"/>
          </w:tcPr>
          <w:p w14:paraId="294148BF" w14:textId="77777777" w:rsidR="0023129C" w:rsidRPr="00C202F4" w:rsidRDefault="0023129C" w:rsidP="0023129C">
            <w:pPr>
              <w:spacing w:line="0" w:lineRule="atLeast"/>
              <w:rPr>
                <w:rFonts w:ascii="HGSｺﾞｼｯｸM" w:eastAsia="HGSｺﾞｼｯｸM" w:hAnsi="HGSｺﾞｼｯｸM"/>
                <w:sz w:val="22"/>
              </w:rPr>
            </w:pPr>
            <w:r w:rsidRPr="00C202F4">
              <w:rPr>
                <w:rFonts w:ascii="HGSｺﾞｼｯｸM" w:eastAsia="HGSｺﾞｼｯｸM" w:hAnsi="HGSｺﾞｼｯｸM" w:hint="eastAsia"/>
                <w:sz w:val="22"/>
              </w:rPr>
              <w:lastRenderedPageBreak/>
              <w:t>□いる</w:t>
            </w:r>
          </w:p>
          <w:p w14:paraId="48907F22" w14:textId="77777777" w:rsidR="0023129C" w:rsidRPr="00C202F4" w:rsidRDefault="0023129C" w:rsidP="0023129C">
            <w:pPr>
              <w:spacing w:line="0" w:lineRule="atLeast"/>
              <w:rPr>
                <w:rFonts w:ascii="HGSｺﾞｼｯｸM" w:eastAsia="HGSｺﾞｼｯｸM" w:hAnsi="HGSｺﾞｼｯｸM"/>
                <w:sz w:val="22"/>
              </w:rPr>
            </w:pPr>
            <w:r w:rsidRPr="00C202F4">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6A6A1A95" w14:textId="77777777" w:rsidR="0023129C" w:rsidRPr="00C202F4" w:rsidRDefault="0023129C" w:rsidP="0023129C">
            <w:pPr>
              <w:spacing w:line="0" w:lineRule="atLeast"/>
              <w:rPr>
                <w:rFonts w:ascii="HGSｺﾞｼｯｸM" w:eastAsia="HGSｺﾞｼｯｸM" w:hAnsi="HGSｺﾞｼｯｸM"/>
                <w:sz w:val="20"/>
              </w:rPr>
            </w:pPr>
            <w:r w:rsidRPr="00C202F4">
              <w:rPr>
                <w:rFonts w:ascii="HGPｺﾞｼｯｸM" w:eastAsia="HGPｺﾞｼｯｸM" w:hAnsi="HGPｺﾞｼｯｸM" w:hint="eastAsia"/>
                <w:sz w:val="20"/>
              </w:rPr>
              <w:t>労働時間の適正な把握のための使用者が講ずべき措置に関するガ</w:t>
            </w:r>
            <w:r w:rsidRPr="00C202F4">
              <w:rPr>
                <w:rFonts w:ascii="HGPｺﾞｼｯｸM" w:eastAsia="HGPｺﾞｼｯｸM" w:hAnsi="HGPｺﾞｼｯｸM" w:hint="eastAsia"/>
                <w:sz w:val="20"/>
              </w:rPr>
              <w:lastRenderedPageBreak/>
              <w:t>イドライン（平成29年1月20日付け基発0120第3号）</w:t>
            </w:r>
          </w:p>
        </w:tc>
      </w:tr>
      <w:tr w:rsidR="0023129C" w14:paraId="071F21B5" w14:textId="77777777" w:rsidTr="0023129C">
        <w:trPr>
          <w:trHeight w:val="567"/>
        </w:trPr>
        <w:tc>
          <w:tcPr>
            <w:tcW w:w="1701" w:type="dxa"/>
            <w:vMerge/>
            <w:vAlign w:val="center"/>
          </w:tcPr>
          <w:p w14:paraId="7D212579" w14:textId="77777777" w:rsidR="0023129C" w:rsidRPr="0023129C" w:rsidRDefault="0023129C" w:rsidP="0023129C">
            <w:pPr>
              <w:spacing w:line="0" w:lineRule="atLeast"/>
              <w:rPr>
                <w:rFonts w:ascii="HGSｺﾞｼｯｸM" w:eastAsia="HGSｺﾞｼｯｸM" w:hAnsi="HGSｺﾞｼｯｸM"/>
                <w:sz w:val="22"/>
              </w:rPr>
            </w:pPr>
          </w:p>
        </w:tc>
        <w:tc>
          <w:tcPr>
            <w:tcW w:w="10206" w:type="dxa"/>
            <w:tcBorders>
              <w:top w:val="nil"/>
              <w:bottom w:val="single" w:sz="6" w:space="0" w:color="auto"/>
            </w:tcBorders>
            <w:vAlign w:val="center"/>
          </w:tcPr>
          <w:tbl>
            <w:tblPr>
              <w:tblpPr w:leftFromText="142" w:rightFromText="142" w:horzAnchor="margin" w:tblpY="-510"/>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03"/>
            </w:tblGrid>
            <w:tr w:rsidR="0023129C" w:rsidRPr="003A51FD" w14:paraId="6352E545" w14:textId="77777777" w:rsidTr="003A043C">
              <w:trPr>
                <w:trHeight w:val="705"/>
              </w:trPr>
              <w:tc>
                <w:tcPr>
                  <w:tcW w:w="9903" w:type="dxa"/>
                  <w:shd w:val="clear" w:color="auto" w:fill="auto"/>
                  <w:vAlign w:val="center"/>
                </w:tcPr>
                <w:p w14:paraId="7BA77C27" w14:textId="067171C3" w:rsidR="0023129C" w:rsidRPr="003A51FD" w:rsidRDefault="00C202F4" w:rsidP="00C202F4">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労働時間の記録（出勤簿、タイムカード等）は、</w:t>
                  </w:r>
                  <w:r w:rsidR="00DF2738">
                    <w:rPr>
                      <w:rFonts w:ascii="HGSｺﾞｼｯｸM" w:eastAsia="HGSｺﾞｼｯｸM" w:hAnsi="HGSｺﾞｼｯｸM" w:hint="eastAsia"/>
                      <w:sz w:val="22"/>
                    </w:rPr>
                    <w:t>3</w:t>
                  </w:r>
                  <w:r>
                    <w:rPr>
                      <w:rFonts w:ascii="HGSｺﾞｼｯｸM" w:eastAsia="HGSｺﾞｼｯｸM" w:hAnsi="HGSｺﾞｼｯｸM" w:hint="eastAsia"/>
                      <w:sz w:val="22"/>
                    </w:rPr>
                    <w:t>年間保存しなければなりません。（経過措置後は5年間）</w:t>
                  </w:r>
                </w:p>
              </w:tc>
            </w:tr>
          </w:tbl>
          <w:p w14:paraId="7E3260B4" w14:textId="77777777" w:rsidR="0023129C" w:rsidRPr="003A51FD" w:rsidRDefault="0023129C" w:rsidP="0023129C">
            <w:pPr>
              <w:spacing w:line="0" w:lineRule="atLeast"/>
              <w:rPr>
                <w:rFonts w:ascii="HGSｺﾞｼｯｸM" w:eastAsia="HGSｺﾞｼｯｸM" w:hAnsi="HGSｺﾞｼｯｸM"/>
                <w:sz w:val="22"/>
              </w:rPr>
            </w:pPr>
          </w:p>
        </w:tc>
        <w:tc>
          <w:tcPr>
            <w:tcW w:w="1560" w:type="dxa"/>
            <w:tcBorders>
              <w:top w:val="nil"/>
              <w:bottom w:val="single" w:sz="6" w:space="0" w:color="auto"/>
            </w:tcBorders>
            <w:vAlign w:val="center"/>
          </w:tcPr>
          <w:p w14:paraId="6DB4D505" w14:textId="77777777" w:rsidR="0023129C" w:rsidRPr="003A51FD" w:rsidRDefault="0023129C" w:rsidP="0023129C">
            <w:pPr>
              <w:spacing w:line="0" w:lineRule="atLeast"/>
              <w:rPr>
                <w:rFonts w:ascii="HGSｺﾞｼｯｸM" w:eastAsia="HGSｺﾞｼｯｸM" w:hAnsi="HGSｺﾞｼｯｸM"/>
                <w:sz w:val="22"/>
              </w:rPr>
            </w:pPr>
          </w:p>
        </w:tc>
        <w:tc>
          <w:tcPr>
            <w:tcW w:w="1701" w:type="dxa"/>
            <w:tcBorders>
              <w:top w:val="nil"/>
              <w:bottom w:val="single" w:sz="6" w:space="0" w:color="auto"/>
              <w:right w:val="single" w:sz="4" w:space="0" w:color="auto"/>
            </w:tcBorders>
            <w:vAlign w:val="center"/>
          </w:tcPr>
          <w:p w14:paraId="4D5D15EE" w14:textId="77777777" w:rsidR="0023129C" w:rsidRPr="0024077A" w:rsidRDefault="0023129C" w:rsidP="0023129C">
            <w:pPr>
              <w:spacing w:line="0" w:lineRule="atLeast"/>
              <w:rPr>
                <w:rFonts w:ascii="HGSｺﾞｼｯｸM" w:eastAsia="HGSｺﾞｼｯｸM" w:hAnsi="HGSｺﾞｼｯｸM"/>
                <w:sz w:val="20"/>
              </w:rPr>
            </w:pPr>
            <w:r w:rsidRPr="0024077A">
              <w:rPr>
                <w:rFonts w:ascii="HGPｺﾞｼｯｸM" w:eastAsia="HGPｺﾞｼｯｸM" w:hAnsi="HGPｺﾞｼｯｸM" w:hint="eastAsia"/>
                <w:sz w:val="20"/>
              </w:rPr>
              <w:t>労働基準法第109条</w:t>
            </w:r>
          </w:p>
        </w:tc>
      </w:tr>
      <w:tr w:rsidR="0023129C" w14:paraId="5549355A" w14:textId="77777777" w:rsidTr="0023129C">
        <w:trPr>
          <w:trHeight w:val="567"/>
        </w:trPr>
        <w:tc>
          <w:tcPr>
            <w:tcW w:w="1701" w:type="dxa"/>
            <w:vMerge w:val="restart"/>
            <w:vAlign w:val="center"/>
          </w:tcPr>
          <w:p w14:paraId="505CD2DA" w14:textId="77777777" w:rsidR="0023129C" w:rsidRDefault="0023129C" w:rsidP="0023129C">
            <w:pPr>
              <w:pStyle w:val="aa"/>
              <w:numPr>
                <w:ilvl w:val="0"/>
                <w:numId w:val="18"/>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時間外勤務の管理</w:t>
            </w:r>
          </w:p>
        </w:tc>
        <w:tc>
          <w:tcPr>
            <w:tcW w:w="10206" w:type="dxa"/>
            <w:tcBorders>
              <w:top w:val="single" w:sz="6" w:space="0" w:color="auto"/>
              <w:bottom w:val="dotted" w:sz="4" w:space="0" w:color="auto"/>
            </w:tcBorders>
            <w:vAlign w:val="center"/>
          </w:tcPr>
          <w:p w14:paraId="1411D495" w14:textId="77777777" w:rsidR="0023129C" w:rsidRDefault="0023129C" w:rsidP="0023129C">
            <w:pPr>
              <w:numPr>
                <w:ilvl w:val="0"/>
                <w:numId w:val="22"/>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時間外勤務命令簿等を整備し、時間外勤務命令を適正に行っていますか。</w:t>
            </w:r>
          </w:p>
        </w:tc>
        <w:tc>
          <w:tcPr>
            <w:tcW w:w="1560" w:type="dxa"/>
            <w:tcBorders>
              <w:top w:val="single" w:sz="6" w:space="0" w:color="auto"/>
              <w:bottom w:val="dotted" w:sz="4" w:space="0" w:color="auto"/>
            </w:tcBorders>
            <w:vAlign w:val="center"/>
          </w:tcPr>
          <w:p w14:paraId="0B151460" w14:textId="77777777" w:rsidR="0023129C" w:rsidRDefault="0023129C" w:rsidP="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42BB5BD9" w14:textId="77777777" w:rsidR="0023129C" w:rsidRDefault="0023129C" w:rsidP="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single" w:sz="6" w:space="0" w:color="auto"/>
              <w:bottom w:val="dotted" w:sz="4" w:space="0" w:color="auto"/>
              <w:right w:val="single" w:sz="4" w:space="0" w:color="auto"/>
            </w:tcBorders>
            <w:vAlign w:val="center"/>
          </w:tcPr>
          <w:p w14:paraId="28BF7DC8" w14:textId="77777777" w:rsidR="0023129C" w:rsidRPr="0024077A" w:rsidRDefault="0023129C" w:rsidP="0023129C">
            <w:pPr>
              <w:spacing w:line="0" w:lineRule="atLeast"/>
              <w:rPr>
                <w:rFonts w:ascii="HGSｺﾞｼｯｸM" w:eastAsia="HGSｺﾞｼｯｸM" w:hAnsi="HGSｺﾞｼｯｸM"/>
                <w:sz w:val="20"/>
              </w:rPr>
            </w:pPr>
          </w:p>
        </w:tc>
      </w:tr>
      <w:tr w:rsidR="0023129C" w14:paraId="24CA6408" w14:textId="77777777">
        <w:trPr>
          <w:trHeight w:val="1922"/>
        </w:trPr>
        <w:tc>
          <w:tcPr>
            <w:tcW w:w="1701" w:type="dxa"/>
            <w:vMerge/>
            <w:vAlign w:val="center"/>
          </w:tcPr>
          <w:p w14:paraId="74909369" w14:textId="77777777" w:rsidR="0023129C" w:rsidRDefault="0023129C" w:rsidP="0023129C">
            <w:pPr>
              <w:pStyle w:val="aa"/>
              <w:numPr>
                <w:ilvl w:val="0"/>
                <w:numId w:val="18"/>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69741B8D" w14:textId="77777777" w:rsidR="0023129C" w:rsidRDefault="0023129C" w:rsidP="0023129C">
            <w:pPr>
              <w:numPr>
                <w:ilvl w:val="0"/>
                <w:numId w:val="22"/>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就業規則に時間外勤務の割増率を明記していますか。</w:t>
            </w:r>
          </w:p>
          <w:p w14:paraId="2651EC88" w14:textId="77777777" w:rsidR="0023129C" w:rsidRDefault="0023129C" w:rsidP="0023129C">
            <w:pPr>
              <w:spacing w:line="0" w:lineRule="atLeast"/>
              <w:ind w:left="318"/>
              <w:rPr>
                <w:rFonts w:ascii="HGSｺﾞｼｯｸM" w:eastAsia="HGSｺﾞｼｯｸM" w:hAnsi="HGSｺﾞｼｯｸM"/>
                <w:sz w:val="22"/>
              </w:rPr>
            </w:pPr>
          </w:p>
          <w:p w14:paraId="2FEBDDFF" w14:textId="77777777" w:rsidR="0023129C" w:rsidRDefault="0023129C" w:rsidP="0023129C">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割増率について記載してください（(　)内は最低基準）。</w:t>
            </w:r>
          </w:p>
          <w:tbl>
            <w:tblPr>
              <w:tblStyle w:val="af7"/>
              <w:tblW w:w="0" w:type="auto"/>
              <w:tblInd w:w="17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2442"/>
              <w:gridCol w:w="2442"/>
              <w:gridCol w:w="2442"/>
              <w:gridCol w:w="2442"/>
            </w:tblGrid>
            <w:tr w:rsidR="0023129C" w14:paraId="41960ADC" w14:textId="77777777">
              <w:tc>
                <w:tcPr>
                  <w:tcW w:w="2442" w:type="dxa"/>
                </w:tcPr>
                <w:p w14:paraId="06B04925" w14:textId="77777777" w:rsidR="0023129C" w:rsidRDefault="0023129C" w:rsidP="0023129C">
                  <w:pPr>
                    <w:adjustRightInd w:val="0"/>
                    <w:contextualSpacing/>
                    <w:jc w:val="center"/>
                    <w:rPr>
                      <w:rFonts w:ascii="HGSｺﾞｼｯｸM" w:eastAsia="HGSｺﾞｼｯｸM" w:hAnsi="HGSｺﾞｼｯｸM"/>
                      <w:spacing w:val="20"/>
                      <w:sz w:val="22"/>
                    </w:rPr>
                  </w:pPr>
                  <w:r>
                    <w:rPr>
                      <w:rFonts w:ascii="HGSｺﾞｼｯｸM" w:eastAsia="HGSｺﾞｼｯｸM" w:hAnsi="HGSｺﾞｼｯｸM" w:hint="eastAsia"/>
                      <w:sz w:val="22"/>
                    </w:rPr>
                    <w:t>時間外労働(25％以上)</w:t>
                  </w:r>
                </w:p>
              </w:tc>
              <w:tc>
                <w:tcPr>
                  <w:tcW w:w="2442" w:type="dxa"/>
                </w:tcPr>
                <w:p w14:paraId="33F2CB30" w14:textId="77777777" w:rsidR="0023129C" w:rsidRDefault="0023129C" w:rsidP="0023129C">
                  <w:pPr>
                    <w:adjustRightInd w:val="0"/>
                    <w:contextualSpacing/>
                    <w:jc w:val="right"/>
                    <w:rPr>
                      <w:rFonts w:ascii="HGSｺﾞｼｯｸM" w:eastAsia="HGSｺﾞｼｯｸM" w:hAnsi="HGSｺﾞｼｯｸM"/>
                      <w:spacing w:val="20"/>
                      <w:sz w:val="22"/>
                    </w:rPr>
                  </w:pPr>
                  <w:r>
                    <w:rPr>
                      <w:rFonts w:ascii="HGSｺﾞｼｯｸM" w:eastAsia="HGSｺﾞｼｯｸM" w:hAnsi="HGSｺﾞｼｯｸM" w:hint="eastAsia"/>
                      <w:spacing w:val="20"/>
                      <w:sz w:val="22"/>
                    </w:rPr>
                    <w:t>％</w:t>
                  </w:r>
                </w:p>
              </w:tc>
              <w:tc>
                <w:tcPr>
                  <w:tcW w:w="2442" w:type="dxa"/>
                </w:tcPr>
                <w:p w14:paraId="0469B381" w14:textId="77777777" w:rsidR="0023129C" w:rsidRDefault="0023129C" w:rsidP="0023129C">
                  <w:pPr>
                    <w:adjustRightInd w:val="0"/>
                    <w:contextualSpacing/>
                    <w:jc w:val="center"/>
                    <w:rPr>
                      <w:rFonts w:ascii="HGSｺﾞｼｯｸM" w:eastAsia="HGSｺﾞｼｯｸM" w:hAnsi="HGSｺﾞｼｯｸM"/>
                      <w:spacing w:val="20"/>
                      <w:sz w:val="22"/>
                    </w:rPr>
                  </w:pPr>
                  <w:r>
                    <w:rPr>
                      <w:rFonts w:ascii="HGSｺﾞｼｯｸM" w:eastAsia="HGSｺﾞｼｯｸM" w:hAnsi="HGSｺﾞｼｯｸM" w:hint="eastAsia"/>
                      <w:sz w:val="22"/>
                    </w:rPr>
                    <w:t>深夜労働(25％以上)</w:t>
                  </w:r>
                </w:p>
              </w:tc>
              <w:tc>
                <w:tcPr>
                  <w:tcW w:w="2442" w:type="dxa"/>
                </w:tcPr>
                <w:p w14:paraId="6617FEC7" w14:textId="77777777" w:rsidR="0023129C" w:rsidRDefault="0023129C" w:rsidP="0023129C">
                  <w:pPr>
                    <w:adjustRightInd w:val="0"/>
                    <w:contextualSpacing/>
                    <w:jc w:val="right"/>
                    <w:rPr>
                      <w:rFonts w:ascii="HGSｺﾞｼｯｸM" w:eastAsia="HGSｺﾞｼｯｸM" w:hAnsi="HGSｺﾞｼｯｸM"/>
                      <w:spacing w:val="20"/>
                      <w:sz w:val="22"/>
                    </w:rPr>
                  </w:pPr>
                  <w:r>
                    <w:rPr>
                      <w:rFonts w:ascii="HGSｺﾞｼｯｸM" w:eastAsia="HGSｺﾞｼｯｸM" w:hAnsi="HGSｺﾞｼｯｸM" w:hint="eastAsia"/>
                      <w:spacing w:val="20"/>
                      <w:sz w:val="22"/>
                    </w:rPr>
                    <w:t>％</w:t>
                  </w:r>
                </w:p>
              </w:tc>
            </w:tr>
            <w:tr w:rsidR="0023129C" w14:paraId="3BEC611C" w14:textId="77777777">
              <w:tc>
                <w:tcPr>
                  <w:tcW w:w="2442" w:type="dxa"/>
                </w:tcPr>
                <w:p w14:paraId="342B6959" w14:textId="77777777" w:rsidR="0023129C" w:rsidRDefault="0023129C" w:rsidP="0023129C">
                  <w:pPr>
                    <w:adjustRightInd w:val="0"/>
                    <w:contextualSpacing/>
                    <w:jc w:val="center"/>
                    <w:rPr>
                      <w:rFonts w:ascii="HGSｺﾞｼｯｸM" w:eastAsia="HGSｺﾞｼｯｸM" w:hAnsi="HGSｺﾞｼｯｸM"/>
                      <w:spacing w:val="20"/>
                      <w:sz w:val="22"/>
                    </w:rPr>
                  </w:pPr>
                  <w:r>
                    <w:rPr>
                      <w:rFonts w:ascii="HGSｺﾞｼｯｸM" w:eastAsia="HGSｺﾞｼｯｸM" w:hAnsi="HGSｺﾞｼｯｸM" w:hint="eastAsia"/>
                      <w:sz w:val="22"/>
                    </w:rPr>
                    <w:t>深夜時間外(50％以上)</w:t>
                  </w:r>
                </w:p>
              </w:tc>
              <w:tc>
                <w:tcPr>
                  <w:tcW w:w="2442" w:type="dxa"/>
                </w:tcPr>
                <w:p w14:paraId="0075437E" w14:textId="77777777" w:rsidR="0023129C" w:rsidRDefault="0023129C" w:rsidP="0023129C">
                  <w:pPr>
                    <w:adjustRightInd w:val="0"/>
                    <w:contextualSpacing/>
                    <w:jc w:val="right"/>
                    <w:rPr>
                      <w:rFonts w:ascii="HGSｺﾞｼｯｸM" w:eastAsia="HGSｺﾞｼｯｸM" w:hAnsi="HGSｺﾞｼｯｸM"/>
                      <w:spacing w:val="20"/>
                      <w:sz w:val="22"/>
                    </w:rPr>
                  </w:pPr>
                  <w:r>
                    <w:rPr>
                      <w:rFonts w:ascii="HGSｺﾞｼｯｸM" w:eastAsia="HGSｺﾞｼｯｸM" w:hAnsi="HGSｺﾞｼｯｸM" w:hint="eastAsia"/>
                      <w:spacing w:val="20"/>
                      <w:sz w:val="22"/>
                    </w:rPr>
                    <w:t>％</w:t>
                  </w:r>
                </w:p>
              </w:tc>
              <w:tc>
                <w:tcPr>
                  <w:tcW w:w="2442" w:type="dxa"/>
                  <w:tcBorders>
                    <w:bottom w:val="single" w:sz="8" w:space="0" w:color="auto"/>
                  </w:tcBorders>
                </w:tcPr>
                <w:p w14:paraId="2DAAE92E" w14:textId="77777777" w:rsidR="0023129C" w:rsidRDefault="0023129C" w:rsidP="0023129C">
                  <w:pPr>
                    <w:adjustRightInd w:val="0"/>
                    <w:contextualSpacing/>
                    <w:jc w:val="center"/>
                    <w:rPr>
                      <w:rFonts w:ascii="HGSｺﾞｼｯｸM" w:eastAsia="HGSｺﾞｼｯｸM" w:hAnsi="HGSｺﾞｼｯｸM"/>
                      <w:spacing w:val="20"/>
                      <w:sz w:val="22"/>
                    </w:rPr>
                  </w:pPr>
                  <w:r>
                    <w:rPr>
                      <w:rFonts w:ascii="HGSｺﾞｼｯｸM" w:eastAsia="HGSｺﾞｼｯｸM" w:hAnsi="HGSｺﾞｼｯｸM" w:hint="eastAsia"/>
                      <w:sz w:val="22"/>
                    </w:rPr>
                    <w:t>休日(35％以上)</w:t>
                  </w:r>
                </w:p>
              </w:tc>
              <w:tc>
                <w:tcPr>
                  <w:tcW w:w="2442" w:type="dxa"/>
                  <w:tcBorders>
                    <w:bottom w:val="single" w:sz="8" w:space="0" w:color="auto"/>
                  </w:tcBorders>
                </w:tcPr>
                <w:p w14:paraId="10C04A3B" w14:textId="77777777" w:rsidR="0023129C" w:rsidRDefault="0023129C" w:rsidP="0023129C">
                  <w:pPr>
                    <w:adjustRightInd w:val="0"/>
                    <w:contextualSpacing/>
                    <w:jc w:val="right"/>
                    <w:rPr>
                      <w:rFonts w:ascii="HGSｺﾞｼｯｸM" w:eastAsia="HGSｺﾞｼｯｸM" w:hAnsi="HGSｺﾞｼｯｸM"/>
                      <w:spacing w:val="20"/>
                      <w:sz w:val="22"/>
                    </w:rPr>
                  </w:pPr>
                  <w:r>
                    <w:rPr>
                      <w:rFonts w:ascii="HGSｺﾞｼｯｸM" w:eastAsia="HGSｺﾞｼｯｸM" w:hAnsi="HGSｺﾞｼｯｸM" w:hint="eastAsia"/>
                      <w:spacing w:val="20"/>
                      <w:sz w:val="22"/>
                    </w:rPr>
                    <w:t>％</w:t>
                  </w:r>
                </w:p>
              </w:tc>
            </w:tr>
            <w:tr w:rsidR="0023129C" w14:paraId="38F9AC40" w14:textId="77777777">
              <w:tc>
                <w:tcPr>
                  <w:tcW w:w="2442" w:type="dxa"/>
                </w:tcPr>
                <w:p w14:paraId="76563CAF" w14:textId="77777777" w:rsidR="0023129C" w:rsidRDefault="0023129C" w:rsidP="0023129C">
                  <w:pPr>
                    <w:adjustRightInd w:val="0"/>
                    <w:contextualSpacing/>
                    <w:jc w:val="center"/>
                    <w:rPr>
                      <w:rFonts w:ascii="HGSｺﾞｼｯｸM" w:eastAsia="HGSｺﾞｼｯｸM" w:hAnsi="HGSｺﾞｼｯｸM"/>
                      <w:sz w:val="22"/>
                    </w:rPr>
                  </w:pPr>
                  <w:r>
                    <w:rPr>
                      <w:rFonts w:ascii="HGSｺﾞｼｯｸM" w:eastAsia="HGSｺﾞｼｯｸM" w:hAnsi="HGSｺﾞｼｯｸM" w:hint="eastAsia"/>
                      <w:sz w:val="22"/>
                    </w:rPr>
                    <w:t>休日深夜(60％以上)</w:t>
                  </w:r>
                </w:p>
              </w:tc>
              <w:tc>
                <w:tcPr>
                  <w:tcW w:w="2442" w:type="dxa"/>
                </w:tcPr>
                <w:p w14:paraId="6562EF12" w14:textId="77777777" w:rsidR="0023129C" w:rsidRDefault="0023129C" w:rsidP="0023129C">
                  <w:pPr>
                    <w:adjustRightInd w:val="0"/>
                    <w:contextualSpacing/>
                    <w:jc w:val="right"/>
                    <w:rPr>
                      <w:rFonts w:ascii="HGSｺﾞｼｯｸM" w:eastAsia="HGSｺﾞｼｯｸM" w:hAnsi="HGSｺﾞｼｯｸM"/>
                      <w:spacing w:val="20"/>
                      <w:sz w:val="22"/>
                    </w:rPr>
                  </w:pPr>
                  <w:r>
                    <w:rPr>
                      <w:rFonts w:ascii="HGSｺﾞｼｯｸM" w:eastAsia="HGSｺﾞｼｯｸM" w:hAnsi="HGSｺﾞｼｯｸM" w:hint="eastAsia"/>
                      <w:spacing w:val="20"/>
                      <w:sz w:val="22"/>
                    </w:rPr>
                    <w:t>％</w:t>
                  </w:r>
                </w:p>
              </w:tc>
              <w:tc>
                <w:tcPr>
                  <w:tcW w:w="4884" w:type="dxa"/>
                  <w:gridSpan w:val="2"/>
                  <w:tcBorders>
                    <w:top w:val="single" w:sz="8" w:space="0" w:color="auto"/>
                    <w:bottom w:val="single" w:sz="12" w:space="0" w:color="auto"/>
                    <w:tr2bl w:val="single" w:sz="6" w:space="0" w:color="auto"/>
                  </w:tcBorders>
                </w:tcPr>
                <w:p w14:paraId="1F7A7C27" w14:textId="77777777" w:rsidR="0023129C" w:rsidRDefault="0023129C" w:rsidP="0023129C">
                  <w:pPr>
                    <w:adjustRightInd w:val="0"/>
                    <w:contextualSpacing/>
                    <w:jc w:val="right"/>
                    <w:rPr>
                      <w:rFonts w:ascii="HGSｺﾞｼｯｸM" w:eastAsia="HGSｺﾞｼｯｸM" w:hAnsi="HGSｺﾞｼｯｸM"/>
                      <w:spacing w:val="20"/>
                      <w:sz w:val="22"/>
                    </w:rPr>
                  </w:pPr>
                </w:p>
              </w:tc>
            </w:tr>
          </w:tbl>
          <w:p w14:paraId="5D51E30C" w14:textId="77777777" w:rsidR="0023129C" w:rsidRDefault="0023129C" w:rsidP="0023129C">
            <w:pPr>
              <w:spacing w:line="0" w:lineRule="atLeast"/>
              <w:ind w:left="318"/>
              <w:rPr>
                <w:rFonts w:ascii="HGSｺﾞｼｯｸM" w:eastAsia="HGSｺﾞｼｯｸM" w:hAnsi="HGSｺﾞｼｯｸM"/>
                <w:sz w:val="22"/>
              </w:rPr>
            </w:pPr>
          </w:p>
        </w:tc>
        <w:tc>
          <w:tcPr>
            <w:tcW w:w="1560" w:type="dxa"/>
            <w:tcBorders>
              <w:top w:val="dotted" w:sz="4" w:space="0" w:color="auto"/>
              <w:bottom w:val="dotted" w:sz="4" w:space="0" w:color="auto"/>
            </w:tcBorders>
            <w:vAlign w:val="center"/>
          </w:tcPr>
          <w:p w14:paraId="29802E5C" w14:textId="77777777" w:rsidR="0023129C" w:rsidRDefault="0023129C" w:rsidP="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357F4196" w14:textId="77777777" w:rsidR="0023129C" w:rsidRDefault="0023129C" w:rsidP="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6E03D9E0" w14:textId="77777777" w:rsidR="0023129C" w:rsidRPr="0024077A" w:rsidRDefault="0023129C" w:rsidP="0023129C">
            <w:pPr>
              <w:spacing w:line="0" w:lineRule="atLeast"/>
              <w:rPr>
                <w:rFonts w:ascii="HGSｺﾞｼｯｸM" w:eastAsia="HGSｺﾞｼｯｸM" w:hAnsi="HGSｺﾞｼｯｸM"/>
                <w:sz w:val="20"/>
              </w:rPr>
            </w:pPr>
            <w:r w:rsidRPr="0024077A">
              <w:rPr>
                <w:rFonts w:ascii="HGSｺﾞｼｯｸM" w:eastAsia="HGSｺﾞｼｯｸM" w:hAnsi="HGSｺﾞｼｯｸM" w:hint="eastAsia"/>
                <w:sz w:val="20"/>
              </w:rPr>
              <w:t>労基法第37条</w:t>
            </w:r>
          </w:p>
        </w:tc>
      </w:tr>
      <w:tr w:rsidR="0023129C" w14:paraId="17AD32E4" w14:textId="77777777">
        <w:trPr>
          <w:trHeight w:val="1440"/>
        </w:trPr>
        <w:tc>
          <w:tcPr>
            <w:tcW w:w="1701" w:type="dxa"/>
            <w:vMerge/>
            <w:vAlign w:val="center"/>
          </w:tcPr>
          <w:p w14:paraId="036C51EA" w14:textId="77777777" w:rsidR="0023129C" w:rsidRDefault="0023129C" w:rsidP="0023129C"/>
        </w:tc>
        <w:tc>
          <w:tcPr>
            <w:tcW w:w="10206" w:type="dxa"/>
            <w:tcBorders>
              <w:top w:val="dotted" w:sz="4" w:space="0" w:color="auto"/>
              <w:bottom w:val="nil"/>
            </w:tcBorders>
            <w:vAlign w:val="center"/>
          </w:tcPr>
          <w:p w14:paraId="6D8F2AAA" w14:textId="77777777" w:rsidR="0023129C" w:rsidRDefault="0023129C" w:rsidP="0023129C">
            <w:pPr>
              <w:numPr>
                <w:ilvl w:val="0"/>
                <w:numId w:val="22"/>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割増賃金の計算を正しく行っていますか。</w:t>
            </w:r>
          </w:p>
          <w:p w14:paraId="28649F7D" w14:textId="77777777" w:rsidR="0023129C" w:rsidRDefault="0023129C" w:rsidP="0023129C">
            <w:pPr>
              <w:spacing w:line="0" w:lineRule="atLeast"/>
              <w:ind w:left="318"/>
              <w:rPr>
                <w:rFonts w:ascii="HGSｺﾞｼｯｸM" w:eastAsia="HGSｺﾞｼｯｸM" w:hAnsi="HGSｺﾞｼｯｸM"/>
                <w:sz w:val="22"/>
              </w:rPr>
            </w:pPr>
          </w:p>
          <w:p w14:paraId="37474F42" w14:textId="77777777" w:rsidR="0023129C" w:rsidRDefault="0023129C" w:rsidP="0023129C">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就業規則（又は給与規程）の割増賃金の計算方法を記入してください。</w:t>
            </w:r>
          </w:p>
          <w:tbl>
            <w:tblPr>
              <w:tblStyle w:val="af7"/>
              <w:tblW w:w="0" w:type="auto"/>
              <w:tblInd w:w="17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9768"/>
            </w:tblGrid>
            <w:tr w:rsidR="0023129C" w14:paraId="4FBE743E" w14:textId="77777777">
              <w:trPr>
                <w:trHeight w:val="701"/>
              </w:trPr>
              <w:tc>
                <w:tcPr>
                  <w:tcW w:w="9768" w:type="dxa"/>
                </w:tcPr>
                <w:p w14:paraId="45B87071" w14:textId="77777777" w:rsidR="0023129C" w:rsidRDefault="0023129C" w:rsidP="0023129C">
                  <w:pPr>
                    <w:adjustRightInd w:val="0"/>
                    <w:contextualSpacing/>
                    <w:rPr>
                      <w:rFonts w:ascii="HGSｺﾞｼｯｸM" w:eastAsia="HGSｺﾞｼｯｸM" w:hAnsi="HGSｺﾞｼｯｸM"/>
                      <w:spacing w:val="20"/>
                      <w:sz w:val="22"/>
                    </w:rPr>
                  </w:pPr>
                </w:p>
              </w:tc>
            </w:tr>
          </w:tbl>
          <w:p w14:paraId="587E5C84" w14:textId="77777777" w:rsidR="0023129C" w:rsidRDefault="0023129C" w:rsidP="0023129C">
            <w:pPr>
              <w:spacing w:line="0" w:lineRule="atLeast"/>
              <w:ind w:left="318"/>
              <w:rPr>
                <w:rFonts w:ascii="HGSｺﾞｼｯｸM" w:eastAsia="HGSｺﾞｼｯｸM" w:hAnsi="HGSｺﾞｼｯｸM"/>
                <w:sz w:val="22"/>
              </w:rPr>
            </w:pPr>
          </w:p>
        </w:tc>
        <w:tc>
          <w:tcPr>
            <w:tcW w:w="1560" w:type="dxa"/>
            <w:tcBorders>
              <w:top w:val="dotted" w:sz="4" w:space="0" w:color="auto"/>
              <w:bottom w:val="nil"/>
            </w:tcBorders>
            <w:vAlign w:val="center"/>
          </w:tcPr>
          <w:p w14:paraId="02B026AC" w14:textId="77777777" w:rsidR="0023129C" w:rsidRDefault="0023129C" w:rsidP="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3AC84B7B" w14:textId="77777777" w:rsidR="0023129C" w:rsidRDefault="0023129C" w:rsidP="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310493F7" w14:textId="77777777" w:rsidR="0023129C" w:rsidRPr="0024077A" w:rsidRDefault="0023129C" w:rsidP="0023129C">
            <w:pPr>
              <w:spacing w:line="0" w:lineRule="atLeast"/>
              <w:rPr>
                <w:rFonts w:ascii="HGSｺﾞｼｯｸM" w:eastAsia="HGSｺﾞｼｯｸM" w:hAnsi="HGSｺﾞｼｯｸM"/>
                <w:sz w:val="20"/>
              </w:rPr>
            </w:pPr>
          </w:p>
        </w:tc>
      </w:tr>
      <w:tr w:rsidR="0023129C" w14:paraId="1E945364" w14:textId="77777777">
        <w:trPr>
          <w:trHeight w:val="2498"/>
        </w:trPr>
        <w:tc>
          <w:tcPr>
            <w:tcW w:w="1701" w:type="dxa"/>
            <w:vMerge/>
            <w:vAlign w:val="center"/>
          </w:tcPr>
          <w:p w14:paraId="6A86053B" w14:textId="77777777" w:rsidR="0023129C" w:rsidRDefault="0023129C" w:rsidP="0023129C"/>
        </w:tc>
        <w:tc>
          <w:tcPr>
            <w:tcW w:w="10206" w:type="dxa"/>
            <w:tcBorders>
              <w:top w:val="nil"/>
              <w:bottom w:val="single" w:sz="6" w:space="0" w:color="auto"/>
            </w:tcBorders>
            <w:vAlign w:val="center"/>
          </w:tcPr>
          <w:tbl>
            <w:tblPr>
              <w:tblStyle w:val="af7"/>
              <w:tblpPr w:leftFromText="142" w:rightFromText="142" w:horzAnchor="margin" w:tblpY="-510"/>
              <w:tblOverlap w:val="never"/>
              <w:tblW w:w="0" w:type="auto"/>
              <w:tblLayout w:type="fixed"/>
              <w:tblLook w:val="04A0" w:firstRow="1" w:lastRow="0" w:firstColumn="1" w:lastColumn="0" w:noHBand="0" w:noVBand="1"/>
            </w:tblPr>
            <w:tblGrid>
              <w:gridCol w:w="9903"/>
            </w:tblGrid>
            <w:tr w:rsidR="0023129C" w14:paraId="1A597CD0" w14:textId="77777777">
              <w:trPr>
                <w:trHeight w:val="564"/>
              </w:trPr>
              <w:tc>
                <w:tcPr>
                  <w:tcW w:w="9903" w:type="dxa"/>
                  <w:vAlign w:val="center"/>
                </w:tcPr>
                <w:p w14:paraId="32838F50" w14:textId="77777777" w:rsidR="0023129C" w:rsidRDefault="0023129C" w:rsidP="0023129C">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１時間あたりの割増賃金の計算方法は次のとおりです（基本給、各手当が月給制の場合）。</w:t>
                  </w:r>
                </w:p>
                <w:p w14:paraId="7C1DB298" w14:textId="77777777" w:rsidR="0023129C" w:rsidRDefault="0023129C" w:rsidP="0023129C">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xml:space="preserve">　　割増賃金単価＝（①基本給＋②各手当）÷（③１か月平均所定労働時間）</w:t>
                  </w:r>
                </w:p>
              </w:tc>
            </w:tr>
            <w:tr w:rsidR="0023129C" w14:paraId="2A22DB92" w14:textId="77777777">
              <w:trPr>
                <w:trHeight w:val="979"/>
              </w:trPr>
              <w:tc>
                <w:tcPr>
                  <w:tcW w:w="9903" w:type="dxa"/>
                  <w:vAlign w:val="center"/>
                </w:tcPr>
                <w:p w14:paraId="7615FA52" w14:textId="77777777" w:rsidR="0023129C" w:rsidRDefault="0023129C" w:rsidP="0023129C">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「②各手当」について、割増賃金の算定基礎となる賃金には、次のものを除き、全て算入することが必要です。</w:t>
                  </w:r>
                </w:p>
                <w:p w14:paraId="443115EC" w14:textId="77777777" w:rsidR="0023129C" w:rsidRDefault="0023129C" w:rsidP="0023129C">
                  <w:pPr>
                    <w:spacing w:line="0" w:lineRule="atLeast"/>
                    <w:ind w:leftChars="210" w:left="441"/>
                    <w:rPr>
                      <w:rFonts w:ascii="HGSｺﾞｼｯｸM" w:eastAsia="HGSｺﾞｼｯｸM" w:hAnsi="HGSｺﾞｼｯｸM"/>
                      <w:sz w:val="22"/>
                    </w:rPr>
                  </w:pPr>
                  <w:r>
                    <w:rPr>
                      <w:rFonts w:ascii="HGSｺﾞｼｯｸM" w:eastAsia="HGSｺﾞｼｯｸM" w:hAnsi="HGSｺﾞｼｯｸM" w:hint="eastAsia"/>
                      <w:sz w:val="22"/>
                    </w:rPr>
                    <w:t>・家族手当、通勤手当、住居手当（住宅に要する費用に応じて算定される手当に限る）、別居手当、子女教育手当、賞与など臨時に支給される（１か月を超える期間ごとに支給される）賃金</w:t>
                  </w:r>
                </w:p>
              </w:tc>
            </w:tr>
            <w:tr w:rsidR="0023129C" w14:paraId="4B23D695" w14:textId="77777777">
              <w:trPr>
                <w:trHeight w:val="386"/>
              </w:trPr>
              <w:tc>
                <w:tcPr>
                  <w:tcW w:w="9903" w:type="dxa"/>
                  <w:vAlign w:val="center"/>
                </w:tcPr>
                <w:p w14:paraId="164E4BE7" w14:textId="77777777" w:rsidR="0023129C" w:rsidRDefault="0023129C" w:rsidP="0023129C">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「③１か月平均所定労働時間」について、計算方法は次のとおりです。</w:t>
                  </w:r>
                </w:p>
                <w:p w14:paraId="54C2AAEB" w14:textId="77777777" w:rsidR="0023129C" w:rsidRDefault="0023129C" w:rsidP="0023129C">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xml:space="preserve">　　（365日又は366日－年間所定休日日数）×１日の所定労働時間÷12か月</w:t>
                  </w:r>
                </w:p>
              </w:tc>
            </w:tr>
          </w:tbl>
          <w:p w14:paraId="38EBEA78" w14:textId="77777777" w:rsidR="0023129C" w:rsidRDefault="0023129C" w:rsidP="0023129C">
            <w:pPr>
              <w:spacing w:line="0" w:lineRule="atLeast"/>
              <w:rPr>
                <w:rFonts w:ascii="HGSｺﾞｼｯｸM" w:eastAsia="HGSｺﾞｼｯｸM" w:hAnsi="HGSｺﾞｼｯｸM"/>
                <w:sz w:val="22"/>
              </w:rPr>
            </w:pPr>
          </w:p>
        </w:tc>
        <w:tc>
          <w:tcPr>
            <w:tcW w:w="1560" w:type="dxa"/>
            <w:tcBorders>
              <w:top w:val="nil"/>
              <w:bottom w:val="single" w:sz="6" w:space="0" w:color="auto"/>
            </w:tcBorders>
            <w:vAlign w:val="center"/>
          </w:tcPr>
          <w:p w14:paraId="4D8EDD5A" w14:textId="77777777" w:rsidR="0023129C" w:rsidRDefault="0023129C" w:rsidP="0023129C">
            <w:pPr>
              <w:spacing w:line="0" w:lineRule="atLeast"/>
              <w:rPr>
                <w:rFonts w:ascii="HGSｺﾞｼｯｸM" w:eastAsia="HGSｺﾞｼｯｸM" w:hAnsi="HGSｺﾞｼｯｸM"/>
                <w:sz w:val="22"/>
              </w:rPr>
            </w:pPr>
          </w:p>
        </w:tc>
        <w:tc>
          <w:tcPr>
            <w:tcW w:w="1701" w:type="dxa"/>
            <w:tcBorders>
              <w:top w:val="nil"/>
              <w:bottom w:val="single" w:sz="6" w:space="0" w:color="auto"/>
              <w:right w:val="single" w:sz="4" w:space="0" w:color="auto"/>
            </w:tcBorders>
            <w:vAlign w:val="center"/>
          </w:tcPr>
          <w:p w14:paraId="7CCEA4C7" w14:textId="77777777" w:rsidR="0023129C" w:rsidRPr="0024077A" w:rsidRDefault="0023129C" w:rsidP="0023129C">
            <w:pPr>
              <w:spacing w:line="0" w:lineRule="atLeast"/>
              <w:jc w:val="left"/>
              <w:rPr>
                <w:rFonts w:ascii="HGSｺﾞｼｯｸM" w:eastAsia="HGSｺﾞｼｯｸM" w:hAnsi="HGSｺﾞｼｯｸM"/>
                <w:sz w:val="20"/>
              </w:rPr>
            </w:pPr>
          </w:p>
        </w:tc>
      </w:tr>
      <w:tr w:rsidR="0023129C" w14:paraId="16B0AD10" w14:textId="77777777">
        <w:trPr>
          <w:trHeight w:val="4536"/>
        </w:trPr>
        <w:tc>
          <w:tcPr>
            <w:tcW w:w="1701" w:type="dxa"/>
            <w:vMerge w:val="restart"/>
            <w:vAlign w:val="center"/>
          </w:tcPr>
          <w:p w14:paraId="3B4FE8CA" w14:textId="77777777" w:rsidR="0023129C" w:rsidRDefault="0023129C" w:rsidP="0023129C">
            <w:pPr>
              <w:pStyle w:val="aa"/>
              <w:numPr>
                <w:ilvl w:val="0"/>
                <w:numId w:val="18"/>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lastRenderedPageBreak/>
              <w:t>休暇等</w:t>
            </w:r>
          </w:p>
        </w:tc>
        <w:tc>
          <w:tcPr>
            <w:tcW w:w="10206" w:type="dxa"/>
            <w:tcBorders>
              <w:top w:val="single" w:sz="6" w:space="0" w:color="auto"/>
              <w:bottom w:val="dotted" w:sz="4" w:space="0" w:color="auto"/>
            </w:tcBorders>
            <w:vAlign w:val="center"/>
          </w:tcPr>
          <w:p w14:paraId="03A24F79" w14:textId="77777777" w:rsidR="0023129C" w:rsidRDefault="0023129C" w:rsidP="0023129C">
            <w:pPr>
              <w:numPr>
                <w:ilvl w:val="0"/>
                <w:numId w:val="23"/>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年次有給休暇を休暇簿等で管理し、適正に付与していますか。</w:t>
            </w:r>
          </w:p>
          <w:p w14:paraId="04CF9061" w14:textId="77777777" w:rsidR="0023129C" w:rsidRDefault="0023129C" w:rsidP="0023129C">
            <w:pPr>
              <w:spacing w:line="0" w:lineRule="atLeast"/>
              <w:ind w:left="318"/>
              <w:rPr>
                <w:rFonts w:ascii="HGSｺﾞｼｯｸM" w:eastAsia="HGSｺﾞｼｯｸM" w:hAnsi="HGSｺﾞｼｯｸM"/>
                <w:sz w:val="22"/>
              </w:rPr>
            </w:pPr>
          </w:p>
          <w:p w14:paraId="29E28E4A" w14:textId="77777777" w:rsidR="0023129C" w:rsidRDefault="0023129C" w:rsidP="0023129C">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最低限の年次有給休暇（常勤職員は30時間以上と同じ）</w:t>
            </w:r>
          </w:p>
          <w:tbl>
            <w:tblPr>
              <w:tblStyle w:val="af7"/>
              <w:tblW w:w="0" w:type="auto"/>
              <w:tblInd w:w="16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275"/>
              <w:gridCol w:w="1276"/>
              <w:gridCol w:w="1276"/>
              <w:gridCol w:w="850"/>
              <w:gridCol w:w="851"/>
              <w:gridCol w:w="850"/>
              <w:gridCol w:w="851"/>
              <w:gridCol w:w="850"/>
              <w:gridCol w:w="851"/>
              <w:gridCol w:w="851"/>
            </w:tblGrid>
            <w:tr w:rsidR="0023129C" w14:paraId="6BC0EF63" w14:textId="77777777">
              <w:tc>
                <w:tcPr>
                  <w:tcW w:w="3827" w:type="dxa"/>
                  <w:gridSpan w:val="3"/>
                  <w:tcBorders>
                    <w:top w:val="single" w:sz="12" w:space="0" w:color="auto"/>
                    <w:bottom w:val="single" w:sz="8" w:space="0" w:color="auto"/>
                    <w:right w:val="single" w:sz="12" w:space="0" w:color="auto"/>
                  </w:tcBorders>
                </w:tcPr>
                <w:p w14:paraId="7379776F" w14:textId="77777777" w:rsidR="0023129C" w:rsidRDefault="0023129C" w:rsidP="0023129C">
                  <w:pPr>
                    <w:adjustRightInd w:val="0"/>
                    <w:spacing w:line="0" w:lineRule="atLeast"/>
                    <w:contextualSpacing/>
                    <w:jc w:val="center"/>
                    <w:rPr>
                      <w:rFonts w:ascii="HGSｺﾞｼｯｸM" w:eastAsia="HGSｺﾞｼｯｸM" w:hAnsi="HGSｺﾞｼｯｸM"/>
                      <w:sz w:val="18"/>
                    </w:rPr>
                  </w:pPr>
                  <w:r>
                    <w:rPr>
                      <w:rFonts w:ascii="HGSｺﾞｼｯｸM" w:eastAsia="HGSｺﾞｼｯｸM" w:hAnsi="HGSｺﾞｼｯｸM" w:hint="eastAsia"/>
                      <w:sz w:val="18"/>
                    </w:rPr>
                    <w:t>短時間労働者の</w:t>
                  </w:r>
                </w:p>
                <w:p w14:paraId="15E7D344" w14:textId="77777777" w:rsidR="0023129C" w:rsidRDefault="0023129C" w:rsidP="0023129C">
                  <w:pPr>
                    <w:adjustRightInd w:val="0"/>
                    <w:spacing w:line="0" w:lineRule="atLeast"/>
                    <w:contextualSpacing/>
                    <w:jc w:val="center"/>
                    <w:rPr>
                      <w:rFonts w:ascii="HGSｺﾞｼｯｸM" w:eastAsia="HGSｺﾞｼｯｸM" w:hAnsi="HGSｺﾞｼｯｸM"/>
                      <w:sz w:val="18"/>
                    </w:rPr>
                  </w:pPr>
                  <w:r>
                    <w:rPr>
                      <w:rFonts w:ascii="HGSｺﾞｼｯｸM" w:eastAsia="HGSｺﾞｼｯｸM" w:hAnsi="HGSｺﾞｼｯｸM" w:hint="eastAsia"/>
                      <w:sz w:val="18"/>
                    </w:rPr>
                    <w:t>所定労働時間・日数</w:t>
                  </w:r>
                </w:p>
              </w:tc>
              <w:tc>
                <w:tcPr>
                  <w:tcW w:w="5954" w:type="dxa"/>
                  <w:gridSpan w:val="7"/>
                  <w:tcBorders>
                    <w:left w:val="single" w:sz="12" w:space="0" w:color="auto"/>
                  </w:tcBorders>
                </w:tcPr>
                <w:p w14:paraId="79A08794" w14:textId="77777777" w:rsidR="0023129C" w:rsidRDefault="0023129C" w:rsidP="0023129C">
                  <w:pPr>
                    <w:adjustRightInd w:val="0"/>
                    <w:spacing w:line="0" w:lineRule="atLeast"/>
                    <w:contextualSpacing/>
                    <w:jc w:val="center"/>
                    <w:rPr>
                      <w:rFonts w:ascii="HGSｺﾞｼｯｸM" w:eastAsia="HGSｺﾞｼｯｸM" w:hAnsi="HGSｺﾞｼｯｸM"/>
                      <w:sz w:val="18"/>
                    </w:rPr>
                  </w:pPr>
                  <w:r>
                    <w:rPr>
                      <w:rFonts w:ascii="HGSｺﾞｼｯｸM" w:eastAsia="HGSｺﾞｼｯｸM" w:hAnsi="HGSｺﾞｼｯｸM" w:hint="eastAsia"/>
                      <w:sz w:val="18"/>
                    </w:rPr>
                    <w:t>雇入れの日から起算した継続期間の</w:t>
                  </w:r>
                </w:p>
                <w:p w14:paraId="1E7E3B98" w14:textId="77777777" w:rsidR="0023129C" w:rsidRDefault="0023129C" w:rsidP="0023129C">
                  <w:pPr>
                    <w:adjustRightInd w:val="0"/>
                    <w:spacing w:line="0" w:lineRule="atLeast"/>
                    <w:contextualSpacing/>
                    <w:jc w:val="center"/>
                    <w:rPr>
                      <w:rFonts w:ascii="HGSｺﾞｼｯｸM" w:eastAsia="HGSｺﾞｼｯｸM" w:hAnsi="HGSｺﾞｼｯｸM"/>
                      <w:spacing w:val="20"/>
                      <w:sz w:val="18"/>
                    </w:rPr>
                  </w:pPr>
                  <w:r>
                    <w:rPr>
                      <w:rFonts w:ascii="HGSｺﾞｼｯｸM" w:eastAsia="HGSｺﾞｼｯｸM" w:hAnsi="HGSｺﾞｼｯｸM" w:hint="eastAsia"/>
                      <w:sz w:val="18"/>
                    </w:rPr>
                    <w:t>区分に応ずる年次有給休暇の日数</w:t>
                  </w:r>
                </w:p>
              </w:tc>
            </w:tr>
            <w:tr w:rsidR="0023129C" w14:paraId="29B1D464" w14:textId="77777777">
              <w:tc>
                <w:tcPr>
                  <w:tcW w:w="1275" w:type="dxa"/>
                  <w:tcBorders>
                    <w:top w:val="single" w:sz="8" w:space="0" w:color="auto"/>
                    <w:bottom w:val="single" w:sz="8" w:space="0" w:color="auto"/>
                  </w:tcBorders>
                  <w:vAlign w:val="center"/>
                </w:tcPr>
                <w:p w14:paraId="63AC9981" w14:textId="77777777" w:rsidR="0023129C" w:rsidRDefault="0023129C" w:rsidP="0023129C">
                  <w:pPr>
                    <w:adjustRightInd w:val="0"/>
                    <w:spacing w:line="0" w:lineRule="atLeast"/>
                    <w:contextualSpacing/>
                    <w:jc w:val="center"/>
                    <w:rPr>
                      <w:rFonts w:ascii="HGSｺﾞｼｯｸM" w:eastAsia="HGSｺﾞｼｯｸM" w:hAnsi="HGSｺﾞｼｯｸM"/>
                      <w:sz w:val="18"/>
                    </w:rPr>
                  </w:pPr>
                  <w:r>
                    <w:rPr>
                      <w:rFonts w:ascii="HGSｺﾞｼｯｸM" w:eastAsia="HGSｺﾞｼｯｸM" w:hAnsi="HGSｺﾞｼｯｸM" w:hint="eastAsia"/>
                      <w:sz w:val="18"/>
                    </w:rPr>
                    <w:t>週所定</w:t>
                  </w:r>
                </w:p>
                <w:p w14:paraId="6F89E378" w14:textId="77777777" w:rsidR="0023129C" w:rsidRDefault="0023129C" w:rsidP="0023129C">
                  <w:pPr>
                    <w:adjustRightInd w:val="0"/>
                    <w:spacing w:line="0" w:lineRule="atLeast"/>
                    <w:contextualSpacing/>
                    <w:jc w:val="center"/>
                    <w:rPr>
                      <w:rFonts w:ascii="HGSｺﾞｼｯｸM" w:eastAsia="HGSｺﾞｼｯｸM" w:hAnsi="HGSｺﾞｼｯｸM"/>
                      <w:sz w:val="18"/>
                    </w:rPr>
                  </w:pPr>
                  <w:r>
                    <w:rPr>
                      <w:rFonts w:ascii="HGSｺﾞｼｯｸM" w:eastAsia="HGSｺﾞｼｯｸM" w:hAnsi="HGSｺﾞｼｯｸM" w:hint="eastAsia"/>
                      <w:sz w:val="18"/>
                    </w:rPr>
                    <w:t>労働時間</w:t>
                  </w:r>
                </w:p>
              </w:tc>
              <w:tc>
                <w:tcPr>
                  <w:tcW w:w="1276" w:type="dxa"/>
                  <w:tcBorders>
                    <w:top w:val="single" w:sz="8" w:space="0" w:color="auto"/>
                    <w:bottom w:val="single" w:sz="8" w:space="0" w:color="auto"/>
                  </w:tcBorders>
                  <w:vAlign w:val="center"/>
                </w:tcPr>
                <w:p w14:paraId="17E86B3B" w14:textId="77777777" w:rsidR="0023129C" w:rsidRDefault="0023129C" w:rsidP="0023129C">
                  <w:pPr>
                    <w:adjustRightInd w:val="0"/>
                    <w:spacing w:line="0" w:lineRule="atLeast"/>
                    <w:contextualSpacing/>
                    <w:jc w:val="center"/>
                    <w:rPr>
                      <w:rFonts w:ascii="HGSｺﾞｼｯｸM" w:eastAsia="HGSｺﾞｼｯｸM" w:hAnsi="HGSｺﾞｼｯｸM"/>
                      <w:sz w:val="18"/>
                    </w:rPr>
                  </w:pPr>
                  <w:r>
                    <w:rPr>
                      <w:rFonts w:ascii="HGSｺﾞｼｯｸM" w:eastAsia="HGSｺﾞｼｯｸM" w:hAnsi="HGSｺﾞｼｯｸM" w:hint="eastAsia"/>
                      <w:sz w:val="18"/>
                    </w:rPr>
                    <w:t>週所定</w:t>
                  </w:r>
                </w:p>
                <w:p w14:paraId="4A667AFE" w14:textId="77777777" w:rsidR="0023129C" w:rsidRDefault="0023129C" w:rsidP="0023129C">
                  <w:pPr>
                    <w:adjustRightInd w:val="0"/>
                    <w:spacing w:line="0" w:lineRule="atLeast"/>
                    <w:contextualSpacing/>
                    <w:jc w:val="center"/>
                    <w:rPr>
                      <w:rFonts w:ascii="HGSｺﾞｼｯｸM" w:eastAsia="HGSｺﾞｼｯｸM" w:hAnsi="HGSｺﾞｼｯｸM"/>
                      <w:sz w:val="18"/>
                    </w:rPr>
                  </w:pPr>
                  <w:r>
                    <w:rPr>
                      <w:rFonts w:ascii="HGSｺﾞｼｯｸM" w:eastAsia="HGSｺﾞｼｯｸM" w:hAnsi="HGSｺﾞｼｯｸM" w:hint="eastAsia"/>
                      <w:sz w:val="18"/>
                    </w:rPr>
                    <w:t>労働日数</w:t>
                  </w:r>
                </w:p>
              </w:tc>
              <w:tc>
                <w:tcPr>
                  <w:tcW w:w="1276" w:type="dxa"/>
                  <w:tcBorders>
                    <w:top w:val="single" w:sz="8" w:space="0" w:color="auto"/>
                    <w:bottom w:val="single" w:sz="8" w:space="0" w:color="auto"/>
                    <w:right w:val="single" w:sz="12" w:space="0" w:color="auto"/>
                  </w:tcBorders>
                  <w:vAlign w:val="center"/>
                </w:tcPr>
                <w:p w14:paraId="588943D4" w14:textId="77777777" w:rsidR="0023129C" w:rsidRDefault="0023129C" w:rsidP="0023129C">
                  <w:pPr>
                    <w:adjustRightInd w:val="0"/>
                    <w:spacing w:line="0" w:lineRule="atLeast"/>
                    <w:contextualSpacing/>
                    <w:jc w:val="center"/>
                    <w:rPr>
                      <w:rFonts w:ascii="HGSｺﾞｼｯｸM" w:eastAsia="HGSｺﾞｼｯｸM" w:hAnsi="HGSｺﾞｼｯｸM"/>
                      <w:sz w:val="18"/>
                    </w:rPr>
                  </w:pPr>
                  <w:r>
                    <w:rPr>
                      <w:rFonts w:ascii="HGSｺﾞｼｯｸM" w:eastAsia="HGSｺﾞｼｯｸM" w:hAnsi="HGSｺﾞｼｯｸM" w:hint="eastAsia"/>
                      <w:sz w:val="18"/>
                    </w:rPr>
                    <w:t>１年間の所定労働日数(※)</w:t>
                  </w:r>
                </w:p>
              </w:tc>
              <w:tc>
                <w:tcPr>
                  <w:tcW w:w="850" w:type="dxa"/>
                  <w:tcBorders>
                    <w:left w:val="single" w:sz="12" w:space="0" w:color="auto"/>
                  </w:tcBorders>
                  <w:vAlign w:val="center"/>
                </w:tcPr>
                <w:p w14:paraId="24FC08E3" w14:textId="77777777" w:rsidR="0023129C" w:rsidRDefault="0023129C" w:rsidP="0023129C">
                  <w:pPr>
                    <w:adjustRightInd w:val="0"/>
                    <w:spacing w:line="0" w:lineRule="atLeast"/>
                    <w:contextualSpacing/>
                    <w:jc w:val="center"/>
                    <w:rPr>
                      <w:rFonts w:ascii="HGSｺﾞｼｯｸM" w:eastAsia="HGSｺﾞｼｯｸM" w:hAnsi="HGSｺﾞｼｯｸM"/>
                      <w:sz w:val="18"/>
                    </w:rPr>
                  </w:pPr>
                  <w:r>
                    <w:rPr>
                      <w:rFonts w:ascii="HGSｺﾞｼｯｸM" w:eastAsia="HGSｺﾞｼｯｸM" w:hAnsi="HGSｺﾞｼｯｸM" w:hint="eastAsia"/>
                      <w:sz w:val="18"/>
                    </w:rPr>
                    <w:t>６か月</w:t>
                  </w:r>
                </w:p>
              </w:tc>
              <w:tc>
                <w:tcPr>
                  <w:tcW w:w="851" w:type="dxa"/>
                  <w:vAlign w:val="center"/>
                </w:tcPr>
                <w:p w14:paraId="73EDC361" w14:textId="77777777" w:rsidR="0023129C" w:rsidRDefault="0023129C" w:rsidP="0023129C">
                  <w:pPr>
                    <w:adjustRightInd w:val="0"/>
                    <w:spacing w:line="0" w:lineRule="atLeast"/>
                    <w:contextualSpacing/>
                    <w:jc w:val="center"/>
                    <w:rPr>
                      <w:rFonts w:ascii="HGSｺﾞｼｯｸM" w:eastAsia="HGSｺﾞｼｯｸM" w:hAnsi="HGSｺﾞｼｯｸM"/>
                      <w:sz w:val="18"/>
                    </w:rPr>
                  </w:pPr>
                  <w:r>
                    <w:rPr>
                      <w:rFonts w:ascii="HGSｺﾞｼｯｸM" w:eastAsia="HGSｺﾞｼｯｸM" w:hAnsi="HGSｺﾞｼｯｸM" w:hint="eastAsia"/>
                      <w:sz w:val="18"/>
                    </w:rPr>
                    <w:t>１年</w:t>
                  </w:r>
                </w:p>
                <w:p w14:paraId="036D550E" w14:textId="77777777" w:rsidR="0023129C" w:rsidRDefault="0023129C" w:rsidP="0023129C">
                  <w:pPr>
                    <w:adjustRightInd w:val="0"/>
                    <w:spacing w:line="0" w:lineRule="atLeast"/>
                    <w:contextualSpacing/>
                    <w:jc w:val="center"/>
                    <w:rPr>
                      <w:rFonts w:ascii="HGSｺﾞｼｯｸM" w:eastAsia="HGSｺﾞｼｯｸM" w:hAnsi="HGSｺﾞｼｯｸM"/>
                      <w:sz w:val="18"/>
                    </w:rPr>
                  </w:pPr>
                  <w:r>
                    <w:rPr>
                      <w:rFonts w:ascii="HGSｺﾞｼｯｸM" w:eastAsia="HGSｺﾞｼｯｸM" w:hAnsi="HGSｺﾞｼｯｸM" w:hint="eastAsia"/>
                      <w:sz w:val="18"/>
                    </w:rPr>
                    <w:t>６か月</w:t>
                  </w:r>
                </w:p>
              </w:tc>
              <w:tc>
                <w:tcPr>
                  <w:tcW w:w="850" w:type="dxa"/>
                  <w:vAlign w:val="center"/>
                </w:tcPr>
                <w:p w14:paraId="1464B475" w14:textId="77777777" w:rsidR="0023129C" w:rsidRDefault="0023129C" w:rsidP="0023129C">
                  <w:pPr>
                    <w:adjustRightInd w:val="0"/>
                    <w:spacing w:line="0" w:lineRule="atLeast"/>
                    <w:contextualSpacing/>
                    <w:jc w:val="center"/>
                    <w:rPr>
                      <w:rFonts w:ascii="HGSｺﾞｼｯｸM" w:eastAsia="HGSｺﾞｼｯｸM" w:hAnsi="HGSｺﾞｼｯｸM"/>
                      <w:sz w:val="18"/>
                    </w:rPr>
                  </w:pPr>
                  <w:r>
                    <w:rPr>
                      <w:rFonts w:ascii="HGSｺﾞｼｯｸM" w:eastAsia="HGSｺﾞｼｯｸM" w:hAnsi="HGSｺﾞｼｯｸM" w:hint="eastAsia"/>
                      <w:sz w:val="18"/>
                    </w:rPr>
                    <w:t>２年</w:t>
                  </w:r>
                </w:p>
                <w:p w14:paraId="766BB315" w14:textId="77777777" w:rsidR="0023129C" w:rsidRDefault="0023129C" w:rsidP="0023129C">
                  <w:pPr>
                    <w:adjustRightInd w:val="0"/>
                    <w:spacing w:line="0" w:lineRule="atLeast"/>
                    <w:contextualSpacing/>
                    <w:jc w:val="center"/>
                    <w:rPr>
                      <w:rFonts w:ascii="HGSｺﾞｼｯｸM" w:eastAsia="HGSｺﾞｼｯｸM" w:hAnsi="HGSｺﾞｼｯｸM"/>
                      <w:sz w:val="18"/>
                    </w:rPr>
                  </w:pPr>
                  <w:r>
                    <w:rPr>
                      <w:rFonts w:ascii="HGSｺﾞｼｯｸM" w:eastAsia="HGSｺﾞｼｯｸM" w:hAnsi="HGSｺﾞｼｯｸM" w:hint="eastAsia"/>
                      <w:sz w:val="18"/>
                    </w:rPr>
                    <w:t>６か月</w:t>
                  </w:r>
                </w:p>
              </w:tc>
              <w:tc>
                <w:tcPr>
                  <w:tcW w:w="851" w:type="dxa"/>
                  <w:vAlign w:val="center"/>
                </w:tcPr>
                <w:p w14:paraId="1CC230E1" w14:textId="77777777" w:rsidR="0023129C" w:rsidRDefault="0023129C" w:rsidP="0023129C">
                  <w:pPr>
                    <w:adjustRightInd w:val="0"/>
                    <w:spacing w:line="0" w:lineRule="atLeast"/>
                    <w:contextualSpacing/>
                    <w:jc w:val="center"/>
                    <w:rPr>
                      <w:rFonts w:ascii="HGSｺﾞｼｯｸM" w:eastAsia="HGSｺﾞｼｯｸM" w:hAnsi="HGSｺﾞｼｯｸM"/>
                      <w:sz w:val="18"/>
                    </w:rPr>
                  </w:pPr>
                  <w:r>
                    <w:rPr>
                      <w:rFonts w:ascii="HGSｺﾞｼｯｸM" w:eastAsia="HGSｺﾞｼｯｸM" w:hAnsi="HGSｺﾞｼｯｸM" w:hint="eastAsia"/>
                      <w:sz w:val="18"/>
                    </w:rPr>
                    <w:t>３年</w:t>
                  </w:r>
                </w:p>
                <w:p w14:paraId="60D9F224" w14:textId="77777777" w:rsidR="0023129C" w:rsidRDefault="0023129C" w:rsidP="0023129C">
                  <w:pPr>
                    <w:adjustRightInd w:val="0"/>
                    <w:spacing w:line="0" w:lineRule="atLeast"/>
                    <w:contextualSpacing/>
                    <w:jc w:val="center"/>
                    <w:rPr>
                      <w:rFonts w:ascii="HGSｺﾞｼｯｸM" w:eastAsia="HGSｺﾞｼｯｸM" w:hAnsi="HGSｺﾞｼｯｸM"/>
                      <w:sz w:val="18"/>
                    </w:rPr>
                  </w:pPr>
                  <w:r>
                    <w:rPr>
                      <w:rFonts w:ascii="HGSｺﾞｼｯｸM" w:eastAsia="HGSｺﾞｼｯｸM" w:hAnsi="HGSｺﾞｼｯｸM" w:hint="eastAsia"/>
                      <w:sz w:val="18"/>
                    </w:rPr>
                    <w:t>６か月</w:t>
                  </w:r>
                </w:p>
              </w:tc>
              <w:tc>
                <w:tcPr>
                  <w:tcW w:w="850" w:type="dxa"/>
                  <w:vAlign w:val="center"/>
                </w:tcPr>
                <w:p w14:paraId="242B3715" w14:textId="77777777" w:rsidR="0023129C" w:rsidRDefault="0023129C" w:rsidP="0023129C">
                  <w:pPr>
                    <w:adjustRightInd w:val="0"/>
                    <w:spacing w:line="0" w:lineRule="atLeast"/>
                    <w:contextualSpacing/>
                    <w:jc w:val="center"/>
                    <w:rPr>
                      <w:rFonts w:ascii="HGSｺﾞｼｯｸM" w:eastAsia="HGSｺﾞｼｯｸM" w:hAnsi="HGSｺﾞｼｯｸM"/>
                      <w:sz w:val="18"/>
                    </w:rPr>
                  </w:pPr>
                  <w:r>
                    <w:rPr>
                      <w:rFonts w:ascii="HGSｺﾞｼｯｸM" w:eastAsia="HGSｺﾞｼｯｸM" w:hAnsi="HGSｺﾞｼｯｸM" w:hint="eastAsia"/>
                      <w:sz w:val="18"/>
                    </w:rPr>
                    <w:t>４年</w:t>
                  </w:r>
                </w:p>
                <w:p w14:paraId="28ECD89A" w14:textId="77777777" w:rsidR="0023129C" w:rsidRDefault="0023129C" w:rsidP="0023129C">
                  <w:pPr>
                    <w:adjustRightInd w:val="0"/>
                    <w:spacing w:line="0" w:lineRule="atLeast"/>
                    <w:contextualSpacing/>
                    <w:jc w:val="center"/>
                    <w:rPr>
                      <w:rFonts w:ascii="HGSｺﾞｼｯｸM" w:eastAsia="HGSｺﾞｼｯｸM" w:hAnsi="HGSｺﾞｼｯｸM"/>
                      <w:sz w:val="18"/>
                    </w:rPr>
                  </w:pPr>
                  <w:r>
                    <w:rPr>
                      <w:rFonts w:ascii="HGSｺﾞｼｯｸM" w:eastAsia="HGSｺﾞｼｯｸM" w:hAnsi="HGSｺﾞｼｯｸM" w:hint="eastAsia"/>
                      <w:sz w:val="18"/>
                    </w:rPr>
                    <w:t>６か月</w:t>
                  </w:r>
                </w:p>
              </w:tc>
              <w:tc>
                <w:tcPr>
                  <w:tcW w:w="851" w:type="dxa"/>
                  <w:vAlign w:val="center"/>
                </w:tcPr>
                <w:p w14:paraId="213E59B9" w14:textId="77777777" w:rsidR="0023129C" w:rsidRDefault="0023129C" w:rsidP="0023129C">
                  <w:pPr>
                    <w:adjustRightInd w:val="0"/>
                    <w:spacing w:line="0" w:lineRule="atLeast"/>
                    <w:contextualSpacing/>
                    <w:jc w:val="center"/>
                    <w:rPr>
                      <w:rFonts w:ascii="HGSｺﾞｼｯｸM" w:eastAsia="HGSｺﾞｼｯｸM" w:hAnsi="HGSｺﾞｼｯｸM"/>
                      <w:sz w:val="18"/>
                    </w:rPr>
                  </w:pPr>
                  <w:r>
                    <w:rPr>
                      <w:rFonts w:ascii="HGSｺﾞｼｯｸM" w:eastAsia="HGSｺﾞｼｯｸM" w:hAnsi="HGSｺﾞｼｯｸM" w:hint="eastAsia"/>
                      <w:sz w:val="18"/>
                    </w:rPr>
                    <w:t>５年</w:t>
                  </w:r>
                </w:p>
                <w:p w14:paraId="7004D683" w14:textId="77777777" w:rsidR="0023129C" w:rsidRDefault="0023129C" w:rsidP="0023129C">
                  <w:pPr>
                    <w:adjustRightInd w:val="0"/>
                    <w:spacing w:line="0" w:lineRule="atLeast"/>
                    <w:contextualSpacing/>
                    <w:jc w:val="center"/>
                    <w:rPr>
                      <w:rFonts w:ascii="HGSｺﾞｼｯｸM" w:eastAsia="HGSｺﾞｼｯｸM" w:hAnsi="HGSｺﾞｼｯｸM"/>
                      <w:sz w:val="18"/>
                    </w:rPr>
                  </w:pPr>
                  <w:r>
                    <w:rPr>
                      <w:rFonts w:ascii="HGSｺﾞｼｯｸM" w:eastAsia="HGSｺﾞｼｯｸM" w:hAnsi="HGSｺﾞｼｯｸM" w:hint="eastAsia"/>
                      <w:sz w:val="18"/>
                    </w:rPr>
                    <w:t>６か月</w:t>
                  </w:r>
                </w:p>
              </w:tc>
              <w:tc>
                <w:tcPr>
                  <w:tcW w:w="851" w:type="dxa"/>
                  <w:vAlign w:val="center"/>
                </w:tcPr>
                <w:p w14:paraId="04A6444C" w14:textId="77777777" w:rsidR="0023129C" w:rsidRDefault="0023129C" w:rsidP="0023129C">
                  <w:pPr>
                    <w:adjustRightInd w:val="0"/>
                    <w:spacing w:line="0" w:lineRule="atLeast"/>
                    <w:contextualSpacing/>
                    <w:jc w:val="center"/>
                    <w:rPr>
                      <w:rFonts w:ascii="HGSｺﾞｼｯｸM" w:eastAsia="HGSｺﾞｼｯｸM" w:hAnsi="HGSｺﾞｼｯｸM"/>
                      <w:sz w:val="18"/>
                    </w:rPr>
                  </w:pPr>
                  <w:r>
                    <w:rPr>
                      <w:rFonts w:ascii="HGSｺﾞｼｯｸM" w:eastAsia="HGSｺﾞｼｯｸM" w:hAnsi="HGSｺﾞｼｯｸM" w:hint="eastAsia"/>
                      <w:sz w:val="18"/>
                    </w:rPr>
                    <w:t>６年</w:t>
                  </w:r>
                </w:p>
                <w:p w14:paraId="7996CFE1" w14:textId="77777777" w:rsidR="0023129C" w:rsidRDefault="0023129C" w:rsidP="0023129C">
                  <w:pPr>
                    <w:adjustRightInd w:val="0"/>
                    <w:spacing w:line="0" w:lineRule="atLeast"/>
                    <w:contextualSpacing/>
                    <w:jc w:val="center"/>
                    <w:rPr>
                      <w:rFonts w:ascii="HGSｺﾞｼｯｸM" w:eastAsia="HGSｺﾞｼｯｸM" w:hAnsi="HGSｺﾞｼｯｸM"/>
                      <w:sz w:val="18"/>
                    </w:rPr>
                  </w:pPr>
                  <w:r>
                    <w:rPr>
                      <w:rFonts w:ascii="HGSｺﾞｼｯｸM" w:eastAsia="HGSｺﾞｼｯｸM" w:hAnsi="HGSｺﾞｼｯｸM" w:hint="eastAsia"/>
                      <w:sz w:val="18"/>
                    </w:rPr>
                    <w:t>６か月</w:t>
                  </w:r>
                </w:p>
              </w:tc>
            </w:tr>
            <w:tr w:rsidR="0023129C" w14:paraId="076F58C9" w14:textId="77777777">
              <w:tc>
                <w:tcPr>
                  <w:tcW w:w="3827" w:type="dxa"/>
                  <w:gridSpan w:val="3"/>
                  <w:tcBorders>
                    <w:top w:val="single" w:sz="8" w:space="0" w:color="auto"/>
                    <w:bottom w:val="single" w:sz="8" w:space="0" w:color="auto"/>
                    <w:right w:val="single" w:sz="12" w:space="0" w:color="auto"/>
                  </w:tcBorders>
                  <w:vAlign w:val="center"/>
                </w:tcPr>
                <w:p w14:paraId="262DB84D" w14:textId="77777777" w:rsidR="0023129C" w:rsidRDefault="0023129C" w:rsidP="0023129C">
                  <w:pPr>
                    <w:adjustRightInd w:val="0"/>
                    <w:contextualSpacing/>
                    <w:jc w:val="center"/>
                    <w:rPr>
                      <w:rFonts w:ascii="HGSｺﾞｼｯｸM" w:eastAsia="HGSｺﾞｼｯｸM" w:hAnsi="HGSｺﾞｼｯｸM"/>
                      <w:sz w:val="18"/>
                    </w:rPr>
                  </w:pPr>
                  <w:r>
                    <w:rPr>
                      <w:rFonts w:ascii="HGSｺﾞｼｯｸM" w:eastAsia="HGSｺﾞｼｯｸM" w:hAnsi="HGSｺﾞｼｯｸM" w:hint="eastAsia"/>
                      <w:sz w:val="18"/>
                    </w:rPr>
                    <w:t>30時間以上</w:t>
                  </w:r>
                </w:p>
              </w:tc>
              <w:tc>
                <w:tcPr>
                  <w:tcW w:w="850" w:type="dxa"/>
                  <w:vMerge w:val="restart"/>
                  <w:tcBorders>
                    <w:left w:val="single" w:sz="12" w:space="0" w:color="auto"/>
                  </w:tcBorders>
                  <w:vAlign w:val="center"/>
                </w:tcPr>
                <w:p w14:paraId="43042FC0" w14:textId="77777777" w:rsidR="0023129C" w:rsidRDefault="0023129C" w:rsidP="0023129C">
                  <w:pPr>
                    <w:adjustRightInd w:val="0"/>
                    <w:spacing w:line="0" w:lineRule="atLeast"/>
                    <w:contextualSpacing/>
                    <w:jc w:val="right"/>
                    <w:rPr>
                      <w:rFonts w:ascii="HGSｺﾞｼｯｸM" w:eastAsia="HGSｺﾞｼｯｸM" w:hAnsi="HGSｺﾞｼｯｸM"/>
                      <w:sz w:val="18"/>
                    </w:rPr>
                  </w:pPr>
                  <w:r>
                    <w:rPr>
                      <w:rFonts w:ascii="HGSｺﾞｼｯｸM" w:eastAsia="HGSｺﾞｼｯｸM" w:hAnsi="HGSｺﾞｼｯｸM" w:hint="eastAsia"/>
                      <w:sz w:val="18"/>
                    </w:rPr>
                    <w:t>10日</w:t>
                  </w:r>
                </w:p>
              </w:tc>
              <w:tc>
                <w:tcPr>
                  <w:tcW w:w="851" w:type="dxa"/>
                  <w:vMerge w:val="restart"/>
                  <w:vAlign w:val="center"/>
                </w:tcPr>
                <w:p w14:paraId="12A8A10F" w14:textId="77777777" w:rsidR="0023129C" w:rsidRDefault="0023129C" w:rsidP="0023129C">
                  <w:pPr>
                    <w:adjustRightInd w:val="0"/>
                    <w:spacing w:line="0" w:lineRule="atLeast"/>
                    <w:contextualSpacing/>
                    <w:jc w:val="right"/>
                    <w:rPr>
                      <w:rFonts w:ascii="HGSｺﾞｼｯｸM" w:eastAsia="HGSｺﾞｼｯｸM" w:hAnsi="HGSｺﾞｼｯｸM"/>
                      <w:sz w:val="18"/>
                    </w:rPr>
                  </w:pPr>
                  <w:r>
                    <w:rPr>
                      <w:rFonts w:ascii="HGSｺﾞｼｯｸM" w:eastAsia="HGSｺﾞｼｯｸM" w:hAnsi="HGSｺﾞｼｯｸM" w:hint="eastAsia"/>
                      <w:sz w:val="18"/>
                    </w:rPr>
                    <w:t>11日</w:t>
                  </w:r>
                </w:p>
              </w:tc>
              <w:tc>
                <w:tcPr>
                  <w:tcW w:w="850" w:type="dxa"/>
                  <w:vMerge w:val="restart"/>
                  <w:vAlign w:val="center"/>
                </w:tcPr>
                <w:p w14:paraId="6A377ACA" w14:textId="77777777" w:rsidR="0023129C" w:rsidRDefault="0023129C" w:rsidP="0023129C">
                  <w:pPr>
                    <w:adjustRightInd w:val="0"/>
                    <w:spacing w:line="0" w:lineRule="atLeast"/>
                    <w:contextualSpacing/>
                    <w:jc w:val="right"/>
                    <w:rPr>
                      <w:rFonts w:ascii="HGSｺﾞｼｯｸM" w:eastAsia="HGSｺﾞｼｯｸM" w:hAnsi="HGSｺﾞｼｯｸM"/>
                      <w:sz w:val="18"/>
                    </w:rPr>
                  </w:pPr>
                  <w:r>
                    <w:rPr>
                      <w:rFonts w:ascii="HGSｺﾞｼｯｸM" w:eastAsia="HGSｺﾞｼｯｸM" w:hAnsi="HGSｺﾞｼｯｸM" w:hint="eastAsia"/>
                      <w:sz w:val="18"/>
                    </w:rPr>
                    <w:t>12日</w:t>
                  </w:r>
                </w:p>
              </w:tc>
              <w:tc>
                <w:tcPr>
                  <w:tcW w:w="851" w:type="dxa"/>
                  <w:vMerge w:val="restart"/>
                  <w:vAlign w:val="center"/>
                </w:tcPr>
                <w:p w14:paraId="6D6E7604" w14:textId="77777777" w:rsidR="0023129C" w:rsidRDefault="0023129C" w:rsidP="0023129C">
                  <w:pPr>
                    <w:adjustRightInd w:val="0"/>
                    <w:spacing w:line="0" w:lineRule="atLeast"/>
                    <w:contextualSpacing/>
                    <w:jc w:val="right"/>
                    <w:rPr>
                      <w:rFonts w:ascii="HGSｺﾞｼｯｸM" w:eastAsia="HGSｺﾞｼｯｸM" w:hAnsi="HGSｺﾞｼｯｸM"/>
                      <w:sz w:val="18"/>
                    </w:rPr>
                  </w:pPr>
                  <w:r>
                    <w:rPr>
                      <w:rFonts w:ascii="HGSｺﾞｼｯｸM" w:eastAsia="HGSｺﾞｼｯｸM" w:hAnsi="HGSｺﾞｼｯｸM" w:hint="eastAsia"/>
                      <w:sz w:val="18"/>
                    </w:rPr>
                    <w:t>14日</w:t>
                  </w:r>
                </w:p>
              </w:tc>
              <w:tc>
                <w:tcPr>
                  <w:tcW w:w="850" w:type="dxa"/>
                  <w:vMerge w:val="restart"/>
                  <w:vAlign w:val="center"/>
                </w:tcPr>
                <w:p w14:paraId="41B2611A" w14:textId="77777777" w:rsidR="0023129C" w:rsidRDefault="0023129C" w:rsidP="0023129C">
                  <w:pPr>
                    <w:adjustRightInd w:val="0"/>
                    <w:spacing w:line="0" w:lineRule="atLeast"/>
                    <w:contextualSpacing/>
                    <w:jc w:val="right"/>
                    <w:rPr>
                      <w:rFonts w:ascii="HGSｺﾞｼｯｸM" w:eastAsia="HGSｺﾞｼｯｸM" w:hAnsi="HGSｺﾞｼｯｸM"/>
                      <w:sz w:val="18"/>
                    </w:rPr>
                  </w:pPr>
                  <w:r>
                    <w:rPr>
                      <w:rFonts w:ascii="HGSｺﾞｼｯｸM" w:eastAsia="HGSｺﾞｼｯｸM" w:hAnsi="HGSｺﾞｼｯｸM" w:hint="eastAsia"/>
                      <w:sz w:val="18"/>
                    </w:rPr>
                    <w:t>16日</w:t>
                  </w:r>
                </w:p>
              </w:tc>
              <w:tc>
                <w:tcPr>
                  <w:tcW w:w="851" w:type="dxa"/>
                  <w:vMerge w:val="restart"/>
                  <w:vAlign w:val="center"/>
                </w:tcPr>
                <w:p w14:paraId="734400C7" w14:textId="77777777" w:rsidR="0023129C" w:rsidRDefault="0023129C" w:rsidP="0023129C">
                  <w:pPr>
                    <w:adjustRightInd w:val="0"/>
                    <w:spacing w:line="0" w:lineRule="atLeast"/>
                    <w:contextualSpacing/>
                    <w:jc w:val="right"/>
                    <w:rPr>
                      <w:rFonts w:ascii="HGSｺﾞｼｯｸM" w:eastAsia="HGSｺﾞｼｯｸM" w:hAnsi="HGSｺﾞｼｯｸM"/>
                      <w:sz w:val="18"/>
                    </w:rPr>
                  </w:pPr>
                  <w:r>
                    <w:rPr>
                      <w:rFonts w:ascii="HGSｺﾞｼｯｸM" w:eastAsia="HGSｺﾞｼｯｸM" w:hAnsi="HGSｺﾞｼｯｸM" w:hint="eastAsia"/>
                      <w:sz w:val="18"/>
                    </w:rPr>
                    <w:t>18日</w:t>
                  </w:r>
                </w:p>
              </w:tc>
              <w:tc>
                <w:tcPr>
                  <w:tcW w:w="851" w:type="dxa"/>
                  <w:vMerge w:val="restart"/>
                  <w:vAlign w:val="center"/>
                </w:tcPr>
                <w:p w14:paraId="12DEC66F" w14:textId="77777777" w:rsidR="0023129C" w:rsidRDefault="0023129C" w:rsidP="0023129C">
                  <w:pPr>
                    <w:adjustRightInd w:val="0"/>
                    <w:spacing w:line="0" w:lineRule="atLeast"/>
                    <w:contextualSpacing/>
                    <w:jc w:val="right"/>
                    <w:rPr>
                      <w:rFonts w:ascii="HGSｺﾞｼｯｸM" w:eastAsia="HGSｺﾞｼｯｸM" w:hAnsi="HGSｺﾞｼｯｸM"/>
                      <w:sz w:val="18"/>
                    </w:rPr>
                  </w:pPr>
                  <w:r>
                    <w:rPr>
                      <w:rFonts w:ascii="HGSｺﾞｼｯｸM" w:eastAsia="HGSｺﾞｼｯｸM" w:hAnsi="HGSｺﾞｼｯｸM" w:hint="eastAsia"/>
                      <w:sz w:val="18"/>
                    </w:rPr>
                    <w:t>20日</w:t>
                  </w:r>
                </w:p>
              </w:tc>
            </w:tr>
            <w:tr w:rsidR="0023129C" w14:paraId="3718223F" w14:textId="77777777">
              <w:tc>
                <w:tcPr>
                  <w:tcW w:w="1275" w:type="dxa"/>
                  <w:vMerge w:val="restart"/>
                  <w:tcBorders>
                    <w:top w:val="single" w:sz="8" w:space="0" w:color="auto"/>
                  </w:tcBorders>
                  <w:vAlign w:val="center"/>
                </w:tcPr>
                <w:p w14:paraId="55ADBCEF" w14:textId="77777777" w:rsidR="0023129C" w:rsidRDefault="0023129C" w:rsidP="0023129C">
                  <w:pPr>
                    <w:adjustRightInd w:val="0"/>
                    <w:contextualSpacing/>
                    <w:jc w:val="center"/>
                    <w:rPr>
                      <w:rFonts w:ascii="HGSｺﾞｼｯｸM" w:eastAsia="HGSｺﾞｼｯｸM" w:hAnsi="HGSｺﾞｼｯｸM"/>
                      <w:sz w:val="18"/>
                    </w:rPr>
                  </w:pPr>
                  <w:r>
                    <w:rPr>
                      <w:rFonts w:ascii="HGSｺﾞｼｯｸM" w:eastAsia="HGSｺﾞｼｯｸM" w:hAnsi="HGSｺﾞｼｯｸM" w:hint="eastAsia"/>
                      <w:sz w:val="18"/>
                    </w:rPr>
                    <w:t>30時間未満</w:t>
                  </w:r>
                </w:p>
              </w:tc>
              <w:tc>
                <w:tcPr>
                  <w:tcW w:w="1276" w:type="dxa"/>
                  <w:tcBorders>
                    <w:top w:val="single" w:sz="8" w:space="0" w:color="auto"/>
                    <w:bottom w:val="single" w:sz="8" w:space="0" w:color="auto"/>
                  </w:tcBorders>
                  <w:vAlign w:val="center"/>
                </w:tcPr>
                <w:p w14:paraId="0535F338" w14:textId="77777777" w:rsidR="0023129C" w:rsidRDefault="0023129C" w:rsidP="0023129C">
                  <w:pPr>
                    <w:adjustRightInd w:val="0"/>
                    <w:contextualSpacing/>
                    <w:jc w:val="center"/>
                    <w:rPr>
                      <w:rFonts w:ascii="HGSｺﾞｼｯｸM" w:eastAsia="HGSｺﾞｼｯｸM" w:hAnsi="HGSｺﾞｼｯｸM"/>
                      <w:sz w:val="18"/>
                    </w:rPr>
                  </w:pPr>
                  <w:r>
                    <w:rPr>
                      <w:rFonts w:ascii="HGSｺﾞｼｯｸM" w:eastAsia="HGSｺﾞｼｯｸM" w:hAnsi="HGSｺﾞｼｯｸM" w:hint="eastAsia"/>
                      <w:sz w:val="18"/>
                    </w:rPr>
                    <w:t>５日以上</w:t>
                  </w:r>
                </w:p>
              </w:tc>
              <w:tc>
                <w:tcPr>
                  <w:tcW w:w="1276" w:type="dxa"/>
                  <w:tcBorders>
                    <w:top w:val="single" w:sz="8" w:space="0" w:color="auto"/>
                    <w:bottom w:val="single" w:sz="8" w:space="0" w:color="auto"/>
                    <w:right w:val="single" w:sz="12" w:space="0" w:color="auto"/>
                  </w:tcBorders>
                </w:tcPr>
                <w:p w14:paraId="01C06F62" w14:textId="77777777" w:rsidR="0023129C" w:rsidRDefault="0023129C" w:rsidP="0023129C">
                  <w:pPr>
                    <w:jc w:val="right"/>
                    <w:rPr>
                      <w:sz w:val="18"/>
                    </w:rPr>
                  </w:pPr>
                  <w:r>
                    <w:rPr>
                      <w:rFonts w:ascii="HGSｺﾞｼｯｸM" w:eastAsia="HGSｺﾞｼｯｸM" w:hAnsi="HGSｺﾞｼｯｸM" w:hint="eastAsia"/>
                      <w:sz w:val="18"/>
                    </w:rPr>
                    <w:t>217日以上</w:t>
                  </w:r>
                </w:p>
              </w:tc>
              <w:tc>
                <w:tcPr>
                  <w:tcW w:w="850" w:type="dxa"/>
                  <w:vMerge/>
                  <w:tcBorders>
                    <w:left w:val="single" w:sz="12" w:space="0" w:color="auto"/>
                  </w:tcBorders>
                  <w:vAlign w:val="center"/>
                </w:tcPr>
                <w:p w14:paraId="4E7DB361" w14:textId="77777777" w:rsidR="0023129C" w:rsidRDefault="0023129C" w:rsidP="0023129C">
                  <w:pPr>
                    <w:adjustRightInd w:val="0"/>
                    <w:spacing w:line="0" w:lineRule="atLeast"/>
                    <w:contextualSpacing/>
                    <w:jc w:val="right"/>
                    <w:rPr>
                      <w:rFonts w:ascii="HGSｺﾞｼｯｸM" w:eastAsia="HGSｺﾞｼｯｸM" w:hAnsi="HGSｺﾞｼｯｸM"/>
                      <w:sz w:val="18"/>
                    </w:rPr>
                  </w:pPr>
                </w:p>
              </w:tc>
              <w:tc>
                <w:tcPr>
                  <w:tcW w:w="851" w:type="dxa"/>
                  <w:vMerge/>
                  <w:vAlign w:val="center"/>
                </w:tcPr>
                <w:p w14:paraId="47577398" w14:textId="77777777" w:rsidR="0023129C" w:rsidRDefault="0023129C" w:rsidP="0023129C">
                  <w:pPr>
                    <w:adjustRightInd w:val="0"/>
                    <w:spacing w:line="0" w:lineRule="atLeast"/>
                    <w:contextualSpacing/>
                    <w:jc w:val="right"/>
                    <w:rPr>
                      <w:rFonts w:ascii="HGSｺﾞｼｯｸM" w:eastAsia="HGSｺﾞｼｯｸM" w:hAnsi="HGSｺﾞｼｯｸM"/>
                      <w:sz w:val="18"/>
                    </w:rPr>
                  </w:pPr>
                </w:p>
              </w:tc>
              <w:tc>
                <w:tcPr>
                  <w:tcW w:w="850" w:type="dxa"/>
                  <w:vMerge/>
                  <w:vAlign w:val="center"/>
                </w:tcPr>
                <w:p w14:paraId="00FA7985" w14:textId="77777777" w:rsidR="0023129C" w:rsidRDefault="0023129C" w:rsidP="0023129C">
                  <w:pPr>
                    <w:adjustRightInd w:val="0"/>
                    <w:spacing w:line="0" w:lineRule="atLeast"/>
                    <w:contextualSpacing/>
                    <w:jc w:val="right"/>
                    <w:rPr>
                      <w:rFonts w:ascii="HGSｺﾞｼｯｸM" w:eastAsia="HGSｺﾞｼｯｸM" w:hAnsi="HGSｺﾞｼｯｸM"/>
                      <w:sz w:val="18"/>
                    </w:rPr>
                  </w:pPr>
                </w:p>
              </w:tc>
              <w:tc>
                <w:tcPr>
                  <w:tcW w:w="851" w:type="dxa"/>
                  <w:vMerge/>
                  <w:vAlign w:val="center"/>
                </w:tcPr>
                <w:p w14:paraId="24149AFD" w14:textId="77777777" w:rsidR="0023129C" w:rsidRDefault="0023129C" w:rsidP="0023129C">
                  <w:pPr>
                    <w:adjustRightInd w:val="0"/>
                    <w:spacing w:line="0" w:lineRule="atLeast"/>
                    <w:contextualSpacing/>
                    <w:jc w:val="right"/>
                    <w:rPr>
                      <w:rFonts w:ascii="HGSｺﾞｼｯｸM" w:eastAsia="HGSｺﾞｼｯｸM" w:hAnsi="HGSｺﾞｼｯｸM"/>
                      <w:sz w:val="18"/>
                    </w:rPr>
                  </w:pPr>
                </w:p>
              </w:tc>
              <w:tc>
                <w:tcPr>
                  <w:tcW w:w="850" w:type="dxa"/>
                  <w:vMerge/>
                  <w:vAlign w:val="center"/>
                </w:tcPr>
                <w:p w14:paraId="458AB42D" w14:textId="77777777" w:rsidR="0023129C" w:rsidRDefault="0023129C" w:rsidP="0023129C">
                  <w:pPr>
                    <w:adjustRightInd w:val="0"/>
                    <w:spacing w:line="0" w:lineRule="atLeast"/>
                    <w:contextualSpacing/>
                    <w:jc w:val="right"/>
                    <w:rPr>
                      <w:rFonts w:ascii="HGSｺﾞｼｯｸM" w:eastAsia="HGSｺﾞｼｯｸM" w:hAnsi="HGSｺﾞｼｯｸM"/>
                      <w:sz w:val="18"/>
                    </w:rPr>
                  </w:pPr>
                </w:p>
              </w:tc>
              <w:tc>
                <w:tcPr>
                  <w:tcW w:w="851" w:type="dxa"/>
                  <w:vMerge/>
                  <w:vAlign w:val="center"/>
                </w:tcPr>
                <w:p w14:paraId="752F06A3" w14:textId="77777777" w:rsidR="0023129C" w:rsidRDefault="0023129C" w:rsidP="0023129C">
                  <w:pPr>
                    <w:adjustRightInd w:val="0"/>
                    <w:spacing w:line="0" w:lineRule="atLeast"/>
                    <w:contextualSpacing/>
                    <w:jc w:val="right"/>
                    <w:rPr>
                      <w:rFonts w:ascii="HGSｺﾞｼｯｸM" w:eastAsia="HGSｺﾞｼｯｸM" w:hAnsi="HGSｺﾞｼｯｸM"/>
                      <w:sz w:val="18"/>
                    </w:rPr>
                  </w:pPr>
                </w:p>
              </w:tc>
              <w:tc>
                <w:tcPr>
                  <w:tcW w:w="851" w:type="dxa"/>
                  <w:vMerge/>
                  <w:vAlign w:val="center"/>
                </w:tcPr>
                <w:p w14:paraId="281E8D1C" w14:textId="77777777" w:rsidR="0023129C" w:rsidRDefault="0023129C" w:rsidP="0023129C">
                  <w:pPr>
                    <w:adjustRightInd w:val="0"/>
                    <w:spacing w:line="0" w:lineRule="atLeast"/>
                    <w:contextualSpacing/>
                    <w:jc w:val="right"/>
                    <w:rPr>
                      <w:rFonts w:ascii="HGSｺﾞｼｯｸM" w:eastAsia="HGSｺﾞｼｯｸM" w:hAnsi="HGSｺﾞｼｯｸM"/>
                      <w:sz w:val="18"/>
                    </w:rPr>
                  </w:pPr>
                </w:p>
              </w:tc>
            </w:tr>
            <w:tr w:rsidR="0023129C" w14:paraId="1B4A7293" w14:textId="77777777">
              <w:tc>
                <w:tcPr>
                  <w:tcW w:w="1275" w:type="dxa"/>
                  <w:vMerge/>
                  <w:vAlign w:val="center"/>
                </w:tcPr>
                <w:p w14:paraId="33E691C5" w14:textId="77777777" w:rsidR="0023129C" w:rsidRDefault="0023129C" w:rsidP="0023129C">
                  <w:pPr>
                    <w:adjustRightInd w:val="0"/>
                    <w:contextualSpacing/>
                    <w:jc w:val="center"/>
                    <w:rPr>
                      <w:rFonts w:ascii="HGSｺﾞｼｯｸM" w:eastAsia="HGSｺﾞｼｯｸM" w:hAnsi="HGSｺﾞｼｯｸM"/>
                      <w:sz w:val="18"/>
                    </w:rPr>
                  </w:pPr>
                </w:p>
              </w:tc>
              <w:tc>
                <w:tcPr>
                  <w:tcW w:w="1276" w:type="dxa"/>
                  <w:tcBorders>
                    <w:top w:val="single" w:sz="8" w:space="0" w:color="auto"/>
                    <w:bottom w:val="single" w:sz="8" w:space="0" w:color="auto"/>
                  </w:tcBorders>
                  <w:vAlign w:val="center"/>
                </w:tcPr>
                <w:p w14:paraId="2F7305F7" w14:textId="77777777" w:rsidR="0023129C" w:rsidRDefault="0023129C" w:rsidP="0023129C">
                  <w:pPr>
                    <w:adjustRightInd w:val="0"/>
                    <w:contextualSpacing/>
                    <w:jc w:val="center"/>
                    <w:rPr>
                      <w:rFonts w:ascii="HGSｺﾞｼｯｸM" w:eastAsia="HGSｺﾞｼｯｸM" w:hAnsi="HGSｺﾞｼｯｸM"/>
                      <w:sz w:val="18"/>
                    </w:rPr>
                  </w:pPr>
                  <w:r>
                    <w:rPr>
                      <w:rFonts w:ascii="HGSｺﾞｼｯｸM" w:eastAsia="HGSｺﾞｼｯｸM" w:hAnsi="HGSｺﾞｼｯｸM" w:hint="eastAsia"/>
                      <w:sz w:val="18"/>
                    </w:rPr>
                    <w:t>４日</w:t>
                  </w:r>
                </w:p>
              </w:tc>
              <w:tc>
                <w:tcPr>
                  <w:tcW w:w="1276" w:type="dxa"/>
                  <w:tcBorders>
                    <w:top w:val="single" w:sz="8" w:space="0" w:color="auto"/>
                    <w:bottom w:val="single" w:sz="8" w:space="0" w:color="auto"/>
                    <w:right w:val="single" w:sz="12" w:space="0" w:color="auto"/>
                  </w:tcBorders>
                </w:tcPr>
                <w:p w14:paraId="6AB88E93" w14:textId="77777777" w:rsidR="0023129C" w:rsidRDefault="0023129C" w:rsidP="0023129C">
                  <w:pPr>
                    <w:jc w:val="right"/>
                    <w:rPr>
                      <w:sz w:val="18"/>
                    </w:rPr>
                  </w:pPr>
                  <w:r>
                    <w:rPr>
                      <w:rFonts w:ascii="HGSｺﾞｼｯｸM" w:eastAsia="HGSｺﾞｼｯｸM" w:hAnsi="HGSｺﾞｼｯｸM" w:hint="eastAsia"/>
                      <w:sz w:val="18"/>
                    </w:rPr>
                    <w:t>169～216日</w:t>
                  </w:r>
                </w:p>
              </w:tc>
              <w:tc>
                <w:tcPr>
                  <w:tcW w:w="850" w:type="dxa"/>
                  <w:tcBorders>
                    <w:left w:val="single" w:sz="12" w:space="0" w:color="auto"/>
                  </w:tcBorders>
                  <w:vAlign w:val="center"/>
                </w:tcPr>
                <w:p w14:paraId="45427FEF" w14:textId="77777777" w:rsidR="0023129C" w:rsidRDefault="0023129C" w:rsidP="0023129C">
                  <w:pPr>
                    <w:adjustRightInd w:val="0"/>
                    <w:spacing w:line="0" w:lineRule="atLeast"/>
                    <w:contextualSpacing/>
                    <w:jc w:val="right"/>
                    <w:rPr>
                      <w:rFonts w:ascii="HGSｺﾞｼｯｸM" w:eastAsia="HGSｺﾞｼｯｸM" w:hAnsi="HGSｺﾞｼｯｸM"/>
                      <w:sz w:val="18"/>
                    </w:rPr>
                  </w:pPr>
                  <w:r>
                    <w:rPr>
                      <w:rFonts w:ascii="HGSｺﾞｼｯｸM" w:eastAsia="HGSｺﾞｼｯｸM" w:hAnsi="HGSｺﾞｼｯｸM" w:hint="eastAsia"/>
                      <w:sz w:val="18"/>
                    </w:rPr>
                    <w:t>７日</w:t>
                  </w:r>
                </w:p>
              </w:tc>
              <w:tc>
                <w:tcPr>
                  <w:tcW w:w="851" w:type="dxa"/>
                  <w:vAlign w:val="center"/>
                </w:tcPr>
                <w:p w14:paraId="2332C832" w14:textId="77777777" w:rsidR="0023129C" w:rsidRDefault="0023129C" w:rsidP="0023129C">
                  <w:pPr>
                    <w:adjustRightInd w:val="0"/>
                    <w:spacing w:line="0" w:lineRule="atLeast"/>
                    <w:contextualSpacing/>
                    <w:jc w:val="right"/>
                    <w:rPr>
                      <w:rFonts w:ascii="HGSｺﾞｼｯｸM" w:eastAsia="HGSｺﾞｼｯｸM" w:hAnsi="HGSｺﾞｼｯｸM"/>
                      <w:sz w:val="18"/>
                    </w:rPr>
                  </w:pPr>
                  <w:r>
                    <w:rPr>
                      <w:rFonts w:ascii="HGSｺﾞｼｯｸM" w:eastAsia="HGSｺﾞｼｯｸM" w:hAnsi="HGSｺﾞｼｯｸM" w:hint="eastAsia"/>
                      <w:sz w:val="18"/>
                    </w:rPr>
                    <w:t>８日</w:t>
                  </w:r>
                </w:p>
              </w:tc>
              <w:tc>
                <w:tcPr>
                  <w:tcW w:w="850" w:type="dxa"/>
                  <w:vAlign w:val="center"/>
                </w:tcPr>
                <w:p w14:paraId="6E36EDDE" w14:textId="77777777" w:rsidR="0023129C" w:rsidRDefault="0023129C" w:rsidP="0023129C">
                  <w:pPr>
                    <w:adjustRightInd w:val="0"/>
                    <w:spacing w:line="0" w:lineRule="atLeast"/>
                    <w:contextualSpacing/>
                    <w:jc w:val="right"/>
                    <w:rPr>
                      <w:rFonts w:ascii="HGSｺﾞｼｯｸM" w:eastAsia="HGSｺﾞｼｯｸM" w:hAnsi="HGSｺﾞｼｯｸM"/>
                      <w:sz w:val="18"/>
                    </w:rPr>
                  </w:pPr>
                  <w:r>
                    <w:rPr>
                      <w:rFonts w:ascii="HGSｺﾞｼｯｸM" w:eastAsia="HGSｺﾞｼｯｸM" w:hAnsi="HGSｺﾞｼｯｸM" w:hint="eastAsia"/>
                      <w:sz w:val="18"/>
                    </w:rPr>
                    <w:t>９日</w:t>
                  </w:r>
                </w:p>
              </w:tc>
              <w:tc>
                <w:tcPr>
                  <w:tcW w:w="851" w:type="dxa"/>
                  <w:vAlign w:val="center"/>
                </w:tcPr>
                <w:p w14:paraId="4C505755" w14:textId="77777777" w:rsidR="0023129C" w:rsidRDefault="0023129C" w:rsidP="0023129C">
                  <w:pPr>
                    <w:adjustRightInd w:val="0"/>
                    <w:spacing w:line="0" w:lineRule="atLeast"/>
                    <w:contextualSpacing/>
                    <w:jc w:val="right"/>
                    <w:rPr>
                      <w:rFonts w:ascii="HGSｺﾞｼｯｸM" w:eastAsia="HGSｺﾞｼｯｸM" w:hAnsi="HGSｺﾞｼｯｸM"/>
                      <w:sz w:val="18"/>
                    </w:rPr>
                  </w:pPr>
                  <w:r>
                    <w:rPr>
                      <w:rFonts w:ascii="HGSｺﾞｼｯｸM" w:eastAsia="HGSｺﾞｼｯｸM" w:hAnsi="HGSｺﾞｼｯｸM" w:hint="eastAsia"/>
                      <w:sz w:val="18"/>
                    </w:rPr>
                    <w:t>10日</w:t>
                  </w:r>
                </w:p>
              </w:tc>
              <w:tc>
                <w:tcPr>
                  <w:tcW w:w="850" w:type="dxa"/>
                  <w:vAlign w:val="center"/>
                </w:tcPr>
                <w:p w14:paraId="4133311E" w14:textId="77777777" w:rsidR="0023129C" w:rsidRDefault="0023129C" w:rsidP="0023129C">
                  <w:pPr>
                    <w:adjustRightInd w:val="0"/>
                    <w:spacing w:line="0" w:lineRule="atLeast"/>
                    <w:contextualSpacing/>
                    <w:jc w:val="right"/>
                    <w:rPr>
                      <w:rFonts w:ascii="HGSｺﾞｼｯｸM" w:eastAsia="HGSｺﾞｼｯｸM" w:hAnsi="HGSｺﾞｼｯｸM"/>
                      <w:sz w:val="18"/>
                    </w:rPr>
                  </w:pPr>
                  <w:r>
                    <w:rPr>
                      <w:rFonts w:ascii="HGSｺﾞｼｯｸM" w:eastAsia="HGSｺﾞｼｯｸM" w:hAnsi="HGSｺﾞｼｯｸM" w:hint="eastAsia"/>
                      <w:sz w:val="18"/>
                    </w:rPr>
                    <w:t>12日</w:t>
                  </w:r>
                </w:p>
              </w:tc>
              <w:tc>
                <w:tcPr>
                  <w:tcW w:w="851" w:type="dxa"/>
                  <w:vAlign w:val="center"/>
                </w:tcPr>
                <w:p w14:paraId="63F0328C" w14:textId="77777777" w:rsidR="0023129C" w:rsidRDefault="0023129C" w:rsidP="0023129C">
                  <w:pPr>
                    <w:adjustRightInd w:val="0"/>
                    <w:spacing w:line="0" w:lineRule="atLeast"/>
                    <w:contextualSpacing/>
                    <w:jc w:val="right"/>
                    <w:rPr>
                      <w:rFonts w:ascii="HGSｺﾞｼｯｸM" w:eastAsia="HGSｺﾞｼｯｸM" w:hAnsi="HGSｺﾞｼｯｸM"/>
                      <w:sz w:val="18"/>
                    </w:rPr>
                  </w:pPr>
                  <w:r>
                    <w:rPr>
                      <w:rFonts w:ascii="HGSｺﾞｼｯｸM" w:eastAsia="HGSｺﾞｼｯｸM" w:hAnsi="HGSｺﾞｼｯｸM" w:hint="eastAsia"/>
                      <w:sz w:val="18"/>
                    </w:rPr>
                    <w:t>13日</w:t>
                  </w:r>
                </w:p>
              </w:tc>
              <w:tc>
                <w:tcPr>
                  <w:tcW w:w="851" w:type="dxa"/>
                  <w:vAlign w:val="center"/>
                </w:tcPr>
                <w:p w14:paraId="10D01F38" w14:textId="77777777" w:rsidR="0023129C" w:rsidRDefault="0023129C" w:rsidP="0023129C">
                  <w:pPr>
                    <w:adjustRightInd w:val="0"/>
                    <w:spacing w:line="0" w:lineRule="atLeast"/>
                    <w:contextualSpacing/>
                    <w:jc w:val="right"/>
                    <w:rPr>
                      <w:rFonts w:ascii="HGSｺﾞｼｯｸM" w:eastAsia="HGSｺﾞｼｯｸM" w:hAnsi="HGSｺﾞｼｯｸM"/>
                      <w:sz w:val="18"/>
                    </w:rPr>
                  </w:pPr>
                  <w:r>
                    <w:rPr>
                      <w:rFonts w:ascii="HGSｺﾞｼｯｸM" w:eastAsia="HGSｺﾞｼｯｸM" w:hAnsi="HGSｺﾞｼｯｸM" w:hint="eastAsia"/>
                      <w:sz w:val="18"/>
                    </w:rPr>
                    <w:t>15日</w:t>
                  </w:r>
                </w:p>
              </w:tc>
            </w:tr>
            <w:tr w:rsidR="0023129C" w14:paraId="6FB5556B" w14:textId="77777777">
              <w:tc>
                <w:tcPr>
                  <w:tcW w:w="1275" w:type="dxa"/>
                  <w:vMerge/>
                  <w:vAlign w:val="center"/>
                </w:tcPr>
                <w:p w14:paraId="121A32F8" w14:textId="77777777" w:rsidR="0023129C" w:rsidRDefault="0023129C" w:rsidP="0023129C">
                  <w:pPr>
                    <w:adjustRightInd w:val="0"/>
                    <w:contextualSpacing/>
                    <w:jc w:val="center"/>
                    <w:rPr>
                      <w:rFonts w:ascii="HGSｺﾞｼｯｸM" w:eastAsia="HGSｺﾞｼｯｸM" w:hAnsi="HGSｺﾞｼｯｸM"/>
                      <w:sz w:val="18"/>
                    </w:rPr>
                  </w:pPr>
                </w:p>
              </w:tc>
              <w:tc>
                <w:tcPr>
                  <w:tcW w:w="1276" w:type="dxa"/>
                  <w:tcBorders>
                    <w:top w:val="single" w:sz="8" w:space="0" w:color="auto"/>
                    <w:bottom w:val="single" w:sz="8" w:space="0" w:color="auto"/>
                  </w:tcBorders>
                  <w:vAlign w:val="center"/>
                </w:tcPr>
                <w:p w14:paraId="1222051A" w14:textId="77777777" w:rsidR="0023129C" w:rsidRDefault="0023129C" w:rsidP="0023129C">
                  <w:pPr>
                    <w:adjustRightInd w:val="0"/>
                    <w:contextualSpacing/>
                    <w:jc w:val="center"/>
                    <w:rPr>
                      <w:rFonts w:ascii="HGSｺﾞｼｯｸM" w:eastAsia="HGSｺﾞｼｯｸM" w:hAnsi="HGSｺﾞｼｯｸM"/>
                      <w:sz w:val="18"/>
                    </w:rPr>
                  </w:pPr>
                  <w:r>
                    <w:rPr>
                      <w:rFonts w:ascii="HGSｺﾞｼｯｸM" w:eastAsia="HGSｺﾞｼｯｸM" w:hAnsi="HGSｺﾞｼｯｸM" w:hint="eastAsia"/>
                      <w:sz w:val="18"/>
                    </w:rPr>
                    <w:t>３日</w:t>
                  </w:r>
                </w:p>
              </w:tc>
              <w:tc>
                <w:tcPr>
                  <w:tcW w:w="1276" w:type="dxa"/>
                  <w:tcBorders>
                    <w:top w:val="single" w:sz="8" w:space="0" w:color="auto"/>
                    <w:bottom w:val="single" w:sz="8" w:space="0" w:color="auto"/>
                    <w:right w:val="single" w:sz="12" w:space="0" w:color="auto"/>
                  </w:tcBorders>
                </w:tcPr>
                <w:p w14:paraId="3E2A61FB" w14:textId="77777777" w:rsidR="0023129C" w:rsidRDefault="0023129C" w:rsidP="0023129C">
                  <w:pPr>
                    <w:jc w:val="right"/>
                    <w:rPr>
                      <w:sz w:val="18"/>
                    </w:rPr>
                  </w:pPr>
                  <w:r>
                    <w:rPr>
                      <w:rFonts w:ascii="HGSｺﾞｼｯｸM" w:eastAsia="HGSｺﾞｼｯｸM" w:hAnsi="HGSｺﾞｼｯｸM" w:hint="eastAsia"/>
                      <w:sz w:val="18"/>
                    </w:rPr>
                    <w:t>121～168日</w:t>
                  </w:r>
                </w:p>
              </w:tc>
              <w:tc>
                <w:tcPr>
                  <w:tcW w:w="850" w:type="dxa"/>
                  <w:tcBorders>
                    <w:left w:val="single" w:sz="12" w:space="0" w:color="auto"/>
                  </w:tcBorders>
                  <w:vAlign w:val="center"/>
                </w:tcPr>
                <w:p w14:paraId="7AFDA21D" w14:textId="77777777" w:rsidR="0023129C" w:rsidRDefault="0023129C" w:rsidP="0023129C">
                  <w:pPr>
                    <w:adjustRightInd w:val="0"/>
                    <w:spacing w:line="0" w:lineRule="atLeast"/>
                    <w:contextualSpacing/>
                    <w:jc w:val="right"/>
                    <w:rPr>
                      <w:rFonts w:ascii="HGSｺﾞｼｯｸM" w:eastAsia="HGSｺﾞｼｯｸM" w:hAnsi="HGSｺﾞｼｯｸM"/>
                      <w:sz w:val="18"/>
                    </w:rPr>
                  </w:pPr>
                  <w:r>
                    <w:rPr>
                      <w:rFonts w:ascii="HGSｺﾞｼｯｸM" w:eastAsia="HGSｺﾞｼｯｸM" w:hAnsi="HGSｺﾞｼｯｸM" w:hint="eastAsia"/>
                      <w:sz w:val="18"/>
                    </w:rPr>
                    <w:t>５日</w:t>
                  </w:r>
                </w:p>
              </w:tc>
              <w:tc>
                <w:tcPr>
                  <w:tcW w:w="851" w:type="dxa"/>
                  <w:vAlign w:val="center"/>
                </w:tcPr>
                <w:p w14:paraId="6F411AC2" w14:textId="77777777" w:rsidR="0023129C" w:rsidRDefault="0023129C" w:rsidP="0023129C">
                  <w:pPr>
                    <w:adjustRightInd w:val="0"/>
                    <w:spacing w:line="0" w:lineRule="atLeast"/>
                    <w:contextualSpacing/>
                    <w:jc w:val="right"/>
                    <w:rPr>
                      <w:rFonts w:ascii="HGSｺﾞｼｯｸM" w:eastAsia="HGSｺﾞｼｯｸM" w:hAnsi="HGSｺﾞｼｯｸM"/>
                      <w:sz w:val="18"/>
                    </w:rPr>
                  </w:pPr>
                  <w:r>
                    <w:rPr>
                      <w:rFonts w:ascii="HGSｺﾞｼｯｸM" w:eastAsia="HGSｺﾞｼｯｸM" w:hAnsi="HGSｺﾞｼｯｸM" w:hint="eastAsia"/>
                      <w:sz w:val="18"/>
                    </w:rPr>
                    <w:t>６日</w:t>
                  </w:r>
                </w:p>
              </w:tc>
              <w:tc>
                <w:tcPr>
                  <w:tcW w:w="850" w:type="dxa"/>
                  <w:vAlign w:val="center"/>
                </w:tcPr>
                <w:p w14:paraId="2FAC77CB" w14:textId="77777777" w:rsidR="0023129C" w:rsidRDefault="0023129C" w:rsidP="0023129C">
                  <w:pPr>
                    <w:adjustRightInd w:val="0"/>
                    <w:spacing w:line="0" w:lineRule="atLeast"/>
                    <w:contextualSpacing/>
                    <w:jc w:val="right"/>
                    <w:rPr>
                      <w:rFonts w:ascii="HGSｺﾞｼｯｸM" w:eastAsia="HGSｺﾞｼｯｸM" w:hAnsi="HGSｺﾞｼｯｸM"/>
                      <w:sz w:val="18"/>
                    </w:rPr>
                  </w:pPr>
                  <w:r>
                    <w:rPr>
                      <w:rFonts w:ascii="HGSｺﾞｼｯｸM" w:eastAsia="HGSｺﾞｼｯｸM" w:hAnsi="HGSｺﾞｼｯｸM" w:hint="eastAsia"/>
                      <w:sz w:val="18"/>
                    </w:rPr>
                    <w:t>６日</w:t>
                  </w:r>
                </w:p>
              </w:tc>
              <w:tc>
                <w:tcPr>
                  <w:tcW w:w="851" w:type="dxa"/>
                  <w:vAlign w:val="center"/>
                </w:tcPr>
                <w:p w14:paraId="067C6F35" w14:textId="77777777" w:rsidR="0023129C" w:rsidRDefault="0023129C" w:rsidP="0023129C">
                  <w:pPr>
                    <w:adjustRightInd w:val="0"/>
                    <w:spacing w:line="0" w:lineRule="atLeast"/>
                    <w:contextualSpacing/>
                    <w:jc w:val="right"/>
                    <w:rPr>
                      <w:rFonts w:ascii="HGSｺﾞｼｯｸM" w:eastAsia="HGSｺﾞｼｯｸM" w:hAnsi="HGSｺﾞｼｯｸM"/>
                      <w:sz w:val="18"/>
                    </w:rPr>
                  </w:pPr>
                  <w:r>
                    <w:rPr>
                      <w:rFonts w:ascii="HGSｺﾞｼｯｸM" w:eastAsia="HGSｺﾞｼｯｸM" w:hAnsi="HGSｺﾞｼｯｸM" w:hint="eastAsia"/>
                      <w:sz w:val="18"/>
                    </w:rPr>
                    <w:t>８日</w:t>
                  </w:r>
                </w:p>
              </w:tc>
              <w:tc>
                <w:tcPr>
                  <w:tcW w:w="850" w:type="dxa"/>
                  <w:vAlign w:val="center"/>
                </w:tcPr>
                <w:p w14:paraId="6EC2EA2A" w14:textId="77777777" w:rsidR="0023129C" w:rsidRDefault="0023129C" w:rsidP="0023129C">
                  <w:pPr>
                    <w:adjustRightInd w:val="0"/>
                    <w:spacing w:line="0" w:lineRule="atLeast"/>
                    <w:contextualSpacing/>
                    <w:jc w:val="right"/>
                    <w:rPr>
                      <w:rFonts w:ascii="HGSｺﾞｼｯｸM" w:eastAsia="HGSｺﾞｼｯｸM" w:hAnsi="HGSｺﾞｼｯｸM"/>
                      <w:sz w:val="18"/>
                    </w:rPr>
                  </w:pPr>
                  <w:r>
                    <w:rPr>
                      <w:rFonts w:ascii="HGSｺﾞｼｯｸM" w:eastAsia="HGSｺﾞｼｯｸM" w:hAnsi="HGSｺﾞｼｯｸM" w:hint="eastAsia"/>
                      <w:sz w:val="18"/>
                    </w:rPr>
                    <w:t>９日</w:t>
                  </w:r>
                </w:p>
              </w:tc>
              <w:tc>
                <w:tcPr>
                  <w:tcW w:w="851" w:type="dxa"/>
                  <w:vAlign w:val="center"/>
                </w:tcPr>
                <w:p w14:paraId="469E4A03" w14:textId="77777777" w:rsidR="0023129C" w:rsidRDefault="0023129C" w:rsidP="0023129C">
                  <w:pPr>
                    <w:adjustRightInd w:val="0"/>
                    <w:spacing w:line="0" w:lineRule="atLeast"/>
                    <w:contextualSpacing/>
                    <w:jc w:val="right"/>
                    <w:rPr>
                      <w:rFonts w:ascii="HGSｺﾞｼｯｸM" w:eastAsia="HGSｺﾞｼｯｸM" w:hAnsi="HGSｺﾞｼｯｸM"/>
                      <w:sz w:val="18"/>
                    </w:rPr>
                  </w:pPr>
                  <w:r>
                    <w:rPr>
                      <w:rFonts w:ascii="HGSｺﾞｼｯｸM" w:eastAsia="HGSｺﾞｼｯｸM" w:hAnsi="HGSｺﾞｼｯｸM" w:hint="eastAsia"/>
                      <w:sz w:val="18"/>
                    </w:rPr>
                    <w:t>10日</w:t>
                  </w:r>
                </w:p>
              </w:tc>
              <w:tc>
                <w:tcPr>
                  <w:tcW w:w="851" w:type="dxa"/>
                  <w:vAlign w:val="center"/>
                </w:tcPr>
                <w:p w14:paraId="418A3F90" w14:textId="77777777" w:rsidR="0023129C" w:rsidRDefault="0023129C" w:rsidP="0023129C">
                  <w:pPr>
                    <w:adjustRightInd w:val="0"/>
                    <w:spacing w:line="0" w:lineRule="atLeast"/>
                    <w:contextualSpacing/>
                    <w:jc w:val="right"/>
                    <w:rPr>
                      <w:rFonts w:ascii="HGSｺﾞｼｯｸM" w:eastAsia="HGSｺﾞｼｯｸM" w:hAnsi="HGSｺﾞｼｯｸM"/>
                      <w:sz w:val="18"/>
                    </w:rPr>
                  </w:pPr>
                  <w:r>
                    <w:rPr>
                      <w:rFonts w:ascii="HGSｺﾞｼｯｸM" w:eastAsia="HGSｺﾞｼｯｸM" w:hAnsi="HGSｺﾞｼｯｸM" w:hint="eastAsia"/>
                      <w:sz w:val="18"/>
                    </w:rPr>
                    <w:t>11日</w:t>
                  </w:r>
                </w:p>
              </w:tc>
            </w:tr>
            <w:tr w:rsidR="0023129C" w14:paraId="0CF2418E" w14:textId="77777777">
              <w:tc>
                <w:tcPr>
                  <w:tcW w:w="1275" w:type="dxa"/>
                  <w:vMerge/>
                  <w:vAlign w:val="center"/>
                </w:tcPr>
                <w:p w14:paraId="1A9AEF79" w14:textId="77777777" w:rsidR="0023129C" w:rsidRDefault="0023129C" w:rsidP="0023129C">
                  <w:pPr>
                    <w:adjustRightInd w:val="0"/>
                    <w:contextualSpacing/>
                    <w:jc w:val="center"/>
                    <w:rPr>
                      <w:rFonts w:ascii="HGSｺﾞｼｯｸM" w:eastAsia="HGSｺﾞｼｯｸM" w:hAnsi="HGSｺﾞｼｯｸM"/>
                      <w:sz w:val="18"/>
                    </w:rPr>
                  </w:pPr>
                </w:p>
              </w:tc>
              <w:tc>
                <w:tcPr>
                  <w:tcW w:w="1276" w:type="dxa"/>
                  <w:tcBorders>
                    <w:top w:val="single" w:sz="8" w:space="0" w:color="auto"/>
                    <w:bottom w:val="single" w:sz="8" w:space="0" w:color="auto"/>
                  </w:tcBorders>
                  <w:vAlign w:val="center"/>
                </w:tcPr>
                <w:p w14:paraId="44E1A356" w14:textId="77777777" w:rsidR="0023129C" w:rsidRDefault="0023129C" w:rsidP="0023129C">
                  <w:pPr>
                    <w:adjustRightInd w:val="0"/>
                    <w:contextualSpacing/>
                    <w:jc w:val="center"/>
                    <w:rPr>
                      <w:rFonts w:ascii="HGSｺﾞｼｯｸM" w:eastAsia="HGSｺﾞｼｯｸM" w:hAnsi="HGSｺﾞｼｯｸM"/>
                      <w:sz w:val="18"/>
                    </w:rPr>
                  </w:pPr>
                  <w:r>
                    <w:rPr>
                      <w:rFonts w:ascii="HGSｺﾞｼｯｸM" w:eastAsia="HGSｺﾞｼｯｸM" w:hAnsi="HGSｺﾞｼｯｸM" w:hint="eastAsia"/>
                      <w:sz w:val="18"/>
                    </w:rPr>
                    <w:t>２日</w:t>
                  </w:r>
                </w:p>
              </w:tc>
              <w:tc>
                <w:tcPr>
                  <w:tcW w:w="1276" w:type="dxa"/>
                  <w:tcBorders>
                    <w:top w:val="single" w:sz="8" w:space="0" w:color="auto"/>
                    <w:bottom w:val="single" w:sz="8" w:space="0" w:color="auto"/>
                    <w:right w:val="single" w:sz="12" w:space="0" w:color="auto"/>
                  </w:tcBorders>
                </w:tcPr>
                <w:p w14:paraId="1F4404CB" w14:textId="77777777" w:rsidR="0023129C" w:rsidRDefault="0023129C" w:rsidP="0023129C">
                  <w:pPr>
                    <w:jc w:val="right"/>
                    <w:rPr>
                      <w:sz w:val="18"/>
                    </w:rPr>
                  </w:pPr>
                  <w:r>
                    <w:rPr>
                      <w:rFonts w:ascii="HGSｺﾞｼｯｸM" w:eastAsia="HGSｺﾞｼｯｸM" w:hAnsi="HGSｺﾞｼｯｸM" w:hint="eastAsia"/>
                      <w:sz w:val="18"/>
                    </w:rPr>
                    <w:t>73～120日</w:t>
                  </w:r>
                </w:p>
              </w:tc>
              <w:tc>
                <w:tcPr>
                  <w:tcW w:w="850" w:type="dxa"/>
                  <w:tcBorders>
                    <w:left w:val="single" w:sz="12" w:space="0" w:color="auto"/>
                  </w:tcBorders>
                  <w:vAlign w:val="center"/>
                </w:tcPr>
                <w:p w14:paraId="0F789E77" w14:textId="77777777" w:rsidR="0023129C" w:rsidRDefault="0023129C" w:rsidP="0023129C">
                  <w:pPr>
                    <w:adjustRightInd w:val="0"/>
                    <w:spacing w:line="0" w:lineRule="atLeast"/>
                    <w:contextualSpacing/>
                    <w:jc w:val="right"/>
                    <w:rPr>
                      <w:rFonts w:ascii="HGSｺﾞｼｯｸM" w:eastAsia="HGSｺﾞｼｯｸM" w:hAnsi="HGSｺﾞｼｯｸM"/>
                      <w:sz w:val="18"/>
                    </w:rPr>
                  </w:pPr>
                  <w:r>
                    <w:rPr>
                      <w:rFonts w:ascii="HGSｺﾞｼｯｸM" w:eastAsia="HGSｺﾞｼｯｸM" w:hAnsi="HGSｺﾞｼｯｸM" w:hint="eastAsia"/>
                      <w:sz w:val="18"/>
                    </w:rPr>
                    <w:t>３日</w:t>
                  </w:r>
                </w:p>
              </w:tc>
              <w:tc>
                <w:tcPr>
                  <w:tcW w:w="851" w:type="dxa"/>
                  <w:vAlign w:val="center"/>
                </w:tcPr>
                <w:p w14:paraId="2163EFFB" w14:textId="77777777" w:rsidR="0023129C" w:rsidRDefault="0023129C" w:rsidP="0023129C">
                  <w:pPr>
                    <w:adjustRightInd w:val="0"/>
                    <w:spacing w:line="0" w:lineRule="atLeast"/>
                    <w:contextualSpacing/>
                    <w:jc w:val="right"/>
                    <w:rPr>
                      <w:rFonts w:ascii="HGSｺﾞｼｯｸM" w:eastAsia="HGSｺﾞｼｯｸM" w:hAnsi="HGSｺﾞｼｯｸM"/>
                      <w:sz w:val="18"/>
                    </w:rPr>
                  </w:pPr>
                  <w:r>
                    <w:rPr>
                      <w:rFonts w:ascii="HGSｺﾞｼｯｸM" w:eastAsia="HGSｺﾞｼｯｸM" w:hAnsi="HGSｺﾞｼｯｸM" w:hint="eastAsia"/>
                      <w:sz w:val="18"/>
                    </w:rPr>
                    <w:t>４日</w:t>
                  </w:r>
                </w:p>
              </w:tc>
              <w:tc>
                <w:tcPr>
                  <w:tcW w:w="850" w:type="dxa"/>
                  <w:vAlign w:val="center"/>
                </w:tcPr>
                <w:p w14:paraId="11FA453B" w14:textId="77777777" w:rsidR="0023129C" w:rsidRDefault="0023129C" w:rsidP="0023129C">
                  <w:pPr>
                    <w:adjustRightInd w:val="0"/>
                    <w:spacing w:line="0" w:lineRule="atLeast"/>
                    <w:contextualSpacing/>
                    <w:jc w:val="right"/>
                    <w:rPr>
                      <w:rFonts w:ascii="HGSｺﾞｼｯｸM" w:eastAsia="HGSｺﾞｼｯｸM" w:hAnsi="HGSｺﾞｼｯｸM"/>
                      <w:sz w:val="18"/>
                    </w:rPr>
                  </w:pPr>
                  <w:r>
                    <w:rPr>
                      <w:rFonts w:ascii="HGSｺﾞｼｯｸM" w:eastAsia="HGSｺﾞｼｯｸM" w:hAnsi="HGSｺﾞｼｯｸM" w:hint="eastAsia"/>
                      <w:sz w:val="18"/>
                    </w:rPr>
                    <w:t>４日</w:t>
                  </w:r>
                </w:p>
              </w:tc>
              <w:tc>
                <w:tcPr>
                  <w:tcW w:w="851" w:type="dxa"/>
                  <w:vAlign w:val="center"/>
                </w:tcPr>
                <w:p w14:paraId="493EA221" w14:textId="77777777" w:rsidR="0023129C" w:rsidRDefault="0023129C" w:rsidP="0023129C">
                  <w:pPr>
                    <w:adjustRightInd w:val="0"/>
                    <w:spacing w:line="0" w:lineRule="atLeast"/>
                    <w:contextualSpacing/>
                    <w:jc w:val="right"/>
                    <w:rPr>
                      <w:rFonts w:ascii="HGSｺﾞｼｯｸM" w:eastAsia="HGSｺﾞｼｯｸM" w:hAnsi="HGSｺﾞｼｯｸM"/>
                      <w:sz w:val="18"/>
                    </w:rPr>
                  </w:pPr>
                  <w:r>
                    <w:rPr>
                      <w:rFonts w:ascii="HGSｺﾞｼｯｸM" w:eastAsia="HGSｺﾞｼｯｸM" w:hAnsi="HGSｺﾞｼｯｸM" w:hint="eastAsia"/>
                      <w:sz w:val="18"/>
                    </w:rPr>
                    <w:t>５日</w:t>
                  </w:r>
                </w:p>
              </w:tc>
              <w:tc>
                <w:tcPr>
                  <w:tcW w:w="850" w:type="dxa"/>
                  <w:vAlign w:val="center"/>
                </w:tcPr>
                <w:p w14:paraId="02DEA096" w14:textId="77777777" w:rsidR="0023129C" w:rsidRDefault="0023129C" w:rsidP="0023129C">
                  <w:pPr>
                    <w:adjustRightInd w:val="0"/>
                    <w:spacing w:line="0" w:lineRule="atLeast"/>
                    <w:contextualSpacing/>
                    <w:jc w:val="right"/>
                    <w:rPr>
                      <w:rFonts w:ascii="HGSｺﾞｼｯｸM" w:eastAsia="HGSｺﾞｼｯｸM" w:hAnsi="HGSｺﾞｼｯｸM"/>
                      <w:sz w:val="18"/>
                    </w:rPr>
                  </w:pPr>
                  <w:r>
                    <w:rPr>
                      <w:rFonts w:ascii="HGSｺﾞｼｯｸM" w:eastAsia="HGSｺﾞｼｯｸM" w:hAnsi="HGSｺﾞｼｯｸM" w:hint="eastAsia"/>
                      <w:sz w:val="18"/>
                    </w:rPr>
                    <w:t>６日</w:t>
                  </w:r>
                </w:p>
              </w:tc>
              <w:tc>
                <w:tcPr>
                  <w:tcW w:w="851" w:type="dxa"/>
                  <w:vAlign w:val="center"/>
                </w:tcPr>
                <w:p w14:paraId="31C350BE" w14:textId="77777777" w:rsidR="0023129C" w:rsidRDefault="0023129C" w:rsidP="0023129C">
                  <w:pPr>
                    <w:adjustRightInd w:val="0"/>
                    <w:spacing w:line="0" w:lineRule="atLeast"/>
                    <w:contextualSpacing/>
                    <w:jc w:val="right"/>
                    <w:rPr>
                      <w:rFonts w:ascii="HGSｺﾞｼｯｸM" w:eastAsia="HGSｺﾞｼｯｸM" w:hAnsi="HGSｺﾞｼｯｸM"/>
                      <w:sz w:val="18"/>
                    </w:rPr>
                  </w:pPr>
                  <w:r>
                    <w:rPr>
                      <w:rFonts w:ascii="HGSｺﾞｼｯｸM" w:eastAsia="HGSｺﾞｼｯｸM" w:hAnsi="HGSｺﾞｼｯｸM" w:hint="eastAsia"/>
                      <w:sz w:val="18"/>
                    </w:rPr>
                    <w:t>６日</w:t>
                  </w:r>
                </w:p>
              </w:tc>
              <w:tc>
                <w:tcPr>
                  <w:tcW w:w="851" w:type="dxa"/>
                  <w:vAlign w:val="center"/>
                </w:tcPr>
                <w:p w14:paraId="2CFD4FFC" w14:textId="77777777" w:rsidR="0023129C" w:rsidRDefault="0023129C" w:rsidP="0023129C">
                  <w:pPr>
                    <w:adjustRightInd w:val="0"/>
                    <w:spacing w:line="0" w:lineRule="atLeast"/>
                    <w:contextualSpacing/>
                    <w:jc w:val="right"/>
                    <w:rPr>
                      <w:rFonts w:ascii="HGSｺﾞｼｯｸM" w:eastAsia="HGSｺﾞｼｯｸM" w:hAnsi="HGSｺﾞｼｯｸM"/>
                      <w:sz w:val="18"/>
                    </w:rPr>
                  </w:pPr>
                  <w:r>
                    <w:rPr>
                      <w:rFonts w:ascii="HGSｺﾞｼｯｸM" w:eastAsia="HGSｺﾞｼｯｸM" w:hAnsi="HGSｺﾞｼｯｸM" w:hint="eastAsia"/>
                      <w:sz w:val="18"/>
                    </w:rPr>
                    <w:t>７日</w:t>
                  </w:r>
                </w:p>
              </w:tc>
            </w:tr>
            <w:tr w:rsidR="0023129C" w14:paraId="38E935EA" w14:textId="77777777">
              <w:tc>
                <w:tcPr>
                  <w:tcW w:w="1275" w:type="dxa"/>
                  <w:vMerge/>
                  <w:tcBorders>
                    <w:bottom w:val="single" w:sz="12" w:space="0" w:color="auto"/>
                  </w:tcBorders>
                  <w:vAlign w:val="center"/>
                </w:tcPr>
                <w:p w14:paraId="44C9913E" w14:textId="77777777" w:rsidR="0023129C" w:rsidRDefault="0023129C" w:rsidP="0023129C"/>
              </w:tc>
              <w:tc>
                <w:tcPr>
                  <w:tcW w:w="1276" w:type="dxa"/>
                  <w:tcBorders>
                    <w:top w:val="single" w:sz="8" w:space="0" w:color="auto"/>
                    <w:bottom w:val="single" w:sz="12" w:space="0" w:color="auto"/>
                  </w:tcBorders>
                  <w:vAlign w:val="center"/>
                </w:tcPr>
                <w:p w14:paraId="03D5DB42" w14:textId="77777777" w:rsidR="0023129C" w:rsidRDefault="0023129C" w:rsidP="0023129C">
                  <w:pPr>
                    <w:adjustRightInd w:val="0"/>
                    <w:contextualSpacing/>
                    <w:jc w:val="center"/>
                    <w:rPr>
                      <w:rFonts w:ascii="HGSｺﾞｼｯｸM" w:eastAsia="HGSｺﾞｼｯｸM" w:hAnsi="HGSｺﾞｼｯｸM"/>
                      <w:sz w:val="18"/>
                    </w:rPr>
                  </w:pPr>
                  <w:r>
                    <w:rPr>
                      <w:rFonts w:ascii="HGSｺﾞｼｯｸM" w:eastAsia="HGSｺﾞｼｯｸM" w:hAnsi="HGSｺﾞｼｯｸM" w:hint="eastAsia"/>
                      <w:sz w:val="18"/>
                    </w:rPr>
                    <w:t>１日</w:t>
                  </w:r>
                </w:p>
              </w:tc>
              <w:tc>
                <w:tcPr>
                  <w:tcW w:w="1276" w:type="dxa"/>
                  <w:tcBorders>
                    <w:top w:val="single" w:sz="8" w:space="0" w:color="auto"/>
                    <w:bottom w:val="single" w:sz="12" w:space="0" w:color="auto"/>
                    <w:right w:val="single" w:sz="12" w:space="0" w:color="auto"/>
                  </w:tcBorders>
                  <w:vAlign w:val="center"/>
                </w:tcPr>
                <w:p w14:paraId="3E491D63" w14:textId="77777777" w:rsidR="0023129C" w:rsidRDefault="0023129C" w:rsidP="0023129C">
                  <w:pPr>
                    <w:adjustRightInd w:val="0"/>
                    <w:contextualSpacing/>
                    <w:jc w:val="right"/>
                    <w:rPr>
                      <w:rFonts w:ascii="HGSｺﾞｼｯｸM" w:eastAsia="HGSｺﾞｼｯｸM" w:hAnsi="HGSｺﾞｼｯｸM"/>
                      <w:sz w:val="18"/>
                    </w:rPr>
                  </w:pPr>
                  <w:r>
                    <w:rPr>
                      <w:rFonts w:ascii="HGSｺﾞｼｯｸM" w:eastAsia="HGSｺﾞｼｯｸM" w:hAnsi="HGSｺﾞｼｯｸM" w:hint="eastAsia"/>
                      <w:sz w:val="18"/>
                    </w:rPr>
                    <w:t>48～72日</w:t>
                  </w:r>
                </w:p>
              </w:tc>
              <w:tc>
                <w:tcPr>
                  <w:tcW w:w="850" w:type="dxa"/>
                  <w:tcBorders>
                    <w:left w:val="single" w:sz="12" w:space="0" w:color="auto"/>
                  </w:tcBorders>
                  <w:vAlign w:val="center"/>
                </w:tcPr>
                <w:p w14:paraId="15F93177" w14:textId="77777777" w:rsidR="0023129C" w:rsidRDefault="0023129C" w:rsidP="0023129C">
                  <w:pPr>
                    <w:adjustRightInd w:val="0"/>
                    <w:spacing w:line="0" w:lineRule="atLeast"/>
                    <w:contextualSpacing/>
                    <w:jc w:val="right"/>
                    <w:rPr>
                      <w:rFonts w:ascii="HGSｺﾞｼｯｸM" w:eastAsia="HGSｺﾞｼｯｸM" w:hAnsi="HGSｺﾞｼｯｸM"/>
                      <w:sz w:val="18"/>
                    </w:rPr>
                  </w:pPr>
                  <w:r>
                    <w:rPr>
                      <w:rFonts w:ascii="HGSｺﾞｼｯｸM" w:eastAsia="HGSｺﾞｼｯｸM" w:hAnsi="HGSｺﾞｼｯｸM" w:hint="eastAsia"/>
                      <w:sz w:val="18"/>
                    </w:rPr>
                    <w:t>１日</w:t>
                  </w:r>
                </w:p>
              </w:tc>
              <w:tc>
                <w:tcPr>
                  <w:tcW w:w="851" w:type="dxa"/>
                  <w:vAlign w:val="center"/>
                </w:tcPr>
                <w:p w14:paraId="13EB552F" w14:textId="77777777" w:rsidR="0023129C" w:rsidRDefault="0023129C" w:rsidP="0023129C">
                  <w:pPr>
                    <w:adjustRightInd w:val="0"/>
                    <w:spacing w:line="0" w:lineRule="atLeast"/>
                    <w:contextualSpacing/>
                    <w:jc w:val="right"/>
                    <w:rPr>
                      <w:rFonts w:ascii="HGSｺﾞｼｯｸM" w:eastAsia="HGSｺﾞｼｯｸM" w:hAnsi="HGSｺﾞｼｯｸM"/>
                      <w:sz w:val="18"/>
                    </w:rPr>
                  </w:pPr>
                  <w:r>
                    <w:rPr>
                      <w:rFonts w:ascii="HGSｺﾞｼｯｸM" w:eastAsia="HGSｺﾞｼｯｸM" w:hAnsi="HGSｺﾞｼｯｸM" w:hint="eastAsia"/>
                      <w:sz w:val="18"/>
                    </w:rPr>
                    <w:t>２日</w:t>
                  </w:r>
                </w:p>
              </w:tc>
              <w:tc>
                <w:tcPr>
                  <w:tcW w:w="850" w:type="dxa"/>
                  <w:vAlign w:val="center"/>
                </w:tcPr>
                <w:p w14:paraId="462FB355" w14:textId="77777777" w:rsidR="0023129C" w:rsidRDefault="0023129C" w:rsidP="0023129C">
                  <w:pPr>
                    <w:adjustRightInd w:val="0"/>
                    <w:spacing w:line="0" w:lineRule="atLeast"/>
                    <w:contextualSpacing/>
                    <w:jc w:val="right"/>
                    <w:rPr>
                      <w:rFonts w:ascii="HGSｺﾞｼｯｸM" w:eastAsia="HGSｺﾞｼｯｸM" w:hAnsi="HGSｺﾞｼｯｸM"/>
                      <w:sz w:val="18"/>
                    </w:rPr>
                  </w:pPr>
                  <w:r>
                    <w:rPr>
                      <w:rFonts w:ascii="HGSｺﾞｼｯｸM" w:eastAsia="HGSｺﾞｼｯｸM" w:hAnsi="HGSｺﾞｼｯｸM" w:hint="eastAsia"/>
                      <w:sz w:val="18"/>
                    </w:rPr>
                    <w:t>２日</w:t>
                  </w:r>
                </w:p>
              </w:tc>
              <w:tc>
                <w:tcPr>
                  <w:tcW w:w="851" w:type="dxa"/>
                  <w:vAlign w:val="center"/>
                </w:tcPr>
                <w:p w14:paraId="2EFF93C1" w14:textId="77777777" w:rsidR="0023129C" w:rsidRDefault="0023129C" w:rsidP="0023129C">
                  <w:pPr>
                    <w:adjustRightInd w:val="0"/>
                    <w:spacing w:line="0" w:lineRule="atLeast"/>
                    <w:contextualSpacing/>
                    <w:jc w:val="right"/>
                    <w:rPr>
                      <w:rFonts w:ascii="HGSｺﾞｼｯｸM" w:eastAsia="HGSｺﾞｼｯｸM" w:hAnsi="HGSｺﾞｼｯｸM"/>
                      <w:sz w:val="18"/>
                    </w:rPr>
                  </w:pPr>
                  <w:r>
                    <w:rPr>
                      <w:rFonts w:ascii="HGSｺﾞｼｯｸM" w:eastAsia="HGSｺﾞｼｯｸM" w:hAnsi="HGSｺﾞｼｯｸM" w:hint="eastAsia"/>
                      <w:sz w:val="18"/>
                    </w:rPr>
                    <w:t>２日</w:t>
                  </w:r>
                </w:p>
              </w:tc>
              <w:tc>
                <w:tcPr>
                  <w:tcW w:w="850" w:type="dxa"/>
                  <w:vAlign w:val="center"/>
                </w:tcPr>
                <w:p w14:paraId="1DD41EB8" w14:textId="77777777" w:rsidR="0023129C" w:rsidRDefault="0023129C" w:rsidP="0023129C">
                  <w:pPr>
                    <w:adjustRightInd w:val="0"/>
                    <w:spacing w:line="0" w:lineRule="atLeast"/>
                    <w:contextualSpacing/>
                    <w:jc w:val="right"/>
                    <w:rPr>
                      <w:rFonts w:ascii="HGSｺﾞｼｯｸM" w:eastAsia="HGSｺﾞｼｯｸM" w:hAnsi="HGSｺﾞｼｯｸM"/>
                      <w:sz w:val="18"/>
                    </w:rPr>
                  </w:pPr>
                  <w:r>
                    <w:rPr>
                      <w:rFonts w:ascii="HGSｺﾞｼｯｸM" w:eastAsia="HGSｺﾞｼｯｸM" w:hAnsi="HGSｺﾞｼｯｸM" w:hint="eastAsia"/>
                      <w:sz w:val="18"/>
                    </w:rPr>
                    <w:t>３日</w:t>
                  </w:r>
                </w:p>
              </w:tc>
              <w:tc>
                <w:tcPr>
                  <w:tcW w:w="851" w:type="dxa"/>
                  <w:vAlign w:val="center"/>
                </w:tcPr>
                <w:p w14:paraId="6DAB36E2" w14:textId="77777777" w:rsidR="0023129C" w:rsidRDefault="0023129C" w:rsidP="0023129C">
                  <w:pPr>
                    <w:adjustRightInd w:val="0"/>
                    <w:spacing w:line="0" w:lineRule="atLeast"/>
                    <w:contextualSpacing/>
                    <w:jc w:val="right"/>
                    <w:rPr>
                      <w:rFonts w:ascii="HGSｺﾞｼｯｸM" w:eastAsia="HGSｺﾞｼｯｸM" w:hAnsi="HGSｺﾞｼｯｸM"/>
                      <w:sz w:val="18"/>
                    </w:rPr>
                  </w:pPr>
                  <w:r>
                    <w:rPr>
                      <w:rFonts w:ascii="HGSｺﾞｼｯｸM" w:eastAsia="HGSｺﾞｼｯｸM" w:hAnsi="HGSｺﾞｼｯｸM" w:hint="eastAsia"/>
                      <w:sz w:val="18"/>
                    </w:rPr>
                    <w:t>３日</w:t>
                  </w:r>
                </w:p>
              </w:tc>
              <w:tc>
                <w:tcPr>
                  <w:tcW w:w="851" w:type="dxa"/>
                  <w:vAlign w:val="center"/>
                </w:tcPr>
                <w:p w14:paraId="5C656539" w14:textId="77777777" w:rsidR="0023129C" w:rsidRDefault="0023129C" w:rsidP="0023129C">
                  <w:pPr>
                    <w:adjustRightInd w:val="0"/>
                    <w:spacing w:line="0" w:lineRule="atLeast"/>
                    <w:contextualSpacing/>
                    <w:jc w:val="right"/>
                    <w:rPr>
                      <w:rFonts w:ascii="HGSｺﾞｼｯｸM" w:eastAsia="HGSｺﾞｼｯｸM" w:hAnsi="HGSｺﾞｼｯｸM"/>
                      <w:sz w:val="18"/>
                    </w:rPr>
                  </w:pPr>
                  <w:r>
                    <w:rPr>
                      <w:rFonts w:ascii="HGSｺﾞｼｯｸM" w:eastAsia="HGSｺﾞｼｯｸM" w:hAnsi="HGSｺﾞｼｯｸM" w:hint="eastAsia"/>
                      <w:sz w:val="18"/>
                    </w:rPr>
                    <w:t>３日</w:t>
                  </w:r>
                </w:p>
              </w:tc>
            </w:tr>
          </w:tbl>
          <w:p w14:paraId="65C635A9" w14:textId="77777777" w:rsidR="0023129C" w:rsidRDefault="0023129C" w:rsidP="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 xml:space="preserve">　※週以外の期間で労働日数を定めた場合</w:t>
            </w:r>
          </w:p>
        </w:tc>
        <w:tc>
          <w:tcPr>
            <w:tcW w:w="1560" w:type="dxa"/>
            <w:tcBorders>
              <w:top w:val="single" w:sz="6" w:space="0" w:color="auto"/>
              <w:bottom w:val="dotted" w:sz="4" w:space="0" w:color="auto"/>
            </w:tcBorders>
            <w:vAlign w:val="center"/>
          </w:tcPr>
          <w:p w14:paraId="00058491" w14:textId="77777777" w:rsidR="0023129C" w:rsidRDefault="0023129C" w:rsidP="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6EBB5EED" w14:textId="77777777" w:rsidR="0023129C" w:rsidRDefault="0023129C" w:rsidP="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single" w:sz="6" w:space="0" w:color="auto"/>
              <w:bottom w:val="dotted" w:sz="4" w:space="0" w:color="auto"/>
              <w:right w:val="single" w:sz="4" w:space="0" w:color="auto"/>
            </w:tcBorders>
            <w:vAlign w:val="center"/>
          </w:tcPr>
          <w:p w14:paraId="2535A967" w14:textId="77777777" w:rsidR="0023129C" w:rsidRPr="0024077A" w:rsidRDefault="0023129C" w:rsidP="0023129C">
            <w:pPr>
              <w:spacing w:line="0" w:lineRule="atLeast"/>
              <w:rPr>
                <w:rFonts w:ascii="HGSｺﾞｼｯｸM" w:eastAsia="HGSｺﾞｼｯｸM" w:hAnsi="HGSｺﾞｼｯｸM"/>
                <w:sz w:val="20"/>
              </w:rPr>
            </w:pPr>
            <w:r w:rsidRPr="0024077A">
              <w:rPr>
                <w:rFonts w:ascii="HGSｺﾞｼｯｸM" w:eastAsia="HGSｺﾞｼｯｸM" w:hAnsi="HGSｺﾞｼｯｸM" w:hint="eastAsia"/>
                <w:sz w:val="20"/>
              </w:rPr>
              <w:t>労基法第39条</w:t>
            </w:r>
          </w:p>
        </w:tc>
      </w:tr>
      <w:tr w:rsidR="00A5438B" w14:paraId="61B2D2AE" w14:textId="77777777" w:rsidTr="00A5438B">
        <w:trPr>
          <w:trHeight w:val="704"/>
        </w:trPr>
        <w:tc>
          <w:tcPr>
            <w:tcW w:w="1701" w:type="dxa"/>
            <w:vMerge/>
            <w:vAlign w:val="center"/>
          </w:tcPr>
          <w:p w14:paraId="12EBEDB8" w14:textId="77777777" w:rsidR="00A5438B" w:rsidRDefault="00A5438B" w:rsidP="00A5438B">
            <w:pPr>
              <w:pStyle w:val="aa"/>
              <w:numPr>
                <w:ilvl w:val="0"/>
                <w:numId w:val="18"/>
              </w:numPr>
              <w:spacing w:line="0" w:lineRule="atLeast"/>
              <w:ind w:leftChars="0" w:left="318" w:hanging="284"/>
              <w:rPr>
                <w:rFonts w:ascii="HGSｺﾞｼｯｸM" w:eastAsia="HGSｺﾞｼｯｸM" w:hAnsi="HGSｺﾞｼｯｸM"/>
                <w:sz w:val="22"/>
              </w:rPr>
            </w:pPr>
          </w:p>
        </w:tc>
        <w:tc>
          <w:tcPr>
            <w:tcW w:w="10206" w:type="dxa"/>
            <w:tcBorders>
              <w:top w:val="single" w:sz="6" w:space="0" w:color="auto"/>
              <w:bottom w:val="dotted" w:sz="4" w:space="0" w:color="auto"/>
            </w:tcBorders>
            <w:vAlign w:val="center"/>
          </w:tcPr>
          <w:p w14:paraId="000B7A73" w14:textId="77777777" w:rsidR="00A5438B" w:rsidRDefault="00A5438B" w:rsidP="00A5438B">
            <w:pPr>
              <w:numPr>
                <w:ilvl w:val="0"/>
                <w:numId w:val="23"/>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使用者は、年次有給休暇が１０日以上付与される労働者に対し、年５日以上取得させていますか。</w:t>
            </w:r>
          </w:p>
        </w:tc>
        <w:tc>
          <w:tcPr>
            <w:tcW w:w="1560" w:type="dxa"/>
            <w:tcBorders>
              <w:top w:val="single" w:sz="6" w:space="0" w:color="auto"/>
              <w:bottom w:val="dotted" w:sz="4" w:space="0" w:color="auto"/>
            </w:tcBorders>
            <w:vAlign w:val="center"/>
          </w:tcPr>
          <w:p w14:paraId="53652FA5" w14:textId="77777777" w:rsidR="00A5438B" w:rsidRDefault="00A5438B" w:rsidP="00A5438B">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6BE1AAAD" w14:textId="77777777" w:rsidR="00A5438B" w:rsidRDefault="00A5438B" w:rsidP="00A5438B">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single" w:sz="6" w:space="0" w:color="auto"/>
              <w:bottom w:val="dotted" w:sz="4" w:space="0" w:color="auto"/>
              <w:right w:val="single" w:sz="4" w:space="0" w:color="auto"/>
            </w:tcBorders>
            <w:vAlign w:val="center"/>
          </w:tcPr>
          <w:p w14:paraId="4B5D9F3D" w14:textId="77777777" w:rsidR="00A5438B" w:rsidRPr="00A5438B" w:rsidRDefault="00A5438B" w:rsidP="00A5438B">
            <w:pPr>
              <w:spacing w:line="0" w:lineRule="atLeast"/>
              <w:rPr>
                <w:rFonts w:ascii="HGSｺﾞｼｯｸM" w:eastAsia="HGSｺﾞｼｯｸM" w:hAnsi="HGSｺﾞｼｯｸM"/>
                <w:sz w:val="20"/>
              </w:rPr>
            </w:pPr>
            <w:r w:rsidRPr="00A5438B">
              <w:rPr>
                <w:rFonts w:ascii="HGSｺﾞｼｯｸM" w:eastAsia="HGSｺﾞｼｯｸM" w:hAnsi="HGSｺﾞｼｯｸM" w:hint="eastAsia"/>
                <w:sz w:val="20"/>
              </w:rPr>
              <w:t>労基法第39条第7項</w:t>
            </w:r>
          </w:p>
        </w:tc>
      </w:tr>
      <w:tr w:rsidR="0023129C" w14:paraId="2F391CB1" w14:textId="77777777">
        <w:trPr>
          <w:trHeight w:val="561"/>
        </w:trPr>
        <w:tc>
          <w:tcPr>
            <w:tcW w:w="1701" w:type="dxa"/>
            <w:vMerge/>
            <w:vAlign w:val="center"/>
          </w:tcPr>
          <w:p w14:paraId="24495027" w14:textId="77777777" w:rsidR="0023129C" w:rsidRDefault="0023129C" w:rsidP="0023129C">
            <w:pPr>
              <w:pStyle w:val="aa"/>
              <w:numPr>
                <w:ilvl w:val="0"/>
                <w:numId w:val="18"/>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nil"/>
            </w:tcBorders>
            <w:vAlign w:val="center"/>
          </w:tcPr>
          <w:p w14:paraId="2B94B412" w14:textId="77777777" w:rsidR="0023129C" w:rsidRDefault="0023129C" w:rsidP="0023129C">
            <w:pPr>
              <w:numPr>
                <w:ilvl w:val="0"/>
                <w:numId w:val="23"/>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年次有給休暇の繰越しを適正に行っていますか。</w:t>
            </w:r>
          </w:p>
        </w:tc>
        <w:tc>
          <w:tcPr>
            <w:tcW w:w="1560" w:type="dxa"/>
            <w:tcBorders>
              <w:top w:val="dotted" w:sz="4" w:space="0" w:color="auto"/>
              <w:bottom w:val="nil"/>
            </w:tcBorders>
            <w:vAlign w:val="center"/>
          </w:tcPr>
          <w:p w14:paraId="02CCF075" w14:textId="77777777" w:rsidR="0023129C" w:rsidRDefault="0023129C" w:rsidP="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0B316AC9" w14:textId="77777777" w:rsidR="0023129C" w:rsidRDefault="0023129C" w:rsidP="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01DA4FEE" w14:textId="77777777" w:rsidR="0023129C" w:rsidRPr="0024077A" w:rsidRDefault="0023129C" w:rsidP="0023129C">
            <w:pPr>
              <w:spacing w:line="0" w:lineRule="atLeast"/>
              <w:rPr>
                <w:rFonts w:ascii="HGSｺﾞｼｯｸM" w:eastAsia="HGSｺﾞｼｯｸM" w:hAnsi="HGSｺﾞｼｯｸM"/>
                <w:sz w:val="20"/>
              </w:rPr>
            </w:pPr>
          </w:p>
        </w:tc>
      </w:tr>
      <w:tr w:rsidR="0023129C" w14:paraId="3A8608C0" w14:textId="77777777">
        <w:trPr>
          <w:trHeight w:val="1073"/>
        </w:trPr>
        <w:tc>
          <w:tcPr>
            <w:tcW w:w="1701" w:type="dxa"/>
            <w:vMerge/>
            <w:vAlign w:val="center"/>
          </w:tcPr>
          <w:p w14:paraId="3D0E8893" w14:textId="77777777" w:rsidR="0023129C" w:rsidRDefault="0023129C" w:rsidP="0023129C">
            <w:pPr>
              <w:pStyle w:val="aa"/>
              <w:numPr>
                <w:ilvl w:val="0"/>
                <w:numId w:val="18"/>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7"/>
              <w:tblpPr w:leftFromText="142" w:rightFromText="142" w:horzAnchor="margin" w:tblpY="-510"/>
              <w:tblOverlap w:val="never"/>
              <w:tblW w:w="0" w:type="auto"/>
              <w:tblLayout w:type="fixed"/>
              <w:tblLook w:val="04A0" w:firstRow="1" w:lastRow="0" w:firstColumn="1" w:lastColumn="0" w:noHBand="0" w:noVBand="1"/>
            </w:tblPr>
            <w:tblGrid>
              <w:gridCol w:w="9903"/>
            </w:tblGrid>
            <w:tr w:rsidR="0023129C" w14:paraId="462C8A61" w14:textId="77777777">
              <w:trPr>
                <w:trHeight w:val="558"/>
              </w:trPr>
              <w:tc>
                <w:tcPr>
                  <w:tcW w:w="9903" w:type="dxa"/>
                  <w:vAlign w:val="center"/>
                </w:tcPr>
                <w:p w14:paraId="719A43EB" w14:textId="77777777" w:rsidR="0023129C" w:rsidRDefault="0023129C" w:rsidP="0023129C">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１年以内に取得しなかった年次有給休暇については、２年の消滅時効が認められるため、繰り越すことができます。</w:t>
                  </w:r>
                </w:p>
              </w:tc>
            </w:tr>
            <w:tr w:rsidR="0023129C" w14:paraId="735BBB48" w14:textId="77777777">
              <w:trPr>
                <w:trHeight w:val="408"/>
              </w:trPr>
              <w:tc>
                <w:tcPr>
                  <w:tcW w:w="9903" w:type="dxa"/>
                  <w:vAlign w:val="center"/>
                </w:tcPr>
                <w:p w14:paraId="35C57664" w14:textId="77777777" w:rsidR="0023129C" w:rsidRDefault="0023129C" w:rsidP="0023129C">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年次有給休暇は、繰越し分を合わせると、最高40日まで与える必要があります。</w:t>
                  </w:r>
                </w:p>
              </w:tc>
            </w:tr>
          </w:tbl>
          <w:p w14:paraId="212CBB02" w14:textId="77777777" w:rsidR="0023129C" w:rsidRDefault="0023129C" w:rsidP="0023129C">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4C0F0D53" w14:textId="77777777" w:rsidR="0023129C" w:rsidRDefault="0023129C" w:rsidP="0023129C">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tcPr>
          <w:p w14:paraId="787EFB92" w14:textId="77777777" w:rsidR="0023129C" w:rsidRPr="0024077A" w:rsidRDefault="0023129C" w:rsidP="0023129C">
            <w:pPr>
              <w:spacing w:line="0" w:lineRule="atLeast"/>
              <w:rPr>
                <w:rFonts w:ascii="HGSｺﾞｼｯｸM" w:eastAsia="HGSｺﾞｼｯｸM" w:hAnsi="HGSｺﾞｼｯｸM"/>
                <w:sz w:val="20"/>
              </w:rPr>
            </w:pPr>
            <w:r w:rsidRPr="0024077A">
              <w:rPr>
                <w:rFonts w:ascii="HGSｺﾞｼｯｸM" w:eastAsia="HGSｺﾞｼｯｸM" w:hAnsi="HGSｺﾞｼｯｸM" w:hint="eastAsia"/>
                <w:sz w:val="20"/>
              </w:rPr>
              <w:t>労基法第115条</w:t>
            </w:r>
          </w:p>
        </w:tc>
      </w:tr>
      <w:tr w:rsidR="0023129C" w14:paraId="4AFC0637" w14:textId="77777777">
        <w:trPr>
          <w:trHeight w:val="820"/>
        </w:trPr>
        <w:tc>
          <w:tcPr>
            <w:tcW w:w="1701" w:type="dxa"/>
            <w:vMerge/>
            <w:vAlign w:val="center"/>
          </w:tcPr>
          <w:p w14:paraId="430A7934" w14:textId="77777777" w:rsidR="0023129C" w:rsidRDefault="0023129C" w:rsidP="0023129C">
            <w:pPr>
              <w:pStyle w:val="aa"/>
              <w:numPr>
                <w:ilvl w:val="0"/>
                <w:numId w:val="18"/>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nil"/>
            </w:tcBorders>
            <w:vAlign w:val="center"/>
          </w:tcPr>
          <w:p w14:paraId="03D8965D" w14:textId="77777777" w:rsidR="00F75F15" w:rsidRDefault="00F75F15" w:rsidP="00A558B0">
            <w:pPr>
              <w:numPr>
                <w:ilvl w:val="0"/>
                <w:numId w:val="82"/>
              </w:numPr>
              <w:spacing w:line="0" w:lineRule="atLeast"/>
              <w:ind w:left="349" w:hanging="283"/>
              <w:rPr>
                <w:rFonts w:ascii="HGSｺﾞｼｯｸM" w:eastAsia="HGSｺﾞｼｯｸM" w:hAnsi="HGSｺﾞｼｯｸM"/>
                <w:sz w:val="22"/>
              </w:rPr>
            </w:pPr>
            <w:r>
              <w:rPr>
                <w:rFonts w:ascii="HGSｺﾞｼｯｸM" w:eastAsia="HGSｺﾞｼｯｸM" w:hAnsi="HGSｺﾞｼｯｸM" w:hint="eastAsia"/>
                <w:sz w:val="22"/>
              </w:rPr>
              <w:t xml:space="preserve">　就業規則等に整備すべき休暇等の規定が整備されていますか。</w:t>
            </w:r>
          </w:p>
          <w:p w14:paraId="270D126D" w14:textId="77777777" w:rsidR="00F75F15" w:rsidRDefault="00F75F15" w:rsidP="00F75F15">
            <w:pPr>
              <w:spacing w:line="0" w:lineRule="atLeast"/>
              <w:ind w:left="33"/>
              <w:rPr>
                <w:rFonts w:ascii="HGSｺﾞｼｯｸM" w:eastAsia="HGSｺﾞｼｯｸM" w:hAnsi="HGSｺﾞｼｯｸM"/>
                <w:sz w:val="22"/>
              </w:rPr>
            </w:pPr>
            <w:r>
              <w:rPr>
                <w:rFonts w:ascii="HGSｺﾞｼｯｸM" w:eastAsia="HGSｺﾞｼｯｸM" w:hAnsi="HGSｺﾞｼｯｸM" w:hint="eastAsia"/>
                <w:sz w:val="22"/>
              </w:rPr>
              <w:t>（就業規則に定める事項）</w:t>
            </w:r>
          </w:p>
          <w:p w14:paraId="3B88B29E" w14:textId="77777777" w:rsidR="00F75F15" w:rsidRDefault="00F75F15" w:rsidP="00F75F15">
            <w:pPr>
              <w:spacing w:line="0" w:lineRule="atLeast"/>
              <w:ind w:firstLineChars="100" w:firstLine="220"/>
              <w:rPr>
                <w:rFonts w:ascii="HGSｺﾞｼｯｸM" w:eastAsia="HGSｺﾞｼｯｸM" w:hAnsi="HGSｺﾞｼｯｸM"/>
                <w:sz w:val="22"/>
              </w:rPr>
            </w:pPr>
            <w:r>
              <w:rPr>
                <w:rFonts w:ascii="HGSｺﾞｼｯｸM" w:eastAsia="HGSｺﾞｼｯｸM" w:hAnsi="HGSｺﾞｼｯｸM" w:hint="eastAsia"/>
                <w:sz w:val="22"/>
              </w:rPr>
              <w:t>①　産前産後休暇　⇒（</w:t>
            </w:r>
            <w:r>
              <w:rPr>
                <w:rFonts w:ascii="HGSｺﾞｼｯｸM" w:eastAsia="HGSｺﾞｼｯｸM" w:hAnsi="HGSｺﾞｼｯｸM" w:hint="eastAsia"/>
                <w:sz w:val="22"/>
                <w:shd w:val="clear" w:color="auto" w:fill="FFFF99"/>
              </w:rPr>
              <w:t xml:space="preserve">　　　　</w:t>
            </w:r>
            <w:r>
              <w:rPr>
                <w:rFonts w:ascii="HGSｺﾞｼｯｸM" w:eastAsia="HGSｺﾞｼｯｸM" w:hAnsi="HGSｺﾞｼｯｸM" w:hint="eastAsia"/>
                <w:sz w:val="22"/>
              </w:rPr>
              <w:t>条）</w:t>
            </w:r>
          </w:p>
          <w:p w14:paraId="06393B22" w14:textId="77777777" w:rsidR="00F75F15" w:rsidRDefault="00F75F15" w:rsidP="00F75F15">
            <w:pPr>
              <w:spacing w:line="0" w:lineRule="atLeast"/>
              <w:ind w:firstLineChars="100" w:firstLine="220"/>
              <w:rPr>
                <w:rFonts w:ascii="HGSｺﾞｼｯｸM" w:eastAsia="HGSｺﾞｼｯｸM" w:hAnsi="HGSｺﾞｼｯｸM"/>
                <w:sz w:val="22"/>
              </w:rPr>
            </w:pPr>
            <w:r>
              <w:rPr>
                <w:rFonts w:ascii="HGSｺﾞｼｯｸM" w:eastAsia="HGSｺﾞｼｯｸM" w:hAnsi="HGSｺﾞｼｯｸM" w:hint="eastAsia"/>
                <w:sz w:val="22"/>
              </w:rPr>
              <w:t>②　育児時間　⇒（</w:t>
            </w:r>
            <w:r>
              <w:rPr>
                <w:rFonts w:ascii="HGSｺﾞｼｯｸM" w:eastAsia="HGSｺﾞｼｯｸM" w:hAnsi="HGSｺﾞｼｯｸM" w:hint="eastAsia"/>
                <w:sz w:val="22"/>
                <w:shd w:val="clear" w:color="auto" w:fill="FFFF99"/>
              </w:rPr>
              <w:t xml:space="preserve">　　　　</w:t>
            </w:r>
            <w:r>
              <w:rPr>
                <w:rFonts w:ascii="HGSｺﾞｼｯｸM" w:eastAsia="HGSｺﾞｼｯｸM" w:hAnsi="HGSｺﾞｼｯｸM" w:hint="eastAsia"/>
                <w:sz w:val="22"/>
              </w:rPr>
              <w:t>条）</w:t>
            </w:r>
          </w:p>
          <w:p w14:paraId="5C9E31C2" w14:textId="77777777" w:rsidR="00F75F15" w:rsidRDefault="00F75F15" w:rsidP="00F75F15">
            <w:pPr>
              <w:spacing w:line="0" w:lineRule="atLeast"/>
              <w:ind w:firstLineChars="100" w:firstLine="220"/>
              <w:rPr>
                <w:rFonts w:ascii="HGSｺﾞｼｯｸM" w:eastAsia="HGSｺﾞｼｯｸM" w:hAnsi="HGSｺﾞｼｯｸM"/>
                <w:sz w:val="22"/>
              </w:rPr>
            </w:pPr>
            <w:r>
              <w:rPr>
                <w:rFonts w:ascii="HGSｺﾞｼｯｸM" w:eastAsia="HGSｺﾞｼｯｸM" w:hAnsi="HGSｺﾞｼｯｸM" w:hint="eastAsia"/>
                <w:sz w:val="22"/>
              </w:rPr>
              <w:t>③　生理休暇　⇒（</w:t>
            </w:r>
            <w:r>
              <w:rPr>
                <w:rFonts w:ascii="HGSｺﾞｼｯｸM" w:eastAsia="HGSｺﾞｼｯｸM" w:hAnsi="HGSｺﾞｼｯｸM" w:hint="eastAsia"/>
                <w:sz w:val="22"/>
                <w:shd w:val="clear" w:color="auto" w:fill="FFFF99"/>
              </w:rPr>
              <w:t xml:space="preserve">　　　　</w:t>
            </w:r>
            <w:r>
              <w:rPr>
                <w:rFonts w:ascii="HGSｺﾞｼｯｸM" w:eastAsia="HGSｺﾞｼｯｸM" w:hAnsi="HGSｺﾞｼｯｸM" w:hint="eastAsia"/>
                <w:sz w:val="22"/>
              </w:rPr>
              <w:t>条）</w:t>
            </w:r>
          </w:p>
          <w:p w14:paraId="3BE7D856" w14:textId="77777777" w:rsidR="00F75F15" w:rsidRDefault="00F75F15" w:rsidP="00F75F15">
            <w:pPr>
              <w:spacing w:line="0" w:lineRule="atLeast"/>
              <w:ind w:firstLineChars="100" w:firstLine="220"/>
              <w:rPr>
                <w:rFonts w:ascii="HGSｺﾞｼｯｸM" w:eastAsia="HGSｺﾞｼｯｸM" w:hAnsi="HGSｺﾞｼｯｸM"/>
                <w:sz w:val="22"/>
              </w:rPr>
            </w:pPr>
            <w:r>
              <w:rPr>
                <w:rFonts w:ascii="HGSｺﾞｼｯｸM" w:eastAsia="HGSｺﾞｼｯｸM" w:hAnsi="HGSｺﾞｼｯｸM" w:hint="eastAsia"/>
                <w:sz w:val="22"/>
              </w:rPr>
              <w:t>④　妊産婦に対する健康配慮義務　⇒（</w:t>
            </w:r>
            <w:r>
              <w:rPr>
                <w:rFonts w:ascii="HGSｺﾞｼｯｸM" w:eastAsia="HGSｺﾞｼｯｸM" w:hAnsi="HGSｺﾞｼｯｸM" w:hint="eastAsia"/>
                <w:sz w:val="22"/>
                <w:shd w:val="clear" w:color="auto" w:fill="FFFF99"/>
              </w:rPr>
              <w:t xml:space="preserve">　　　　</w:t>
            </w:r>
            <w:r>
              <w:rPr>
                <w:rFonts w:ascii="HGSｺﾞｼｯｸM" w:eastAsia="HGSｺﾞｼｯｸM" w:hAnsi="HGSｺﾞｼｯｸM" w:hint="eastAsia"/>
                <w:sz w:val="22"/>
              </w:rPr>
              <w:t>条）</w:t>
            </w:r>
          </w:p>
          <w:p w14:paraId="4863348E" w14:textId="77777777" w:rsidR="00F75F15" w:rsidRDefault="00F75F15" w:rsidP="00F75F15">
            <w:pPr>
              <w:spacing w:line="0" w:lineRule="atLeast"/>
              <w:ind w:firstLineChars="100" w:firstLine="220"/>
              <w:rPr>
                <w:rFonts w:ascii="HGSｺﾞｼｯｸM" w:eastAsia="HGSｺﾞｼｯｸM" w:hAnsi="HGSｺﾞｼｯｸM"/>
                <w:sz w:val="22"/>
              </w:rPr>
            </w:pPr>
            <w:r>
              <w:rPr>
                <w:rFonts w:ascii="HGSｺﾞｼｯｸM" w:eastAsia="HGSｺﾞｼｯｸM" w:hAnsi="HGSｺﾞｼｯｸM" w:hint="eastAsia"/>
                <w:sz w:val="22"/>
              </w:rPr>
              <w:t>⑤　継続雇用制度⇒（</w:t>
            </w:r>
            <w:r>
              <w:rPr>
                <w:rFonts w:ascii="HGSｺﾞｼｯｸM" w:eastAsia="HGSｺﾞｼｯｸM" w:hAnsi="HGSｺﾞｼｯｸM" w:hint="eastAsia"/>
                <w:sz w:val="22"/>
                <w:shd w:val="clear" w:color="auto" w:fill="FFFF99"/>
              </w:rPr>
              <w:t xml:space="preserve">　　　　</w:t>
            </w:r>
            <w:r>
              <w:rPr>
                <w:rFonts w:ascii="HGSｺﾞｼｯｸM" w:eastAsia="HGSｺﾞｼｯｸM" w:hAnsi="HGSｺﾞｼｯｸM" w:hint="eastAsia"/>
                <w:sz w:val="22"/>
              </w:rPr>
              <w:t>条）</w:t>
            </w:r>
          </w:p>
          <w:p w14:paraId="20E41935" w14:textId="77777777" w:rsidR="00F75F15" w:rsidRDefault="00F75F15" w:rsidP="00F75F15">
            <w:pPr>
              <w:spacing w:line="0" w:lineRule="atLeast"/>
              <w:ind w:left="33"/>
              <w:rPr>
                <w:rFonts w:ascii="HGSｺﾞｼｯｸM" w:eastAsia="HGSｺﾞｼｯｸM" w:hAnsi="HGSｺﾞｼｯｸM"/>
                <w:sz w:val="22"/>
              </w:rPr>
            </w:pPr>
            <w:r>
              <w:rPr>
                <w:rFonts w:ascii="HGSｺﾞｼｯｸM" w:eastAsia="HGSｺﾞｼｯｸM" w:hAnsi="HGSｺﾞｼｯｸM" w:hint="eastAsia"/>
                <w:sz w:val="22"/>
              </w:rPr>
              <w:t>（就業規則又は別に定める規定に定める事項）</w:t>
            </w:r>
          </w:p>
          <w:p w14:paraId="69A7D620" w14:textId="77777777" w:rsidR="00F75F15" w:rsidRPr="0070030A" w:rsidRDefault="00F75F15" w:rsidP="0070030A">
            <w:pPr>
              <w:pStyle w:val="aa"/>
              <w:numPr>
                <w:ilvl w:val="0"/>
                <w:numId w:val="20"/>
              </w:numPr>
              <w:spacing w:line="0" w:lineRule="atLeast"/>
              <w:ind w:leftChars="0"/>
              <w:rPr>
                <w:rFonts w:ascii="HGSｺﾞｼｯｸM" w:eastAsia="HGSｺﾞｼｯｸM" w:hAnsi="HGSｺﾞｼｯｸM"/>
                <w:sz w:val="22"/>
              </w:rPr>
            </w:pPr>
            <w:r w:rsidRPr="0070030A">
              <w:rPr>
                <w:rFonts w:ascii="HGSｺﾞｼｯｸM" w:eastAsia="HGSｺﾞｼｯｸM" w:hAnsi="HGSｺﾞｼｯｸM" w:hint="eastAsia"/>
                <w:sz w:val="22"/>
              </w:rPr>
              <w:t xml:space="preserve">　育児・介護休業⇒（</w:t>
            </w:r>
            <w:r w:rsidRPr="0070030A">
              <w:rPr>
                <w:rFonts w:ascii="HGSｺﾞｼｯｸM" w:eastAsia="HGSｺﾞｼｯｸM" w:hAnsi="HGSｺﾞｼｯｸM" w:hint="eastAsia"/>
                <w:sz w:val="22"/>
                <w:shd w:val="clear" w:color="auto" w:fill="FFFF99"/>
              </w:rPr>
              <w:t xml:space="preserve">　　　　</w:t>
            </w:r>
            <w:r w:rsidRPr="0070030A">
              <w:rPr>
                <w:rFonts w:ascii="HGSｺﾞｼｯｸM" w:eastAsia="HGSｺﾞｼｯｸM" w:hAnsi="HGSｺﾞｼｯｸM" w:hint="eastAsia"/>
                <w:sz w:val="22"/>
              </w:rPr>
              <w:t>条）</w:t>
            </w:r>
          </w:p>
          <w:p w14:paraId="66CE7B97" w14:textId="77777777" w:rsidR="0023129C" w:rsidRPr="007D056C" w:rsidRDefault="00F75F15" w:rsidP="007D056C">
            <w:pPr>
              <w:pStyle w:val="aa"/>
              <w:numPr>
                <w:ilvl w:val="0"/>
                <w:numId w:val="20"/>
              </w:numPr>
              <w:spacing w:line="0" w:lineRule="atLeast"/>
              <w:ind w:leftChars="0"/>
              <w:rPr>
                <w:rFonts w:ascii="HGSｺﾞｼｯｸM" w:eastAsia="HGSｺﾞｼｯｸM" w:hAnsi="HGSｺﾞｼｯｸM"/>
                <w:sz w:val="22"/>
              </w:rPr>
            </w:pPr>
            <w:r w:rsidRPr="007D056C">
              <w:rPr>
                <w:rFonts w:ascii="HGSｺﾞｼｯｸM" w:eastAsia="HGSｺﾞｼｯｸM" w:hAnsi="HGSｺﾞｼｯｸM" w:hint="eastAsia"/>
                <w:sz w:val="22"/>
              </w:rPr>
              <w:t xml:space="preserve">　子の看護休暇・介護休暇⇒（</w:t>
            </w:r>
            <w:r w:rsidRPr="007D056C">
              <w:rPr>
                <w:rFonts w:ascii="HGSｺﾞｼｯｸM" w:eastAsia="HGSｺﾞｼｯｸM" w:hAnsi="HGSｺﾞｼｯｸM" w:hint="eastAsia"/>
                <w:sz w:val="22"/>
                <w:shd w:val="clear" w:color="auto" w:fill="FFFF99"/>
              </w:rPr>
              <w:t xml:space="preserve">　　　　</w:t>
            </w:r>
            <w:r w:rsidRPr="007D056C">
              <w:rPr>
                <w:rFonts w:ascii="HGSｺﾞｼｯｸM" w:eastAsia="HGSｺﾞｼｯｸM" w:hAnsi="HGSｺﾞｼｯｸM" w:hint="eastAsia"/>
                <w:sz w:val="22"/>
              </w:rPr>
              <w:t>条）</w:t>
            </w:r>
          </w:p>
        </w:tc>
        <w:tc>
          <w:tcPr>
            <w:tcW w:w="1560" w:type="dxa"/>
            <w:tcBorders>
              <w:top w:val="dotted" w:sz="4" w:space="0" w:color="auto"/>
              <w:bottom w:val="nil"/>
            </w:tcBorders>
            <w:vAlign w:val="center"/>
          </w:tcPr>
          <w:p w14:paraId="1A683443" w14:textId="77777777" w:rsidR="0023129C" w:rsidRDefault="0023129C" w:rsidP="0023129C">
            <w:pPr>
              <w:spacing w:line="0" w:lineRule="atLeast"/>
              <w:rPr>
                <w:rFonts w:ascii="HGSｺﾞｼｯｸM" w:eastAsia="HGSｺﾞｼｯｸM" w:hAnsi="HGSｺﾞｼｯｸM"/>
                <w:sz w:val="22"/>
              </w:rPr>
            </w:pPr>
          </w:p>
        </w:tc>
        <w:tc>
          <w:tcPr>
            <w:tcW w:w="1701" w:type="dxa"/>
            <w:tcBorders>
              <w:top w:val="dotted" w:sz="4" w:space="0" w:color="auto"/>
              <w:bottom w:val="nil"/>
              <w:right w:val="single" w:sz="4" w:space="0" w:color="auto"/>
            </w:tcBorders>
            <w:vAlign w:val="center"/>
          </w:tcPr>
          <w:p w14:paraId="2AA9B11A" w14:textId="77777777" w:rsidR="0023129C" w:rsidRPr="0024077A" w:rsidRDefault="0023129C" w:rsidP="0023129C">
            <w:pPr>
              <w:spacing w:line="0" w:lineRule="atLeast"/>
              <w:rPr>
                <w:rFonts w:ascii="HGSｺﾞｼｯｸM" w:eastAsia="HGSｺﾞｼｯｸM" w:hAnsi="HGSｺﾞｼｯｸM"/>
                <w:sz w:val="20"/>
              </w:rPr>
            </w:pPr>
          </w:p>
        </w:tc>
      </w:tr>
      <w:tr w:rsidR="0023129C" w14:paraId="2E2816BE" w14:textId="77777777">
        <w:trPr>
          <w:trHeight w:val="1984"/>
        </w:trPr>
        <w:tc>
          <w:tcPr>
            <w:tcW w:w="1701" w:type="dxa"/>
            <w:vMerge/>
            <w:vAlign w:val="center"/>
          </w:tcPr>
          <w:p w14:paraId="418748AB" w14:textId="77777777" w:rsidR="0023129C" w:rsidRDefault="0023129C" w:rsidP="0023129C">
            <w:pPr>
              <w:pStyle w:val="aa"/>
              <w:numPr>
                <w:ilvl w:val="0"/>
                <w:numId w:val="18"/>
              </w:numPr>
              <w:spacing w:line="0" w:lineRule="atLeast"/>
              <w:ind w:leftChars="0" w:left="318" w:hanging="284"/>
              <w:rPr>
                <w:rFonts w:ascii="HGSｺﾞｼｯｸM" w:eastAsia="HGSｺﾞｼｯｸM" w:hAnsi="HGSｺﾞｼｯｸM"/>
                <w:sz w:val="22"/>
              </w:rPr>
            </w:pPr>
          </w:p>
        </w:tc>
        <w:tc>
          <w:tcPr>
            <w:tcW w:w="10206" w:type="dxa"/>
            <w:tcBorders>
              <w:top w:val="nil"/>
              <w:bottom w:val="single" w:sz="6" w:space="0" w:color="auto"/>
            </w:tcBorders>
            <w:vAlign w:val="center"/>
          </w:tcPr>
          <w:tbl>
            <w:tblPr>
              <w:tblStyle w:val="af7"/>
              <w:tblpPr w:leftFromText="142" w:rightFromText="142" w:horzAnchor="margin" w:tblpY="-510"/>
              <w:tblOverlap w:val="never"/>
              <w:tblW w:w="0" w:type="auto"/>
              <w:tblLayout w:type="fixed"/>
              <w:tblLook w:val="04A0" w:firstRow="1" w:lastRow="0" w:firstColumn="1" w:lastColumn="0" w:noHBand="0" w:noVBand="1"/>
            </w:tblPr>
            <w:tblGrid>
              <w:gridCol w:w="9903"/>
            </w:tblGrid>
            <w:tr w:rsidR="0023129C" w14:paraId="2DC7907C" w14:textId="77777777" w:rsidTr="003C18B9">
              <w:trPr>
                <w:trHeight w:val="558"/>
              </w:trPr>
              <w:tc>
                <w:tcPr>
                  <w:tcW w:w="9903" w:type="dxa"/>
                  <w:vAlign w:val="center"/>
                </w:tcPr>
                <w:p w14:paraId="7DFB960B" w14:textId="77777777" w:rsidR="0023129C" w:rsidRDefault="0023129C" w:rsidP="0023129C">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①産前産後休暇（労働基準法第65条）</w:t>
                  </w:r>
                </w:p>
                <w:p w14:paraId="37B8209A" w14:textId="77777777" w:rsidR="0023129C" w:rsidRDefault="0023129C" w:rsidP="0023129C">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xml:space="preserve">　　産前６週間（</w:t>
                  </w:r>
                  <w:r>
                    <w:rPr>
                      <w:rFonts w:ascii="HGSｺﾞｼｯｸM" w:eastAsia="HGSｺﾞｼｯｸM" w:hAnsi="HGSｺﾞｼｯｸM"/>
                      <w:sz w:val="22"/>
                    </w:rPr>
                    <w:t>多胎妊娠の場合にあつては、</w:t>
                  </w:r>
                  <w:r>
                    <w:rPr>
                      <w:rFonts w:ascii="HGSｺﾞｼｯｸM" w:eastAsia="HGSｺﾞｼｯｸM" w:hAnsi="HGSｺﾞｼｯｸM" w:hint="eastAsia"/>
                      <w:sz w:val="22"/>
                    </w:rPr>
                    <w:t>14</w:t>
                  </w:r>
                  <w:r>
                    <w:rPr>
                      <w:rFonts w:ascii="HGSｺﾞｼｯｸM" w:eastAsia="HGSｺﾞｼｯｸM" w:hAnsi="HGSｺﾞｼｯｸM"/>
                      <w:sz w:val="22"/>
                    </w:rPr>
                    <w:t>週間</w:t>
                  </w:r>
                  <w:r>
                    <w:rPr>
                      <w:rFonts w:ascii="HGSｺﾞｼｯｸM" w:eastAsia="HGSｺﾞｼｯｸM" w:hAnsi="HGSｺﾞｼｯｸM" w:hint="eastAsia"/>
                      <w:sz w:val="22"/>
                    </w:rPr>
                    <w:t>）、産後８週間</w:t>
                  </w:r>
                </w:p>
              </w:tc>
            </w:tr>
            <w:tr w:rsidR="0023129C" w14:paraId="613E4FD3" w14:textId="77777777" w:rsidTr="003C18B9">
              <w:trPr>
                <w:trHeight w:val="828"/>
              </w:trPr>
              <w:tc>
                <w:tcPr>
                  <w:tcW w:w="9903" w:type="dxa"/>
                  <w:vAlign w:val="center"/>
                </w:tcPr>
                <w:p w14:paraId="5BFEA509" w14:textId="77777777" w:rsidR="0023129C" w:rsidRDefault="0023129C" w:rsidP="0023129C">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②育児時間（労働基準法第67条）</w:t>
                  </w:r>
                </w:p>
                <w:p w14:paraId="530E28C1" w14:textId="77777777" w:rsidR="0023129C" w:rsidRDefault="0023129C" w:rsidP="0023129C">
                  <w:pPr>
                    <w:spacing w:line="0" w:lineRule="atLeast"/>
                    <w:ind w:leftChars="105" w:left="220" w:firstLineChars="100" w:firstLine="220"/>
                    <w:rPr>
                      <w:rFonts w:ascii="HGSｺﾞｼｯｸM" w:eastAsia="HGSｺﾞｼｯｸM" w:hAnsi="HGSｺﾞｼｯｸM"/>
                      <w:sz w:val="22"/>
                    </w:rPr>
                  </w:pPr>
                  <w:r>
                    <w:rPr>
                      <w:rFonts w:ascii="HGSｺﾞｼｯｸM" w:eastAsia="HGSｺﾞｼｯｸM" w:hAnsi="HGSｺﾞｼｯｸM" w:hint="eastAsia"/>
                      <w:sz w:val="22"/>
                    </w:rPr>
                    <w:t>生後満１年に達しない生児を育てる女性は、休憩時間のほか、１日２回各々、少なくとも30分、その生児を育てるための時間を請求することができます。</w:t>
                  </w:r>
                </w:p>
              </w:tc>
            </w:tr>
            <w:tr w:rsidR="0023129C" w14:paraId="6BDB366F" w14:textId="77777777" w:rsidTr="003C18B9">
              <w:trPr>
                <w:trHeight w:val="683"/>
              </w:trPr>
              <w:tc>
                <w:tcPr>
                  <w:tcW w:w="9903" w:type="dxa"/>
                  <w:vAlign w:val="center"/>
                </w:tcPr>
                <w:p w14:paraId="2E893815" w14:textId="77777777" w:rsidR="0023129C" w:rsidRDefault="0023129C" w:rsidP="0023129C">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③生理日の就業が著しく困難な女性に対する措置（労働基準法第68条）</w:t>
                  </w:r>
                </w:p>
                <w:p w14:paraId="61393CB8" w14:textId="77777777" w:rsidR="0023129C" w:rsidRDefault="0023129C" w:rsidP="0023129C">
                  <w:pPr>
                    <w:spacing w:line="0" w:lineRule="atLeast"/>
                    <w:ind w:leftChars="105" w:left="220" w:firstLineChars="100" w:firstLine="220"/>
                    <w:rPr>
                      <w:rFonts w:ascii="HGSｺﾞｼｯｸM" w:eastAsia="HGSｺﾞｼｯｸM" w:hAnsi="HGSｺﾞｼｯｸM"/>
                      <w:sz w:val="22"/>
                    </w:rPr>
                  </w:pPr>
                  <w:r>
                    <w:rPr>
                      <w:rFonts w:ascii="HGSｺﾞｼｯｸM" w:eastAsia="HGSｺﾞｼｯｸM" w:hAnsi="HGSｺﾞｼｯｸM" w:hint="eastAsia"/>
                      <w:sz w:val="22"/>
                    </w:rPr>
                    <w:t>使用者は、生理日の就業が著しく困難な女性が休暇を請求したときは、その者を生理日に就業させてはなりません。</w:t>
                  </w:r>
                </w:p>
              </w:tc>
            </w:tr>
            <w:tr w:rsidR="0023129C" w14:paraId="6C139111" w14:textId="77777777" w:rsidTr="003C18B9">
              <w:trPr>
                <w:trHeight w:val="2212"/>
              </w:trPr>
              <w:tc>
                <w:tcPr>
                  <w:tcW w:w="9903" w:type="dxa"/>
                  <w:vAlign w:val="center"/>
                </w:tcPr>
                <w:p w14:paraId="53C42720" w14:textId="77777777" w:rsidR="0023129C" w:rsidRDefault="0023129C" w:rsidP="0023129C">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④妊産婦に対する健康配慮義務（男女雇用機会均等法第12条）</w:t>
                  </w:r>
                </w:p>
                <w:p w14:paraId="271DD88F" w14:textId="77777777" w:rsidR="0023129C" w:rsidRDefault="0023129C" w:rsidP="0023129C">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xml:space="preserve">　  事業主は、その雇用する女性労働者が保健指導又は健康診査を受けるために必要な時間を確保することができるようにしなければなりません。</w:t>
                  </w:r>
                </w:p>
                <w:p w14:paraId="3F09A8EF" w14:textId="77777777" w:rsidR="0023129C" w:rsidRDefault="0023129C" w:rsidP="0023129C">
                  <w:pPr>
                    <w:pStyle w:val="aa"/>
                    <w:numPr>
                      <w:ilvl w:val="0"/>
                      <w:numId w:val="24"/>
                    </w:numPr>
                    <w:spacing w:line="0" w:lineRule="atLeast"/>
                    <w:ind w:leftChars="0" w:left="454" w:hanging="244"/>
                    <w:rPr>
                      <w:rFonts w:ascii="HGSｺﾞｼｯｸM" w:eastAsia="HGSｺﾞｼｯｸM" w:hAnsi="HGSｺﾞｼｯｸM"/>
                      <w:sz w:val="22"/>
                    </w:rPr>
                  </w:pPr>
                  <w:r>
                    <w:rPr>
                      <w:rFonts w:ascii="HGSｺﾞｼｯｸM" w:eastAsia="HGSｺﾞｼｯｸM" w:hAnsi="HGSｺﾞｼｯｸM" w:hint="eastAsia"/>
                      <w:sz w:val="22"/>
                    </w:rPr>
                    <w:t xml:space="preserve">　妊娠中である場合は、妊娠週数の区分に応じ、それぞれの期間以内ごとに１回、必要な時間を確保することができるようにすること。ただし、医師又は助産師がこれと異なる指示をしたときはその指示により、必要な時間を確保することができるようにすること。</w:t>
                  </w:r>
                </w:p>
                <w:p w14:paraId="70A2C17F" w14:textId="77777777" w:rsidR="0023129C" w:rsidRDefault="0023129C" w:rsidP="0023129C">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xml:space="preserve">　 　 ・妊娠23週まで　　　　　　４週間に１回・妊娠24週から35週まで　 ２週間に１回</w:t>
                  </w:r>
                </w:p>
                <w:p w14:paraId="2EE61BD3" w14:textId="77777777" w:rsidR="0023129C" w:rsidRDefault="0023129C" w:rsidP="0023129C">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xml:space="preserve">　  　・妊娠36週から出産まで　　１週間に１回</w:t>
                  </w:r>
                </w:p>
                <w:p w14:paraId="4CC63CB4" w14:textId="77777777" w:rsidR="0023129C" w:rsidRDefault="0023129C" w:rsidP="0023129C">
                  <w:pPr>
                    <w:pStyle w:val="aa"/>
                    <w:numPr>
                      <w:ilvl w:val="0"/>
                      <w:numId w:val="24"/>
                    </w:numPr>
                    <w:spacing w:line="0" w:lineRule="atLeast"/>
                    <w:ind w:leftChars="0" w:left="454" w:hanging="244"/>
                    <w:rPr>
                      <w:rFonts w:ascii="HGSｺﾞｼｯｸM" w:eastAsia="HGSｺﾞｼｯｸM" w:hAnsi="HGSｺﾞｼｯｸM"/>
                      <w:sz w:val="22"/>
                    </w:rPr>
                  </w:pPr>
                  <w:r>
                    <w:rPr>
                      <w:rFonts w:ascii="HGSｺﾞｼｯｸM" w:eastAsia="HGSｺﾞｼｯｸM" w:hAnsi="HGSｺﾞｼｯｸM" w:hint="eastAsia"/>
                      <w:sz w:val="22"/>
                    </w:rPr>
                    <w:t xml:space="preserve">  出産後１年以内の場合は、医師又は助産師が保健指導又は健康診査を受けることを指示したときはその指示するところにより、当該必要な時間を確保することができるようにすること。</w:t>
                  </w:r>
                </w:p>
              </w:tc>
            </w:tr>
            <w:tr w:rsidR="0023129C" w14:paraId="11137F30" w14:textId="77777777" w:rsidTr="003C18B9">
              <w:trPr>
                <w:trHeight w:val="1757"/>
              </w:trPr>
              <w:tc>
                <w:tcPr>
                  <w:tcW w:w="9903" w:type="dxa"/>
                  <w:vAlign w:val="center"/>
                </w:tcPr>
                <w:p w14:paraId="45B1248C" w14:textId="77777777" w:rsidR="0023129C" w:rsidRDefault="0023129C" w:rsidP="0023129C">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⑤継続雇用制度（</w:t>
                  </w:r>
                  <w:r>
                    <w:rPr>
                      <w:rFonts w:ascii="HGSｺﾞｼｯｸM" w:eastAsia="HGSｺﾞｼｯｸM" w:hAnsi="HGSｺﾞｼｯｸM"/>
                      <w:sz w:val="22"/>
                    </w:rPr>
                    <w:t>高年齢者雇用安定法</w:t>
                  </w:r>
                  <w:r>
                    <w:rPr>
                      <w:rFonts w:ascii="HGSｺﾞｼｯｸM" w:eastAsia="HGSｺﾞｼｯｸM" w:hAnsi="HGSｺﾞｼｯｸM" w:hint="eastAsia"/>
                      <w:sz w:val="22"/>
                    </w:rPr>
                    <w:t>第９条）</w:t>
                  </w:r>
                </w:p>
                <w:p w14:paraId="37D3F3F0" w14:textId="77777777" w:rsidR="0023129C" w:rsidRDefault="0023129C" w:rsidP="0023129C">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xml:space="preserve">　　</w:t>
                  </w:r>
                  <w:r>
                    <w:rPr>
                      <w:rFonts w:ascii="HGSｺﾞｼｯｸM" w:eastAsia="HGSｺﾞｼｯｸM" w:hAnsi="HGSｺﾞｼｯｸM"/>
                      <w:sz w:val="22"/>
                    </w:rPr>
                    <w:t>定年（</w:t>
                  </w:r>
                  <w:r>
                    <w:rPr>
                      <w:rFonts w:ascii="HGSｺﾞｼｯｸM" w:eastAsia="HGSｺﾞｼｯｸM" w:hAnsi="HGSｺﾞｼｯｸM" w:hint="eastAsia"/>
                      <w:sz w:val="22"/>
                    </w:rPr>
                    <w:t>65</w:t>
                  </w:r>
                  <w:r>
                    <w:rPr>
                      <w:rFonts w:ascii="HGSｺﾞｼｯｸM" w:eastAsia="HGSｺﾞｼｯｸM" w:hAnsi="HGSｺﾞｼｯｸM"/>
                      <w:sz w:val="22"/>
                    </w:rPr>
                    <w:t>歳未満のものに限る）の定めをしている事業主は、その雇用する高年齢者の</w:t>
                  </w:r>
                  <w:r>
                    <w:rPr>
                      <w:rFonts w:ascii="HGSｺﾞｼｯｸM" w:eastAsia="HGSｺﾞｼｯｸM" w:hAnsi="HGSｺﾞｼｯｸM" w:hint="eastAsia"/>
                      <w:sz w:val="22"/>
                    </w:rPr>
                    <w:t>65</w:t>
                  </w:r>
                  <w:r>
                    <w:rPr>
                      <w:rFonts w:ascii="HGSｺﾞｼｯｸM" w:eastAsia="HGSｺﾞｼｯｸM" w:hAnsi="HGSｺﾞｼｯｸM"/>
                      <w:sz w:val="22"/>
                    </w:rPr>
                    <w:t>歳までの安定した雇用を確保するため、次に掲げる措置のいずれかを講じなければな</w:t>
                  </w:r>
                  <w:r>
                    <w:rPr>
                      <w:rFonts w:ascii="HGSｺﾞｼｯｸM" w:eastAsia="HGSｺﾞｼｯｸM" w:hAnsi="HGSｺﾞｼｯｸM" w:hint="eastAsia"/>
                      <w:sz w:val="22"/>
                    </w:rPr>
                    <w:t>りません。なお、定年年齢は、60歳以上でなければなりません</w:t>
                  </w:r>
                  <w:r>
                    <w:rPr>
                      <w:rFonts w:ascii="HGSｺﾞｼｯｸM" w:eastAsia="HGSｺﾞｼｯｸM" w:hAnsi="HGSｺﾞｼｯｸM"/>
                      <w:sz w:val="22"/>
                    </w:rPr>
                    <w:t>。</w:t>
                  </w:r>
                </w:p>
                <w:p w14:paraId="5942194D" w14:textId="77777777" w:rsidR="0023129C" w:rsidRDefault="0023129C" w:rsidP="0023129C">
                  <w:pPr>
                    <w:pStyle w:val="aa"/>
                    <w:numPr>
                      <w:ilvl w:val="0"/>
                      <w:numId w:val="25"/>
                    </w:numPr>
                    <w:spacing w:line="0" w:lineRule="atLeast"/>
                    <w:ind w:leftChars="0" w:left="454" w:hanging="244"/>
                    <w:rPr>
                      <w:rFonts w:ascii="HGSｺﾞｼｯｸM" w:eastAsia="HGSｺﾞｼｯｸM" w:hAnsi="HGSｺﾞｼｯｸM"/>
                      <w:sz w:val="22"/>
                    </w:rPr>
                  </w:pPr>
                  <w:r>
                    <w:rPr>
                      <w:rFonts w:ascii="HGSｺﾞｼｯｸM" w:eastAsia="HGSｺﾞｼｯｸM" w:hAnsi="HGSｺﾞｼｯｸM" w:hint="eastAsia"/>
                      <w:sz w:val="22"/>
                    </w:rPr>
                    <w:t xml:space="preserve">　65才以上の定年</w:t>
                  </w:r>
                </w:p>
                <w:p w14:paraId="57D17404" w14:textId="77777777" w:rsidR="0023129C" w:rsidRDefault="0023129C" w:rsidP="0023129C">
                  <w:pPr>
                    <w:pStyle w:val="aa"/>
                    <w:numPr>
                      <w:ilvl w:val="0"/>
                      <w:numId w:val="25"/>
                    </w:numPr>
                    <w:spacing w:line="0" w:lineRule="atLeast"/>
                    <w:ind w:leftChars="0" w:left="454" w:hanging="244"/>
                    <w:rPr>
                      <w:rFonts w:ascii="HGSｺﾞｼｯｸM" w:eastAsia="HGSｺﾞｼｯｸM" w:hAnsi="HGSｺﾞｼｯｸM"/>
                      <w:sz w:val="22"/>
                    </w:rPr>
                  </w:pPr>
                  <w:r>
                    <w:rPr>
                      <w:rFonts w:ascii="HGSｺﾞｼｯｸM" w:eastAsia="HGSｺﾞｼｯｸM" w:hAnsi="HGSｺﾞｼｯｸM" w:hint="eastAsia"/>
                      <w:sz w:val="22"/>
                    </w:rPr>
                    <w:t xml:space="preserve">　希望者全員を対象とする65歳までの継続雇用制度</w:t>
                  </w:r>
                </w:p>
                <w:p w14:paraId="195C9D84" w14:textId="77777777" w:rsidR="0023129C" w:rsidRDefault="0023129C" w:rsidP="0023129C">
                  <w:pPr>
                    <w:pStyle w:val="aa"/>
                    <w:numPr>
                      <w:ilvl w:val="0"/>
                      <w:numId w:val="25"/>
                    </w:numPr>
                    <w:spacing w:line="0" w:lineRule="atLeast"/>
                    <w:ind w:leftChars="0" w:left="454" w:hanging="244"/>
                    <w:rPr>
                      <w:rFonts w:ascii="HGSｺﾞｼｯｸM" w:eastAsia="HGSｺﾞｼｯｸM" w:hAnsi="HGSｺﾞｼｯｸM"/>
                      <w:sz w:val="22"/>
                    </w:rPr>
                  </w:pPr>
                  <w:r>
                    <w:rPr>
                      <w:rFonts w:ascii="HGSｺﾞｼｯｸM" w:eastAsia="HGSｺﾞｼｯｸM" w:hAnsi="HGSｺﾞｼｯｸM" w:hint="eastAsia"/>
                      <w:sz w:val="22"/>
                    </w:rPr>
                    <w:t xml:space="preserve">　定年の定めの廃止</w:t>
                  </w:r>
                </w:p>
              </w:tc>
            </w:tr>
            <w:tr w:rsidR="0023129C" w14:paraId="5C5A9FF5" w14:textId="77777777">
              <w:trPr>
                <w:trHeight w:val="408"/>
              </w:trPr>
              <w:tc>
                <w:tcPr>
                  <w:tcW w:w="9903" w:type="dxa"/>
                  <w:vAlign w:val="center"/>
                </w:tcPr>
                <w:p w14:paraId="34030AB0" w14:textId="77777777" w:rsidR="003C18B9" w:rsidRPr="00C34765" w:rsidRDefault="003C18B9" w:rsidP="003C18B9">
                  <w:pPr>
                    <w:spacing w:line="0" w:lineRule="atLeast"/>
                    <w:ind w:left="220" w:hangingChars="100" w:hanging="220"/>
                    <w:rPr>
                      <w:rFonts w:ascii="HGSｺﾞｼｯｸM" w:eastAsia="HGSｺﾞｼｯｸM" w:hAnsi="HGSｺﾞｼｯｸM"/>
                      <w:sz w:val="22"/>
                    </w:rPr>
                  </w:pPr>
                  <w:r w:rsidRPr="00C34765">
                    <w:rPr>
                      <w:rFonts w:ascii="HGSｺﾞｼｯｸM" w:eastAsia="HGSｺﾞｼｯｸM" w:hAnsi="HGSｺﾞｼｯｸM" w:hint="eastAsia"/>
                      <w:sz w:val="22"/>
                    </w:rPr>
                    <w:t>※　⑥育児休業・介護休業（</w:t>
                  </w:r>
                  <w:r w:rsidRPr="00C34765">
                    <w:rPr>
                      <w:rFonts w:ascii="HGSｺﾞｼｯｸM" w:eastAsia="HGSｺﾞｼｯｸM" w:hAnsi="HGSｺﾞｼｯｸM"/>
                      <w:sz w:val="22"/>
                    </w:rPr>
                    <w:t>育児</w:t>
                  </w:r>
                  <w:r w:rsidRPr="00C34765">
                    <w:rPr>
                      <w:rFonts w:ascii="HGSｺﾞｼｯｸM" w:eastAsia="HGSｺﾞｼｯｸM" w:hAnsi="HGSｺﾞｼｯｸM" w:hint="eastAsia"/>
                      <w:sz w:val="22"/>
                    </w:rPr>
                    <w:t>・</w:t>
                  </w:r>
                  <w:r w:rsidRPr="00C34765">
                    <w:rPr>
                      <w:rFonts w:ascii="HGSｺﾞｼｯｸM" w:eastAsia="HGSｺﾞｼｯｸM" w:hAnsi="HGSｺﾞｼｯｸM"/>
                      <w:sz w:val="22"/>
                    </w:rPr>
                    <w:t>介護休業</w:t>
                  </w:r>
                  <w:r w:rsidRPr="00C34765">
                    <w:rPr>
                      <w:rFonts w:ascii="HGSｺﾞｼｯｸM" w:eastAsia="HGSｺﾞｼｯｸM" w:hAnsi="HGSｺﾞｼｯｸM" w:hint="eastAsia"/>
                      <w:sz w:val="22"/>
                    </w:rPr>
                    <w:t>法第５条、第15条</w:t>
                  </w:r>
                  <w:r>
                    <w:rPr>
                      <w:rFonts w:ascii="HGSｺﾞｼｯｸM" w:eastAsia="HGSｺﾞｼｯｸM" w:hAnsi="HGSｺﾞｼｯｸM" w:hint="eastAsia"/>
                      <w:sz w:val="22"/>
                    </w:rPr>
                    <w:t>、第21条、第22条</w:t>
                  </w:r>
                  <w:r w:rsidRPr="00C34765">
                    <w:rPr>
                      <w:rFonts w:ascii="HGSｺﾞｼｯｸM" w:eastAsia="HGSｺﾞｼｯｸM" w:hAnsi="HGSｺﾞｼｯｸM" w:hint="eastAsia"/>
                      <w:sz w:val="22"/>
                    </w:rPr>
                    <w:t>）</w:t>
                  </w:r>
                </w:p>
                <w:p w14:paraId="73BDC8E4" w14:textId="77777777" w:rsidR="003C18B9" w:rsidRPr="00DE2BBC" w:rsidRDefault="003C18B9" w:rsidP="003C18B9">
                  <w:pPr>
                    <w:spacing w:line="0" w:lineRule="atLeast"/>
                    <w:ind w:leftChars="100" w:left="210" w:firstLineChars="100" w:firstLine="220"/>
                    <w:rPr>
                      <w:rFonts w:ascii="HGSｺﾞｼｯｸM" w:eastAsia="HGSｺﾞｼｯｸM" w:hAnsi="HGSｺﾞｼｯｸM"/>
                      <w:sz w:val="22"/>
                    </w:rPr>
                  </w:pPr>
                  <w:r w:rsidRPr="00DE2BBC">
                    <w:rPr>
                      <w:rFonts w:ascii="HGSｺﾞｼｯｸM" w:eastAsia="HGSｺﾞｼｯｸM" w:hAnsi="HGSｺﾞｼｯｸM" w:hint="eastAsia"/>
                      <w:sz w:val="22"/>
                    </w:rPr>
                    <w:t>子が１歳を超えても育児休業が必要と認められる一定の場合には、２歳に達するまで延長できます。また、育児休業の分割取得及び出席時育児休業（産後パパ育休）の取得が可能です。</w:t>
                  </w:r>
                </w:p>
                <w:p w14:paraId="52D0D38E" w14:textId="77777777" w:rsidR="003C18B9" w:rsidRPr="00DE2BBC" w:rsidRDefault="003C18B9" w:rsidP="003C18B9">
                  <w:pPr>
                    <w:spacing w:line="0" w:lineRule="atLeast"/>
                    <w:ind w:leftChars="100" w:left="210"/>
                    <w:rPr>
                      <w:rFonts w:ascii="HGSｺﾞｼｯｸM" w:eastAsia="HGSｺﾞｼｯｸM" w:hAnsi="HGSｺﾞｼｯｸM"/>
                      <w:sz w:val="22"/>
                    </w:rPr>
                  </w:pPr>
                  <w:r w:rsidRPr="00DE2BBC">
                    <w:rPr>
                      <w:rFonts w:ascii="HGSｺﾞｼｯｸM" w:eastAsia="HGSｺﾞｼｯｸM" w:hAnsi="HGSｺﾞｼｯｸM" w:hint="eastAsia"/>
                      <w:sz w:val="22"/>
                    </w:rPr>
                    <w:t>育児休業を取得しやすい雇用環境整備措置（研修、相談窓口設置等）及び、妊娠・出産の申出をした労働者に対する個別の制度周知・意向確認の措置が義務化されています。</w:t>
                  </w:r>
                </w:p>
                <w:p w14:paraId="3050CAD3" w14:textId="77777777" w:rsidR="003C18B9" w:rsidRPr="00DE2BBC" w:rsidRDefault="003C18B9" w:rsidP="003C18B9">
                  <w:pPr>
                    <w:spacing w:line="0" w:lineRule="atLeast"/>
                    <w:ind w:leftChars="100" w:left="210" w:firstLineChars="100" w:firstLine="220"/>
                    <w:rPr>
                      <w:rFonts w:ascii="HGSｺﾞｼｯｸM" w:eastAsia="HGSｺﾞｼｯｸM" w:hAnsi="HGSｺﾞｼｯｸM"/>
                      <w:sz w:val="22"/>
                    </w:rPr>
                  </w:pPr>
                  <w:r w:rsidRPr="00DE2BBC">
                    <w:rPr>
                      <w:rFonts w:ascii="HGSｺﾞｼｯｸM" w:eastAsia="HGSｺﾞｼｯｸM" w:hAnsi="HGSｺﾞｼｯｸM" w:hint="eastAsia"/>
                      <w:sz w:val="22"/>
                    </w:rPr>
                    <w:t>介護休業について、対象家族１人につき、常時介護を必要とする状態に至るごとに、通算93日まで、3回を上限として介護休業を分割して取得できます。</w:t>
                  </w:r>
                </w:p>
                <w:p w14:paraId="2681CB22" w14:textId="77777777" w:rsidR="0023129C" w:rsidRDefault="003C18B9" w:rsidP="003C18B9">
                  <w:pPr>
                    <w:spacing w:line="0" w:lineRule="atLeast"/>
                    <w:ind w:left="220" w:hangingChars="100" w:hanging="220"/>
                    <w:rPr>
                      <w:rFonts w:ascii="HGSｺﾞｼｯｸM" w:eastAsia="HGSｺﾞｼｯｸM" w:hAnsi="HGSｺﾞｼｯｸM"/>
                      <w:sz w:val="22"/>
                    </w:rPr>
                  </w:pPr>
                  <w:r w:rsidRPr="00DE2BBC">
                    <w:rPr>
                      <w:rFonts w:ascii="HGSｺﾞｼｯｸM" w:eastAsia="HGSｺﾞｼｯｸM" w:hAnsi="HGSｺﾞｼｯｸM" w:hint="eastAsia"/>
                      <w:sz w:val="22"/>
                    </w:rPr>
                    <w:t>育児休業及び介護休業の対象労働者の拡大について、休業の取得によって雇用の継続が見込まれる一定の範囲の期間雇用者は、育児休業・介護休業がとれるようになりました。</w:t>
                  </w:r>
                </w:p>
              </w:tc>
            </w:tr>
            <w:tr w:rsidR="0023129C" w14:paraId="65C82FD5" w14:textId="77777777">
              <w:trPr>
                <w:trHeight w:val="408"/>
              </w:trPr>
              <w:tc>
                <w:tcPr>
                  <w:tcW w:w="9903" w:type="dxa"/>
                  <w:vAlign w:val="center"/>
                </w:tcPr>
                <w:p w14:paraId="1BB75438" w14:textId="77777777" w:rsidR="0023129C" w:rsidRDefault="0023129C" w:rsidP="0023129C">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lastRenderedPageBreak/>
                    <w:t>※　⑦子の看護休暇・介護休暇（</w:t>
                  </w:r>
                  <w:r>
                    <w:rPr>
                      <w:rFonts w:ascii="HGSｺﾞｼｯｸM" w:eastAsia="HGSｺﾞｼｯｸM" w:hAnsi="HGSｺﾞｼｯｸM"/>
                      <w:sz w:val="22"/>
                    </w:rPr>
                    <w:t>育児</w:t>
                  </w:r>
                  <w:r>
                    <w:rPr>
                      <w:rFonts w:ascii="HGSｺﾞｼｯｸM" w:eastAsia="HGSｺﾞｼｯｸM" w:hAnsi="HGSｺﾞｼｯｸM" w:hint="eastAsia"/>
                      <w:sz w:val="22"/>
                    </w:rPr>
                    <w:t>・</w:t>
                  </w:r>
                  <w:r>
                    <w:rPr>
                      <w:rFonts w:ascii="HGSｺﾞｼｯｸM" w:eastAsia="HGSｺﾞｼｯｸM" w:hAnsi="HGSｺﾞｼｯｸM"/>
                      <w:sz w:val="22"/>
                    </w:rPr>
                    <w:t>介護休業</w:t>
                  </w:r>
                  <w:r>
                    <w:rPr>
                      <w:rFonts w:ascii="HGSｺﾞｼｯｸM" w:eastAsia="HGSｺﾞｼｯｸM" w:hAnsi="HGSｺﾞｼｯｸM" w:hint="eastAsia"/>
                      <w:sz w:val="22"/>
                    </w:rPr>
                    <w:t>法第16条の２、５）</w:t>
                  </w:r>
                </w:p>
                <w:p w14:paraId="6326B67E" w14:textId="77777777" w:rsidR="0023129C" w:rsidRPr="00C50BA3" w:rsidRDefault="0023129C" w:rsidP="0023129C">
                  <w:pPr>
                    <w:spacing w:line="0" w:lineRule="atLeast"/>
                    <w:ind w:leftChars="105" w:left="220" w:firstLineChars="100" w:firstLine="220"/>
                    <w:rPr>
                      <w:rFonts w:ascii="HGSｺﾞｼｯｸM" w:eastAsia="HGSｺﾞｼｯｸM" w:hAnsi="HGSｺﾞｼｯｸM"/>
                      <w:sz w:val="22"/>
                    </w:rPr>
                  </w:pPr>
                  <w:r>
                    <w:rPr>
                      <w:rFonts w:ascii="HGSｺﾞｼｯｸM" w:eastAsia="HGSｺﾞｼｯｸM" w:hAnsi="HGSｺﾞｼｯｸM" w:hint="eastAsia"/>
                      <w:sz w:val="22"/>
                    </w:rPr>
                    <w:t>子の看護休暇について、小学校就学前の子を養育する労働者は、１年に５日（就学前の子が２人以上いる場合は10日）まで、病気・けがをした子の看護のために、休暇を取得することができます。</w:t>
                  </w:r>
                  <w:r w:rsidR="00F6638F" w:rsidRPr="00C50BA3">
                    <w:rPr>
                      <w:rFonts w:ascii="HGSｺﾞｼｯｸM" w:eastAsia="HGSｺﾞｼｯｸM" w:hAnsi="HGSｺﾞｼｯｸM" w:hint="eastAsia"/>
                      <w:sz w:val="22"/>
                    </w:rPr>
                    <w:t>時間</w:t>
                  </w:r>
                  <w:r w:rsidR="00F6638F" w:rsidRPr="00C50BA3">
                    <w:rPr>
                      <w:rFonts w:ascii="ＭＳ 明朝" w:eastAsia="HGSｺﾞｼｯｸM" w:hAnsi="ＭＳ 明朝" w:hint="eastAsia"/>
                      <w:sz w:val="22"/>
                    </w:rPr>
                    <w:t>単位</w:t>
                  </w:r>
                  <w:r w:rsidRPr="00C50BA3">
                    <w:rPr>
                      <w:rFonts w:ascii="ＭＳ 明朝" w:eastAsia="HGSｺﾞｼｯｸM" w:hAnsi="ＭＳ 明朝"/>
                      <w:sz w:val="22"/>
                    </w:rPr>
                    <w:t>での取得が可能です。</w:t>
                  </w:r>
                </w:p>
                <w:p w14:paraId="5F33EAEB" w14:textId="77777777" w:rsidR="0023129C" w:rsidRDefault="0023129C" w:rsidP="0023129C">
                  <w:pPr>
                    <w:spacing w:line="0" w:lineRule="atLeast"/>
                    <w:ind w:leftChars="105" w:left="220" w:firstLineChars="100" w:firstLine="220"/>
                    <w:rPr>
                      <w:rFonts w:ascii="HGSｺﾞｼｯｸM" w:eastAsia="HGSｺﾞｼｯｸM" w:hAnsi="HGSｺﾞｼｯｸM"/>
                      <w:sz w:val="22"/>
                    </w:rPr>
                  </w:pPr>
                  <w:r w:rsidRPr="00C50BA3">
                    <w:rPr>
                      <w:rFonts w:ascii="HGSｺﾞｼｯｸM" w:eastAsia="HGSｺﾞｼｯｸM" w:hAnsi="HGSｺﾞｼｯｸM" w:hint="eastAsia"/>
                      <w:sz w:val="22"/>
                    </w:rPr>
                    <w:t>介護休暇について、</w:t>
                  </w:r>
                  <w:r w:rsidRPr="00C50BA3">
                    <w:rPr>
                      <w:rFonts w:ascii="HGSｺﾞｼｯｸM" w:eastAsia="HGSｺﾞｼｯｸM" w:hAnsi="HGSｺﾞｼｯｸM"/>
                      <w:sz w:val="22"/>
                    </w:rPr>
                    <w:t>要介護状態にある対象家族の介護</w:t>
                  </w:r>
                  <w:r w:rsidRPr="00C50BA3">
                    <w:rPr>
                      <w:rFonts w:ascii="HGSｺﾞｼｯｸM" w:eastAsia="HGSｺﾞｼｯｸM" w:hAnsi="HGSｺﾞｼｯｸM" w:hint="eastAsia"/>
                      <w:sz w:val="22"/>
                    </w:rPr>
                    <w:t>等を行う労働者は</w:t>
                  </w:r>
                  <w:r w:rsidRPr="00C50BA3">
                    <w:rPr>
                      <w:rFonts w:ascii="HGSｺﾞｼｯｸM" w:eastAsia="HGSｺﾞｼｯｸM" w:hAnsi="HGSｺﾞｼｯｸM"/>
                      <w:sz w:val="22"/>
                    </w:rPr>
                    <w:t>、対象家族が</w:t>
                  </w:r>
                  <w:r w:rsidRPr="00C50BA3">
                    <w:rPr>
                      <w:rFonts w:ascii="HGSｺﾞｼｯｸM" w:eastAsia="HGSｺﾞｼｯｸM" w:hAnsi="HGSｺﾞｼｯｸM" w:hint="eastAsia"/>
                      <w:sz w:val="22"/>
                    </w:rPr>
                    <w:t>１</w:t>
                  </w:r>
                  <w:r w:rsidRPr="00C50BA3">
                    <w:rPr>
                      <w:rFonts w:ascii="HGSｺﾞｼｯｸM" w:eastAsia="HGSｺﾞｼｯｸM" w:hAnsi="HGSｺﾞｼｯｸM"/>
                      <w:sz w:val="22"/>
                    </w:rPr>
                    <w:t>人であれば年に</w:t>
                  </w:r>
                  <w:r w:rsidRPr="00C50BA3">
                    <w:rPr>
                      <w:rFonts w:ascii="HGSｺﾞｼｯｸM" w:eastAsia="HGSｺﾞｼｯｸM" w:hAnsi="HGSｺﾞｼｯｸM" w:hint="eastAsia"/>
                      <w:sz w:val="22"/>
                    </w:rPr>
                    <w:t>５</w:t>
                  </w:r>
                  <w:r w:rsidRPr="00C50BA3">
                    <w:rPr>
                      <w:rFonts w:ascii="HGSｺﾞｼｯｸM" w:eastAsia="HGSｺﾞｼｯｸM" w:hAnsi="HGSｺﾞｼｯｸM"/>
                      <w:sz w:val="22"/>
                    </w:rPr>
                    <w:t>日まで</w:t>
                  </w:r>
                  <w:r w:rsidRPr="00C50BA3">
                    <w:rPr>
                      <w:rFonts w:ascii="HGSｺﾞｼｯｸM" w:eastAsia="HGSｺﾞｼｯｸM" w:hAnsi="HGSｺﾞｼｯｸM" w:hint="eastAsia"/>
                      <w:sz w:val="22"/>
                    </w:rPr>
                    <w:t>（２</w:t>
                  </w:r>
                  <w:r w:rsidRPr="00C50BA3">
                    <w:rPr>
                      <w:rFonts w:ascii="HGSｺﾞｼｯｸM" w:eastAsia="HGSｺﾞｼｯｸM" w:hAnsi="HGSｺﾞｼｯｸM"/>
                      <w:sz w:val="22"/>
                    </w:rPr>
                    <w:t>人以上であれば年に10日</w:t>
                  </w:r>
                  <w:r w:rsidRPr="00C50BA3">
                    <w:rPr>
                      <w:rFonts w:ascii="HGSｺﾞｼｯｸM" w:eastAsia="HGSｺﾞｼｯｸM" w:hAnsi="HGSｺﾞｼｯｸM" w:hint="eastAsia"/>
                      <w:sz w:val="22"/>
                    </w:rPr>
                    <w:t>）</w:t>
                  </w:r>
                  <w:r w:rsidRPr="00C50BA3">
                    <w:rPr>
                      <w:rFonts w:ascii="HGSｺﾞｼｯｸM" w:eastAsia="HGSｺﾞｼｯｸM" w:hAnsi="HGSｺﾞｼｯｸM"/>
                      <w:sz w:val="22"/>
                    </w:rPr>
                    <w:t>まで、</w:t>
                  </w:r>
                  <w:r w:rsidRPr="00C50BA3">
                    <w:rPr>
                      <w:rFonts w:ascii="HGSｺﾞｼｯｸM" w:eastAsia="HGSｺﾞｼｯｸM" w:hAnsi="HGSｺﾞｼｯｸM" w:hint="eastAsia"/>
                      <w:sz w:val="22"/>
                    </w:rPr>
                    <w:t>対象家族の介護・通院等の付添いその他の世話のために、休暇を取得することができます。</w:t>
                  </w:r>
                  <w:r w:rsidR="00F6638F" w:rsidRPr="00C50BA3">
                    <w:rPr>
                      <w:rFonts w:ascii="HGSｺﾞｼｯｸM" w:eastAsia="HGSｺﾞｼｯｸM" w:hAnsi="HGSｺﾞｼｯｸM" w:hint="eastAsia"/>
                      <w:sz w:val="22"/>
                    </w:rPr>
                    <w:t>時間</w:t>
                  </w:r>
                  <w:r w:rsidR="00F6638F" w:rsidRPr="00C50BA3">
                    <w:rPr>
                      <w:rFonts w:ascii="ＭＳ 明朝" w:eastAsia="HGSｺﾞｼｯｸM" w:hAnsi="ＭＳ 明朝" w:hint="eastAsia"/>
                      <w:sz w:val="22"/>
                    </w:rPr>
                    <w:t>単位</w:t>
                  </w:r>
                  <w:r w:rsidRPr="00C50BA3">
                    <w:rPr>
                      <w:rFonts w:ascii="ＭＳ 明朝" w:eastAsia="HGSｺﾞｼｯｸM" w:hAnsi="ＭＳ 明朝"/>
                      <w:sz w:val="22"/>
                    </w:rPr>
                    <w:t>で</w:t>
                  </w:r>
                  <w:r w:rsidRPr="003F0A91">
                    <w:rPr>
                      <w:rFonts w:ascii="ＭＳ 明朝" w:eastAsia="HGSｺﾞｼｯｸM" w:hAnsi="ＭＳ 明朝"/>
                      <w:sz w:val="22"/>
                    </w:rPr>
                    <w:t>の取得が可能です。</w:t>
                  </w:r>
                </w:p>
              </w:tc>
            </w:tr>
          </w:tbl>
          <w:p w14:paraId="4BDFDEE3" w14:textId="77777777" w:rsidR="0023129C" w:rsidRDefault="0023129C" w:rsidP="0023129C">
            <w:pPr>
              <w:spacing w:line="0" w:lineRule="atLeast"/>
              <w:rPr>
                <w:rFonts w:ascii="HGSｺﾞｼｯｸM" w:eastAsia="HGSｺﾞｼｯｸM" w:hAnsi="HGSｺﾞｼｯｸM"/>
                <w:sz w:val="22"/>
              </w:rPr>
            </w:pPr>
          </w:p>
        </w:tc>
        <w:tc>
          <w:tcPr>
            <w:tcW w:w="1560" w:type="dxa"/>
            <w:tcBorders>
              <w:top w:val="nil"/>
              <w:bottom w:val="single" w:sz="6" w:space="0" w:color="auto"/>
            </w:tcBorders>
            <w:vAlign w:val="center"/>
          </w:tcPr>
          <w:p w14:paraId="66768281" w14:textId="77777777" w:rsidR="0023129C" w:rsidRDefault="0023129C" w:rsidP="0023129C">
            <w:pPr>
              <w:spacing w:line="0" w:lineRule="atLeast"/>
              <w:rPr>
                <w:rFonts w:ascii="HGSｺﾞｼｯｸM" w:eastAsia="HGSｺﾞｼｯｸM" w:hAnsi="HGSｺﾞｼｯｸM"/>
                <w:sz w:val="22"/>
              </w:rPr>
            </w:pPr>
          </w:p>
        </w:tc>
        <w:tc>
          <w:tcPr>
            <w:tcW w:w="1701" w:type="dxa"/>
            <w:tcBorders>
              <w:top w:val="nil"/>
              <w:bottom w:val="single" w:sz="6" w:space="0" w:color="auto"/>
              <w:right w:val="single" w:sz="4" w:space="0" w:color="auto"/>
            </w:tcBorders>
          </w:tcPr>
          <w:p w14:paraId="6B79791C" w14:textId="77777777" w:rsidR="0023129C" w:rsidRPr="0024077A" w:rsidRDefault="0023129C" w:rsidP="0023129C">
            <w:pPr>
              <w:spacing w:line="0" w:lineRule="atLeast"/>
              <w:rPr>
                <w:rFonts w:ascii="HGSｺﾞｼｯｸM" w:eastAsia="HGSｺﾞｼｯｸM" w:hAnsi="HGSｺﾞｼｯｸM"/>
                <w:sz w:val="20"/>
              </w:rPr>
            </w:pPr>
          </w:p>
        </w:tc>
      </w:tr>
      <w:tr w:rsidR="0023129C" w14:paraId="3C407DCC" w14:textId="77777777">
        <w:trPr>
          <w:trHeight w:val="1701"/>
        </w:trPr>
        <w:tc>
          <w:tcPr>
            <w:tcW w:w="1701" w:type="dxa"/>
            <w:vMerge w:val="restart"/>
            <w:vAlign w:val="center"/>
          </w:tcPr>
          <w:p w14:paraId="52FD3C55" w14:textId="77777777" w:rsidR="0023129C" w:rsidRDefault="0023129C" w:rsidP="0023129C">
            <w:pPr>
              <w:pStyle w:val="aa"/>
              <w:numPr>
                <w:ilvl w:val="0"/>
                <w:numId w:val="18"/>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lastRenderedPageBreak/>
              <w:t>労使協定</w:t>
            </w:r>
          </w:p>
        </w:tc>
        <w:tc>
          <w:tcPr>
            <w:tcW w:w="10206" w:type="dxa"/>
            <w:tcBorders>
              <w:top w:val="single" w:sz="6" w:space="0" w:color="auto"/>
              <w:bottom w:val="nil"/>
            </w:tcBorders>
            <w:vAlign w:val="center"/>
          </w:tcPr>
          <w:p w14:paraId="58006364" w14:textId="77777777" w:rsidR="0023129C" w:rsidRDefault="0023129C" w:rsidP="0023129C">
            <w:pPr>
              <w:numPr>
                <w:ilvl w:val="0"/>
                <w:numId w:val="26"/>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36条協定（時間外及び休日労働等）を締結し、所轄の労働基準監督署に届け出ていますか。</w:t>
            </w:r>
          </w:p>
          <w:tbl>
            <w:tblPr>
              <w:tblStyle w:val="af7"/>
              <w:tblW w:w="0" w:type="auto"/>
              <w:tblInd w:w="17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3105"/>
              <w:gridCol w:w="6663"/>
            </w:tblGrid>
            <w:tr w:rsidR="0023129C" w14:paraId="76A5BB04" w14:textId="77777777">
              <w:tc>
                <w:tcPr>
                  <w:tcW w:w="3105" w:type="dxa"/>
                </w:tcPr>
                <w:p w14:paraId="21F1DD5B" w14:textId="77777777" w:rsidR="0023129C" w:rsidRDefault="0023129C" w:rsidP="0023129C">
                  <w:pPr>
                    <w:adjustRightInd w:val="0"/>
                    <w:contextualSpacing/>
                    <w:rPr>
                      <w:rFonts w:ascii="HGSｺﾞｼｯｸM" w:eastAsia="HGSｺﾞｼｯｸM" w:hAnsi="HGSｺﾞｼｯｸM"/>
                      <w:spacing w:val="20"/>
                      <w:sz w:val="22"/>
                    </w:rPr>
                  </w:pPr>
                  <w:r>
                    <w:rPr>
                      <w:rFonts w:ascii="HGSｺﾞｼｯｸM" w:eastAsia="HGSｺﾞｼｯｸM" w:hAnsi="HGSｺﾞｼｯｸM" w:hint="eastAsia"/>
                      <w:sz w:val="22"/>
                    </w:rPr>
                    <w:t>直近の締結年月日</w:t>
                  </w:r>
                </w:p>
              </w:tc>
              <w:tc>
                <w:tcPr>
                  <w:tcW w:w="6663" w:type="dxa"/>
                </w:tcPr>
                <w:p w14:paraId="56C5A05C" w14:textId="77777777" w:rsidR="0023129C" w:rsidRDefault="0023129C" w:rsidP="0023129C">
                  <w:pPr>
                    <w:adjustRightInd w:val="0"/>
                    <w:contextualSpacing/>
                    <w:jc w:val="center"/>
                    <w:rPr>
                      <w:rFonts w:ascii="HGSｺﾞｼｯｸM" w:eastAsia="HGSｺﾞｼｯｸM" w:hAnsi="HGSｺﾞｼｯｸM"/>
                      <w:spacing w:val="20"/>
                      <w:sz w:val="22"/>
                    </w:rPr>
                  </w:pPr>
                </w:p>
              </w:tc>
            </w:tr>
            <w:tr w:rsidR="0023129C" w14:paraId="5164ED9B" w14:textId="77777777">
              <w:tc>
                <w:tcPr>
                  <w:tcW w:w="3105" w:type="dxa"/>
                </w:tcPr>
                <w:p w14:paraId="4F04813D" w14:textId="77777777" w:rsidR="0023129C" w:rsidRDefault="0023129C" w:rsidP="0023129C">
                  <w:pPr>
                    <w:adjustRightInd w:val="0"/>
                    <w:contextualSpacing/>
                    <w:rPr>
                      <w:rFonts w:ascii="HGSｺﾞｼｯｸM" w:eastAsia="HGSｺﾞｼｯｸM" w:hAnsi="HGSｺﾞｼｯｸM"/>
                      <w:sz w:val="22"/>
                    </w:rPr>
                  </w:pPr>
                  <w:r>
                    <w:rPr>
                      <w:rFonts w:ascii="HGSｺﾞｼｯｸM" w:eastAsia="HGSｺﾞｼｯｸM" w:hAnsi="HGSｺﾞｼｯｸM" w:hint="eastAsia"/>
                      <w:sz w:val="22"/>
                    </w:rPr>
                    <w:t>直近の届出年月日</w:t>
                  </w:r>
                </w:p>
              </w:tc>
              <w:tc>
                <w:tcPr>
                  <w:tcW w:w="6663" w:type="dxa"/>
                </w:tcPr>
                <w:p w14:paraId="7ADED381" w14:textId="77777777" w:rsidR="0023129C" w:rsidRDefault="0023129C" w:rsidP="0023129C">
                  <w:pPr>
                    <w:adjustRightInd w:val="0"/>
                    <w:contextualSpacing/>
                    <w:jc w:val="center"/>
                    <w:rPr>
                      <w:rFonts w:ascii="HGSｺﾞｼｯｸM" w:eastAsia="HGSｺﾞｼｯｸM" w:hAnsi="HGSｺﾞｼｯｸM"/>
                      <w:spacing w:val="20"/>
                      <w:sz w:val="22"/>
                    </w:rPr>
                  </w:pPr>
                </w:p>
              </w:tc>
            </w:tr>
            <w:tr w:rsidR="0023129C" w14:paraId="401ACC94" w14:textId="77777777">
              <w:tc>
                <w:tcPr>
                  <w:tcW w:w="3105" w:type="dxa"/>
                  <w:vAlign w:val="center"/>
                </w:tcPr>
                <w:p w14:paraId="27FC22F6" w14:textId="77777777" w:rsidR="0023129C" w:rsidRDefault="0023129C" w:rsidP="0023129C">
                  <w:pPr>
                    <w:adjustRightInd w:val="0"/>
                    <w:contextualSpacing/>
                    <w:rPr>
                      <w:rFonts w:ascii="HGSｺﾞｼｯｸM" w:eastAsia="HGSｺﾞｼｯｸM" w:hAnsi="HGSｺﾞｼｯｸM"/>
                      <w:sz w:val="22"/>
                    </w:rPr>
                  </w:pPr>
                  <w:r>
                    <w:rPr>
                      <w:rFonts w:ascii="HGSｺﾞｼｯｸM" w:eastAsia="HGSｺﾞｼｯｸM" w:hAnsi="HGSｺﾞｼｯｸM" w:hint="eastAsia"/>
                      <w:sz w:val="22"/>
                    </w:rPr>
                    <w:t>協定期限</w:t>
                  </w:r>
                </w:p>
              </w:tc>
              <w:tc>
                <w:tcPr>
                  <w:tcW w:w="6663" w:type="dxa"/>
                </w:tcPr>
                <w:p w14:paraId="0ED5EE11" w14:textId="77777777" w:rsidR="0023129C" w:rsidRDefault="0023129C" w:rsidP="0023129C">
                  <w:pPr>
                    <w:adjustRightInd w:val="0"/>
                    <w:contextualSpacing/>
                    <w:jc w:val="center"/>
                    <w:rPr>
                      <w:rFonts w:ascii="HGSｺﾞｼｯｸM" w:eastAsia="HGSｺﾞｼｯｸM" w:hAnsi="HGSｺﾞｼｯｸM"/>
                      <w:spacing w:val="20"/>
                      <w:sz w:val="22"/>
                    </w:rPr>
                  </w:pPr>
                  <w:r>
                    <w:rPr>
                      <w:rFonts w:ascii="HGSｺﾞｼｯｸM" w:eastAsia="HGSｺﾞｼｯｸM" w:hAnsi="HGSｺﾞｼｯｸM" w:hint="eastAsia"/>
                      <w:spacing w:val="20"/>
                      <w:sz w:val="22"/>
                    </w:rPr>
                    <w:t>～</w:t>
                  </w:r>
                </w:p>
              </w:tc>
            </w:tr>
          </w:tbl>
          <w:p w14:paraId="5F2731C4" w14:textId="77777777" w:rsidR="0023129C" w:rsidRDefault="0023129C" w:rsidP="0023129C">
            <w:pPr>
              <w:spacing w:line="0" w:lineRule="atLeast"/>
              <w:ind w:left="318"/>
              <w:rPr>
                <w:rFonts w:ascii="HGSｺﾞｼｯｸM" w:eastAsia="HGSｺﾞｼｯｸM" w:hAnsi="HGSｺﾞｼｯｸM"/>
                <w:sz w:val="22"/>
              </w:rPr>
            </w:pPr>
          </w:p>
        </w:tc>
        <w:tc>
          <w:tcPr>
            <w:tcW w:w="1560" w:type="dxa"/>
            <w:tcBorders>
              <w:top w:val="single" w:sz="6" w:space="0" w:color="auto"/>
              <w:bottom w:val="nil"/>
            </w:tcBorders>
            <w:vAlign w:val="center"/>
          </w:tcPr>
          <w:p w14:paraId="7DAD0A89" w14:textId="77777777" w:rsidR="0023129C" w:rsidRDefault="0023129C" w:rsidP="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727A1DE8" w14:textId="77777777" w:rsidR="0023129C" w:rsidRDefault="0023129C" w:rsidP="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single" w:sz="6" w:space="0" w:color="auto"/>
              <w:bottom w:val="nil"/>
              <w:right w:val="single" w:sz="4" w:space="0" w:color="auto"/>
            </w:tcBorders>
            <w:vAlign w:val="center"/>
          </w:tcPr>
          <w:p w14:paraId="51DA3C19" w14:textId="77777777" w:rsidR="0023129C" w:rsidRPr="0024077A" w:rsidRDefault="0023129C" w:rsidP="0023129C">
            <w:pPr>
              <w:spacing w:line="0" w:lineRule="atLeast"/>
              <w:rPr>
                <w:rFonts w:ascii="HGSｺﾞｼｯｸM" w:eastAsia="HGSｺﾞｼｯｸM" w:hAnsi="HGSｺﾞｼｯｸM"/>
                <w:sz w:val="20"/>
              </w:rPr>
            </w:pPr>
            <w:r w:rsidRPr="0024077A">
              <w:rPr>
                <w:rFonts w:ascii="HGSｺﾞｼｯｸM" w:eastAsia="HGSｺﾞｼｯｸM" w:hAnsi="HGSｺﾞｼｯｸM" w:hint="eastAsia"/>
                <w:sz w:val="20"/>
              </w:rPr>
              <w:t>労基法第36条</w:t>
            </w:r>
          </w:p>
        </w:tc>
      </w:tr>
      <w:tr w:rsidR="0023129C" w14:paraId="44B18B3C" w14:textId="77777777">
        <w:trPr>
          <w:trHeight w:val="772"/>
        </w:trPr>
        <w:tc>
          <w:tcPr>
            <w:tcW w:w="1701" w:type="dxa"/>
            <w:vMerge/>
            <w:vAlign w:val="center"/>
          </w:tcPr>
          <w:p w14:paraId="1126D879" w14:textId="77777777" w:rsidR="0023129C" w:rsidRDefault="0023129C" w:rsidP="0023129C">
            <w:pPr>
              <w:pStyle w:val="aa"/>
              <w:numPr>
                <w:ilvl w:val="0"/>
                <w:numId w:val="18"/>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7"/>
              <w:tblpPr w:leftFromText="142" w:rightFromText="142" w:horzAnchor="margin" w:tblpY="-510"/>
              <w:tblOverlap w:val="never"/>
              <w:tblW w:w="0" w:type="auto"/>
              <w:tblLayout w:type="fixed"/>
              <w:tblLook w:val="04A0" w:firstRow="1" w:lastRow="0" w:firstColumn="1" w:lastColumn="0" w:noHBand="0" w:noVBand="1"/>
            </w:tblPr>
            <w:tblGrid>
              <w:gridCol w:w="9903"/>
            </w:tblGrid>
            <w:tr w:rsidR="0023129C" w14:paraId="57C39787" w14:textId="77777777">
              <w:trPr>
                <w:trHeight w:val="410"/>
              </w:trPr>
              <w:tc>
                <w:tcPr>
                  <w:tcW w:w="9903" w:type="dxa"/>
                  <w:vAlign w:val="center"/>
                </w:tcPr>
                <w:p w14:paraId="1A4B59E0" w14:textId="77777777" w:rsidR="0023129C" w:rsidRDefault="0023129C" w:rsidP="0023129C">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36条協定は、締結のみならず、所轄の労働基準監督署長への届出が効力発生要件とされています。</w:t>
                  </w:r>
                </w:p>
              </w:tc>
            </w:tr>
          </w:tbl>
          <w:p w14:paraId="0598F5E1" w14:textId="77777777" w:rsidR="0023129C" w:rsidRDefault="0023129C" w:rsidP="0023129C">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581D786D" w14:textId="77777777" w:rsidR="0023129C" w:rsidRDefault="0023129C" w:rsidP="0023129C">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7DA1D692" w14:textId="77777777" w:rsidR="0023129C" w:rsidRPr="0024077A" w:rsidRDefault="0023129C" w:rsidP="0023129C">
            <w:pPr>
              <w:spacing w:line="0" w:lineRule="atLeast"/>
              <w:jc w:val="left"/>
              <w:rPr>
                <w:rFonts w:ascii="HGSｺﾞｼｯｸM" w:eastAsia="HGSｺﾞｼｯｸM" w:hAnsi="HGSｺﾞｼｯｸM"/>
                <w:sz w:val="20"/>
              </w:rPr>
            </w:pPr>
          </w:p>
        </w:tc>
      </w:tr>
      <w:tr w:rsidR="0023129C" w14:paraId="7180FFD0" w14:textId="77777777">
        <w:trPr>
          <w:trHeight w:val="1932"/>
        </w:trPr>
        <w:tc>
          <w:tcPr>
            <w:tcW w:w="1701" w:type="dxa"/>
            <w:vMerge/>
            <w:vAlign w:val="center"/>
          </w:tcPr>
          <w:p w14:paraId="6A3761B9" w14:textId="77777777" w:rsidR="0023129C" w:rsidRDefault="0023129C" w:rsidP="0023129C">
            <w:pPr>
              <w:pStyle w:val="aa"/>
              <w:numPr>
                <w:ilvl w:val="0"/>
                <w:numId w:val="18"/>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nil"/>
            </w:tcBorders>
            <w:vAlign w:val="center"/>
          </w:tcPr>
          <w:p w14:paraId="69ACE9BF" w14:textId="77777777" w:rsidR="0023129C" w:rsidRDefault="0023129C" w:rsidP="0023129C">
            <w:pPr>
              <w:numPr>
                <w:ilvl w:val="0"/>
                <w:numId w:val="26"/>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給与からの法定外控除を行ってい</w:t>
            </w:r>
            <w:r w:rsidR="00A71AB3">
              <w:rPr>
                <w:rFonts w:ascii="HGSｺﾞｼｯｸM" w:eastAsia="HGSｺﾞｼｯｸM" w:hAnsi="HGSｺﾞｼｯｸM" w:hint="eastAsia"/>
                <w:sz w:val="22"/>
              </w:rPr>
              <w:t>る</w:t>
            </w:r>
            <w:r>
              <w:rPr>
                <w:rFonts w:ascii="HGSｺﾞｼｯｸM" w:eastAsia="HGSｺﾞｼｯｸM" w:hAnsi="HGSｺﾞｼｯｸM" w:hint="eastAsia"/>
                <w:sz w:val="22"/>
              </w:rPr>
              <w:t>場合は、24条協定を締結していますか。また、控除項目をもれなく協定していますか。</w:t>
            </w:r>
          </w:p>
          <w:tbl>
            <w:tblPr>
              <w:tblStyle w:val="af7"/>
              <w:tblW w:w="0" w:type="auto"/>
              <w:tblInd w:w="17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3105"/>
              <w:gridCol w:w="6663"/>
            </w:tblGrid>
            <w:tr w:rsidR="0023129C" w14:paraId="5E3A2162" w14:textId="77777777">
              <w:tc>
                <w:tcPr>
                  <w:tcW w:w="3105" w:type="dxa"/>
                </w:tcPr>
                <w:p w14:paraId="299021AD" w14:textId="77777777" w:rsidR="0023129C" w:rsidRDefault="0023129C" w:rsidP="0023129C">
                  <w:pPr>
                    <w:adjustRightInd w:val="0"/>
                    <w:contextualSpacing/>
                    <w:rPr>
                      <w:rFonts w:ascii="HGSｺﾞｼｯｸM" w:eastAsia="HGSｺﾞｼｯｸM" w:hAnsi="HGSｺﾞｼｯｸM"/>
                      <w:spacing w:val="20"/>
                      <w:sz w:val="22"/>
                    </w:rPr>
                  </w:pPr>
                  <w:r>
                    <w:rPr>
                      <w:rFonts w:ascii="HGSｺﾞｼｯｸM" w:eastAsia="HGSｺﾞｼｯｸM" w:hAnsi="HGSｺﾞｼｯｸM" w:hint="eastAsia"/>
                      <w:sz w:val="22"/>
                    </w:rPr>
                    <w:t>直近の締結年月日</w:t>
                  </w:r>
                </w:p>
              </w:tc>
              <w:tc>
                <w:tcPr>
                  <w:tcW w:w="6663" w:type="dxa"/>
                </w:tcPr>
                <w:p w14:paraId="1968A2CC" w14:textId="77777777" w:rsidR="0023129C" w:rsidRDefault="0023129C" w:rsidP="0023129C">
                  <w:pPr>
                    <w:adjustRightInd w:val="0"/>
                    <w:contextualSpacing/>
                    <w:jc w:val="center"/>
                    <w:rPr>
                      <w:rFonts w:ascii="HGSｺﾞｼｯｸM" w:eastAsia="HGSｺﾞｼｯｸM" w:hAnsi="HGSｺﾞｼｯｸM"/>
                      <w:spacing w:val="20"/>
                      <w:sz w:val="22"/>
                    </w:rPr>
                  </w:pPr>
                </w:p>
              </w:tc>
            </w:tr>
            <w:tr w:rsidR="0023129C" w14:paraId="5D5482E2" w14:textId="77777777">
              <w:tc>
                <w:tcPr>
                  <w:tcW w:w="3105" w:type="dxa"/>
                  <w:vAlign w:val="center"/>
                </w:tcPr>
                <w:p w14:paraId="771F8C0F" w14:textId="77777777" w:rsidR="0023129C" w:rsidRDefault="0023129C" w:rsidP="0023129C">
                  <w:pPr>
                    <w:adjustRightInd w:val="0"/>
                    <w:contextualSpacing/>
                    <w:rPr>
                      <w:rFonts w:ascii="HGSｺﾞｼｯｸM" w:eastAsia="HGSｺﾞｼｯｸM" w:hAnsi="HGSｺﾞｼｯｸM"/>
                      <w:sz w:val="22"/>
                    </w:rPr>
                  </w:pPr>
                  <w:r>
                    <w:rPr>
                      <w:rFonts w:ascii="HGSｺﾞｼｯｸM" w:eastAsia="HGSｺﾞｼｯｸM" w:hAnsi="HGSｺﾞｼｯｸM" w:hint="eastAsia"/>
                      <w:sz w:val="22"/>
                    </w:rPr>
                    <w:t>協定内容（控除しているもの）</w:t>
                  </w:r>
                </w:p>
              </w:tc>
              <w:tc>
                <w:tcPr>
                  <w:tcW w:w="6663" w:type="dxa"/>
                </w:tcPr>
                <w:p w14:paraId="104D0507" w14:textId="77777777" w:rsidR="0023129C" w:rsidRDefault="0023129C" w:rsidP="0023129C">
                  <w:pPr>
                    <w:adjustRightInd w:val="0"/>
                    <w:contextualSpacing/>
                    <w:jc w:val="center"/>
                    <w:rPr>
                      <w:rFonts w:ascii="HGSｺﾞｼｯｸM" w:eastAsia="HGSｺﾞｼｯｸM" w:hAnsi="HGSｺﾞｼｯｸM"/>
                      <w:spacing w:val="20"/>
                      <w:sz w:val="22"/>
                    </w:rPr>
                  </w:pPr>
                </w:p>
                <w:p w14:paraId="75C68E78" w14:textId="77777777" w:rsidR="0023129C" w:rsidRDefault="0023129C" w:rsidP="0023129C">
                  <w:pPr>
                    <w:adjustRightInd w:val="0"/>
                    <w:contextualSpacing/>
                    <w:jc w:val="center"/>
                    <w:rPr>
                      <w:rFonts w:ascii="HGSｺﾞｼｯｸM" w:eastAsia="HGSｺﾞｼｯｸM" w:hAnsi="HGSｺﾞｼｯｸM"/>
                      <w:spacing w:val="20"/>
                      <w:sz w:val="22"/>
                    </w:rPr>
                  </w:pPr>
                </w:p>
              </w:tc>
            </w:tr>
          </w:tbl>
          <w:p w14:paraId="0E2E0A85" w14:textId="77777777" w:rsidR="0023129C" w:rsidRDefault="0023129C" w:rsidP="0023129C">
            <w:pPr>
              <w:spacing w:line="0" w:lineRule="atLeast"/>
              <w:rPr>
                <w:rFonts w:ascii="HGSｺﾞｼｯｸM" w:eastAsia="HGSｺﾞｼｯｸM" w:hAnsi="HGSｺﾞｼｯｸM"/>
                <w:sz w:val="22"/>
              </w:rPr>
            </w:pPr>
          </w:p>
        </w:tc>
        <w:tc>
          <w:tcPr>
            <w:tcW w:w="1560" w:type="dxa"/>
            <w:tcBorders>
              <w:top w:val="dotted" w:sz="4" w:space="0" w:color="auto"/>
              <w:bottom w:val="nil"/>
            </w:tcBorders>
            <w:vAlign w:val="center"/>
          </w:tcPr>
          <w:p w14:paraId="2B44215F" w14:textId="77777777" w:rsidR="00DF2738" w:rsidRDefault="00DF2738" w:rsidP="00DF2738">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175651CE" w14:textId="6FC11359" w:rsidR="0023129C" w:rsidRDefault="00DF2738" w:rsidP="00DF2738">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658D1C3B" w14:textId="77777777" w:rsidR="0023129C" w:rsidRPr="0024077A" w:rsidRDefault="0023129C" w:rsidP="0023129C">
            <w:pPr>
              <w:spacing w:line="0" w:lineRule="atLeast"/>
              <w:jc w:val="left"/>
              <w:rPr>
                <w:rFonts w:ascii="HGSｺﾞｼｯｸM" w:eastAsia="HGSｺﾞｼｯｸM" w:hAnsi="HGSｺﾞｼｯｸM"/>
                <w:sz w:val="20"/>
              </w:rPr>
            </w:pPr>
            <w:r w:rsidRPr="0024077A">
              <w:rPr>
                <w:rFonts w:ascii="HGSｺﾞｼｯｸM" w:eastAsia="HGSｺﾞｼｯｸM" w:hAnsi="HGSｺﾞｼｯｸM" w:hint="eastAsia"/>
                <w:sz w:val="20"/>
              </w:rPr>
              <w:t>労基法第24条</w:t>
            </w:r>
          </w:p>
        </w:tc>
      </w:tr>
      <w:tr w:rsidR="0023129C" w14:paraId="02E1941A" w14:textId="77777777">
        <w:trPr>
          <w:trHeight w:val="1205"/>
        </w:trPr>
        <w:tc>
          <w:tcPr>
            <w:tcW w:w="1701" w:type="dxa"/>
            <w:vMerge/>
            <w:vAlign w:val="center"/>
          </w:tcPr>
          <w:p w14:paraId="7CE2BC7B" w14:textId="77777777" w:rsidR="0023129C" w:rsidRDefault="0023129C" w:rsidP="0023129C">
            <w:pPr>
              <w:pStyle w:val="aa"/>
              <w:numPr>
                <w:ilvl w:val="0"/>
                <w:numId w:val="18"/>
              </w:numPr>
              <w:spacing w:line="0" w:lineRule="atLeast"/>
              <w:ind w:leftChars="0" w:left="318" w:hanging="284"/>
              <w:rPr>
                <w:rFonts w:ascii="HGSｺﾞｼｯｸM" w:eastAsia="HGSｺﾞｼｯｸM" w:hAnsi="HGSｺﾞｼｯｸM"/>
                <w:sz w:val="22"/>
              </w:rPr>
            </w:pPr>
          </w:p>
        </w:tc>
        <w:tc>
          <w:tcPr>
            <w:tcW w:w="10206" w:type="dxa"/>
            <w:tcBorders>
              <w:top w:val="nil"/>
              <w:bottom w:val="single" w:sz="6" w:space="0" w:color="auto"/>
            </w:tcBorders>
            <w:vAlign w:val="center"/>
          </w:tcPr>
          <w:tbl>
            <w:tblPr>
              <w:tblStyle w:val="af7"/>
              <w:tblpPr w:leftFromText="142" w:rightFromText="142" w:horzAnchor="margin" w:tblpY="-510"/>
              <w:tblOverlap w:val="never"/>
              <w:tblW w:w="0" w:type="auto"/>
              <w:tblLayout w:type="fixed"/>
              <w:tblLook w:val="04A0" w:firstRow="1" w:lastRow="0" w:firstColumn="1" w:lastColumn="0" w:noHBand="0" w:noVBand="1"/>
            </w:tblPr>
            <w:tblGrid>
              <w:gridCol w:w="9903"/>
            </w:tblGrid>
            <w:tr w:rsidR="0023129C" w14:paraId="53B18B63" w14:textId="77777777">
              <w:trPr>
                <w:trHeight w:val="410"/>
              </w:trPr>
              <w:tc>
                <w:tcPr>
                  <w:tcW w:w="9903" w:type="dxa"/>
                  <w:vAlign w:val="center"/>
                </w:tcPr>
                <w:p w14:paraId="2165A682" w14:textId="77777777" w:rsidR="0023129C" w:rsidRDefault="0023129C" w:rsidP="0023129C">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給食費、親睦会費、共助会掛金、財形貯蓄等の法定外控除を行うためには、労使協定が必要です。</w:t>
                  </w:r>
                </w:p>
              </w:tc>
            </w:tr>
            <w:tr w:rsidR="0023129C" w14:paraId="11756CC6" w14:textId="77777777">
              <w:trPr>
                <w:trHeight w:val="410"/>
              </w:trPr>
              <w:tc>
                <w:tcPr>
                  <w:tcW w:w="9903" w:type="dxa"/>
                  <w:vAlign w:val="center"/>
                </w:tcPr>
                <w:p w14:paraId="5D3D3DB7" w14:textId="77777777" w:rsidR="0023129C" w:rsidRDefault="0023129C" w:rsidP="0023129C">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24条協定については、労働基準監督署への提出は不要です。</w:t>
                  </w:r>
                </w:p>
              </w:tc>
            </w:tr>
          </w:tbl>
          <w:p w14:paraId="60DAB2DB" w14:textId="77777777" w:rsidR="0023129C" w:rsidRDefault="0023129C" w:rsidP="0023129C">
            <w:pPr>
              <w:spacing w:line="0" w:lineRule="atLeast"/>
              <w:rPr>
                <w:rFonts w:ascii="HGSｺﾞｼｯｸM" w:eastAsia="HGSｺﾞｼｯｸM" w:hAnsi="HGSｺﾞｼｯｸM"/>
                <w:sz w:val="22"/>
              </w:rPr>
            </w:pPr>
          </w:p>
        </w:tc>
        <w:tc>
          <w:tcPr>
            <w:tcW w:w="1560" w:type="dxa"/>
            <w:tcBorders>
              <w:top w:val="nil"/>
              <w:bottom w:val="single" w:sz="6" w:space="0" w:color="auto"/>
            </w:tcBorders>
            <w:vAlign w:val="center"/>
          </w:tcPr>
          <w:p w14:paraId="410C6DF9" w14:textId="77777777" w:rsidR="0023129C" w:rsidRDefault="0023129C" w:rsidP="0023129C">
            <w:pPr>
              <w:spacing w:line="0" w:lineRule="atLeast"/>
              <w:rPr>
                <w:rFonts w:ascii="HGSｺﾞｼｯｸM" w:eastAsia="HGSｺﾞｼｯｸM" w:hAnsi="HGSｺﾞｼｯｸM"/>
                <w:sz w:val="22"/>
              </w:rPr>
            </w:pPr>
          </w:p>
        </w:tc>
        <w:tc>
          <w:tcPr>
            <w:tcW w:w="1701" w:type="dxa"/>
            <w:tcBorders>
              <w:top w:val="nil"/>
              <w:bottom w:val="single" w:sz="6" w:space="0" w:color="auto"/>
              <w:right w:val="single" w:sz="4" w:space="0" w:color="auto"/>
            </w:tcBorders>
            <w:vAlign w:val="center"/>
          </w:tcPr>
          <w:p w14:paraId="14E3D150" w14:textId="77777777" w:rsidR="0023129C" w:rsidRPr="0024077A" w:rsidRDefault="0023129C" w:rsidP="0023129C">
            <w:pPr>
              <w:spacing w:line="0" w:lineRule="atLeast"/>
              <w:jc w:val="left"/>
              <w:rPr>
                <w:rFonts w:ascii="HGSｺﾞｼｯｸM" w:eastAsia="HGSｺﾞｼｯｸM" w:hAnsi="HGSｺﾞｼｯｸM"/>
                <w:sz w:val="20"/>
              </w:rPr>
            </w:pPr>
          </w:p>
        </w:tc>
      </w:tr>
      <w:tr w:rsidR="0023129C" w14:paraId="4CD02C90" w14:textId="77777777">
        <w:trPr>
          <w:trHeight w:val="2013"/>
        </w:trPr>
        <w:tc>
          <w:tcPr>
            <w:tcW w:w="1701" w:type="dxa"/>
            <w:vMerge w:val="restart"/>
            <w:vAlign w:val="center"/>
          </w:tcPr>
          <w:p w14:paraId="22FB591A" w14:textId="77777777" w:rsidR="0023129C" w:rsidRDefault="0023129C" w:rsidP="0023129C">
            <w:pPr>
              <w:pStyle w:val="aa"/>
              <w:numPr>
                <w:ilvl w:val="0"/>
                <w:numId w:val="18"/>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給与規程</w:t>
            </w:r>
          </w:p>
        </w:tc>
        <w:tc>
          <w:tcPr>
            <w:tcW w:w="10206" w:type="dxa"/>
            <w:tcBorders>
              <w:top w:val="single" w:sz="6" w:space="0" w:color="auto"/>
              <w:bottom w:val="dotted" w:sz="4" w:space="0" w:color="auto"/>
            </w:tcBorders>
            <w:vAlign w:val="center"/>
          </w:tcPr>
          <w:p w14:paraId="1F960202" w14:textId="77777777" w:rsidR="0023129C" w:rsidRDefault="0023129C" w:rsidP="0023129C">
            <w:pPr>
              <w:numPr>
                <w:ilvl w:val="0"/>
                <w:numId w:val="27"/>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給与規程は、就業規則の一部を成しているもので、職員代表の意見を聴くとともに、理事会の審議を経て整備され、作成及び改正ごとに所轄の労働基準監督署に届け出ていますか。</w:t>
            </w:r>
          </w:p>
          <w:tbl>
            <w:tblPr>
              <w:tblStyle w:val="af7"/>
              <w:tblW w:w="0" w:type="auto"/>
              <w:tblInd w:w="17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3105"/>
              <w:gridCol w:w="6663"/>
            </w:tblGrid>
            <w:tr w:rsidR="0023129C" w14:paraId="71D433FB" w14:textId="77777777">
              <w:tc>
                <w:tcPr>
                  <w:tcW w:w="3105" w:type="dxa"/>
                </w:tcPr>
                <w:p w14:paraId="58D7BCC0" w14:textId="77777777" w:rsidR="0023129C" w:rsidRDefault="0023129C" w:rsidP="0023129C">
                  <w:pPr>
                    <w:adjustRightInd w:val="0"/>
                    <w:contextualSpacing/>
                    <w:rPr>
                      <w:rFonts w:ascii="HGSｺﾞｼｯｸM" w:eastAsia="HGSｺﾞｼｯｸM" w:hAnsi="HGSｺﾞｼｯｸM"/>
                      <w:spacing w:val="20"/>
                      <w:sz w:val="22"/>
                    </w:rPr>
                  </w:pPr>
                  <w:r>
                    <w:rPr>
                      <w:rFonts w:ascii="HGSｺﾞｼｯｸM" w:eastAsia="HGSｺﾞｼｯｸM" w:hAnsi="HGSｺﾞｼｯｸM" w:hint="eastAsia"/>
                      <w:sz w:val="22"/>
                    </w:rPr>
                    <w:t>直近の改正の理事会議決日</w:t>
                  </w:r>
                </w:p>
              </w:tc>
              <w:tc>
                <w:tcPr>
                  <w:tcW w:w="6663" w:type="dxa"/>
                </w:tcPr>
                <w:p w14:paraId="6770EA2A" w14:textId="77777777" w:rsidR="0023129C" w:rsidRDefault="0023129C" w:rsidP="0023129C">
                  <w:pPr>
                    <w:adjustRightInd w:val="0"/>
                    <w:contextualSpacing/>
                    <w:jc w:val="center"/>
                    <w:rPr>
                      <w:rFonts w:ascii="HGSｺﾞｼｯｸM" w:eastAsia="HGSｺﾞｼｯｸM" w:hAnsi="HGSｺﾞｼｯｸM"/>
                      <w:spacing w:val="20"/>
                      <w:sz w:val="22"/>
                    </w:rPr>
                  </w:pPr>
                </w:p>
              </w:tc>
            </w:tr>
            <w:tr w:rsidR="0023129C" w14:paraId="6AC429C7" w14:textId="77777777">
              <w:tc>
                <w:tcPr>
                  <w:tcW w:w="3105" w:type="dxa"/>
                </w:tcPr>
                <w:p w14:paraId="74DB2582" w14:textId="77777777" w:rsidR="0023129C" w:rsidRDefault="0023129C" w:rsidP="0023129C">
                  <w:pPr>
                    <w:adjustRightInd w:val="0"/>
                    <w:contextualSpacing/>
                    <w:rPr>
                      <w:rFonts w:ascii="HGSｺﾞｼｯｸM" w:eastAsia="HGSｺﾞｼｯｸM" w:hAnsi="HGSｺﾞｼｯｸM"/>
                      <w:sz w:val="22"/>
                    </w:rPr>
                  </w:pPr>
                  <w:r>
                    <w:rPr>
                      <w:rFonts w:ascii="HGSｺﾞｼｯｸM" w:eastAsia="HGSｺﾞｼｯｸM" w:hAnsi="HGSｺﾞｼｯｸM" w:hint="eastAsia"/>
                      <w:sz w:val="22"/>
                    </w:rPr>
                    <w:t>直近の給与規程の届出日</w:t>
                  </w:r>
                </w:p>
              </w:tc>
              <w:tc>
                <w:tcPr>
                  <w:tcW w:w="6663" w:type="dxa"/>
                </w:tcPr>
                <w:p w14:paraId="163AD9D9" w14:textId="77777777" w:rsidR="0023129C" w:rsidRDefault="0023129C" w:rsidP="0023129C">
                  <w:pPr>
                    <w:adjustRightInd w:val="0"/>
                    <w:contextualSpacing/>
                    <w:jc w:val="center"/>
                    <w:rPr>
                      <w:rFonts w:ascii="HGSｺﾞｼｯｸM" w:eastAsia="HGSｺﾞｼｯｸM" w:hAnsi="HGSｺﾞｼｯｸM"/>
                      <w:spacing w:val="20"/>
                      <w:sz w:val="22"/>
                    </w:rPr>
                  </w:pPr>
                </w:p>
              </w:tc>
            </w:tr>
            <w:tr w:rsidR="0023129C" w14:paraId="27CB4333" w14:textId="77777777">
              <w:tc>
                <w:tcPr>
                  <w:tcW w:w="3105" w:type="dxa"/>
                  <w:vAlign w:val="center"/>
                </w:tcPr>
                <w:p w14:paraId="0283B03B" w14:textId="77777777" w:rsidR="0023129C" w:rsidRDefault="0023129C" w:rsidP="0023129C">
                  <w:pPr>
                    <w:adjustRightInd w:val="0"/>
                    <w:contextualSpacing/>
                    <w:rPr>
                      <w:rFonts w:ascii="HGSｺﾞｼｯｸM" w:eastAsia="HGSｺﾞｼｯｸM" w:hAnsi="HGSｺﾞｼｯｸM"/>
                      <w:sz w:val="22"/>
                    </w:rPr>
                  </w:pPr>
                  <w:r>
                    <w:rPr>
                      <w:rFonts w:ascii="HGSｺﾞｼｯｸM" w:eastAsia="HGSｺﾞｼｯｸM" w:hAnsi="HGSｺﾞｼｯｸM" w:hint="eastAsia"/>
                      <w:sz w:val="22"/>
                    </w:rPr>
                    <w:t>直近の改正内容</w:t>
                  </w:r>
                </w:p>
              </w:tc>
              <w:tc>
                <w:tcPr>
                  <w:tcW w:w="6663" w:type="dxa"/>
                </w:tcPr>
                <w:p w14:paraId="110C815B" w14:textId="77777777" w:rsidR="0023129C" w:rsidRDefault="0023129C" w:rsidP="0023129C">
                  <w:pPr>
                    <w:adjustRightInd w:val="0"/>
                    <w:contextualSpacing/>
                    <w:rPr>
                      <w:rFonts w:ascii="HGSｺﾞｼｯｸM" w:eastAsia="HGSｺﾞｼｯｸM" w:hAnsi="HGSｺﾞｼｯｸM"/>
                      <w:spacing w:val="20"/>
                      <w:sz w:val="22"/>
                    </w:rPr>
                  </w:pPr>
                </w:p>
              </w:tc>
            </w:tr>
          </w:tbl>
          <w:p w14:paraId="3BDDBC6A" w14:textId="77777777" w:rsidR="0023129C" w:rsidRDefault="0023129C" w:rsidP="0023129C">
            <w:pPr>
              <w:spacing w:line="0" w:lineRule="atLeast"/>
              <w:ind w:left="318"/>
              <w:rPr>
                <w:rFonts w:ascii="HGSｺﾞｼｯｸM" w:eastAsia="HGSｺﾞｼｯｸM" w:hAnsi="HGSｺﾞｼｯｸM"/>
                <w:sz w:val="22"/>
              </w:rPr>
            </w:pPr>
          </w:p>
        </w:tc>
        <w:tc>
          <w:tcPr>
            <w:tcW w:w="1560" w:type="dxa"/>
            <w:tcBorders>
              <w:top w:val="single" w:sz="6" w:space="0" w:color="auto"/>
              <w:bottom w:val="dotted" w:sz="4" w:space="0" w:color="auto"/>
            </w:tcBorders>
            <w:vAlign w:val="center"/>
          </w:tcPr>
          <w:p w14:paraId="449213E3" w14:textId="77777777" w:rsidR="0023129C" w:rsidRDefault="0023129C" w:rsidP="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3311BC17" w14:textId="77777777" w:rsidR="0023129C" w:rsidRDefault="0023129C" w:rsidP="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single" w:sz="6" w:space="0" w:color="auto"/>
              <w:bottom w:val="dotted" w:sz="4" w:space="0" w:color="auto"/>
              <w:right w:val="single" w:sz="4" w:space="0" w:color="auto"/>
            </w:tcBorders>
            <w:vAlign w:val="center"/>
          </w:tcPr>
          <w:p w14:paraId="4A6982EA" w14:textId="77777777" w:rsidR="0023129C" w:rsidRPr="0024077A" w:rsidRDefault="0023129C" w:rsidP="0023129C">
            <w:pPr>
              <w:spacing w:line="0" w:lineRule="atLeast"/>
              <w:rPr>
                <w:rFonts w:ascii="HGSｺﾞｼｯｸM" w:eastAsia="HGSｺﾞｼｯｸM" w:hAnsi="HGSｺﾞｼｯｸM"/>
                <w:sz w:val="20"/>
              </w:rPr>
            </w:pPr>
            <w:r w:rsidRPr="0024077A">
              <w:rPr>
                <w:rFonts w:ascii="HGSｺﾞｼｯｸM" w:eastAsia="HGSｺﾞｼｯｸM" w:hAnsi="HGSｺﾞｼｯｸM" w:hint="eastAsia"/>
                <w:sz w:val="20"/>
              </w:rPr>
              <w:t>労基法第89条、90条</w:t>
            </w:r>
          </w:p>
        </w:tc>
      </w:tr>
      <w:tr w:rsidR="0023129C" w14:paraId="3FDA7E13" w14:textId="77777777">
        <w:trPr>
          <w:trHeight w:val="981"/>
        </w:trPr>
        <w:tc>
          <w:tcPr>
            <w:tcW w:w="1701" w:type="dxa"/>
            <w:vMerge/>
            <w:vAlign w:val="center"/>
          </w:tcPr>
          <w:p w14:paraId="694A7D2E" w14:textId="77777777" w:rsidR="0023129C" w:rsidRDefault="0023129C" w:rsidP="0023129C">
            <w:pPr>
              <w:pStyle w:val="aa"/>
              <w:numPr>
                <w:ilvl w:val="0"/>
                <w:numId w:val="18"/>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nil"/>
            </w:tcBorders>
            <w:vAlign w:val="center"/>
          </w:tcPr>
          <w:p w14:paraId="69B14AFD" w14:textId="77777777" w:rsidR="0023129C" w:rsidRDefault="0023129C" w:rsidP="0023129C">
            <w:pPr>
              <w:numPr>
                <w:ilvl w:val="0"/>
                <w:numId w:val="27"/>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給与規程に基づき、給与を適正に支給していますか。</w:t>
            </w:r>
          </w:p>
          <w:p w14:paraId="5196C0B9" w14:textId="77777777" w:rsidR="0023129C" w:rsidRDefault="0023129C" w:rsidP="0023129C">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①　給与表　　　　②　給与格付(基準)表　③　初任給格付(基準)表　④　前歴換算(基準)表</w:t>
            </w:r>
          </w:p>
          <w:p w14:paraId="1F6C59DE" w14:textId="77777777" w:rsidR="0023129C" w:rsidRDefault="0023129C" w:rsidP="0023129C">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 xml:space="preserve">　□あり　□なし　　　□あり　□なし　　　　□あり　□なし　　　□あり　□なし</w:t>
            </w:r>
          </w:p>
        </w:tc>
        <w:tc>
          <w:tcPr>
            <w:tcW w:w="1560" w:type="dxa"/>
            <w:tcBorders>
              <w:top w:val="dotted" w:sz="4" w:space="0" w:color="auto"/>
              <w:bottom w:val="nil"/>
            </w:tcBorders>
            <w:vAlign w:val="center"/>
          </w:tcPr>
          <w:p w14:paraId="1AC05944" w14:textId="77777777" w:rsidR="0023129C" w:rsidRDefault="0023129C" w:rsidP="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602D4158" w14:textId="77777777" w:rsidR="0023129C" w:rsidRDefault="0023129C" w:rsidP="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4330BD49" w14:textId="77777777" w:rsidR="0023129C" w:rsidRPr="0024077A" w:rsidRDefault="0023129C" w:rsidP="0023129C">
            <w:pPr>
              <w:spacing w:line="0" w:lineRule="atLeast"/>
              <w:rPr>
                <w:rFonts w:ascii="HGSｺﾞｼｯｸM" w:eastAsia="HGSｺﾞｼｯｸM" w:hAnsi="HGSｺﾞｼｯｸM"/>
                <w:sz w:val="20"/>
              </w:rPr>
            </w:pPr>
          </w:p>
        </w:tc>
      </w:tr>
      <w:tr w:rsidR="0023129C" w14:paraId="34C373BD" w14:textId="77777777">
        <w:trPr>
          <w:trHeight w:val="796"/>
        </w:trPr>
        <w:tc>
          <w:tcPr>
            <w:tcW w:w="1701" w:type="dxa"/>
            <w:vMerge/>
            <w:vAlign w:val="center"/>
          </w:tcPr>
          <w:p w14:paraId="3C236F9A" w14:textId="77777777" w:rsidR="0023129C" w:rsidRDefault="0023129C" w:rsidP="0023129C"/>
        </w:tc>
        <w:tc>
          <w:tcPr>
            <w:tcW w:w="10206" w:type="dxa"/>
            <w:tcBorders>
              <w:top w:val="nil"/>
              <w:bottom w:val="dotted" w:sz="4" w:space="0" w:color="auto"/>
            </w:tcBorders>
            <w:vAlign w:val="center"/>
          </w:tcPr>
          <w:tbl>
            <w:tblPr>
              <w:tblStyle w:val="af7"/>
              <w:tblpPr w:leftFromText="142" w:rightFromText="142" w:horzAnchor="margin" w:tblpY="-510"/>
              <w:tblOverlap w:val="never"/>
              <w:tblW w:w="0" w:type="auto"/>
              <w:tblLayout w:type="fixed"/>
              <w:tblLook w:val="04A0" w:firstRow="1" w:lastRow="0" w:firstColumn="1" w:lastColumn="0" w:noHBand="0" w:noVBand="1"/>
            </w:tblPr>
            <w:tblGrid>
              <w:gridCol w:w="9903"/>
            </w:tblGrid>
            <w:tr w:rsidR="0023129C" w14:paraId="7C062964" w14:textId="77777777">
              <w:trPr>
                <w:trHeight w:val="410"/>
              </w:trPr>
              <w:tc>
                <w:tcPr>
                  <w:tcW w:w="9903" w:type="dxa"/>
                  <w:vAlign w:val="center"/>
                </w:tcPr>
                <w:p w14:paraId="367D3279" w14:textId="77777777" w:rsidR="0023129C" w:rsidRDefault="0023129C" w:rsidP="0023129C">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職員の勤務実態と出勤簿、給与台帳、源泉徴収票、退職金積立加入者名簿等関係帳簿は一致することが必要です。</w:t>
                  </w:r>
                </w:p>
              </w:tc>
            </w:tr>
          </w:tbl>
          <w:p w14:paraId="136ECE94" w14:textId="77777777" w:rsidR="0023129C" w:rsidRDefault="0023129C" w:rsidP="0023129C">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1CF7B0F3" w14:textId="77777777" w:rsidR="0023129C" w:rsidRDefault="0023129C" w:rsidP="0023129C">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654C220F" w14:textId="77777777" w:rsidR="0023129C" w:rsidRPr="0024077A" w:rsidRDefault="0023129C" w:rsidP="0023129C">
            <w:pPr>
              <w:spacing w:line="0" w:lineRule="atLeast"/>
              <w:jc w:val="left"/>
              <w:rPr>
                <w:rFonts w:ascii="HGSｺﾞｼｯｸM" w:eastAsia="HGSｺﾞｼｯｸM" w:hAnsi="HGSｺﾞｼｯｸM"/>
                <w:sz w:val="20"/>
              </w:rPr>
            </w:pPr>
          </w:p>
        </w:tc>
      </w:tr>
      <w:tr w:rsidR="0023129C" w14:paraId="41F632DB" w14:textId="77777777">
        <w:trPr>
          <w:trHeight w:val="65"/>
        </w:trPr>
        <w:tc>
          <w:tcPr>
            <w:tcW w:w="1701" w:type="dxa"/>
            <w:vMerge/>
            <w:vAlign w:val="center"/>
          </w:tcPr>
          <w:p w14:paraId="493BEEC7" w14:textId="77777777" w:rsidR="0023129C" w:rsidRDefault="0023129C" w:rsidP="0023129C"/>
        </w:tc>
        <w:tc>
          <w:tcPr>
            <w:tcW w:w="10206" w:type="dxa"/>
            <w:tcBorders>
              <w:top w:val="dotted" w:sz="4" w:space="0" w:color="auto"/>
              <w:bottom w:val="nil"/>
            </w:tcBorders>
            <w:vAlign w:val="center"/>
          </w:tcPr>
          <w:p w14:paraId="1B442F52" w14:textId="77777777" w:rsidR="0023129C" w:rsidRDefault="0023129C" w:rsidP="0023129C">
            <w:pPr>
              <w:numPr>
                <w:ilvl w:val="0"/>
                <w:numId w:val="27"/>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給与規程に基づき、諸手当を適正に支給していますか。</w:t>
            </w:r>
          </w:p>
          <w:p w14:paraId="21D82D44" w14:textId="77777777" w:rsidR="0023129C" w:rsidRDefault="0023129C" w:rsidP="0023129C">
            <w:pPr>
              <w:spacing w:line="0" w:lineRule="atLeast"/>
              <w:ind w:leftChars="151" w:left="317" w:firstLineChars="100" w:firstLine="220"/>
              <w:rPr>
                <w:rFonts w:ascii="HGSｺﾞｼｯｸM" w:eastAsia="HGSｺﾞｼｯｸM" w:hAnsi="HGSｺﾞｼｯｸM"/>
                <w:sz w:val="22"/>
              </w:rPr>
            </w:pPr>
          </w:p>
          <w:p w14:paraId="7D4D4053" w14:textId="77777777" w:rsidR="0023129C" w:rsidRDefault="0023129C" w:rsidP="0023129C">
            <w:pPr>
              <w:spacing w:line="0" w:lineRule="atLeast"/>
              <w:ind w:leftChars="151" w:left="317" w:firstLineChars="100" w:firstLine="220"/>
              <w:rPr>
                <w:rFonts w:ascii="HGSｺﾞｼｯｸM" w:eastAsia="HGSｺﾞｼｯｸM" w:hAnsi="HGSｺﾞｼｯｸM"/>
                <w:sz w:val="22"/>
              </w:rPr>
            </w:pPr>
            <w:r>
              <w:rPr>
                <w:rFonts w:ascii="HGSｺﾞｼｯｸM" w:eastAsia="HGSｺﾞｼｯｸM" w:hAnsi="HGSｺﾞｼｯｸM" w:hint="eastAsia"/>
                <w:sz w:val="22"/>
              </w:rPr>
              <w:t>支給手当の内容</w:t>
            </w:r>
          </w:p>
          <w:p w14:paraId="17A999F4" w14:textId="77777777" w:rsidR="0023129C" w:rsidRDefault="0023129C" w:rsidP="0023129C">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①　通勤手当　　　　②　扶養手当　　　　　③　住居手当　　　　④　夜勤手当</w:t>
            </w:r>
          </w:p>
          <w:p w14:paraId="6083EB66" w14:textId="77777777" w:rsidR="0023129C" w:rsidRDefault="0023129C" w:rsidP="0023129C">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 xml:space="preserve">　□あり　□なし　　　□あり　□なし　　　　□あり　□なし　　　□あり　□なし</w:t>
            </w:r>
          </w:p>
          <w:p w14:paraId="3FEA8604" w14:textId="77777777" w:rsidR="0023129C" w:rsidRDefault="0023129C" w:rsidP="0023129C">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 xml:space="preserve">⑤　管理職手当　</w:t>
            </w:r>
          </w:p>
          <w:p w14:paraId="232418C1" w14:textId="77777777" w:rsidR="0023129C" w:rsidRDefault="0023129C" w:rsidP="0023129C">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 xml:space="preserve">　□あり（支給率（額）：　　　　　％（円））　□なし</w:t>
            </w:r>
          </w:p>
          <w:p w14:paraId="3AD65AA9" w14:textId="77777777" w:rsidR="0023129C" w:rsidRDefault="0023129C" w:rsidP="0023129C">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 xml:space="preserve">⑥　特殊業務手当　</w:t>
            </w:r>
          </w:p>
          <w:p w14:paraId="4C60E839" w14:textId="77777777" w:rsidR="0023129C" w:rsidRDefault="0023129C" w:rsidP="0023129C">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 xml:space="preserve">　□あり（支給率（額）：　　　　　％（円））　□なし</w:t>
            </w:r>
          </w:p>
          <w:p w14:paraId="3CB9C2F3" w14:textId="77777777" w:rsidR="0023129C" w:rsidRDefault="0023129C" w:rsidP="0023129C">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⑦　期末、勤勉手当（賞与）</w:t>
            </w:r>
          </w:p>
          <w:p w14:paraId="3D78C1DD" w14:textId="77777777" w:rsidR="0023129C" w:rsidRDefault="0023129C" w:rsidP="0023129C">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 xml:space="preserve">　□あり（年間計：　　　　月分（　　　　　円））　□なし</w:t>
            </w:r>
          </w:p>
          <w:p w14:paraId="5CB2101A" w14:textId="77777777" w:rsidR="0023129C" w:rsidRDefault="0023129C" w:rsidP="0023129C">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⑧　退職手当</w:t>
            </w:r>
          </w:p>
          <w:p w14:paraId="3620A6F6" w14:textId="77777777" w:rsidR="0023129C" w:rsidRDefault="0023129C" w:rsidP="0023129C">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 xml:space="preserve">　□あり　　　　　　　　　　　　　□なし</w:t>
            </w:r>
          </w:p>
          <w:p w14:paraId="1DB20C54" w14:textId="77777777" w:rsidR="0023129C" w:rsidRDefault="0023129C" w:rsidP="0023129C">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 xml:space="preserve">　□福祉医療機構退職手当共済</w:t>
            </w:r>
          </w:p>
          <w:p w14:paraId="528FA7A4" w14:textId="77777777" w:rsidR="0023129C" w:rsidRDefault="0023129C" w:rsidP="0023129C">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 xml:space="preserve">　□県社会福祉共助会退職共済</w:t>
            </w:r>
          </w:p>
          <w:p w14:paraId="6C1F1019" w14:textId="77777777" w:rsidR="0023129C" w:rsidRDefault="0023129C" w:rsidP="0023129C">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 xml:space="preserve">　□その他（　　　　　　　　　　　　　　　　　　）</w:t>
            </w:r>
          </w:p>
        </w:tc>
        <w:tc>
          <w:tcPr>
            <w:tcW w:w="1560" w:type="dxa"/>
            <w:tcBorders>
              <w:top w:val="dotted" w:sz="4" w:space="0" w:color="auto"/>
              <w:bottom w:val="nil"/>
            </w:tcBorders>
            <w:vAlign w:val="center"/>
          </w:tcPr>
          <w:p w14:paraId="7EB980E5" w14:textId="77777777" w:rsidR="0023129C" w:rsidRDefault="0023129C" w:rsidP="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2D92CE19" w14:textId="77777777" w:rsidR="0023129C" w:rsidRDefault="0023129C" w:rsidP="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73F96720" w14:textId="77777777" w:rsidR="0023129C" w:rsidRPr="0024077A" w:rsidRDefault="0023129C" w:rsidP="0023129C">
            <w:pPr>
              <w:spacing w:line="0" w:lineRule="atLeast"/>
              <w:rPr>
                <w:rFonts w:ascii="HGSｺﾞｼｯｸM" w:eastAsia="HGSｺﾞｼｯｸM" w:hAnsi="HGSｺﾞｼｯｸM"/>
                <w:sz w:val="20"/>
              </w:rPr>
            </w:pPr>
          </w:p>
        </w:tc>
      </w:tr>
      <w:tr w:rsidR="0023129C" w14:paraId="07F8CC2F" w14:textId="77777777">
        <w:trPr>
          <w:trHeight w:val="235"/>
        </w:trPr>
        <w:tc>
          <w:tcPr>
            <w:tcW w:w="1701" w:type="dxa"/>
            <w:vMerge/>
            <w:vAlign w:val="center"/>
          </w:tcPr>
          <w:p w14:paraId="1D09DBB2" w14:textId="77777777" w:rsidR="0023129C" w:rsidRDefault="0023129C" w:rsidP="0023129C"/>
        </w:tc>
        <w:tc>
          <w:tcPr>
            <w:tcW w:w="10206" w:type="dxa"/>
            <w:tcBorders>
              <w:top w:val="nil"/>
              <w:bottom w:val="dotted" w:sz="4" w:space="0" w:color="auto"/>
            </w:tcBorders>
            <w:vAlign w:val="center"/>
          </w:tcPr>
          <w:tbl>
            <w:tblPr>
              <w:tblStyle w:val="af7"/>
              <w:tblpPr w:leftFromText="142" w:rightFromText="142" w:horzAnchor="margin" w:tblpY="-510"/>
              <w:tblOverlap w:val="never"/>
              <w:tblW w:w="0" w:type="auto"/>
              <w:tblLayout w:type="fixed"/>
              <w:tblLook w:val="04A0" w:firstRow="1" w:lastRow="0" w:firstColumn="1" w:lastColumn="0" w:noHBand="0" w:noVBand="1"/>
            </w:tblPr>
            <w:tblGrid>
              <w:gridCol w:w="9903"/>
            </w:tblGrid>
            <w:tr w:rsidR="0023129C" w14:paraId="494E26C6" w14:textId="77777777">
              <w:trPr>
                <w:trHeight w:val="410"/>
              </w:trPr>
              <w:tc>
                <w:tcPr>
                  <w:tcW w:w="9903" w:type="dxa"/>
                  <w:vAlign w:val="center"/>
                </w:tcPr>
                <w:p w14:paraId="1E3DF0DE" w14:textId="77777777" w:rsidR="0023129C" w:rsidRDefault="0023129C" w:rsidP="0023129C">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支給されている手当は、すべて給与規程に明確に定められていることが必要です。</w:t>
                  </w:r>
                </w:p>
              </w:tc>
            </w:tr>
          </w:tbl>
          <w:p w14:paraId="563267A0" w14:textId="77777777" w:rsidR="0023129C" w:rsidRDefault="0023129C" w:rsidP="0023129C">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66BE3BF7" w14:textId="77777777" w:rsidR="0023129C" w:rsidRDefault="0023129C" w:rsidP="0023129C">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2B0F6094" w14:textId="77777777" w:rsidR="0023129C" w:rsidRPr="0024077A" w:rsidRDefault="0023129C" w:rsidP="0023129C">
            <w:pPr>
              <w:spacing w:line="0" w:lineRule="atLeast"/>
              <w:jc w:val="left"/>
              <w:rPr>
                <w:rFonts w:ascii="HGSｺﾞｼｯｸM" w:eastAsia="HGSｺﾞｼｯｸM" w:hAnsi="HGSｺﾞｼｯｸM"/>
                <w:sz w:val="20"/>
              </w:rPr>
            </w:pPr>
          </w:p>
        </w:tc>
      </w:tr>
      <w:tr w:rsidR="0023129C" w14:paraId="12782E0F" w14:textId="77777777">
        <w:trPr>
          <w:trHeight w:val="294"/>
        </w:trPr>
        <w:tc>
          <w:tcPr>
            <w:tcW w:w="1701" w:type="dxa"/>
            <w:vMerge/>
            <w:vAlign w:val="center"/>
          </w:tcPr>
          <w:p w14:paraId="6EBDE650" w14:textId="77777777" w:rsidR="0023129C" w:rsidRDefault="0023129C" w:rsidP="0023129C"/>
        </w:tc>
        <w:tc>
          <w:tcPr>
            <w:tcW w:w="10206" w:type="dxa"/>
            <w:tcBorders>
              <w:top w:val="dotted" w:sz="4" w:space="0" w:color="auto"/>
              <w:bottom w:val="single" w:sz="6" w:space="0" w:color="auto"/>
            </w:tcBorders>
            <w:vAlign w:val="center"/>
          </w:tcPr>
          <w:p w14:paraId="06397098" w14:textId="77777777" w:rsidR="0023129C" w:rsidRDefault="0023129C" w:rsidP="0023129C">
            <w:pPr>
              <w:numPr>
                <w:ilvl w:val="0"/>
                <w:numId w:val="27"/>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通勤手当、住居手当又は扶養手当については、届出書や家賃証明書等の検証資料に基づき認定していますか。</w:t>
            </w:r>
          </w:p>
        </w:tc>
        <w:tc>
          <w:tcPr>
            <w:tcW w:w="1560" w:type="dxa"/>
            <w:tcBorders>
              <w:top w:val="dotted" w:sz="4" w:space="0" w:color="auto"/>
              <w:bottom w:val="single" w:sz="6" w:space="0" w:color="auto"/>
            </w:tcBorders>
            <w:vAlign w:val="center"/>
          </w:tcPr>
          <w:p w14:paraId="64A12F7D" w14:textId="77777777" w:rsidR="0023129C" w:rsidRDefault="0023129C" w:rsidP="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16A7B810" w14:textId="77777777" w:rsidR="0023129C" w:rsidRDefault="0023129C" w:rsidP="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single" w:sz="6" w:space="0" w:color="auto"/>
              <w:right w:val="single" w:sz="4" w:space="0" w:color="auto"/>
            </w:tcBorders>
            <w:vAlign w:val="center"/>
          </w:tcPr>
          <w:p w14:paraId="3B4CF5A2" w14:textId="77777777" w:rsidR="0023129C" w:rsidRPr="0024077A" w:rsidRDefault="0023129C" w:rsidP="0023129C">
            <w:pPr>
              <w:spacing w:line="0" w:lineRule="atLeast"/>
              <w:rPr>
                <w:rFonts w:ascii="HGSｺﾞｼｯｸM" w:eastAsia="HGSｺﾞｼｯｸM" w:hAnsi="HGSｺﾞｼｯｸM"/>
                <w:sz w:val="20"/>
              </w:rPr>
            </w:pPr>
          </w:p>
        </w:tc>
      </w:tr>
      <w:tr w:rsidR="0023129C" w14:paraId="7642FC17" w14:textId="77777777" w:rsidTr="0023242D">
        <w:trPr>
          <w:trHeight w:val="366"/>
        </w:trPr>
        <w:tc>
          <w:tcPr>
            <w:tcW w:w="1701" w:type="dxa"/>
            <w:vMerge w:val="restart"/>
            <w:vAlign w:val="center"/>
          </w:tcPr>
          <w:p w14:paraId="278B9FA3" w14:textId="77777777" w:rsidR="0023129C" w:rsidRDefault="0023129C" w:rsidP="0023129C">
            <w:pPr>
              <w:pStyle w:val="aa"/>
              <w:numPr>
                <w:ilvl w:val="0"/>
                <w:numId w:val="18"/>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パートタイム労働者</w:t>
            </w:r>
          </w:p>
        </w:tc>
        <w:tc>
          <w:tcPr>
            <w:tcW w:w="10206" w:type="dxa"/>
            <w:tcBorders>
              <w:top w:val="single" w:sz="6" w:space="0" w:color="auto"/>
              <w:bottom w:val="nil"/>
            </w:tcBorders>
          </w:tcPr>
          <w:tbl>
            <w:tblPr>
              <w:tblStyle w:val="af7"/>
              <w:tblpPr w:leftFromText="142" w:rightFromText="142" w:vertAnchor="page" w:horzAnchor="margin" w:tblpY="466"/>
              <w:tblOverlap w:val="never"/>
              <w:tblW w:w="0" w:type="auto"/>
              <w:tblLayout w:type="fixed"/>
              <w:tblLook w:val="04A0" w:firstRow="1" w:lastRow="0" w:firstColumn="1" w:lastColumn="0" w:noHBand="0" w:noVBand="1"/>
            </w:tblPr>
            <w:tblGrid>
              <w:gridCol w:w="9903"/>
            </w:tblGrid>
            <w:tr w:rsidR="0023242D" w14:paraId="58686F8E" w14:textId="77777777" w:rsidTr="0023242D">
              <w:trPr>
                <w:trHeight w:val="70"/>
              </w:trPr>
              <w:tc>
                <w:tcPr>
                  <w:tcW w:w="9903" w:type="dxa"/>
                  <w:vAlign w:val="center"/>
                </w:tcPr>
                <w:p w14:paraId="41A7AB6E" w14:textId="77777777" w:rsidR="0023242D" w:rsidRDefault="0023242D" w:rsidP="0023242D">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パートタイム労働者（短時間労働者）とは、いわゆる非常勤職員やパート職員など１週間の所定労働時間が同一の事業所に雇用される通常の労働者の１週間の所定労働時間に比べて短い労働者のことをいいます。</w:t>
                  </w:r>
                </w:p>
              </w:tc>
            </w:tr>
          </w:tbl>
          <w:p w14:paraId="3DEADD84" w14:textId="426EED47" w:rsidR="0023129C" w:rsidRPr="0023242D" w:rsidRDefault="0023129C" w:rsidP="0023242D">
            <w:pPr>
              <w:numPr>
                <w:ilvl w:val="0"/>
                <w:numId w:val="28"/>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パートタイム労働者（短時間労働者）の就業規則を整備していますか。</w:t>
            </w:r>
          </w:p>
        </w:tc>
        <w:tc>
          <w:tcPr>
            <w:tcW w:w="1560" w:type="dxa"/>
            <w:tcBorders>
              <w:top w:val="single" w:sz="6" w:space="0" w:color="auto"/>
              <w:bottom w:val="nil"/>
            </w:tcBorders>
            <w:vAlign w:val="center"/>
          </w:tcPr>
          <w:p w14:paraId="68F98D04" w14:textId="77777777" w:rsidR="0023242D" w:rsidRDefault="0023242D" w:rsidP="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□常勤職員と同じ</w:t>
            </w:r>
          </w:p>
          <w:p w14:paraId="7640D715" w14:textId="3C356F3F" w:rsidR="0023129C" w:rsidRDefault="0023242D" w:rsidP="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□別途作成している</w:t>
            </w:r>
          </w:p>
        </w:tc>
        <w:tc>
          <w:tcPr>
            <w:tcW w:w="1701" w:type="dxa"/>
            <w:tcBorders>
              <w:top w:val="single" w:sz="6" w:space="0" w:color="auto"/>
              <w:bottom w:val="nil"/>
              <w:right w:val="single" w:sz="4" w:space="0" w:color="auto"/>
            </w:tcBorders>
            <w:vAlign w:val="center"/>
          </w:tcPr>
          <w:p w14:paraId="3088416F" w14:textId="77777777" w:rsidR="0023129C" w:rsidRPr="0024077A" w:rsidRDefault="0023129C" w:rsidP="0023129C">
            <w:pPr>
              <w:spacing w:line="0" w:lineRule="atLeast"/>
              <w:rPr>
                <w:rFonts w:ascii="HGSｺﾞｼｯｸM" w:eastAsia="HGSｺﾞｼｯｸM" w:hAnsi="HGSｺﾞｼｯｸM"/>
                <w:sz w:val="20"/>
              </w:rPr>
            </w:pPr>
          </w:p>
        </w:tc>
      </w:tr>
      <w:tr w:rsidR="0023129C" w14:paraId="14372316" w14:textId="77777777">
        <w:trPr>
          <w:trHeight w:val="141"/>
        </w:trPr>
        <w:tc>
          <w:tcPr>
            <w:tcW w:w="1701" w:type="dxa"/>
            <w:vMerge/>
            <w:vAlign w:val="center"/>
          </w:tcPr>
          <w:p w14:paraId="3D5284DF" w14:textId="77777777" w:rsidR="0023129C" w:rsidRDefault="0023129C" w:rsidP="0023129C">
            <w:pPr>
              <w:pStyle w:val="aa"/>
              <w:numPr>
                <w:ilvl w:val="0"/>
                <w:numId w:val="18"/>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nil"/>
            </w:tcBorders>
            <w:vAlign w:val="center"/>
          </w:tcPr>
          <w:p w14:paraId="21C03BDA" w14:textId="77777777" w:rsidR="0023129C" w:rsidRDefault="0023129C" w:rsidP="0023129C">
            <w:pPr>
              <w:numPr>
                <w:ilvl w:val="0"/>
                <w:numId w:val="28"/>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パートタイム労働者を雇用する際に、雇用契約書、採用辞令又は雇入れ通知書等の文書により、</w:t>
            </w:r>
            <w:r>
              <w:rPr>
                <w:rFonts w:ascii="HGSｺﾞｼｯｸM" w:eastAsia="HGSｺﾞｼｯｸM" w:hAnsi="HGSｺﾞｼｯｸM"/>
                <w:sz w:val="22"/>
              </w:rPr>
              <w:t>賃金、労働時間その他の</w:t>
            </w:r>
            <w:r>
              <w:rPr>
                <w:rFonts w:ascii="HGSｺﾞｼｯｸM" w:eastAsia="HGSｺﾞｼｯｸM" w:hAnsi="HGSｺﾞｼｯｸM" w:hint="eastAsia"/>
                <w:sz w:val="22"/>
              </w:rPr>
              <w:t>労働条件を明示して交付していますか。</w:t>
            </w:r>
          </w:p>
        </w:tc>
        <w:tc>
          <w:tcPr>
            <w:tcW w:w="1560" w:type="dxa"/>
            <w:tcBorders>
              <w:top w:val="dotted" w:sz="4" w:space="0" w:color="auto"/>
              <w:bottom w:val="nil"/>
            </w:tcBorders>
            <w:vAlign w:val="center"/>
          </w:tcPr>
          <w:p w14:paraId="66C4CFB1" w14:textId="77777777" w:rsidR="0023129C" w:rsidRDefault="0023129C" w:rsidP="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2760ADAB" w14:textId="77777777" w:rsidR="0023129C" w:rsidRDefault="0023129C" w:rsidP="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42F32FF8" w14:textId="77777777" w:rsidR="0023129C" w:rsidRPr="0024077A" w:rsidRDefault="0023129C" w:rsidP="0023129C">
            <w:pPr>
              <w:spacing w:line="0" w:lineRule="atLeast"/>
              <w:rPr>
                <w:rFonts w:ascii="HGSｺﾞｼｯｸM" w:eastAsia="HGSｺﾞｼｯｸM" w:hAnsi="HGSｺﾞｼｯｸM"/>
                <w:sz w:val="20"/>
              </w:rPr>
            </w:pPr>
            <w:r w:rsidRPr="0024077A">
              <w:rPr>
                <w:rFonts w:ascii="HGSｺﾞｼｯｸM" w:eastAsia="HGSｺﾞｼｯｸM" w:hAnsi="HGSｺﾞｼｯｸM" w:hint="eastAsia"/>
                <w:sz w:val="20"/>
              </w:rPr>
              <w:t>労基法第15条</w:t>
            </w:r>
          </w:p>
          <w:p w14:paraId="06841570" w14:textId="77777777" w:rsidR="0023129C" w:rsidRPr="0024077A" w:rsidRDefault="0023129C" w:rsidP="0023129C">
            <w:pPr>
              <w:spacing w:line="0" w:lineRule="atLeast"/>
              <w:rPr>
                <w:rFonts w:ascii="HGSｺﾞｼｯｸM" w:eastAsia="HGSｺﾞｼｯｸM" w:hAnsi="HGSｺﾞｼｯｸM"/>
                <w:sz w:val="20"/>
              </w:rPr>
            </w:pPr>
            <w:r w:rsidRPr="0024077A">
              <w:rPr>
                <w:rFonts w:ascii="HGSｺﾞｼｯｸM" w:eastAsia="HGSｺﾞｼｯｸM" w:hAnsi="HGSｺﾞｼｯｸM" w:hint="eastAsia"/>
                <w:sz w:val="20"/>
              </w:rPr>
              <w:t>パートタイム労働法第6条</w:t>
            </w:r>
          </w:p>
        </w:tc>
      </w:tr>
      <w:tr w:rsidR="0023129C" w14:paraId="27148C69" w14:textId="77777777" w:rsidTr="00D95C74">
        <w:trPr>
          <w:trHeight w:val="1417"/>
        </w:trPr>
        <w:tc>
          <w:tcPr>
            <w:tcW w:w="1701" w:type="dxa"/>
            <w:vMerge/>
            <w:vAlign w:val="center"/>
          </w:tcPr>
          <w:p w14:paraId="2249BBB7" w14:textId="77777777" w:rsidR="0023129C" w:rsidRDefault="0023129C" w:rsidP="0023129C">
            <w:pPr>
              <w:pStyle w:val="aa"/>
              <w:numPr>
                <w:ilvl w:val="0"/>
                <w:numId w:val="18"/>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7"/>
              <w:tblpPr w:leftFromText="142" w:rightFromText="142" w:horzAnchor="margin" w:tblpY="-510"/>
              <w:tblOverlap w:val="never"/>
              <w:tblW w:w="0" w:type="auto"/>
              <w:tblLayout w:type="fixed"/>
              <w:tblLook w:val="04A0" w:firstRow="1" w:lastRow="0" w:firstColumn="1" w:lastColumn="0" w:noHBand="0" w:noVBand="1"/>
            </w:tblPr>
            <w:tblGrid>
              <w:gridCol w:w="9903"/>
            </w:tblGrid>
            <w:tr w:rsidR="0023129C" w14:paraId="6917B64B" w14:textId="77777777">
              <w:trPr>
                <w:trHeight w:val="705"/>
              </w:trPr>
              <w:tc>
                <w:tcPr>
                  <w:tcW w:w="9903" w:type="dxa"/>
                  <w:vAlign w:val="center"/>
                </w:tcPr>
                <w:p w14:paraId="01B32238" w14:textId="77777777" w:rsidR="0023129C" w:rsidRDefault="0023129C" w:rsidP="0023129C">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書面を交付して明示しなければならない労働条件は次のとおりです。</w:t>
                  </w:r>
                </w:p>
                <w:p w14:paraId="50345D70" w14:textId="77777777" w:rsidR="0023129C" w:rsidRDefault="0023129C" w:rsidP="00D95C74">
                  <w:pPr>
                    <w:pStyle w:val="aa"/>
                    <w:numPr>
                      <w:ilvl w:val="0"/>
                      <w:numId w:val="29"/>
                    </w:numPr>
                    <w:spacing w:line="0" w:lineRule="atLeast"/>
                    <w:ind w:leftChars="0"/>
                    <w:rPr>
                      <w:rFonts w:ascii="HGSｺﾞｼｯｸM" w:eastAsia="HGSｺﾞｼｯｸM" w:hAnsi="HGSｺﾞｼｯｸM"/>
                      <w:sz w:val="22"/>
                    </w:rPr>
                  </w:pPr>
                  <w:r>
                    <w:rPr>
                      <w:rFonts w:ascii="HGSｺﾞｼｯｸM" w:eastAsia="HGSｺﾞｼｯｸM" w:hAnsi="HGSｺﾞｼｯｸM" w:hint="eastAsia"/>
                      <w:sz w:val="22"/>
                    </w:rPr>
                    <w:t xml:space="preserve">　労働契約の期間に関する事項</w:t>
                  </w:r>
                </w:p>
                <w:p w14:paraId="03F17A25" w14:textId="77777777" w:rsidR="0023129C" w:rsidRDefault="0023129C" w:rsidP="00D95C74">
                  <w:pPr>
                    <w:pStyle w:val="aa"/>
                    <w:numPr>
                      <w:ilvl w:val="0"/>
                      <w:numId w:val="29"/>
                    </w:numPr>
                    <w:spacing w:line="0" w:lineRule="atLeast"/>
                    <w:ind w:leftChars="0"/>
                    <w:rPr>
                      <w:rFonts w:ascii="HGSｺﾞｼｯｸM" w:eastAsia="HGSｺﾞｼｯｸM" w:hAnsi="HGSｺﾞｼｯｸM"/>
                      <w:sz w:val="22"/>
                    </w:rPr>
                  </w:pPr>
                  <w:r>
                    <w:rPr>
                      <w:rFonts w:ascii="HGSｺﾞｼｯｸM" w:eastAsia="HGSｺﾞｼｯｸM" w:hAnsi="HGSｺﾞｼｯｸM" w:hint="eastAsia"/>
                      <w:sz w:val="22"/>
                    </w:rPr>
                    <w:t xml:space="preserve">　</w:t>
                  </w:r>
                  <w:r>
                    <w:rPr>
                      <w:rFonts w:ascii="HGSｺﾞｼｯｸM" w:eastAsia="HGSｺﾞｼｯｸM" w:hAnsi="HGSｺﾞｼｯｸM"/>
                      <w:sz w:val="22"/>
                    </w:rPr>
                    <w:t>期間の定めのある労働契約を更新する場合の基準に関する事項</w:t>
                  </w:r>
                </w:p>
                <w:p w14:paraId="61E7897F" w14:textId="77777777" w:rsidR="0023129C" w:rsidRDefault="0023129C" w:rsidP="00D95C74">
                  <w:pPr>
                    <w:pStyle w:val="aa"/>
                    <w:numPr>
                      <w:ilvl w:val="0"/>
                      <w:numId w:val="29"/>
                    </w:numPr>
                    <w:spacing w:line="0" w:lineRule="atLeast"/>
                    <w:ind w:leftChars="0"/>
                    <w:rPr>
                      <w:rFonts w:ascii="HGSｺﾞｼｯｸM" w:eastAsia="HGSｺﾞｼｯｸM" w:hAnsi="HGSｺﾞｼｯｸM"/>
                      <w:sz w:val="22"/>
                    </w:rPr>
                  </w:pPr>
                  <w:r>
                    <w:rPr>
                      <w:rFonts w:ascii="HGSｺﾞｼｯｸM" w:eastAsia="HGSｺﾞｼｯｸM" w:hAnsi="HGSｺﾞｼｯｸM" w:hint="eastAsia"/>
                      <w:sz w:val="22"/>
                    </w:rPr>
                    <w:t xml:space="preserve">　就業の場所及び従事すべき業務に関する</w:t>
                  </w:r>
                  <w:r w:rsidR="00212A9B">
                    <w:rPr>
                      <w:rFonts w:ascii="HGSｺﾞｼｯｸM" w:eastAsia="HGSｺﾞｼｯｸM" w:hAnsi="HGSｺﾞｼｯｸM" w:hint="eastAsia"/>
                      <w:sz w:val="22"/>
                    </w:rPr>
                    <w:t>事項</w:t>
                  </w:r>
                  <w:r w:rsidR="00212A9B" w:rsidRPr="00D95C74">
                    <w:rPr>
                      <w:rFonts w:ascii="HGSｺﾞｼｯｸM" w:eastAsia="HGSｺﾞｼｯｸM" w:hAnsi="HGSｺﾞｼｯｸM" w:hint="eastAsia"/>
                      <w:color w:val="FF0000"/>
                      <w:sz w:val="22"/>
                      <w:u w:val="single"/>
                      <w:shd w:val="clear" w:color="auto" w:fill="FFFF00"/>
                    </w:rPr>
                    <w:t>（</w:t>
                  </w:r>
                  <w:r w:rsidR="0039441F" w:rsidRPr="00D95C74">
                    <w:rPr>
                      <w:rFonts w:ascii="HGSｺﾞｼｯｸM" w:eastAsia="HGSｺﾞｼｯｸM" w:hAnsi="HGSｺﾞｼｯｸM" w:hint="eastAsia"/>
                      <w:color w:val="FF0000"/>
                      <w:sz w:val="22"/>
                      <w:highlight w:val="yellow"/>
                      <w:u w:val="single"/>
                    </w:rPr>
                    <w:t>これらの変更の範囲</w:t>
                  </w:r>
                  <w:r w:rsidR="00212A9B" w:rsidRPr="00D95C74">
                    <w:rPr>
                      <w:rFonts w:ascii="HGSｺﾞｼｯｸM" w:eastAsia="HGSｺﾞｼｯｸM" w:hAnsi="HGSｺﾞｼｯｸM" w:hint="eastAsia"/>
                      <w:color w:val="FF0000"/>
                      <w:sz w:val="22"/>
                      <w:highlight w:val="yellow"/>
                      <w:u w:val="single"/>
                    </w:rPr>
                    <w:t>を含む。）</w:t>
                  </w:r>
                </w:p>
                <w:p w14:paraId="0A92C5DA" w14:textId="77777777" w:rsidR="0023129C" w:rsidRDefault="0023129C" w:rsidP="00D95C74">
                  <w:pPr>
                    <w:pStyle w:val="aa"/>
                    <w:numPr>
                      <w:ilvl w:val="0"/>
                      <w:numId w:val="29"/>
                    </w:numPr>
                    <w:spacing w:line="0" w:lineRule="atLeast"/>
                    <w:ind w:leftChars="0"/>
                    <w:rPr>
                      <w:rFonts w:ascii="HGSｺﾞｼｯｸM" w:eastAsia="HGSｺﾞｼｯｸM" w:hAnsi="HGSｺﾞｼｯｸM"/>
                      <w:sz w:val="22"/>
                    </w:rPr>
                  </w:pPr>
                  <w:r>
                    <w:rPr>
                      <w:rFonts w:ascii="HGSｺﾞｼｯｸM" w:eastAsia="HGSｺﾞｼｯｸM" w:hAnsi="HGSｺﾞｼｯｸM" w:hint="eastAsia"/>
                      <w:sz w:val="22"/>
                    </w:rPr>
                    <w:t xml:space="preserve">　始業及び終業の時刻、所定労働時間を超える労働の有無、休憩時間、休日、休暇並びに労働者を２組以上に分けて就業させる場合における就業時転換に関する事項</w:t>
                  </w:r>
                </w:p>
                <w:p w14:paraId="3BBCE136" w14:textId="77777777" w:rsidR="0023129C" w:rsidRDefault="0023129C" w:rsidP="00D95C74">
                  <w:pPr>
                    <w:pStyle w:val="aa"/>
                    <w:numPr>
                      <w:ilvl w:val="0"/>
                      <w:numId w:val="29"/>
                    </w:numPr>
                    <w:spacing w:line="0" w:lineRule="atLeast"/>
                    <w:ind w:leftChars="0"/>
                    <w:rPr>
                      <w:rFonts w:ascii="HGSｺﾞｼｯｸM" w:eastAsia="HGSｺﾞｼｯｸM" w:hAnsi="HGSｺﾞｼｯｸM"/>
                      <w:sz w:val="22"/>
                    </w:rPr>
                  </w:pPr>
                  <w:r>
                    <w:rPr>
                      <w:rFonts w:ascii="HGSｺﾞｼｯｸM" w:eastAsia="HGSｺﾞｼｯｸM" w:hAnsi="HGSｺﾞｼｯｸM" w:hint="eastAsia"/>
                      <w:sz w:val="22"/>
                    </w:rPr>
                    <w:t xml:space="preserve">　賃金の決定、計算及び支払の方法、賃金の締切り及び支払の時期に関する事項</w:t>
                  </w:r>
                </w:p>
                <w:p w14:paraId="5818A41D" w14:textId="77777777" w:rsidR="0023129C" w:rsidRDefault="0023129C" w:rsidP="00D95C74">
                  <w:pPr>
                    <w:pStyle w:val="aa"/>
                    <w:numPr>
                      <w:ilvl w:val="0"/>
                      <w:numId w:val="29"/>
                    </w:numPr>
                    <w:spacing w:line="0" w:lineRule="atLeast"/>
                    <w:ind w:leftChars="0"/>
                    <w:rPr>
                      <w:rFonts w:ascii="HGSｺﾞｼｯｸM" w:eastAsia="HGSｺﾞｼｯｸM" w:hAnsi="HGSｺﾞｼｯｸM"/>
                      <w:sz w:val="22"/>
                    </w:rPr>
                  </w:pPr>
                  <w:r>
                    <w:rPr>
                      <w:rFonts w:ascii="HGSｺﾞｼｯｸM" w:eastAsia="HGSｺﾞｼｯｸM" w:hAnsi="HGSｺﾞｼｯｸM" w:hint="eastAsia"/>
                      <w:sz w:val="22"/>
                    </w:rPr>
                    <w:t xml:space="preserve">　退職に関する事項（解雇の事由を含む。）</w:t>
                  </w:r>
                </w:p>
                <w:p w14:paraId="445CE206" w14:textId="77777777" w:rsidR="0023129C" w:rsidRDefault="0023129C" w:rsidP="00D95C74">
                  <w:pPr>
                    <w:pStyle w:val="aa"/>
                    <w:numPr>
                      <w:ilvl w:val="0"/>
                      <w:numId w:val="29"/>
                    </w:numPr>
                    <w:spacing w:line="0" w:lineRule="atLeast"/>
                    <w:ind w:leftChars="0"/>
                    <w:rPr>
                      <w:rFonts w:ascii="HGSｺﾞｼｯｸM" w:eastAsia="HGSｺﾞｼｯｸM" w:hAnsi="HGSｺﾞｼｯｸM"/>
                      <w:sz w:val="22"/>
                    </w:rPr>
                  </w:pPr>
                  <w:r>
                    <w:rPr>
                      <w:rFonts w:ascii="HGSｺﾞｼｯｸM" w:eastAsia="HGSｺﾞｼｯｸM" w:hAnsi="HGSｺﾞｼｯｸM" w:hint="eastAsia"/>
                      <w:sz w:val="22"/>
                    </w:rPr>
                    <w:t xml:space="preserve">　昇給の有無に関する事項</w:t>
                  </w:r>
                </w:p>
                <w:p w14:paraId="3A57D2D4" w14:textId="77777777" w:rsidR="0023129C" w:rsidRDefault="0023129C" w:rsidP="00D95C74">
                  <w:pPr>
                    <w:pStyle w:val="aa"/>
                    <w:numPr>
                      <w:ilvl w:val="0"/>
                      <w:numId w:val="29"/>
                    </w:numPr>
                    <w:spacing w:line="0" w:lineRule="atLeast"/>
                    <w:ind w:leftChars="0"/>
                    <w:rPr>
                      <w:rFonts w:ascii="HGSｺﾞｼｯｸM" w:eastAsia="HGSｺﾞｼｯｸM" w:hAnsi="HGSｺﾞｼｯｸM"/>
                      <w:sz w:val="22"/>
                    </w:rPr>
                  </w:pPr>
                  <w:r>
                    <w:rPr>
                      <w:rFonts w:ascii="HGSｺﾞｼｯｸM" w:eastAsia="HGSｺﾞｼｯｸM" w:hAnsi="HGSｺﾞｼｯｸM" w:hint="eastAsia"/>
                      <w:sz w:val="22"/>
                    </w:rPr>
                    <w:t xml:space="preserve">　退職手当の有無に関する事項</w:t>
                  </w:r>
                </w:p>
                <w:p w14:paraId="145AB0D2" w14:textId="77777777" w:rsidR="0023129C" w:rsidRDefault="0023129C" w:rsidP="00D95C74">
                  <w:pPr>
                    <w:pStyle w:val="aa"/>
                    <w:numPr>
                      <w:ilvl w:val="0"/>
                      <w:numId w:val="29"/>
                    </w:numPr>
                    <w:spacing w:line="0" w:lineRule="atLeast"/>
                    <w:ind w:leftChars="0"/>
                    <w:rPr>
                      <w:rFonts w:ascii="HGSｺﾞｼｯｸM" w:eastAsia="HGSｺﾞｼｯｸM" w:hAnsi="HGSｺﾞｼｯｸM"/>
                      <w:sz w:val="22"/>
                    </w:rPr>
                  </w:pPr>
                  <w:r>
                    <w:rPr>
                      <w:rFonts w:ascii="HGSｺﾞｼｯｸM" w:eastAsia="HGSｺﾞｼｯｸM" w:hAnsi="HGSｺﾞｼｯｸM" w:hint="eastAsia"/>
                      <w:sz w:val="22"/>
                    </w:rPr>
                    <w:t xml:space="preserve">　賞与の有無に関する事項</w:t>
                  </w:r>
                </w:p>
                <w:p w14:paraId="763E1EC2" w14:textId="48D97B4C" w:rsidR="00D95C74" w:rsidRPr="00146207" w:rsidRDefault="00D95C74" w:rsidP="00D95C74">
                  <w:pPr>
                    <w:pStyle w:val="aa"/>
                    <w:numPr>
                      <w:ilvl w:val="0"/>
                      <w:numId w:val="29"/>
                    </w:numPr>
                    <w:spacing w:line="0" w:lineRule="atLeast"/>
                    <w:ind w:leftChars="0"/>
                    <w:rPr>
                      <w:rFonts w:ascii="HGSｺﾞｼｯｸM" w:eastAsia="HGSｺﾞｼｯｸM" w:hAnsi="HGSｺﾞｼｯｸM"/>
                      <w:color w:val="FF0000"/>
                      <w:sz w:val="22"/>
                      <w:highlight w:val="yellow"/>
                      <w:u w:val="single"/>
                    </w:rPr>
                  </w:pPr>
                  <w:r>
                    <w:rPr>
                      <w:rFonts w:ascii="HGSｺﾞｼｯｸM" w:eastAsia="HGSｺﾞｼｯｸM" w:hAnsi="HGSｺﾞｼｯｸM" w:hint="eastAsia"/>
                      <w:color w:val="FF0000"/>
                      <w:sz w:val="22"/>
                      <w:highlight w:val="yellow"/>
                      <w:u w:val="single"/>
                    </w:rPr>
                    <w:t xml:space="preserve">　</w:t>
                  </w:r>
                  <w:r w:rsidRPr="00146207">
                    <w:rPr>
                      <w:rFonts w:ascii="HGSｺﾞｼｯｸM" w:eastAsia="HGSｺﾞｼｯｸM" w:hAnsi="HGSｺﾞｼｯｸM" w:hint="eastAsia"/>
                      <w:color w:val="FF0000"/>
                      <w:sz w:val="22"/>
                      <w:highlight w:val="yellow"/>
                      <w:u w:val="single"/>
                    </w:rPr>
                    <w:t>雇用管理の改善等に関する事項に係る相談窓口</w:t>
                  </w:r>
                </w:p>
                <w:p w14:paraId="563FCFE7" w14:textId="73BC9889" w:rsidR="00D95C74" w:rsidRPr="00D95C74" w:rsidRDefault="00D95C74" w:rsidP="00D95C74">
                  <w:pPr>
                    <w:pStyle w:val="aa"/>
                    <w:numPr>
                      <w:ilvl w:val="0"/>
                      <w:numId w:val="29"/>
                    </w:numPr>
                    <w:spacing w:line="0" w:lineRule="atLeast"/>
                    <w:ind w:leftChars="0"/>
                    <w:rPr>
                      <w:rFonts w:ascii="HGSｺﾞｼｯｸM" w:eastAsia="HGSｺﾞｼｯｸM" w:hAnsi="HGSｺﾞｼｯｸM"/>
                      <w:color w:val="FF0000"/>
                      <w:sz w:val="22"/>
                      <w:u w:val="single"/>
                    </w:rPr>
                  </w:pPr>
                  <w:r w:rsidRPr="00146207">
                    <w:rPr>
                      <w:rFonts w:ascii="HGSｺﾞｼｯｸM" w:eastAsia="HGSｺﾞｼｯｸM" w:hAnsi="HGSｺﾞｼｯｸM" w:hint="eastAsia"/>
                      <w:color w:val="FF0000"/>
                      <w:sz w:val="22"/>
                      <w:highlight w:val="yellow"/>
                      <w:u w:val="single"/>
                    </w:rPr>
                    <w:t xml:space="preserve">　更新上限（通算契約期間または更新回数の上限）の有無と内容</w:t>
                  </w:r>
                </w:p>
              </w:tc>
            </w:tr>
            <w:tr w:rsidR="0023129C" w14:paraId="32D9609E" w14:textId="77777777">
              <w:trPr>
                <w:trHeight w:val="243"/>
              </w:trPr>
              <w:tc>
                <w:tcPr>
                  <w:tcW w:w="9903" w:type="dxa"/>
                  <w:vAlign w:val="center"/>
                </w:tcPr>
                <w:p w14:paraId="71C2AEEF" w14:textId="77777777" w:rsidR="00100EE9" w:rsidRDefault="00D95C74" w:rsidP="00100EE9">
                  <w:pPr>
                    <w:spacing w:line="0" w:lineRule="atLeast"/>
                    <w:rPr>
                      <w:rFonts w:ascii="HGSｺﾞｼｯｸM" w:eastAsia="HGSｺﾞｼｯｸM" w:hAnsi="HGSｺﾞｼｯｸM"/>
                      <w:color w:val="FF0000"/>
                      <w:sz w:val="22"/>
                      <w:u w:val="single"/>
                    </w:rPr>
                  </w:pPr>
                  <w:r w:rsidRPr="00146207">
                    <w:rPr>
                      <w:rFonts w:ascii="HGSｺﾞｼｯｸM" w:eastAsia="HGSｺﾞｼｯｸM" w:hAnsi="HGSｺﾞｼｯｸM" w:hint="eastAsia"/>
                      <w:color w:val="FF0000"/>
                      <w:sz w:val="22"/>
                      <w:u w:val="single"/>
                    </w:rPr>
                    <w:t>※　有期労働契約の締結と契約更新のタイミングごとに、更新上限がある場合には、その内容の</w:t>
                  </w:r>
                </w:p>
                <w:p w14:paraId="59948C5B" w14:textId="54BE0142" w:rsidR="00542FE1" w:rsidRPr="0040594E" w:rsidRDefault="00D95C74" w:rsidP="00100EE9">
                  <w:pPr>
                    <w:spacing w:line="0" w:lineRule="atLeast"/>
                    <w:ind w:firstLineChars="200" w:firstLine="440"/>
                    <w:rPr>
                      <w:rFonts w:ascii="HGSｺﾞｼｯｸM" w:eastAsia="HGSｺﾞｼｯｸM" w:hAnsi="HGSｺﾞｼｯｸM"/>
                      <w:color w:val="FF0000"/>
                      <w:sz w:val="22"/>
                    </w:rPr>
                  </w:pPr>
                  <w:r w:rsidRPr="00146207">
                    <w:rPr>
                      <w:rFonts w:ascii="HGSｺﾞｼｯｸM" w:eastAsia="HGSｺﾞｼｯｸM" w:hAnsi="HGSｺﾞｼｯｸM" w:hint="eastAsia"/>
                      <w:color w:val="FF0000"/>
                      <w:sz w:val="22"/>
                      <w:u w:val="single"/>
                    </w:rPr>
                    <w:t>明示が必要となります。</w:t>
                  </w:r>
                </w:p>
              </w:tc>
            </w:tr>
            <w:tr w:rsidR="0073036D" w14:paraId="690BC232" w14:textId="77777777" w:rsidTr="0073036D">
              <w:trPr>
                <w:trHeight w:val="243"/>
              </w:trPr>
              <w:tc>
                <w:tcPr>
                  <w:tcW w:w="9903" w:type="dxa"/>
                  <w:shd w:val="clear" w:color="auto" w:fill="FFFF00"/>
                  <w:vAlign w:val="center"/>
                </w:tcPr>
                <w:p w14:paraId="585C53E8" w14:textId="77777777" w:rsidR="0073036D" w:rsidRPr="00A54BE2" w:rsidRDefault="00A54BE2" w:rsidP="00A54BE2">
                  <w:pPr>
                    <w:spacing w:line="0" w:lineRule="atLeast"/>
                    <w:ind w:left="220" w:hangingChars="100" w:hanging="220"/>
                    <w:rPr>
                      <w:rFonts w:ascii="HGSｺﾞｼｯｸM" w:eastAsia="HGSｺﾞｼｯｸM" w:hAnsi="HGSｺﾞｼｯｸM"/>
                      <w:sz w:val="22"/>
                    </w:rPr>
                  </w:pPr>
                  <w:r w:rsidRPr="00D95C74">
                    <w:rPr>
                      <w:rFonts w:ascii="HGSｺﾞｼｯｸM" w:eastAsia="HGSｺﾞｼｯｸM" w:hAnsi="HGSｺﾞｼｯｸM" w:hint="eastAsia"/>
                      <w:color w:val="FF0000"/>
                      <w:sz w:val="22"/>
                    </w:rPr>
                    <w:t>※</w:t>
                  </w:r>
                  <w:r w:rsidR="0073036D" w:rsidRPr="00D95C74">
                    <w:rPr>
                      <w:rFonts w:ascii="HGSｺﾞｼｯｸM" w:eastAsia="HGSｺﾞｼｯｸM" w:hAnsi="HGSｺﾞｼｯｸM" w:hint="eastAsia"/>
                      <w:color w:val="FF0000"/>
                      <w:sz w:val="22"/>
                    </w:rPr>
                    <w:t xml:space="preserve">　</w:t>
                  </w:r>
                  <w:r w:rsidR="0073036D" w:rsidRPr="00A54BE2">
                    <w:rPr>
                      <w:rFonts w:ascii="HGSｺﾞｼｯｸM" w:eastAsia="HGSｺﾞｼｯｸM" w:hAnsi="HGSｺﾞｼｯｸM" w:hint="eastAsia"/>
                      <w:color w:val="FF0000"/>
                      <w:sz w:val="22"/>
                    </w:rPr>
                    <w:t>無期転換申込権が発生する更新契約のタイミングごとに、無期転換の申込</w:t>
                  </w:r>
                  <w:r w:rsidR="000009FB">
                    <w:rPr>
                      <w:rFonts w:ascii="HGSｺﾞｼｯｸM" w:eastAsia="HGSｺﾞｼｯｸM" w:hAnsi="HGSｺﾞｼｯｸM" w:hint="eastAsia"/>
                      <w:color w:val="FF0000"/>
                      <w:sz w:val="22"/>
                    </w:rPr>
                    <w:t>機会</w:t>
                  </w:r>
                  <w:r w:rsidR="0073036D" w:rsidRPr="00A54BE2">
                    <w:rPr>
                      <w:rFonts w:ascii="HGSｺﾞｼｯｸM" w:eastAsia="HGSｺﾞｼｯｸM" w:hAnsi="HGSｺﾞｼｯｸM" w:hint="eastAsia"/>
                      <w:color w:val="FF0000"/>
                      <w:sz w:val="22"/>
                    </w:rPr>
                    <w:t>及び無期転換後の労働条件を書面により明示する必要があります。</w:t>
                  </w:r>
                </w:p>
              </w:tc>
            </w:tr>
            <w:tr w:rsidR="00D95C74" w14:paraId="58A791BD" w14:textId="77777777" w:rsidTr="0073036D">
              <w:trPr>
                <w:trHeight w:val="243"/>
              </w:trPr>
              <w:tc>
                <w:tcPr>
                  <w:tcW w:w="9903" w:type="dxa"/>
                  <w:shd w:val="clear" w:color="auto" w:fill="FFFF00"/>
                  <w:vAlign w:val="center"/>
                </w:tcPr>
                <w:p w14:paraId="645CD6C1" w14:textId="017F14AE" w:rsidR="00D95C74" w:rsidRPr="00A54BE2" w:rsidRDefault="00D95C74" w:rsidP="00A54BE2">
                  <w:pPr>
                    <w:spacing w:line="0" w:lineRule="atLeast"/>
                    <w:ind w:left="220" w:hangingChars="100" w:hanging="220"/>
                    <w:rPr>
                      <w:rFonts w:ascii="HGSｺﾞｼｯｸM" w:eastAsia="HGSｺﾞｼｯｸM" w:hAnsi="HGSｺﾞｼｯｸM"/>
                      <w:sz w:val="22"/>
                    </w:rPr>
                  </w:pPr>
                  <w:r w:rsidRPr="00146207">
                    <w:rPr>
                      <w:rFonts w:ascii="HGSｺﾞｼｯｸM" w:eastAsia="HGSｺﾞｼｯｸM" w:hAnsi="HGSｺﾞｼｯｸM" w:hint="eastAsia"/>
                      <w:color w:val="FF0000"/>
                      <w:sz w:val="22"/>
                      <w:u w:val="single"/>
                    </w:rPr>
                    <w:t>※　更新上限を新設・短縮しようとする場合は、あらかじめその理由を労働者に説明することが必要となります。</w:t>
                  </w:r>
                </w:p>
              </w:tc>
            </w:tr>
            <w:tr w:rsidR="00D95C74" w14:paraId="641352FE" w14:textId="77777777" w:rsidTr="0073036D">
              <w:trPr>
                <w:trHeight w:val="243"/>
              </w:trPr>
              <w:tc>
                <w:tcPr>
                  <w:tcW w:w="9903" w:type="dxa"/>
                  <w:shd w:val="clear" w:color="auto" w:fill="FFFF00"/>
                  <w:vAlign w:val="center"/>
                </w:tcPr>
                <w:p w14:paraId="22B064AF" w14:textId="6A00A201" w:rsidR="00D95C74" w:rsidRPr="00146207" w:rsidRDefault="00D95C74" w:rsidP="00A54BE2">
                  <w:pPr>
                    <w:spacing w:line="0" w:lineRule="atLeast"/>
                    <w:ind w:left="220" w:hangingChars="100" w:hanging="220"/>
                    <w:rPr>
                      <w:rFonts w:ascii="HGSｺﾞｼｯｸM" w:eastAsia="HGSｺﾞｼｯｸM" w:hAnsi="HGSｺﾞｼｯｸM"/>
                      <w:color w:val="FF0000"/>
                      <w:sz w:val="22"/>
                      <w:u w:val="single"/>
                    </w:rPr>
                  </w:pPr>
                  <w:r>
                    <w:rPr>
                      <w:rFonts w:ascii="HGSｺﾞｼｯｸM" w:eastAsia="HGSｺﾞｼｯｸM" w:hAnsi="HGSｺﾞｼｯｸM" w:hint="eastAsia"/>
                      <w:color w:val="FF0000"/>
                      <w:sz w:val="22"/>
                      <w:u w:val="single"/>
                    </w:rPr>
                    <w:t xml:space="preserve">※　</w:t>
                  </w:r>
                  <w:r w:rsidRPr="00146207">
                    <w:rPr>
                      <w:rFonts w:ascii="HGSｺﾞｼｯｸM" w:eastAsia="HGSｺﾞｼｯｸM" w:hAnsi="HGSｺﾞｼｯｸM" w:hint="eastAsia"/>
                      <w:color w:val="FF0000"/>
                      <w:sz w:val="22"/>
                      <w:u w:val="single"/>
                    </w:rPr>
                    <w:t>無期転換申込権が発生する更新契約のタイミングごとに、無期転換の申込機会及び無期転換後の労働条件を書面により明示する必要があります。</w:t>
                  </w:r>
                </w:p>
              </w:tc>
            </w:tr>
          </w:tbl>
          <w:p w14:paraId="0325ECFB" w14:textId="77777777" w:rsidR="0023129C" w:rsidRDefault="0023129C" w:rsidP="0023129C">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6101137A" w14:textId="77777777" w:rsidR="0023129C" w:rsidRDefault="0023129C" w:rsidP="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0155154E" w14:textId="77777777" w:rsidR="0023129C" w:rsidRDefault="0023129C" w:rsidP="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nil"/>
              <w:bottom w:val="dotted" w:sz="4" w:space="0" w:color="auto"/>
              <w:right w:val="single" w:sz="4" w:space="0" w:color="auto"/>
            </w:tcBorders>
            <w:vAlign w:val="center"/>
          </w:tcPr>
          <w:p w14:paraId="381EFD9F" w14:textId="77777777" w:rsidR="0023129C" w:rsidRPr="0024077A" w:rsidRDefault="0023129C" w:rsidP="0023129C">
            <w:pPr>
              <w:spacing w:line="0" w:lineRule="atLeast"/>
              <w:jc w:val="left"/>
              <w:rPr>
                <w:rFonts w:ascii="HGSｺﾞｼｯｸM" w:eastAsia="HGSｺﾞｼｯｸM" w:hAnsi="HGSｺﾞｼｯｸM"/>
                <w:sz w:val="20"/>
              </w:rPr>
            </w:pPr>
            <w:r w:rsidRPr="0024077A">
              <w:rPr>
                <w:rFonts w:ascii="HGSｺﾞｼｯｸM" w:eastAsia="HGSｺﾞｼｯｸM" w:hAnsi="HGSｺﾞｼｯｸM" w:hint="eastAsia"/>
                <w:sz w:val="20"/>
              </w:rPr>
              <w:t>労基法施行規則第5条</w:t>
            </w:r>
          </w:p>
          <w:p w14:paraId="17F47DA7" w14:textId="77777777" w:rsidR="0023129C" w:rsidRPr="0024077A" w:rsidRDefault="0023129C" w:rsidP="0023129C">
            <w:pPr>
              <w:spacing w:line="0" w:lineRule="atLeast"/>
              <w:jc w:val="left"/>
              <w:rPr>
                <w:rFonts w:ascii="HGSｺﾞｼｯｸM" w:eastAsia="HGSｺﾞｼｯｸM" w:hAnsi="HGSｺﾞｼｯｸM"/>
                <w:sz w:val="20"/>
              </w:rPr>
            </w:pPr>
          </w:p>
          <w:p w14:paraId="19853A26" w14:textId="77777777" w:rsidR="0023129C" w:rsidRPr="0024077A" w:rsidRDefault="0023129C" w:rsidP="0023129C">
            <w:pPr>
              <w:spacing w:line="0" w:lineRule="atLeast"/>
              <w:jc w:val="left"/>
              <w:rPr>
                <w:rFonts w:ascii="HGSｺﾞｼｯｸM" w:eastAsia="HGSｺﾞｼｯｸM" w:hAnsi="HGSｺﾞｼｯｸM"/>
                <w:sz w:val="20"/>
              </w:rPr>
            </w:pPr>
            <w:r w:rsidRPr="0024077A">
              <w:rPr>
                <w:rFonts w:ascii="HGSｺﾞｼｯｸM" w:eastAsia="HGSｺﾞｼｯｸM" w:hAnsi="HGSｺﾞｼｯｸM" w:hint="eastAsia"/>
                <w:sz w:val="20"/>
              </w:rPr>
              <w:t>パートタイム労働法施行規則第2条</w:t>
            </w:r>
          </w:p>
        </w:tc>
      </w:tr>
      <w:tr w:rsidR="0023129C" w14:paraId="0CB8A60D" w14:textId="77777777">
        <w:trPr>
          <w:trHeight w:val="693"/>
        </w:trPr>
        <w:tc>
          <w:tcPr>
            <w:tcW w:w="1701" w:type="dxa"/>
            <w:vMerge/>
            <w:vAlign w:val="center"/>
          </w:tcPr>
          <w:p w14:paraId="5A5B725B" w14:textId="77777777" w:rsidR="0023129C" w:rsidRDefault="0023129C" w:rsidP="0023129C"/>
        </w:tc>
        <w:tc>
          <w:tcPr>
            <w:tcW w:w="10206" w:type="dxa"/>
            <w:tcBorders>
              <w:top w:val="dotted" w:sz="4" w:space="0" w:color="auto"/>
              <w:bottom w:val="nil"/>
            </w:tcBorders>
            <w:vAlign w:val="center"/>
          </w:tcPr>
          <w:p w14:paraId="013F0194" w14:textId="77777777" w:rsidR="0023129C" w:rsidRDefault="0023129C" w:rsidP="0023129C">
            <w:pPr>
              <w:numPr>
                <w:ilvl w:val="0"/>
                <w:numId w:val="28"/>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一定の要件に該当するパートタイム労働者については、社会保険等（健康保険、厚生年金、雇用保険）に加入していますか。</w:t>
            </w:r>
          </w:p>
        </w:tc>
        <w:tc>
          <w:tcPr>
            <w:tcW w:w="1560" w:type="dxa"/>
            <w:tcBorders>
              <w:top w:val="dotted" w:sz="4" w:space="0" w:color="auto"/>
              <w:bottom w:val="nil"/>
            </w:tcBorders>
            <w:vAlign w:val="center"/>
          </w:tcPr>
          <w:p w14:paraId="692C292F" w14:textId="77777777" w:rsidR="0023129C" w:rsidRDefault="0023129C" w:rsidP="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5E34E689" w14:textId="77777777" w:rsidR="0023129C" w:rsidRDefault="0023129C" w:rsidP="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2E7D01BE" w14:textId="77777777" w:rsidR="0023129C" w:rsidRPr="0024077A" w:rsidRDefault="0023129C" w:rsidP="0023129C">
            <w:pPr>
              <w:spacing w:line="0" w:lineRule="atLeast"/>
              <w:rPr>
                <w:rFonts w:ascii="HGSｺﾞｼｯｸM" w:eastAsia="HGSｺﾞｼｯｸM" w:hAnsi="HGSｺﾞｼｯｸM"/>
                <w:sz w:val="20"/>
              </w:rPr>
            </w:pPr>
          </w:p>
        </w:tc>
      </w:tr>
      <w:tr w:rsidR="0023129C" w14:paraId="12DA887F" w14:textId="77777777">
        <w:trPr>
          <w:trHeight w:val="693"/>
        </w:trPr>
        <w:tc>
          <w:tcPr>
            <w:tcW w:w="1701" w:type="dxa"/>
            <w:vMerge/>
            <w:vAlign w:val="center"/>
          </w:tcPr>
          <w:p w14:paraId="22C6F3E7" w14:textId="77777777" w:rsidR="0023129C" w:rsidRDefault="0023129C" w:rsidP="0023129C"/>
        </w:tc>
        <w:tc>
          <w:tcPr>
            <w:tcW w:w="10206" w:type="dxa"/>
            <w:tcBorders>
              <w:top w:val="nil"/>
              <w:bottom w:val="dotted" w:sz="4" w:space="0" w:color="auto"/>
            </w:tcBorders>
            <w:vAlign w:val="center"/>
          </w:tcPr>
          <w:tbl>
            <w:tblPr>
              <w:tblStyle w:val="af7"/>
              <w:tblpPr w:leftFromText="142" w:rightFromText="142" w:horzAnchor="margin" w:tblpY="-510"/>
              <w:tblOverlap w:val="never"/>
              <w:tblW w:w="0" w:type="auto"/>
              <w:tblLayout w:type="fixed"/>
              <w:tblLook w:val="04A0" w:firstRow="1" w:lastRow="0" w:firstColumn="1" w:lastColumn="0" w:noHBand="0" w:noVBand="1"/>
            </w:tblPr>
            <w:tblGrid>
              <w:gridCol w:w="9903"/>
            </w:tblGrid>
            <w:tr w:rsidR="0023129C" w14:paraId="76F27097" w14:textId="77777777">
              <w:trPr>
                <w:trHeight w:val="705"/>
              </w:trPr>
              <w:tc>
                <w:tcPr>
                  <w:tcW w:w="9903" w:type="dxa"/>
                  <w:vAlign w:val="center"/>
                </w:tcPr>
                <w:p w14:paraId="45879AB7" w14:textId="77777777" w:rsidR="0023129C" w:rsidRDefault="0023129C" w:rsidP="0023129C">
                  <w:pPr>
                    <w:pStyle w:val="Default"/>
                    <w:rPr>
                      <w:rFonts w:ascii="HGSｺﾞｼｯｸM" w:eastAsia="HGSｺﾞｼｯｸM" w:hAnsi="HGSｺﾞｼｯｸM"/>
                      <w:color w:val="auto"/>
                      <w:kern w:val="2"/>
                      <w:sz w:val="22"/>
                    </w:rPr>
                  </w:pPr>
                  <w:r>
                    <w:rPr>
                      <w:rFonts w:ascii="HGSｺﾞｼｯｸM" w:eastAsia="HGSｺﾞｼｯｸM" w:hAnsi="HGSｺﾞｼｯｸM" w:hint="eastAsia"/>
                      <w:color w:val="auto"/>
                      <w:kern w:val="2"/>
                      <w:sz w:val="22"/>
                    </w:rPr>
                    <w:t>※　次に該当する労働者は、原則として、全て雇用保険の被保険者となります。</w:t>
                  </w:r>
                </w:p>
                <w:p w14:paraId="7E47485A" w14:textId="77777777" w:rsidR="0023129C" w:rsidRDefault="0023129C" w:rsidP="0023129C">
                  <w:pPr>
                    <w:pStyle w:val="aa"/>
                    <w:numPr>
                      <w:ilvl w:val="0"/>
                      <w:numId w:val="30"/>
                    </w:numPr>
                    <w:spacing w:line="0" w:lineRule="atLeast"/>
                    <w:ind w:leftChars="99" w:left="490" w:hanging="282"/>
                    <w:rPr>
                      <w:rFonts w:ascii="HGSｺﾞｼｯｸM" w:eastAsia="HGSｺﾞｼｯｸM" w:hAnsi="HGSｺﾞｼｯｸM"/>
                      <w:sz w:val="22"/>
                    </w:rPr>
                  </w:pPr>
                  <w:r>
                    <w:rPr>
                      <w:rFonts w:ascii="HGSｺﾞｼｯｸM" w:eastAsia="HGSｺﾞｼｯｸM" w:hAnsi="HGSｺﾞｼｯｸM" w:hint="eastAsia"/>
                      <w:sz w:val="22"/>
                    </w:rPr>
                    <w:t xml:space="preserve">　１週間の所定労働時間が20時間以上であること</w:t>
                  </w:r>
                </w:p>
                <w:p w14:paraId="0FAF97CA" w14:textId="77777777" w:rsidR="0023129C" w:rsidRDefault="0023129C" w:rsidP="0023129C">
                  <w:pPr>
                    <w:pStyle w:val="aa"/>
                    <w:numPr>
                      <w:ilvl w:val="0"/>
                      <w:numId w:val="30"/>
                    </w:numPr>
                    <w:spacing w:line="0" w:lineRule="atLeast"/>
                    <w:ind w:leftChars="99" w:left="490" w:hanging="282"/>
                    <w:rPr>
                      <w:rFonts w:ascii="HGSｺﾞｼｯｸM" w:eastAsia="HGSｺﾞｼｯｸM" w:hAnsi="HGSｺﾞｼｯｸM"/>
                      <w:sz w:val="22"/>
                    </w:rPr>
                  </w:pPr>
                  <w:r>
                    <w:rPr>
                      <w:rFonts w:ascii="HGSｺﾞｼｯｸM" w:eastAsia="HGSｺﾞｼｯｸM" w:hAnsi="HGSｺﾞｼｯｸM" w:hint="eastAsia"/>
                      <w:sz w:val="22"/>
                    </w:rPr>
                    <w:t xml:space="preserve">　31日以上の雇用見込みがあること（31日以上雇用が継続しないことが明確である場合を除く）</w:t>
                  </w:r>
                </w:p>
                <w:p w14:paraId="5E5ED3DB" w14:textId="76A46735" w:rsidR="0023129C" w:rsidRPr="0023129C" w:rsidRDefault="0023129C" w:rsidP="0023129C">
                  <w:pPr>
                    <w:spacing w:line="0" w:lineRule="atLeast"/>
                    <w:rPr>
                      <w:rFonts w:ascii="HGSｺﾞｼｯｸM" w:eastAsia="HGSｺﾞｼｯｸM" w:hAnsi="HGSｺﾞｼｯｸM"/>
                      <w:sz w:val="22"/>
                    </w:rPr>
                  </w:pPr>
                  <w:r w:rsidRPr="00E65339">
                    <w:rPr>
                      <w:rFonts w:ascii="HGSｺﾞｼｯｸM" w:eastAsia="HGSｺﾞｼｯｸM" w:hAnsi="HGSｺﾞｼｯｸM" w:hint="eastAsia"/>
                      <w:sz w:val="22"/>
                    </w:rPr>
                    <w:t>◎平成29年1月1日より、</w:t>
                  </w:r>
                  <w:r w:rsidR="00100EE9">
                    <w:rPr>
                      <w:rFonts w:ascii="HGSｺﾞｼｯｸM" w:eastAsia="HGSｺﾞｼｯｸM" w:hAnsi="HGSｺﾞｼｯｸM" w:hint="eastAsia"/>
                      <w:sz w:val="22"/>
                    </w:rPr>
                    <w:t>65</w:t>
                  </w:r>
                  <w:r w:rsidRPr="00E65339">
                    <w:rPr>
                      <w:rFonts w:ascii="HGSｺﾞｼｯｸM" w:eastAsia="HGSｺﾞｼｯｸM" w:hAnsi="HGSｺﾞｼｯｸM" w:hint="eastAsia"/>
                      <w:sz w:val="22"/>
                    </w:rPr>
                    <w:t>歳以上の労働者についても雇用保険の適用対象となりました。</w:t>
                  </w:r>
                </w:p>
              </w:tc>
            </w:tr>
            <w:tr w:rsidR="0023129C" w14:paraId="06BF2742" w14:textId="77777777">
              <w:trPr>
                <w:trHeight w:val="705"/>
              </w:trPr>
              <w:tc>
                <w:tcPr>
                  <w:tcW w:w="9903" w:type="dxa"/>
                  <w:vAlign w:val="center"/>
                </w:tcPr>
                <w:p w14:paraId="4DD6509C" w14:textId="77777777" w:rsidR="003C18B9" w:rsidRPr="009967B4" w:rsidRDefault="003C18B9" w:rsidP="003C18B9">
                  <w:pPr>
                    <w:pStyle w:val="Default"/>
                    <w:snapToGrid w:val="0"/>
                    <w:jc w:val="both"/>
                    <w:rPr>
                      <w:rFonts w:ascii="HGSｺﾞｼｯｸM" w:eastAsia="HGSｺﾞｼｯｸM" w:hAnsi="HGSｺﾞｼｯｸM"/>
                      <w:color w:val="auto"/>
                      <w:kern w:val="2"/>
                      <w:sz w:val="22"/>
                    </w:rPr>
                  </w:pPr>
                  <w:r w:rsidRPr="009967B4">
                    <w:rPr>
                      <w:rFonts w:ascii="HGSｺﾞｼｯｸM" w:eastAsia="HGSｺﾞｼｯｸM" w:hAnsi="HGSｺﾞｼｯｸM" w:hint="eastAsia"/>
                      <w:color w:val="auto"/>
                      <w:kern w:val="2"/>
                      <w:sz w:val="22"/>
                    </w:rPr>
                    <w:t>※</w:t>
                  </w:r>
                  <w:r w:rsidRPr="009967B4">
                    <w:rPr>
                      <w:rFonts w:eastAsia="HGSｺﾞｼｯｸM"/>
                      <w:color w:val="auto"/>
                      <w:kern w:val="2"/>
                      <w:sz w:val="22"/>
                    </w:rPr>
                    <w:t xml:space="preserve">　</w:t>
                  </w:r>
                  <w:r w:rsidRPr="009967B4">
                    <w:rPr>
                      <w:rFonts w:ascii="HGSｺﾞｼｯｸM" w:eastAsia="HGSｺﾞｼｯｸM" w:hAnsi="HGSｺﾞｼｯｸM" w:hint="eastAsia"/>
                      <w:color w:val="auto"/>
                      <w:kern w:val="2"/>
                      <w:sz w:val="22"/>
                    </w:rPr>
                    <w:t>パートタイム労働者</w:t>
                  </w:r>
                  <w:r w:rsidRPr="009967B4">
                    <w:rPr>
                      <w:rFonts w:eastAsia="HGSｺﾞｼｯｸM"/>
                      <w:color w:val="auto"/>
                      <w:kern w:val="2"/>
                      <w:sz w:val="22"/>
                    </w:rPr>
                    <w:t>の健康保険</w:t>
                  </w:r>
                  <w:r w:rsidRPr="009967B4">
                    <w:rPr>
                      <w:rFonts w:ascii="HGSｺﾞｼｯｸM" w:eastAsia="HGSｺﾞｼｯｸM" w:hAnsi="HGSｺﾞｼｯｸM" w:hint="eastAsia"/>
                      <w:color w:val="auto"/>
                      <w:kern w:val="2"/>
                      <w:sz w:val="22"/>
                    </w:rPr>
                    <w:t>・</w:t>
                  </w:r>
                  <w:r w:rsidRPr="009967B4">
                    <w:rPr>
                      <w:rFonts w:eastAsia="HGSｺﾞｼｯｸM"/>
                      <w:color w:val="auto"/>
                      <w:kern w:val="2"/>
                      <w:sz w:val="22"/>
                    </w:rPr>
                    <w:t>厚生年金保険資格要件</w:t>
                  </w:r>
                </w:p>
                <w:p w14:paraId="31DF3EF9" w14:textId="77777777" w:rsidR="003C18B9" w:rsidRDefault="003C18B9" w:rsidP="003C18B9">
                  <w:pPr>
                    <w:pStyle w:val="Default"/>
                    <w:snapToGrid w:val="0"/>
                    <w:rPr>
                      <w:rFonts w:ascii="HGSｺﾞｼｯｸM" w:eastAsia="HGSｺﾞｼｯｸM" w:hAnsi="HGSｺﾞｼｯｸM"/>
                      <w:color w:val="auto"/>
                      <w:kern w:val="2"/>
                      <w:sz w:val="22"/>
                    </w:rPr>
                  </w:pPr>
                  <w:r>
                    <w:rPr>
                      <w:rFonts w:ascii="HGSｺﾞｼｯｸM" w:eastAsia="HGSｺﾞｼｯｸM" w:hAnsi="HGSｺﾞｼｯｸM" w:hint="eastAsia"/>
                      <w:color w:val="auto"/>
                      <w:kern w:val="2"/>
                      <w:sz w:val="22"/>
                    </w:rPr>
                    <w:t xml:space="preserve">　①　</w:t>
                  </w:r>
                  <w:r w:rsidRPr="00DE2BBC">
                    <w:rPr>
                      <w:rFonts w:ascii="HGSｺﾞｼｯｸM" w:eastAsia="HGSｺﾞｼｯｸM" w:hAnsi="HGSｺﾞｼｯｸM" w:hint="eastAsia"/>
                      <w:color w:val="auto"/>
                      <w:kern w:val="2"/>
                      <w:sz w:val="22"/>
                    </w:rPr>
                    <w:t>勤務時間・勤務日数が常時雇用者の概ね4分の3以上の者</w:t>
                  </w:r>
                </w:p>
                <w:p w14:paraId="5C7FA92D" w14:textId="77777777" w:rsidR="003C18B9" w:rsidRDefault="003C18B9" w:rsidP="003C18B9">
                  <w:pPr>
                    <w:pStyle w:val="Default"/>
                    <w:snapToGrid w:val="0"/>
                    <w:ind w:left="440" w:hangingChars="200" w:hanging="440"/>
                    <w:rPr>
                      <w:rFonts w:ascii="HGSｺﾞｼｯｸM" w:eastAsia="HGSｺﾞｼｯｸM" w:hAnsi="HGSｺﾞｼｯｸM"/>
                      <w:color w:val="auto"/>
                      <w:kern w:val="2"/>
                      <w:sz w:val="22"/>
                    </w:rPr>
                  </w:pPr>
                  <w:r>
                    <w:rPr>
                      <w:rFonts w:ascii="HGSｺﾞｼｯｸM" w:eastAsia="HGSｺﾞｼｯｸM" w:hAnsi="HGSｺﾞｼｯｸM" w:hint="eastAsia"/>
                      <w:color w:val="auto"/>
                      <w:kern w:val="2"/>
                      <w:sz w:val="22"/>
                    </w:rPr>
                    <w:t xml:space="preserve">　②　</w:t>
                  </w:r>
                  <w:r w:rsidRPr="00DE2BBC">
                    <w:rPr>
                      <w:rFonts w:ascii="HGSｺﾞｼｯｸM" w:eastAsia="HGSｺﾞｼｯｸM" w:hAnsi="HGSｺﾞｼｯｸM" w:hint="eastAsia"/>
                      <w:color w:val="auto"/>
                      <w:kern w:val="2"/>
                      <w:sz w:val="22"/>
                    </w:rPr>
                    <w:t>勤務時間・勤務日数が常時雇用者の4分の3未満で、以下の</w:t>
                  </w:r>
                  <w:r>
                    <w:rPr>
                      <w:rFonts w:ascii="HGSｺﾞｼｯｸM" w:eastAsia="HGSｺﾞｼｯｸM" w:hAnsi="HGSｺﾞｼｯｸM" w:hint="eastAsia"/>
                      <w:color w:val="auto"/>
                      <w:kern w:val="2"/>
                      <w:sz w:val="22"/>
                    </w:rPr>
                    <w:t>(ⅰ)</w:t>
                  </w:r>
                  <w:r w:rsidRPr="00DE2BBC">
                    <w:rPr>
                      <w:rFonts w:ascii="HGSｺﾞｼｯｸM" w:eastAsia="HGSｺﾞｼｯｸM" w:hAnsi="HGSｺﾞｼｯｸM" w:hint="eastAsia"/>
                      <w:color w:val="auto"/>
                      <w:kern w:val="2"/>
                      <w:sz w:val="22"/>
                    </w:rPr>
                    <w:t>～</w:t>
                  </w:r>
                  <w:r>
                    <w:rPr>
                      <w:rFonts w:ascii="HGSｺﾞｼｯｸM" w:eastAsia="HGSｺﾞｼｯｸM" w:hAnsi="HGSｺﾞｼｯｸM" w:hint="eastAsia"/>
                      <w:color w:val="auto"/>
                      <w:kern w:val="2"/>
                      <w:sz w:val="22"/>
                    </w:rPr>
                    <w:t>(ⅳ)</w:t>
                  </w:r>
                  <w:r w:rsidRPr="00DE2BBC">
                    <w:rPr>
                      <w:rFonts w:ascii="HGSｺﾞｼｯｸM" w:eastAsia="HGSｺﾞｼｯｸM" w:hAnsi="HGSｺﾞｼｯｸM" w:hint="eastAsia"/>
                      <w:color w:val="auto"/>
                      <w:kern w:val="2"/>
                      <w:sz w:val="22"/>
                    </w:rPr>
                    <w:t>に該当する者（被保険者数常時100名超の法人又は100名以下で短時間労働者の社保加入について労使合意を行った法人）</w:t>
                  </w:r>
                </w:p>
                <w:p w14:paraId="288A1192" w14:textId="77777777" w:rsidR="003C18B9" w:rsidRDefault="003C18B9" w:rsidP="003C18B9">
                  <w:pPr>
                    <w:pStyle w:val="Default"/>
                    <w:snapToGrid w:val="0"/>
                    <w:ind w:left="440" w:hangingChars="200" w:hanging="440"/>
                    <w:rPr>
                      <w:rFonts w:ascii="HGSｺﾞｼｯｸM" w:eastAsia="HGSｺﾞｼｯｸM" w:hAnsi="HGSｺﾞｼｯｸM"/>
                      <w:color w:val="auto"/>
                      <w:kern w:val="2"/>
                      <w:sz w:val="22"/>
                    </w:rPr>
                  </w:pPr>
                  <w:r>
                    <w:rPr>
                      <w:rFonts w:ascii="HGSｺﾞｼｯｸM" w:eastAsia="HGSｺﾞｼｯｸM" w:hAnsi="HGSｺﾞｼｯｸM" w:hint="eastAsia"/>
                      <w:color w:val="auto"/>
                      <w:kern w:val="2"/>
                      <w:sz w:val="22"/>
                    </w:rPr>
                    <w:lastRenderedPageBreak/>
                    <w:t xml:space="preserve">　　(ⅰ)</w:t>
                  </w:r>
                  <w:r>
                    <w:rPr>
                      <w:rFonts w:ascii="HGSｺﾞｼｯｸM" w:eastAsia="HGSｺﾞｼｯｸM" w:hAnsi="HGSｺﾞｼｯｸM"/>
                      <w:color w:val="auto"/>
                      <w:kern w:val="2"/>
                      <w:sz w:val="22"/>
                    </w:rPr>
                    <w:t xml:space="preserve"> </w:t>
                  </w:r>
                  <w:r w:rsidRPr="00B44214">
                    <w:rPr>
                      <w:rFonts w:ascii="HGSｺﾞｼｯｸM" w:eastAsia="HGSｺﾞｼｯｸM" w:hAnsi="HGSｺﾞｼｯｸM" w:hint="eastAsia"/>
                      <w:color w:val="auto"/>
                      <w:kern w:val="2"/>
                      <w:sz w:val="22"/>
                    </w:rPr>
                    <w:t>週の所定労働時間が20時間以上</w:t>
                  </w:r>
                </w:p>
                <w:p w14:paraId="53D0C8EF" w14:textId="77777777" w:rsidR="003C18B9" w:rsidRDefault="003C18B9" w:rsidP="003C18B9">
                  <w:pPr>
                    <w:pStyle w:val="Default"/>
                    <w:snapToGrid w:val="0"/>
                    <w:ind w:left="440" w:hangingChars="200" w:hanging="440"/>
                    <w:rPr>
                      <w:rFonts w:ascii="HGSｺﾞｼｯｸM" w:eastAsia="HGSｺﾞｼｯｸM" w:hAnsi="HGSｺﾞｼｯｸM"/>
                      <w:color w:val="auto"/>
                      <w:kern w:val="2"/>
                      <w:sz w:val="22"/>
                    </w:rPr>
                  </w:pPr>
                  <w:r>
                    <w:rPr>
                      <w:rFonts w:ascii="HGSｺﾞｼｯｸM" w:eastAsia="HGSｺﾞｼｯｸM" w:hAnsi="HGSｺﾞｼｯｸM" w:hint="eastAsia"/>
                      <w:color w:val="auto"/>
                      <w:kern w:val="2"/>
                      <w:sz w:val="22"/>
                    </w:rPr>
                    <w:t xml:space="preserve"> </w:t>
                  </w:r>
                  <w:r>
                    <w:rPr>
                      <w:rFonts w:ascii="HGSｺﾞｼｯｸM" w:eastAsia="HGSｺﾞｼｯｸM" w:hAnsi="HGSｺﾞｼｯｸM"/>
                      <w:color w:val="auto"/>
                      <w:kern w:val="2"/>
                      <w:sz w:val="22"/>
                    </w:rPr>
                    <w:t xml:space="preserve">   (</w:t>
                  </w:r>
                  <w:r>
                    <w:rPr>
                      <w:rFonts w:ascii="HGSｺﾞｼｯｸM" w:eastAsia="HGSｺﾞｼｯｸM" w:hAnsi="HGSｺﾞｼｯｸM" w:hint="eastAsia"/>
                      <w:color w:val="auto"/>
                      <w:kern w:val="2"/>
                      <w:sz w:val="22"/>
                    </w:rPr>
                    <w:t>ⅱ</w:t>
                  </w:r>
                  <w:r>
                    <w:rPr>
                      <w:rFonts w:ascii="HGSｺﾞｼｯｸM" w:eastAsia="HGSｺﾞｼｯｸM" w:hAnsi="HGSｺﾞｼｯｸM"/>
                      <w:color w:val="auto"/>
                      <w:kern w:val="2"/>
                      <w:sz w:val="22"/>
                    </w:rPr>
                    <w:t xml:space="preserve">) </w:t>
                  </w:r>
                  <w:r w:rsidRPr="00B44214">
                    <w:rPr>
                      <w:rFonts w:ascii="HGSｺﾞｼｯｸM" w:eastAsia="HGSｺﾞｼｯｸM" w:hAnsi="HGSｺﾞｼｯｸM" w:hint="eastAsia"/>
                      <w:color w:val="auto"/>
                      <w:kern w:val="2"/>
                      <w:sz w:val="22"/>
                    </w:rPr>
                    <w:t>雇用期間が2か月超見込まれること</w:t>
                  </w:r>
                </w:p>
                <w:p w14:paraId="0BB949D3" w14:textId="77777777" w:rsidR="003C18B9" w:rsidRDefault="003C18B9" w:rsidP="003C18B9">
                  <w:pPr>
                    <w:pStyle w:val="Default"/>
                    <w:snapToGrid w:val="0"/>
                    <w:ind w:left="440" w:hangingChars="200" w:hanging="440"/>
                    <w:rPr>
                      <w:rFonts w:ascii="HGSｺﾞｼｯｸM" w:eastAsia="HGSｺﾞｼｯｸM" w:hAnsi="HGSｺﾞｼｯｸM"/>
                      <w:color w:val="auto"/>
                      <w:kern w:val="2"/>
                      <w:sz w:val="22"/>
                    </w:rPr>
                  </w:pPr>
                  <w:r>
                    <w:rPr>
                      <w:rFonts w:ascii="HGSｺﾞｼｯｸM" w:eastAsia="HGSｺﾞｼｯｸM" w:hAnsi="HGSｺﾞｼｯｸM" w:hint="eastAsia"/>
                      <w:color w:val="auto"/>
                      <w:kern w:val="2"/>
                      <w:sz w:val="22"/>
                    </w:rPr>
                    <w:t xml:space="preserve">　　(ⅲ)</w:t>
                  </w:r>
                  <w:r>
                    <w:rPr>
                      <w:rFonts w:ascii="HGSｺﾞｼｯｸM" w:eastAsia="HGSｺﾞｼｯｸM" w:hAnsi="HGSｺﾞｼｯｸM"/>
                      <w:color w:val="auto"/>
                      <w:kern w:val="2"/>
                      <w:sz w:val="22"/>
                    </w:rPr>
                    <w:t xml:space="preserve"> </w:t>
                  </w:r>
                  <w:r w:rsidRPr="00B44214">
                    <w:rPr>
                      <w:rFonts w:ascii="HGSｺﾞｼｯｸM" w:eastAsia="HGSｺﾞｼｯｸM" w:hAnsi="HGSｺﾞｼｯｸM" w:hint="eastAsia"/>
                      <w:color w:val="auto"/>
                      <w:kern w:val="2"/>
                      <w:sz w:val="22"/>
                    </w:rPr>
                    <w:t>賃金の月額が8.8万円以上であること</w:t>
                  </w:r>
                </w:p>
                <w:p w14:paraId="5E51E4B0" w14:textId="77777777" w:rsidR="0023129C" w:rsidRDefault="003C18B9" w:rsidP="003C18B9">
                  <w:pPr>
                    <w:pStyle w:val="Default"/>
                    <w:snapToGrid w:val="0"/>
                    <w:rPr>
                      <w:rFonts w:ascii="HGSｺﾞｼｯｸM" w:eastAsia="HGSｺﾞｼｯｸM" w:hAnsi="HGSｺﾞｼｯｸM"/>
                      <w:color w:val="auto"/>
                      <w:kern w:val="2"/>
                      <w:sz w:val="22"/>
                    </w:rPr>
                  </w:pPr>
                  <w:r>
                    <w:rPr>
                      <w:rFonts w:ascii="HGSｺﾞｼｯｸM" w:eastAsia="HGSｺﾞｼｯｸM" w:hAnsi="HGSｺﾞｼｯｸM" w:hint="eastAsia"/>
                      <w:color w:val="auto"/>
                      <w:kern w:val="2"/>
                      <w:sz w:val="22"/>
                    </w:rPr>
                    <w:t xml:space="preserve">　　(ⅳ)</w:t>
                  </w:r>
                  <w:r>
                    <w:rPr>
                      <w:rFonts w:ascii="HGSｺﾞｼｯｸM" w:eastAsia="HGSｺﾞｼｯｸM" w:hAnsi="HGSｺﾞｼｯｸM"/>
                      <w:color w:val="auto"/>
                      <w:kern w:val="2"/>
                      <w:sz w:val="22"/>
                    </w:rPr>
                    <w:t xml:space="preserve"> </w:t>
                  </w:r>
                  <w:r w:rsidRPr="00B44214">
                    <w:rPr>
                      <w:rFonts w:ascii="HGSｺﾞｼｯｸM" w:eastAsia="HGSｺﾞｼｯｸM" w:hAnsi="HGSｺﾞｼｯｸM" w:hint="eastAsia"/>
                      <w:color w:val="auto"/>
                      <w:kern w:val="2"/>
                      <w:sz w:val="22"/>
                    </w:rPr>
                    <w:t>学生でないこと</w:t>
                  </w:r>
                </w:p>
              </w:tc>
            </w:tr>
          </w:tbl>
          <w:p w14:paraId="6E51B0FE" w14:textId="77777777" w:rsidR="0023129C" w:rsidRDefault="0023129C" w:rsidP="0023129C">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4EFFEBF2" w14:textId="77777777" w:rsidR="0023129C" w:rsidRDefault="0023129C" w:rsidP="0023129C">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4B0B7D81" w14:textId="77777777" w:rsidR="0023129C" w:rsidRPr="0024077A" w:rsidRDefault="0023129C" w:rsidP="0023129C">
            <w:pPr>
              <w:spacing w:line="0" w:lineRule="atLeast"/>
              <w:rPr>
                <w:rFonts w:ascii="HGSｺﾞｼｯｸM" w:eastAsia="HGSｺﾞｼｯｸM" w:hAnsi="HGSｺﾞｼｯｸM"/>
                <w:sz w:val="20"/>
              </w:rPr>
            </w:pPr>
            <w:r w:rsidRPr="0024077A">
              <w:rPr>
                <w:rFonts w:ascii="HGSｺﾞｼｯｸM" w:eastAsia="HGSｺﾞｼｯｸM" w:hAnsi="HGSｺﾞｼｯｸM" w:hint="eastAsia"/>
                <w:sz w:val="20"/>
              </w:rPr>
              <w:t>雇用保険法第6条</w:t>
            </w:r>
          </w:p>
        </w:tc>
      </w:tr>
      <w:tr w:rsidR="0023129C" w14:paraId="457DB978" w14:textId="77777777">
        <w:trPr>
          <w:trHeight w:val="538"/>
        </w:trPr>
        <w:tc>
          <w:tcPr>
            <w:tcW w:w="1701" w:type="dxa"/>
            <w:vMerge/>
            <w:vAlign w:val="center"/>
          </w:tcPr>
          <w:p w14:paraId="64B32050" w14:textId="77777777" w:rsidR="0023129C" w:rsidRDefault="0023129C" w:rsidP="0023129C"/>
        </w:tc>
        <w:tc>
          <w:tcPr>
            <w:tcW w:w="10206" w:type="dxa"/>
            <w:tcBorders>
              <w:top w:val="dotted" w:sz="4" w:space="0" w:color="auto"/>
              <w:bottom w:val="dotted" w:sz="4" w:space="0" w:color="auto"/>
            </w:tcBorders>
            <w:vAlign w:val="center"/>
          </w:tcPr>
          <w:p w14:paraId="46EB9566" w14:textId="77777777" w:rsidR="0023129C" w:rsidRDefault="0023129C" w:rsidP="0023129C">
            <w:pPr>
              <w:numPr>
                <w:ilvl w:val="0"/>
                <w:numId w:val="28"/>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パートタイム労働者にも年次有給休暇を適正に付与していますか。また、年次有給休暇の繰越しも適正に行っていますか。</w:t>
            </w:r>
          </w:p>
        </w:tc>
        <w:tc>
          <w:tcPr>
            <w:tcW w:w="1560" w:type="dxa"/>
            <w:tcBorders>
              <w:top w:val="dotted" w:sz="4" w:space="0" w:color="auto"/>
              <w:bottom w:val="dotted" w:sz="4" w:space="0" w:color="auto"/>
            </w:tcBorders>
            <w:vAlign w:val="center"/>
          </w:tcPr>
          <w:p w14:paraId="56CF38F4" w14:textId="77777777" w:rsidR="0023129C" w:rsidRDefault="0023129C" w:rsidP="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66C8CCBE" w14:textId="77777777" w:rsidR="0023129C" w:rsidRDefault="0023129C" w:rsidP="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406388A3" w14:textId="77777777" w:rsidR="0023129C" w:rsidRPr="0024077A" w:rsidRDefault="0023129C" w:rsidP="0023129C">
            <w:pPr>
              <w:spacing w:line="0" w:lineRule="atLeast"/>
              <w:rPr>
                <w:rFonts w:ascii="HGSｺﾞｼｯｸM" w:eastAsia="HGSｺﾞｼｯｸM" w:hAnsi="HGSｺﾞｼｯｸM"/>
                <w:sz w:val="20"/>
              </w:rPr>
            </w:pPr>
            <w:r w:rsidRPr="0024077A">
              <w:rPr>
                <w:rFonts w:ascii="HGSｺﾞｼｯｸM" w:eastAsia="HGSｺﾞｼｯｸM" w:hAnsi="HGSｺﾞｼｯｸM" w:hint="eastAsia"/>
                <w:sz w:val="20"/>
              </w:rPr>
              <w:t>労基法第39条</w:t>
            </w:r>
          </w:p>
        </w:tc>
      </w:tr>
      <w:tr w:rsidR="0023129C" w14:paraId="404FD284" w14:textId="77777777">
        <w:trPr>
          <w:trHeight w:val="693"/>
        </w:trPr>
        <w:tc>
          <w:tcPr>
            <w:tcW w:w="1701" w:type="dxa"/>
            <w:vMerge/>
            <w:vAlign w:val="center"/>
          </w:tcPr>
          <w:p w14:paraId="03410BC9" w14:textId="77777777" w:rsidR="0023129C" w:rsidRDefault="0023129C" w:rsidP="0023129C"/>
        </w:tc>
        <w:tc>
          <w:tcPr>
            <w:tcW w:w="10206" w:type="dxa"/>
            <w:tcBorders>
              <w:top w:val="dotted" w:sz="4" w:space="0" w:color="auto"/>
              <w:bottom w:val="nil"/>
            </w:tcBorders>
            <w:vAlign w:val="center"/>
          </w:tcPr>
          <w:p w14:paraId="716DD3AA" w14:textId="77777777" w:rsidR="0023129C" w:rsidRDefault="0023129C" w:rsidP="0023129C">
            <w:pPr>
              <w:numPr>
                <w:ilvl w:val="0"/>
                <w:numId w:val="28"/>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パートタイム労働者の待遇を適切に行っていますか。</w:t>
            </w:r>
          </w:p>
        </w:tc>
        <w:tc>
          <w:tcPr>
            <w:tcW w:w="1560" w:type="dxa"/>
            <w:tcBorders>
              <w:top w:val="dotted" w:sz="4" w:space="0" w:color="auto"/>
              <w:bottom w:val="nil"/>
            </w:tcBorders>
            <w:vAlign w:val="center"/>
          </w:tcPr>
          <w:p w14:paraId="1D5E2310" w14:textId="77777777" w:rsidR="0023129C" w:rsidRDefault="0023129C" w:rsidP="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3F73E26C" w14:textId="77777777" w:rsidR="0023129C" w:rsidRDefault="0023129C" w:rsidP="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5BC21942" w14:textId="77777777" w:rsidR="0023129C" w:rsidRPr="0024077A" w:rsidRDefault="0023129C" w:rsidP="0023129C">
            <w:pPr>
              <w:spacing w:line="0" w:lineRule="atLeast"/>
              <w:rPr>
                <w:rFonts w:ascii="HGSｺﾞｼｯｸM" w:eastAsia="HGSｺﾞｼｯｸM" w:hAnsi="HGSｺﾞｼｯｸM"/>
                <w:sz w:val="20"/>
              </w:rPr>
            </w:pPr>
          </w:p>
        </w:tc>
      </w:tr>
      <w:tr w:rsidR="0023129C" w14:paraId="29831224" w14:textId="77777777">
        <w:trPr>
          <w:trHeight w:val="65"/>
        </w:trPr>
        <w:tc>
          <w:tcPr>
            <w:tcW w:w="1701" w:type="dxa"/>
            <w:vMerge/>
            <w:vAlign w:val="center"/>
          </w:tcPr>
          <w:p w14:paraId="514BEE1D" w14:textId="77777777" w:rsidR="0023129C" w:rsidRDefault="0023129C" w:rsidP="0023129C"/>
        </w:tc>
        <w:tc>
          <w:tcPr>
            <w:tcW w:w="10206" w:type="dxa"/>
            <w:tcBorders>
              <w:top w:val="nil"/>
              <w:bottom w:val="dotted" w:sz="4" w:space="0" w:color="auto"/>
            </w:tcBorders>
            <w:vAlign w:val="center"/>
          </w:tcPr>
          <w:tbl>
            <w:tblPr>
              <w:tblStyle w:val="af7"/>
              <w:tblpPr w:leftFromText="142" w:rightFromText="142" w:horzAnchor="margin" w:tblpY="-510"/>
              <w:tblOverlap w:val="never"/>
              <w:tblW w:w="0" w:type="auto"/>
              <w:tblLayout w:type="fixed"/>
              <w:tblLook w:val="04A0" w:firstRow="1" w:lastRow="0" w:firstColumn="1" w:lastColumn="0" w:noHBand="0" w:noVBand="1"/>
            </w:tblPr>
            <w:tblGrid>
              <w:gridCol w:w="9903"/>
            </w:tblGrid>
            <w:tr w:rsidR="0023129C" w14:paraId="758160DE" w14:textId="77777777">
              <w:trPr>
                <w:trHeight w:val="280"/>
              </w:trPr>
              <w:tc>
                <w:tcPr>
                  <w:tcW w:w="9903" w:type="dxa"/>
                  <w:vAlign w:val="center"/>
                </w:tcPr>
                <w:p w14:paraId="68FAB868" w14:textId="77777777" w:rsidR="0023129C" w:rsidRDefault="0023129C" w:rsidP="0023129C">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xml:space="preserve">※　</w:t>
                  </w:r>
                  <w:r>
                    <w:rPr>
                      <w:rFonts w:ascii="HGSｺﾞｼｯｸM" w:eastAsia="HGSｺﾞｼｯｸM" w:hAnsi="HGSｺﾞｼｯｸM"/>
                      <w:sz w:val="22"/>
                    </w:rPr>
                    <w:t>通常の労働者との均衡を考慮しつつ、その雇用する</w:t>
                  </w:r>
                  <w:r>
                    <w:rPr>
                      <w:rFonts w:ascii="HGSｺﾞｼｯｸM" w:eastAsia="HGSｺﾞｼｯｸM" w:hAnsi="HGSｺﾞｼｯｸM" w:hint="eastAsia"/>
                      <w:sz w:val="22"/>
                    </w:rPr>
                    <w:t>パートタイム労働者</w:t>
                  </w:r>
                  <w:r>
                    <w:rPr>
                      <w:rFonts w:ascii="HGSｺﾞｼｯｸM" w:eastAsia="HGSｺﾞｼｯｸM" w:hAnsi="HGSｺﾞｼｯｸM"/>
                      <w:sz w:val="22"/>
                    </w:rPr>
                    <w:t>の職務の内容、職務の成果、意欲、能力又は経験等を勘案し、その賃金</w:t>
                  </w:r>
                  <w:r>
                    <w:rPr>
                      <w:rFonts w:ascii="HGSｺﾞｼｯｸM" w:eastAsia="HGSｺﾞｼｯｸM" w:hAnsi="HGSｺﾞｼｯｸM" w:hint="eastAsia"/>
                      <w:sz w:val="22"/>
                    </w:rPr>
                    <w:t>（基本給、賞与、役付手当等）</w:t>
                  </w:r>
                  <w:r>
                    <w:rPr>
                      <w:rFonts w:ascii="HGSｺﾞｼｯｸM" w:eastAsia="HGSｺﾞｼｯｸM" w:hAnsi="HGSｺﾞｼｯｸM"/>
                      <w:sz w:val="22"/>
                    </w:rPr>
                    <w:t>を決定するように努める</w:t>
                  </w:r>
                  <w:r>
                    <w:rPr>
                      <w:rFonts w:ascii="HGSｺﾞｼｯｸM" w:eastAsia="HGSｺﾞｼｯｸM" w:hAnsi="HGSｺﾞｼｯｸM" w:hint="eastAsia"/>
                      <w:sz w:val="22"/>
                    </w:rPr>
                    <w:t>必要があります。</w:t>
                  </w:r>
                </w:p>
              </w:tc>
            </w:tr>
            <w:tr w:rsidR="0023129C" w14:paraId="3F8890F1" w14:textId="77777777">
              <w:trPr>
                <w:trHeight w:val="280"/>
              </w:trPr>
              <w:tc>
                <w:tcPr>
                  <w:tcW w:w="9903" w:type="dxa"/>
                  <w:vAlign w:val="center"/>
                </w:tcPr>
                <w:p w14:paraId="7F6E24D9" w14:textId="77777777" w:rsidR="0073036D" w:rsidRDefault="0023129C" w:rsidP="0073036D">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職務の内容、退職までの長期的な人材活用の仕組みや運用などが通常の労働者と同一のパートタイム労働者であって、期間の定めのない労働契約を締結している者については、パートタイム労働者であることを理由として、その待遇について、差別的取扱いをしてはなりません。</w:t>
                  </w:r>
                </w:p>
              </w:tc>
            </w:tr>
          </w:tbl>
          <w:p w14:paraId="752D4DFB" w14:textId="77777777" w:rsidR="0023129C" w:rsidRDefault="0023129C" w:rsidP="0023129C">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66158D9E" w14:textId="77777777" w:rsidR="0023129C" w:rsidRDefault="0023129C" w:rsidP="0023129C">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63E6D4EA" w14:textId="77777777" w:rsidR="0023129C" w:rsidRPr="0024077A" w:rsidRDefault="0023129C" w:rsidP="0023129C">
            <w:pPr>
              <w:spacing w:line="0" w:lineRule="atLeast"/>
              <w:rPr>
                <w:rFonts w:ascii="HGSｺﾞｼｯｸM" w:eastAsia="HGSｺﾞｼｯｸM" w:hAnsi="HGSｺﾞｼｯｸM"/>
                <w:sz w:val="20"/>
              </w:rPr>
            </w:pPr>
            <w:r w:rsidRPr="0024077A">
              <w:rPr>
                <w:rFonts w:ascii="HGSｺﾞｼｯｸM" w:eastAsia="HGSｺﾞｼｯｸM" w:hAnsi="HGSｺﾞｼｯｸM" w:hint="eastAsia"/>
                <w:sz w:val="20"/>
              </w:rPr>
              <w:t>パートタイム労働法第8、9条</w:t>
            </w:r>
          </w:p>
        </w:tc>
      </w:tr>
      <w:tr w:rsidR="0023129C" w14:paraId="7FDD9E13" w14:textId="77777777">
        <w:trPr>
          <w:trHeight w:val="65"/>
        </w:trPr>
        <w:tc>
          <w:tcPr>
            <w:tcW w:w="1701" w:type="dxa"/>
            <w:vMerge/>
            <w:vAlign w:val="center"/>
          </w:tcPr>
          <w:p w14:paraId="245BAF98" w14:textId="77777777" w:rsidR="0023129C" w:rsidRDefault="0023129C" w:rsidP="0023129C"/>
        </w:tc>
        <w:tc>
          <w:tcPr>
            <w:tcW w:w="10206" w:type="dxa"/>
            <w:tcBorders>
              <w:top w:val="dotted" w:sz="4" w:space="0" w:color="auto"/>
              <w:bottom w:val="nil"/>
            </w:tcBorders>
            <w:vAlign w:val="center"/>
          </w:tcPr>
          <w:p w14:paraId="6C6C1CC1" w14:textId="77777777" w:rsidR="0023129C" w:rsidRDefault="0023129C" w:rsidP="0023129C">
            <w:pPr>
              <w:numPr>
                <w:ilvl w:val="0"/>
                <w:numId w:val="28"/>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短時間雇用管理者を選任していますか。</w:t>
            </w:r>
          </w:p>
        </w:tc>
        <w:tc>
          <w:tcPr>
            <w:tcW w:w="1560" w:type="dxa"/>
            <w:tcBorders>
              <w:top w:val="dotted" w:sz="4" w:space="0" w:color="auto"/>
              <w:bottom w:val="nil"/>
            </w:tcBorders>
            <w:vAlign w:val="center"/>
          </w:tcPr>
          <w:p w14:paraId="0A97FD58" w14:textId="77777777" w:rsidR="0023129C" w:rsidRDefault="0023129C" w:rsidP="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03DEDBBC" w14:textId="77777777" w:rsidR="0023129C" w:rsidRDefault="0023129C" w:rsidP="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17A068B5" w14:textId="77777777" w:rsidR="0023129C" w:rsidRPr="0024077A" w:rsidRDefault="0023129C" w:rsidP="0023129C">
            <w:pPr>
              <w:spacing w:line="0" w:lineRule="atLeast"/>
              <w:rPr>
                <w:rFonts w:ascii="HGSｺﾞｼｯｸM" w:eastAsia="HGSｺﾞｼｯｸM" w:hAnsi="HGSｺﾞｼｯｸM"/>
                <w:sz w:val="20"/>
              </w:rPr>
            </w:pPr>
            <w:r w:rsidRPr="0024077A">
              <w:rPr>
                <w:rFonts w:ascii="HGSｺﾞｼｯｸM" w:eastAsia="HGSｺﾞｼｯｸM" w:hAnsi="HGSｺﾞｼｯｸM" w:hint="eastAsia"/>
                <w:sz w:val="20"/>
              </w:rPr>
              <w:t>パートタイム労働法第15条</w:t>
            </w:r>
          </w:p>
        </w:tc>
      </w:tr>
      <w:tr w:rsidR="0023129C" w14:paraId="7579A0B1" w14:textId="77777777">
        <w:trPr>
          <w:trHeight w:val="65"/>
        </w:trPr>
        <w:tc>
          <w:tcPr>
            <w:tcW w:w="1701" w:type="dxa"/>
            <w:vMerge/>
            <w:vAlign w:val="center"/>
          </w:tcPr>
          <w:p w14:paraId="74063330" w14:textId="77777777" w:rsidR="0023129C" w:rsidRDefault="0023129C" w:rsidP="0023129C">
            <w:pPr>
              <w:pStyle w:val="aa"/>
              <w:numPr>
                <w:ilvl w:val="0"/>
                <w:numId w:val="18"/>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7"/>
              <w:tblpPr w:leftFromText="142" w:rightFromText="142" w:horzAnchor="margin" w:tblpY="-510"/>
              <w:tblOverlap w:val="never"/>
              <w:tblW w:w="0" w:type="auto"/>
              <w:tblLayout w:type="fixed"/>
              <w:tblLook w:val="04A0" w:firstRow="1" w:lastRow="0" w:firstColumn="1" w:lastColumn="0" w:noHBand="0" w:noVBand="1"/>
            </w:tblPr>
            <w:tblGrid>
              <w:gridCol w:w="9903"/>
            </w:tblGrid>
            <w:tr w:rsidR="0023129C" w14:paraId="29BC4389" w14:textId="77777777">
              <w:trPr>
                <w:trHeight w:val="705"/>
              </w:trPr>
              <w:tc>
                <w:tcPr>
                  <w:tcW w:w="9903" w:type="dxa"/>
                  <w:vAlign w:val="center"/>
                </w:tcPr>
                <w:p w14:paraId="2CE6B50B" w14:textId="77777777" w:rsidR="0023129C" w:rsidRDefault="0023129C" w:rsidP="0023129C">
                  <w:pPr>
                    <w:pStyle w:val="Default"/>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color w:val="auto"/>
                      <w:kern w:val="2"/>
                      <w:sz w:val="22"/>
                    </w:rPr>
                    <w:t>※　常時10人以上のパートタイム労働者を雇用する事業所は、短時間雇用管理者を選任するよう努める必要があります。</w:t>
                  </w:r>
                </w:p>
              </w:tc>
            </w:tr>
          </w:tbl>
          <w:p w14:paraId="36779EC2" w14:textId="77777777" w:rsidR="0023129C" w:rsidRDefault="0023129C" w:rsidP="0023129C">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261256F7" w14:textId="77777777" w:rsidR="0023129C" w:rsidRDefault="0023129C" w:rsidP="0023129C">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289EF715" w14:textId="77777777" w:rsidR="0023129C" w:rsidRPr="0024077A" w:rsidRDefault="0023129C" w:rsidP="0023129C">
            <w:pPr>
              <w:spacing w:line="0" w:lineRule="atLeast"/>
              <w:rPr>
                <w:rFonts w:ascii="HGSｺﾞｼｯｸM" w:eastAsia="HGSｺﾞｼｯｸM" w:hAnsi="HGSｺﾞｼｯｸM"/>
                <w:sz w:val="20"/>
              </w:rPr>
            </w:pPr>
          </w:p>
        </w:tc>
      </w:tr>
      <w:tr w:rsidR="0023129C" w14:paraId="5D551D9E" w14:textId="77777777">
        <w:trPr>
          <w:trHeight w:val="1594"/>
        </w:trPr>
        <w:tc>
          <w:tcPr>
            <w:tcW w:w="1701" w:type="dxa"/>
            <w:vMerge/>
            <w:vAlign w:val="center"/>
          </w:tcPr>
          <w:p w14:paraId="56168BC1" w14:textId="77777777" w:rsidR="0023129C" w:rsidRDefault="0023129C" w:rsidP="0023129C">
            <w:pPr>
              <w:pStyle w:val="aa"/>
              <w:numPr>
                <w:ilvl w:val="0"/>
                <w:numId w:val="18"/>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nil"/>
            </w:tcBorders>
            <w:vAlign w:val="center"/>
          </w:tcPr>
          <w:p w14:paraId="39FC42DB" w14:textId="77777777" w:rsidR="0023129C" w:rsidRDefault="0023129C" w:rsidP="0023129C">
            <w:pPr>
              <w:numPr>
                <w:ilvl w:val="0"/>
                <w:numId w:val="28"/>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最低賃金の減額特例許可を受けていますか。</w:t>
            </w:r>
          </w:p>
          <w:tbl>
            <w:tblPr>
              <w:tblStyle w:val="af7"/>
              <w:tblW w:w="9768" w:type="dxa"/>
              <w:tblInd w:w="17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2442"/>
              <w:gridCol w:w="2442"/>
              <w:gridCol w:w="2442"/>
              <w:gridCol w:w="2442"/>
            </w:tblGrid>
            <w:tr w:rsidR="0023129C" w14:paraId="3533A997" w14:textId="77777777">
              <w:tc>
                <w:tcPr>
                  <w:tcW w:w="2442" w:type="dxa"/>
                </w:tcPr>
                <w:p w14:paraId="1D9D99F0" w14:textId="77777777" w:rsidR="0023129C" w:rsidRDefault="0023129C" w:rsidP="0023129C">
                  <w:pPr>
                    <w:adjustRightInd w:val="0"/>
                    <w:contextualSpacing/>
                    <w:jc w:val="center"/>
                    <w:rPr>
                      <w:rFonts w:ascii="HGSｺﾞｼｯｸM" w:eastAsia="HGSｺﾞｼｯｸM" w:hAnsi="HGSｺﾞｼｯｸM"/>
                      <w:sz w:val="22"/>
                    </w:rPr>
                  </w:pPr>
                  <w:r>
                    <w:rPr>
                      <w:rFonts w:ascii="HGSｺﾞｼｯｸM" w:eastAsia="HGSｺﾞｼｯｸM" w:hAnsi="HGSｺﾞｼｯｸM" w:hint="eastAsia"/>
                      <w:sz w:val="22"/>
                    </w:rPr>
                    <w:t>職</w:t>
                  </w:r>
                </w:p>
              </w:tc>
              <w:tc>
                <w:tcPr>
                  <w:tcW w:w="2442" w:type="dxa"/>
                </w:tcPr>
                <w:p w14:paraId="42273F83" w14:textId="77777777" w:rsidR="0023129C" w:rsidRDefault="0023129C" w:rsidP="0023129C">
                  <w:pPr>
                    <w:adjustRightInd w:val="0"/>
                    <w:ind w:right="1040"/>
                    <w:contextualSpacing/>
                    <w:rPr>
                      <w:rFonts w:ascii="HGSｺﾞｼｯｸM" w:eastAsia="HGSｺﾞｼｯｸM" w:hAnsi="HGSｺﾞｼｯｸM"/>
                      <w:sz w:val="22"/>
                    </w:rPr>
                  </w:pPr>
                </w:p>
              </w:tc>
              <w:tc>
                <w:tcPr>
                  <w:tcW w:w="2442" w:type="dxa"/>
                </w:tcPr>
                <w:p w14:paraId="76BC6EAF" w14:textId="77777777" w:rsidR="0023129C" w:rsidRDefault="0023129C" w:rsidP="0023129C">
                  <w:pPr>
                    <w:adjustRightInd w:val="0"/>
                    <w:contextualSpacing/>
                    <w:jc w:val="center"/>
                    <w:rPr>
                      <w:rFonts w:ascii="HGSｺﾞｼｯｸM" w:eastAsia="HGSｺﾞｼｯｸM" w:hAnsi="HGSｺﾞｼｯｸM"/>
                      <w:sz w:val="22"/>
                    </w:rPr>
                  </w:pPr>
                  <w:r>
                    <w:rPr>
                      <w:rFonts w:ascii="HGSｺﾞｼｯｸM" w:eastAsia="HGSｺﾞｼｯｸM" w:hAnsi="HGSｺﾞｼｯｸM" w:hint="eastAsia"/>
                      <w:sz w:val="22"/>
                    </w:rPr>
                    <w:t>氏名</w:t>
                  </w:r>
                </w:p>
              </w:tc>
              <w:tc>
                <w:tcPr>
                  <w:tcW w:w="2442" w:type="dxa"/>
                </w:tcPr>
                <w:p w14:paraId="35EF3792" w14:textId="77777777" w:rsidR="0023129C" w:rsidRDefault="0023129C" w:rsidP="0023129C">
                  <w:pPr>
                    <w:wordWrap w:val="0"/>
                    <w:adjustRightInd w:val="0"/>
                    <w:contextualSpacing/>
                    <w:rPr>
                      <w:rFonts w:ascii="HGSｺﾞｼｯｸM" w:eastAsia="HGSｺﾞｼｯｸM" w:hAnsi="HGSｺﾞｼｯｸM"/>
                      <w:sz w:val="22"/>
                    </w:rPr>
                  </w:pPr>
                </w:p>
              </w:tc>
            </w:tr>
            <w:tr w:rsidR="0023129C" w14:paraId="1DD72FBE" w14:textId="77777777">
              <w:tc>
                <w:tcPr>
                  <w:tcW w:w="2442" w:type="dxa"/>
                </w:tcPr>
                <w:p w14:paraId="19FDDF9F" w14:textId="77777777" w:rsidR="0023129C" w:rsidRDefault="0023129C" w:rsidP="0023129C">
                  <w:pPr>
                    <w:adjustRightInd w:val="0"/>
                    <w:contextualSpacing/>
                    <w:jc w:val="center"/>
                    <w:rPr>
                      <w:rFonts w:ascii="HGSｺﾞｼｯｸM" w:eastAsia="HGSｺﾞｼｯｸM" w:hAnsi="HGSｺﾞｼｯｸM"/>
                      <w:sz w:val="22"/>
                    </w:rPr>
                  </w:pPr>
                  <w:r>
                    <w:rPr>
                      <w:rFonts w:ascii="HGSｺﾞｼｯｸM" w:eastAsia="HGSｺﾞｼｯｸM" w:hAnsi="HGSｺﾞｼｯｸM" w:hint="eastAsia"/>
                      <w:sz w:val="22"/>
                    </w:rPr>
                    <w:t>許可年月日</w:t>
                  </w:r>
                </w:p>
              </w:tc>
              <w:tc>
                <w:tcPr>
                  <w:tcW w:w="7326" w:type="dxa"/>
                  <w:gridSpan w:val="3"/>
                </w:tcPr>
                <w:p w14:paraId="3B78A177" w14:textId="77777777" w:rsidR="0023129C" w:rsidRDefault="0023129C" w:rsidP="0023129C">
                  <w:pPr>
                    <w:adjustRightInd w:val="0"/>
                    <w:ind w:right="1040"/>
                    <w:contextualSpacing/>
                    <w:rPr>
                      <w:rFonts w:ascii="HGSｺﾞｼｯｸM" w:eastAsia="HGSｺﾞｼｯｸM" w:hAnsi="HGSｺﾞｼｯｸM"/>
                      <w:sz w:val="22"/>
                    </w:rPr>
                  </w:pPr>
                </w:p>
              </w:tc>
            </w:tr>
            <w:tr w:rsidR="0023129C" w14:paraId="63BEA7F4" w14:textId="77777777">
              <w:tc>
                <w:tcPr>
                  <w:tcW w:w="2442" w:type="dxa"/>
                </w:tcPr>
                <w:p w14:paraId="634F59DF" w14:textId="77777777" w:rsidR="0023129C" w:rsidRDefault="0023129C" w:rsidP="0023129C">
                  <w:pPr>
                    <w:adjustRightInd w:val="0"/>
                    <w:contextualSpacing/>
                    <w:jc w:val="center"/>
                    <w:rPr>
                      <w:rFonts w:ascii="HGSｺﾞｼｯｸM" w:eastAsia="HGSｺﾞｼｯｸM" w:hAnsi="HGSｺﾞｼｯｸM"/>
                      <w:sz w:val="22"/>
                    </w:rPr>
                  </w:pPr>
                  <w:r>
                    <w:rPr>
                      <w:rFonts w:ascii="HGSｺﾞｼｯｸM" w:eastAsia="HGSｺﾞｼｯｸM" w:hAnsi="HGSｺﾞｼｯｸM" w:hint="eastAsia"/>
                      <w:sz w:val="22"/>
                    </w:rPr>
                    <w:t>許可金額</w:t>
                  </w:r>
                </w:p>
              </w:tc>
              <w:tc>
                <w:tcPr>
                  <w:tcW w:w="2442" w:type="dxa"/>
                </w:tcPr>
                <w:p w14:paraId="7637B5A5" w14:textId="77777777" w:rsidR="0023129C" w:rsidRDefault="0023129C" w:rsidP="0023129C">
                  <w:pPr>
                    <w:adjustRightInd w:val="0"/>
                    <w:contextualSpacing/>
                    <w:jc w:val="right"/>
                    <w:rPr>
                      <w:rFonts w:ascii="HGSｺﾞｼｯｸM" w:eastAsia="HGSｺﾞｼｯｸM" w:hAnsi="HGSｺﾞｼｯｸM"/>
                      <w:sz w:val="22"/>
                    </w:rPr>
                  </w:pPr>
                  <w:r>
                    <w:rPr>
                      <w:rFonts w:ascii="HGSｺﾞｼｯｸM" w:eastAsia="HGSｺﾞｼｯｸM" w:hAnsi="HGSｺﾞｼｯｸM" w:hint="eastAsia"/>
                      <w:sz w:val="22"/>
                    </w:rPr>
                    <w:t>円以上</w:t>
                  </w:r>
                </w:p>
              </w:tc>
              <w:tc>
                <w:tcPr>
                  <w:tcW w:w="2442" w:type="dxa"/>
                  <w:tcBorders>
                    <w:top w:val="single" w:sz="8" w:space="0" w:color="auto"/>
                    <w:bottom w:val="single" w:sz="12" w:space="0" w:color="auto"/>
                    <w:tr2bl w:val="nil"/>
                  </w:tcBorders>
                </w:tcPr>
                <w:p w14:paraId="524081E3" w14:textId="77777777" w:rsidR="0023129C" w:rsidRDefault="0023129C" w:rsidP="0023129C">
                  <w:pPr>
                    <w:adjustRightInd w:val="0"/>
                    <w:contextualSpacing/>
                    <w:jc w:val="center"/>
                    <w:rPr>
                      <w:rFonts w:ascii="HGSｺﾞｼｯｸM" w:eastAsia="HGSｺﾞｼｯｸM" w:hAnsi="HGSｺﾞｼｯｸM"/>
                      <w:sz w:val="22"/>
                    </w:rPr>
                  </w:pPr>
                  <w:r>
                    <w:rPr>
                      <w:rFonts w:ascii="HGSｺﾞｼｯｸM" w:eastAsia="HGSｺﾞｼｯｸM" w:hAnsi="HGSｺﾞｼｯｸM" w:hint="eastAsia"/>
                      <w:sz w:val="22"/>
                    </w:rPr>
                    <w:t>許可減額率</w:t>
                  </w:r>
                </w:p>
              </w:tc>
              <w:tc>
                <w:tcPr>
                  <w:tcW w:w="2442" w:type="dxa"/>
                </w:tcPr>
                <w:p w14:paraId="0FC3C08D" w14:textId="77777777" w:rsidR="0023129C" w:rsidRDefault="0023129C" w:rsidP="0023129C">
                  <w:pPr>
                    <w:adjustRightInd w:val="0"/>
                    <w:contextualSpacing/>
                    <w:jc w:val="right"/>
                    <w:rPr>
                      <w:rFonts w:ascii="HGSｺﾞｼｯｸM" w:eastAsia="HGSｺﾞｼｯｸM" w:hAnsi="HGSｺﾞｼｯｸM"/>
                      <w:spacing w:val="20"/>
                      <w:sz w:val="22"/>
                    </w:rPr>
                  </w:pPr>
                  <w:r>
                    <w:rPr>
                      <w:rFonts w:ascii="HGSｺﾞｼｯｸM" w:eastAsia="HGSｺﾞｼｯｸM" w:hAnsi="HGSｺﾞｼｯｸM" w:hint="eastAsia"/>
                      <w:spacing w:val="20"/>
                      <w:sz w:val="22"/>
                    </w:rPr>
                    <w:t>％</w:t>
                  </w:r>
                </w:p>
              </w:tc>
            </w:tr>
          </w:tbl>
          <w:p w14:paraId="243E2777" w14:textId="77777777" w:rsidR="0023129C" w:rsidRDefault="0023129C" w:rsidP="0023129C">
            <w:pPr>
              <w:spacing w:line="0" w:lineRule="atLeast"/>
              <w:ind w:left="318"/>
              <w:rPr>
                <w:rFonts w:ascii="HGSｺﾞｼｯｸM" w:eastAsia="HGSｺﾞｼｯｸM" w:hAnsi="HGSｺﾞｼｯｸM"/>
                <w:sz w:val="22"/>
              </w:rPr>
            </w:pPr>
          </w:p>
        </w:tc>
        <w:tc>
          <w:tcPr>
            <w:tcW w:w="1560" w:type="dxa"/>
            <w:tcBorders>
              <w:top w:val="dotted" w:sz="4" w:space="0" w:color="auto"/>
              <w:bottom w:val="nil"/>
            </w:tcBorders>
            <w:vAlign w:val="center"/>
          </w:tcPr>
          <w:p w14:paraId="7F7CC250" w14:textId="77777777" w:rsidR="0023129C" w:rsidRDefault="0023129C" w:rsidP="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70377F34" w14:textId="77777777" w:rsidR="0023129C" w:rsidRDefault="0023129C" w:rsidP="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1C17EFBE" w14:textId="77777777" w:rsidR="0023129C" w:rsidRPr="0024077A" w:rsidRDefault="0023129C" w:rsidP="0023129C">
            <w:pPr>
              <w:spacing w:line="0" w:lineRule="atLeast"/>
              <w:rPr>
                <w:rFonts w:ascii="HGSｺﾞｼｯｸM" w:eastAsia="HGSｺﾞｼｯｸM" w:hAnsi="HGSｺﾞｼｯｸM"/>
                <w:sz w:val="20"/>
              </w:rPr>
            </w:pPr>
          </w:p>
        </w:tc>
      </w:tr>
      <w:tr w:rsidR="0023129C" w14:paraId="21FA2D4B" w14:textId="77777777">
        <w:trPr>
          <w:trHeight w:val="554"/>
        </w:trPr>
        <w:tc>
          <w:tcPr>
            <w:tcW w:w="1701" w:type="dxa"/>
            <w:vMerge/>
            <w:vAlign w:val="center"/>
          </w:tcPr>
          <w:p w14:paraId="255E2F2F" w14:textId="77777777" w:rsidR="0023129C" w:rsidRDefault="0023129C" w:rsidP="0023129C"/>
        </w:tc>
        <w:tc>
          <w:tcPr>
            <w:tcW w:w="10206" w:type="dxa"/>
            <w:tcBorders>
              <w:top w:val="nil"/>
              <w:bottom w:val="single" w:sz="6" w:space="0" w:color="auto"/>
            </w:tcBorders>
            <w:vAlign w:val="center"/>
          </w:tcPr>
          <w:tbl>
            <w:tblPr>
              <w:tblStyle w:val="af7"/>
              <w:tblpPr w:leftFromText="142" w:rightFromText="142" w:horzAnchor="margin" w:tblpY="-510"/>
              <w:tblOverlap w:val="never"/>
              <w:tblW w:w="0" w:type="auto"/>
              <w:tblLayout w:type="fixed"/>
              <w:tblLook w:val="04A0" w:firstRow="1" w:lastRow="0" w:firstColumn="1" w:lastColumn="0" w:noHBand="0" w:noVBand="1"/>
            </w:tblPr>
            <w:tblGrid>
              <w:gridCol w:w="9903"/>
            </w:tblGrid>
            <w:tr w:rsidR="0023129C" w14:paraId="0A438EE6" w14:textId="77777777">
              <w:trPr>
                <w:trHeight w:val="415"/>
              </w:trPr>
              <w:tc>
                <w:tcPr>
                  <w:tcW w:w="9903" w:type="dxa"/>
                  <w:vAlign w:val="center"/>
                </w:tcPr>
                <w:tbl>
                  <w:tblPr>
                    <w:tblStyle w:val="af7"/>
                    <w:tblpPr w:leftFromText="142" w:rightFromText="142" w:horzAnchor="margin" w:tblpY="-510"/>
                    <w:tblOverlap w:val="never"/>
                    <w:tblW w:w="0" w:type="auto"/>
                    <w:tblLayout w:type="fixed"/>
                    <w:tblLook w:val="04A0" w:firstRow="1" w:lastRow="0" w:firstColumn="1" w:lastColumn="0" w:noHBand="0" w:noVBand="1"/>
                  </w:tblPr>
                  <w:tblGrid>
                    <w:gridCol w:w="9903"/>
                  </w:tblGrid>
                  <w:tr w:rsidR="00A71AB3" w14:paraId="54C82A9C" w14:textId="77777777" w:rsidTr="00212A9B">
                    <w:trPr>
                      <w:trHeight w:val="415"/>
                    </w:trPr>
                    <w:tc>
                      <w:tcPr>
                        <w:tcW w:w="9903"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944F06C" w14:textId="5CCDB773" w:rsidR="00A71AB3" w:rsidRDefault="00A71AB3" w:rsidP="00A71AB3">
                        <w:pPr>
                          <w:pStyle w:val="Default"/>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color w:val="auto"/>
                            <w:kern w:val="2"/>
                            <w:sz w:val="22"/>
                          </w:rPr>
                          <w:t>※　埼玉県の</w:t>
                        </w:r>
                        <w:r w:rsidRPr="00AC4250">
                          <w:rPr>
                            <w:rFonts w:ascii="HGSｺﾞｼｯｸM" w:eastAsia="HGSｺﾞｼｯｸM" w:hAnsi="HGSｺﾞｼｯｸM" w:hint="eastAsia"/>
                            <w:color w:val="auto"/>
                            <w:kern w:val="2"/>
                            <w:sz w:val="22"/>
                          </w:rPr>
                          <w:t>令和</w:t>
                        </w:r>
                        <w:r w:rsidR="00D95C74">
                          <w:rPr>
                            <w:rFonts w:ascii="HGSｺﾞｼｯｸM" w:eastAsia="HGSｺﾞｼｯｸM" w:hAnsi="HGSｺﾞｼｯｸM"/>
                            <w:color w:val="FF0000"/>
                            <w:kern w:val="2"/>
                            <w:sz w:val="22"/>
                          </w:rPr>
                          <w:t>6</w:t>
                        </w:r>
                        <w:r w:rsidRPr="00AC4250">
                          <w:rPr>
                            <w:rFonts w:ascii="HGSｺﾞｼｯｸM" w:eastAsia="HGSｺﾞｼｯｸM" w:hAnsi="HGSｺﾞｼｯｸM" w:hint="eastAsia"/>
                            <w:color w:val="auto"/>
                            <w:kern w:val="2"/>
                            <w:sz w:val="22"/>
                          </w:rPr>
                          <w:t>年10月1日</w:t>
                        </w:r>
                        <w:r>
                          <w:rPr>
                            <w:rFonts w:ascii="HGSｺﾞｼｯｸM" w:eastAsia="HGSｺﾞｼｯｸM" w:hAnsi="HGSｺﾞｼｯｸM" w:hint="eastAsia"/>
                            <w:color w:val="auto"/>
                            <w:kern w:val="2"/>
                            <w:sz w:val="22"/>
                          </w:rPr>
                          <w:t>からの最低賃金は、</w:t>
                        </w:r>
                        <w:r w:rsidRPr="00AC4250">
                          <w:rPr>
                            <w:rFonts w:ascii="HGSｺﾞｼｯｸM" w:eastAsia="HGSｺﾞｼｯｸM" w:hAnsi="HGSｺﾞｼｯｸM" w:hint="eastAsia"/>
                            <w:color w:val="auto"/>
                            <w:kern w:val="2"/>
                            <w:sz w:val="22"/>
                          </w:rPr>
                          <w:t>時給</w:t>
                        </w:r>
                        <w:r w:rsidR="00212A9B" w:rsidRPr="00F01AF0">
                          <w:rPr>
                            <w:rFonts w:ascii="HGSｺﾞｼｯｸM" w:eastAsia="HGSｺﾞｼｯｸM" w:hAnsi="HGSｺﾞｼｯｸM" w:hint="eastAsia"/>
                            <w:color w:val="FF0000"/>
                            <w:kern w:val="2"/>
                            <w:sz w:val="22"/>
                            <w:u w:val="single"/>
                          </w:rPr>
                          <w:t>1,0</w:t>
                        </w:r>
                        <w:r w:rsidR="00F01AF0" w:rsidRPr="00F01AF0">
                          <w:rPr>
                            <w:rFonts w:ascii="HGSｺﾞｼｯｸM" w:eastAsia="HGSｺﾞｼｯｸM" w:hAnsi="HGSｺﾞｼｯｸM"/>
                            <w:color w:val="FF0000"/>
                            <w:kern w:val="2"/>
                            <w:sz w:val="22"/>
                            <w:u w:val="single"/>
                          </w:rPr>
                          <w:t>7</w:t>
                        </w:r>
                        <w:r w:rsidR="00212A9B" w:rsidRPr="00F01AF0">
                          <w:rPr>
                            <w:rFonts w:ascii="HGSｺﾞｼｯｸM" w:eastAsia="HGSｺﾞｼｯｸM" w:hAnsi="HGSｺﾞｼｯｸM" w:hint="eastAsia"/>
                            <w:color w:val="FF0000"/>
                            <w:kern w:val="2"/>
                            <w:sz w:val="22"/>
                            <w:u w:val="single"/>
                          </w:rPr>
                          <w:t>8</w:t>
                        </w:r>
                        <w:r w:rsidRPr="00AC4250">
                          <w:rPr>
                            <w:rFonts w:ascii="HGSｺﾞｼｯｸM" w:eastAsia="HGSｺﾞｼｯｸM" w:hAnsi="HGSｺﾞｼｯｸM" w:hint="eastAsia"/>
                            <w:color w:val="auto"/>
                            <w:kern w:val="2"/>
                            <w:sz w:val="22"/>
                          </w:rPr>
                          <w:t>円</w:t>
                        </w:r>
                        <w:r>
                          <w:rPr>
                            <w:rFonts w:ascii="HGSｺﾞｼｯｸM" w:eastAsia="HGSｺﾞｼｯｸM" w:hAnsi="HGSｺﾞｼｯｸM" w:hint="eastAsia"/>
                            <w:color w:val="auto"/>
                            <w:kern w:val="2"/>
                            <w:sz w:val="22"/>
                          </w:rPr>
                          <w:t>です。</w:t>
                        </w:r>
                      </w:p>
                    </w:tc>
                  </w:tr>
                </w:tbl>
                <w:p w14:paraId="1E179889" w14:textId="77777777" w:rsidR="0023129C" w:rsidRPr="00A71AB3" w:rsidRDefault="0023129C" w:rsidP="007B4C28">
                  <w:pPr>
                    <w:pStyle w:val="Default"/>
                    <w:spacing w:line="0" w:lineRule="atLeast"/>
                    <w:ind w:left="220" w:hangingChars="100" w:hanging="220"/>
                    <w:rPr>
                      <w:rFonts w:ascii="HGSｺﾞｼｯｸM" w:eastAsia="HGSｺﾞｼｯｸM" w:hAnsi="HGSｺﾞｼｯｸM"/>
                      <w:sz w:val="22"/>
                    </w:rPr>
                  </w:pPr>
                </w:p>
              </w:tc>
            </w:tr>
          </w:tbl>
          <w:p w14:paraId="5CCDB9D6" w14:textId="77777777" w:rsidR="0023129C" w:rsidRDefault="0023129C" w:rsidP="0023129C">
            <w:pPr>
              <w:spacing w:line="0" w:lineRule="atLeast"/>
              <w:rPr>
                <w:rFonts w:ascii="HGSｺﾞｼｯｸM" w:eastAsia="HGSｺﾞｼｯｸM" w:hAnsi="HGSｺﾞｼｯｸM"/>
                <w:sz w:val="22"/>
              </w:rPr>
            </w:pPr>
          </w:p>
        </w:tc>
        <w:tc>
          <w:tcPr>
            <w:tcW w:w="1560" w:type="dxa"/>
            <w:tcBorders>
              <w:top w:val="nil"/>
              <w:bottom w:val="single" w:sz="6" w:space="0" w:color="auto"/>
            </w:tcBorders>
            <w:vAlign w:val="center"/>
          </w:tcPr>
          <w:p w14:paraId="5B5F2DFE" w14:textId="77777777" w:rsidR="0023129C" w:rsidRDefault="0023129C" w:rsidP="0023129C">
            <w:pPr>
              <w:spacing w:line="0" w:lineRule="atLeast"/>
              <w:rPr>
                <w:rFonts w:ascii="HGSｺﾞｼｯｸM" w:eastAsia="HGSｺﾞｼｯｸM" w:hAnsi="HGSｺﾞｼｯｸM"/>
                <w:sz w:val="22"/>
              </w:rPr>
            </w:pPr>
          </w:p>
        </w:tc>
        <w:tc>
          <w:tcPr>
            <w:tcW w:w="1701" w:type="dxa"/>
            <w:tcBorders>
              <w:top w:val="nil"/>
              <w:bottom w:val="single" w:sz="6" w:space="0" w:color="auto"/>
              <w:right w:val="single" w:sz="4" w:space="0" w:color="auto"/>
            </w:tcBorders>
            <w:vAlign w:val="center"/>
          </w:tcPr>
          <w:p w14:paraId="6D744EA6" w14:textId="77777777" w:rsidR="0023129C" w:rsidRPr="0024077A" w:rsidRDefault="0023129C" w:rsidP="0023129C">
            <w:pPr>
              <w:spacing w:line="0" w:lineRule="atLeast"/>
              <w:rPr>
                <w:rFonts w:ascii="HGSｺﾞｼｯｸM" w:eastAsia="HGSｺﾞｼｯｸM" w:hAnsi="HGSｺﾞｼｯｸM"/>
                <w:sz w:val="20"/>
              </w:rPr>
            </w:pPr>
          </w:p>
        </w:tc>
      </w:tr>
      <w:tr w:rsidR="0023129C" w14:paraId="7E6411D4" w14:textId="77777777">
        <w:trPr>
          <w:trHeight w:val="420"/>
        </w:trPr>
        <w:tc>
          <w:tcPr>
            <w:tcW w:w="1701" w:type="dxa"/>
            <w:vMerge w:val="restart"/>
            <w:vAlign w:val="center"/>
          </w:tcPr>
          <w:p w14:paraId="15A85ACF" w14:textId="77777777" w:rsidR="0023129C" w:rsidRDefault="0023129C" w:rsidP="0023129C">
            <w:pPr>
              <w:pStyle w:val="aa"/>
              <w:numPr>
                <w:ilvl w:val="0"/>
                <w:numId w:val="18"/>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職員の旅費</w:t>
            </w:r>
          </w:p>
        </w:tc>
        <w:tc>
          <w:tcPr>
            <w:tcW w:w="10206" w:type="dxa"/>
            <w:tcBorders>
              <w:top w:val="nil"/>
              <w:bottom w:val="dotted" w:sz="4" w:space="0" w:color="auto"/>
            </w:tcBorders>
            <w:vAlign w:val="center"/>
          </w:tcPr>
          <w:p w14:paraId="76B07264" w14:textId="77777777" w:rsidR="0023129C" w:rsidRDefault="0023129C" w:rsidP="0023129C">
            <w:pPr>
              <w:numPr>
                <w:ilvl w:val="0"/>
                <w:numId w:val="31"/>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旅費規程を整備していますか。</w:t>
            </w:r>
          </w:p>
        </w:tc>
        <w:tc>
          <w:tcPr>
            <w:tcW w:w="1560" w:type="dxa"/>
            <w:tcBorders>
              <w:top w:val="nil"/>
              <w:bottom w:val="dotted" w:sz="4" w:space="0" w:color="auto"/>
            </w:tcBorders>
            <w:vAlign w:val="center"/>
          </w:tcPr>
          <w:p w14:paraId="6A215332" w14:textId="77777777" w:rsidR="0023129C" w:rsidRDefault="0023129C" w:rsidP="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1B81A286" w14:textId="77777777" w:rsidR="0023129C" w:rsidRDefault="0023129C" w:rsidP="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nil"/>
              <w:bottom w:val="dotted" w:sz="4" w:space="0" w:color="auto"/>
              <w:right w:val="single" w:sz="4" w:space="0" w:color="auto"/>
            </w:tcBorders>
            <w:vAlign w:val="center"/>
          </w:tcPr>
          <w:p w14:paraId="57449DBC" w14:textId="77777777" w:rsidR="0023129C" w:rsidRPr="0024077A" w:rsidRDefault="0023129C" w:rsidP="0023129C">
            <w:pPr>
              <w:spacing w:line="0" w:lineRule="atLeast"/>
              <w:rPr>
                <w:rFonts w:ascii="HGSｺﾞｼｯｸM" w:eastAsia="HGSｺﾞｼｯｸM" w:hAnsi="HGSｺﾞｼｯｸM"/>
                <w:sz w:val="20"/>
              </w:rPr>
            </w:pPr>
          </w:p>
        </w:tc>
      </w:tr>
      <w:tr w:rsidR="0023129C" w14:paraId="49CD7ABE" w14:textId="77777777">
        <w:trPr>
          <w:trHeight w:val="360"/>
        </w:trPr>
        <w:tc>
          <w:tcPr>
            <w:tcW w:w="1701" w:type="dxa"/>
            <w:vMerge/>
            <w:vAlign w:val="center"/>
          </w:tcPr>
          <w:p w14:paraId="600CFEBB" w14:textId="77777777" w:rsidR="0023129C" w:rsidRDefault="0023129C" w:rsidP="0023129C">
            <w:pPr>
              <w:pStyle w:val="aa"/>
              <w:numPr>
                <w:ilvl w:val="0"/>
                <w:numId w:val="18"/>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single" w:sz="6" w:space="0" w:color="auto"/>
            </w:tcBorders>
            <w:vAlign w:val="center"/>
          </w:tcPr>
          <w:p w14:paraId="6D952A91" w14:textId="77777777" w:rsidR="0023129C" w:rsidRDefault="0023129C" w:rsidP="0023129C">
            <w:pPr>
              <w:numPr>
                <w:ilvl w:val="0"/>
                <w:numId w:val="31"/>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復命又は報告をしていますか。</w:t>
            </w:r>
          </w:p>
        </w:tc>
        <w:tc>
          <w:tcPr>
            <w:tcW w:w="1560" w:type="dxa"/>
            <w:tcBorders>
              <w:top w:val="dotted" w:sz="4" w:space="0" w:color="auto"/>
              <w:bottom w:val="single" w:sz="6" w:space="0" w:color="auto"/>
            </w:tcBorders>
            <w:vAlign w:val="center"/>
          </w:tcPr>
          <w:p w14:paraId="0E8EE654" w14:textId="77777777" w:rsidR="0023129C" w:rsidRDefault="0023129C" w:rsidP="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1B26DC7D" w14:textId="77777777" w:rsidR="0023129C" w:rsidRDefault="0023129C" w:rsidP="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single" w:sz="6" w:space="0" w:color="auto"/>
              <w:right w:val="single" w:sz="4" w:space="0" w:color="auto"/>
            </w:tcBorders>
            <w:vAlign w:val="center"/>
          </w:tcPr>
          <w:p w14:paraId="3CE57530" w14:textId="77777777" w:rsidR="0023129C" w:rsidRPr="0024077A" w:rsidRDefault="0023129C" w:rsidP="0023129C">
            <w:pPr>
              <w:spacing w:line="0" w:lineRule="atLeast"/>
              <w:rPr>
                <w:rFonts w:ascii="HGSｺﾞｼｯｸM" w:eastAsia="HGSｺﾞｼｯｸM" w:hAnsi="HGSｺﾞｼｯｸM"/>
                <w:sz w:val="20"/>
              </w:rPr>
            </w:pPr>
          </w:p>
        </w:tc>
      </w:tr>
      <w:tr w:rsidR="0023129C" w14:paraId="2D6C39AA" w14:textId="77777777">
        <w:trPr>
          <w:trHeight w:val="1435"/>
        </w:trPr>
        <w:tc>
          <w:tcPr>
            <w:tcW w:w="1701" w:type="dxa"/>
            <w:vMerge w:val="restart"/>
            <w:vAlign w:val="center"/>
          </w:tcPr>
          <w:p w14:paraId="6AEAAFBA" w14:textId="77777777" w:rsidR="0023129C" w:rsidRDefault="0023129C" w:rsidP="0023129C">
            <w:pPr>
              <w:pStyle w:val="aa"/>
              <w:numPr>
                <w:ilvl w:val="0"/>
                <w:numId w:val="18"/>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lastRenderedPageBreak/>
              <w:t>職員の健康管理</w:t>
            </w:r>
          </w:p>
        </w:tc>
        <w:tc>
          <w:tcPr>
            <w:tcW w:w="10206" w:type="dxa"/>
            <w:tcBorders>
              <w:top w:val="single" w:sz="6" w:space="0" w:color="auto"/>
              <w:bottom w:val="nil"/>
            </w:tcBorders>
            <w:vAlign w:val="center"/>
          </w:tcPr>
          <w:p w14:paraId="48645134" w14:textId="77777777" w:rsidR="0023129C" w:rsidRDefault="0023129C" w:rsidP="0023129C">
            <w:pPr>
              <w:numPr>
                <w:ilvl w:val="0"/>
                <w:numId w:val="32"/>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職員数が常時50人以上の施設については、衛生管理者及び産業医を選任し、所轄の労働基準監督署に届け出ていますか。</w:t>
            </w:r>
          </w:p>
          <w:tbl>
            <w:tblPr>
              <w:tblStyle w:val="af7"/>
              <w:tblW w:w="9768" w:type="dxa"/>
              <w:tblInd w:w="17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2442"/>
              <w:gridCol w:w="2442"/>
              <w:gridCol w:w="2442"/>
              <w:gridCol w:w="2442"/>
            </w:tblGrid>
            <w:tr w:rsidR="0023129C" w14:paraId="42E35F98" w14:textId="77777777">
              <w:tc>
                <w:tcPr>
                  <w:tcW w:w="2442" w:type="dxa"/>
                </w:tcPr>
                <w:p w14:paraId="4B8C219D" w14:textId="77777777" w:rsidR="0023129C" w:rsidRDefault="0023129C" w:rsidP="0023129C">
                  <w:pPr>
                    <w:adjustRightInd w:val="0"/>
                    <w:contextualSpacing/>
                    <w:jc w:val="center"/>
                    <w:rPr>
                      <w:rFonts w:ascii="HGSｺﾞｼｯｸM" w:eastAsia="HGSｺﾞｼｯｸM" w:hAnsi="HGSｺﾞｼｯｸM"/>
                      <w:sz w:val="22"/>
                    </w:rPr>
                  </w:pPr>
                  <w:r>
                    <w:rPr>
                      <w:rFonts w:ascii="HGSｺﾞｼｯｸM" w:eastAsia="HGSｺﾞｼｯｸM" w:hAnsi="HGSｺﾞｼｯｸM" w:hint="eastAsia"/>
                      <w:sz w:val="22"/>
                    </w:rPr>
                    <w:t>衛生管理者職</w:t>
                  </w:r>
                </w:p>
              </w:tc>
              <w:tc>
                <w:tcPr>
                  <w:tcW w:w="2442" w:type="dxa"/>
                </w:tcPr>
                <w:p w14:paraId="59F26930" w14:textId="77777777" w:rsidR="0023129C" w:rsidRDefault="0023129C" w:rsidP="0023129C">
                  <w:pPr>
                    <w:adjustRightInd w:val="0"/>
                    <w:ind w:right="1040"/>
                    <w:contextualSpacing/>
                    <w:rPr>
                      <w:rFonts w:ascii="HGSｺﾞｼｯｸM" w:eastAsia="HGSｺﾞｼｯｸM" w:hAnsi="HGSｺﾞｼｯｸM"/>
                      <w:sz w:val="22"/>
                    </w:rPr>
                  </w:pPr>
                </w:p>
              </w:tc>
              <w:tc>
                <w:tcPr>
                  <w:tcW w:w="2442" w:type="dxa"/>
                </w:tcPr>
                <w:p w14:paraId="43BA3885" w14:textId="77777777" w:rsidR="0023129C" w:rsidRDefault="0023129C" w:rsidP="0023129C">
                  <w:pPr>
                    <w:adjustRightInd w:val="0"/>
                    <w:contextualSpacing/>
                    <w:jc w:val="center"/>
                    <w:rPr>
                      <w:rFonts w:ascii="HGSｺﾞｼｯｸM" w:eastAsia="HGSｺﾞｼｯｸM" w:hAnsi="HGSｺﾞｼｯｸM"/>
                      <w:sz w:val="22"/>
                    </w:rPr>
                  </w:pPr>
                  <w:r>
                    <w:rPr>
                      <w:rFonts w:ascii="HGSｺﾞｼｯｸM" w:eastAsia="HGSｺﾞｼｯｸM" w:hAnsi="HGSｺﾞｼｯｸM" w:hint="eastAsia"/>
                      <w:sz w:val="22"/>
                    </w:rPr>
                    <w:t>氏名</w:t>
                  </w:r>
                </w:p>
              </w:tc>
              <w:tc>
                <w:tcPr>
                  <w:tcW w:w="2442" w:type="dxa"/>
                </w:tcPr>
                <w:p w14:paraId="5A17173D" w14:textId="77777777" w:rsidR="0023129C" w:rsidRDefault="0023129C" w:rsidP="0023129C">
                  <w:pPr>
                    <w:wordWrap w:val="0"/>
                    <w:adjustRightInd w:val="0"/>
                    <w:contextualSpacing/>
                    <w:rPr>
                      <w:rFonts w:ascii="HGSｺﾞｼｯｸM" w:eastAsia="HGSｺﾞｼｯｸM" w:hAnsi="HGSｺﾞｼｯｸM"/>
                      <w:sz w:val="22"/>
                    </w:rPr>
                  </w:pPr>
                </w:p>
              </w:tc>
            </w:tr>
            <w:tr w:rsidR="0023129C" w14:paraId="3F618A72" w14:textId="77777777">
              <w:tc>
                <w:tcPr>
                  <w:tcW w:w="2442" w:type="dxa"/>
                </w:tcPr>
                <w:p w14:paraId="27D71B4B" w14:textId="77777777" w:rsidR="0023129C" w:rsidRDefault="0023129C" w:rsidP="0023129C">
                  <w:pPr>
                    <w:adjustRightInd w:val="0"/>
                    <w:contextualSpacing/>
                    <w:jc w:val="center"/>
                    <w:rPr>
                      <w:rFonts w:ascii="HGSｺﾞｼｯｸM" w:eastAsia="HGSｺﾞｼｯｸM" w:hAnsi="HGSｺﾞｼｯｸM"/>
                      <w:sz w:val="22"/>
                    </w:rPr>
                  </w:pPr>
                  <w:r>
                    <w:rPr>
                      <w:rFonts w:ascii="HGSｺﾞｼｯｸM" w:eastAsia="HGSｺﾞｼｯｸM" w:hAnsi="HGSｺﾞｼｯｸM" w:hint="eastAsia"/>
                      <w:sz w:val="22"/>
                    </w:rPr>
                    <w:t>産業医氏名</w:t>
                  </w:r>
                </w:p>
              </w:tc>
              <w:tc>
                <w:tcPr>
                  <w:tcW w:w="7326" w:type="dxa"/>
                  <w:gridSpan w:val="3"/>
                </w:tcPr>
                <w:p w14:paraId="023ED442" w14:textId="77777777" w:rsidR="0023129C" w:rsidRDefault="0023129C" w:rsidP="0023129C">
                  <w:pPr>
                    <w:adjustRightInd w:val="0"/>
                    <w:ind w:right="1040"/>
                    <w:contextualSpacing/>
                    <w:rPr>
                      <w:rFonts w:ascii="HGSｺﾞｼｯｸM" w:eastAsia="HGSｺﾞｼｯｸM" w:hAnsi="HGSｺﾞｼｯｸM"/>
                      <w:sz w:val="22"/>
                    </w:rPr>
                  </w:pPr>
                </w:p>
              </w:tc>
            </w:tr>
          </w:tbl>
          <w:p w14:paraId="1C09002D" w14:textId="77777777" w:rsidR="0023129C" w:rsidRDefault="0023129C" w:rsidP="0023129C">
            <w:pPr>
              <w:spacing w:line="0" w:lineRule="atLeast"/>
              <w:ind w:left="318"/>
              <w:rPr>
                <w:rFonts w:ascii="HGSｺﾞｼｯｸM" w:eastAsia="HGSｺﾞｼｯｸM" w:hAnsi="HGSｺﾞｼｯｸM"/>
                <w:sz w:val="22"/>
              </w:rPr>
            </w:pPr>
          </w:p>
        </w:tc>
        <w:tc>
          <w:tcPr>
            <w:tcW w:w="1560" w:type="dxa"/>
            <w:tcBorders>
              <w:top w:val="single" w:sz="6" w:space="0" w:color="auto"/>
              <w:bottom w:val="nil"/>
            </w:tcBorders>
            <w:vAlign w:val="center"/>
          </w:tcPr>
          <w:p w14:paraId="205870C7" w14:textId="77777777" w:rsidR="0023129C" w:rsidRDefault="0023129C" w:rsidP="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7BEB3F22" w14:textId="77777777" w:rsidR="0023129C" w:rsidRDefault="0023129C" w:rsidP="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p w14:paraId="0AE1E813" w14:textId="77777777" w:rsidR="003C18B9" w:rsidRDefault="003C18B9" w:rsidP="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□該当なし</w:t>
            </w:r>
          </w:p>
        </w:tc>
        <w:tc>
          <w:tcPr>
            <w:tcW w:w="1701" w:type="dxa"/>
            <w:tcBorders>
              <w:top w:val="single" w:sz="6" w:space="0" w:color="auto"/>
              <w:bottom w:val="nil"/>
              <w:right w:val="single" w:sz="4" w:space="0" w:color="auto"/>
            </w:tcBorders>
            <w:vAlign w:val="center"/>
          </w:tcPr>
          <w:p w14:paraId="1790E9F6" w14:textId="77777777" w:rsidR="0023129C" w:rsidRPr="0024077A" w:rsidRDefault="0023129C" w:rsidP="0023129C">
            <w:pPr>
              <w:spacing w:line="0" w:lineRule="atLeast"/>
              <w:rPr>
                <w:rFonts w:ascii="HGSｺﾞｼｯｸM" w:eastAsia="HGSｺﾞｼｯｸM" w:hAnsi="HGSｺﾞｼｯｸM"/>
                <w:sz w:val="20"/>
              </w:rPr>
            </w:pPr>
            <w:r w:rsidRPr="0024077A">
              <w:rPr>
                <w:rFonts w:ascii="HGSｺﾞｼｯｸM" w:eastAsia="HGSｺﾞｼｯｸM" w:hAnsi="HGSｺﾞｼｯｸM" w:hint="eastAsia"/>
                <w:sz w:val="20"/>
              </w:rPr>
              <w:t>労働安全衛生法第12、13条</w:t>
            </w:r>
          </w:p>
        </w:tc>
      </w:tr>
      <w:tr w:rsidR="0023129C" w14:paraId="4D1D66DB" w14:textId="77777777">
        <w:trPr>
          <w:trHeight w:val="406"/>
        </w:trPr>
        <w:tc>
          <w:tcPr>
            <w:tcW w:w="1701" w:type="dxa"/>
            <w:vMerge/>
            <w:vAlign w:val="center"/>
          </w:tcPr>
          <w:p w14:paraId="2BED0A8C" w14:textId="77777777" w:rsidR="0023129C" w:rsidRDefault="0023129C" w:rsidP="0023129C">
            <w:pPr>
              <w:pStyle w:val="aa"/>
              <w:numPr>
                <w:ilvl w:val="0"/>
                <w:numId w:val="18"/>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7"/>
              <w:tblpPr w:leftFromText="142" w:rightFromText="142" w:horzAnchor="margin" w:tblpY="-510"/>
              <w:tblOverlap w:val="never"/>
              <w:tblW w:w="0" w:type="auto"/>
              <w:tblLayout w:type="fixed"/>
              <w:tblLook w:val="04A0" w:firstRow="1" w:lastRow="0" w:firstColumn="1" w:lastColumn="0" w:noHBand="0" w:noVBand="1"/>
            </w:tblPr>
            <w:tblGrid>
              <w:gridCol w:w="9903"/>
            </w:tblGrid>
            <w:tr w:rsidR="0023129C" w14:paraId="6C970328" w14:textId="77777777">
              <w:trPr>
                <w:trHeight w:val="705"/>
              </w:trPr>
              <w:tc>
                <w:tcPr>
                  <w:tcW w:w="9903" w:type="dxa"/>
                  <w:vAlign w:val="center"/>
                </w:tcPr>
                <w:p w14:paraId="3FBA63E4" w14:textId="77777777" w:rsidR="0023129C" w:rsidRDefault="0023129C" w:rsidP="0023129C">
                  <w:pPr>
                    <w:pStyle w:val="Default"/>
                    <w:spacing w:line="0" w:lineRule="atLeast"/>
                    <w:ind w:left="220" w:hangingChars="100" w:hanging="220"/>
                    <w:rPr>
                      <w:rFonts w:ascii="HGSｺﾞｼｯｸM" w:eastAsia="HGSｺﾞｼｯｸM" w:hAnsi="HGSｺﾞｼｯｸM"/>
                      <w:color w:val="auto"/>
                      <w:kern w:val="2"/>
                      <w:sz w:val="22"/>
                    </w:rPr>
                  </w:pPr>
                  <w:r>
                    <w:rPr>
                      <w:rFonts w:ascii="HGSｺﾞｼｯｸM" w:eastAsia="HGSｺﾞｼｯｸM" w:hAnsi="HGSｺﾞｼｯｸM" w:hint="eastAsia"/>
                      <w:color w:val="auto"/>
                      <w:kern w:val="2"/>
                      <w:sz w:val="22"/>
                    </w:rPr>
                    <w:t>※　常時50人以上の職員を使用する事業場においては、衛生管理者及び産業医の選任が必要です。また、衛生管理者は衛生委員会を開催するなど、衛生に係る技術的事項を管理します。</w:t>
                  </w:r>
                </w:p>
              </w:tc>
            </w:tr>
          </w:tbl>
          <w:p w14:paraId="786113DB" w14:textId="77777777" w:rsidR="0023129C" w:rsidRDefault="0023129C" w:rsidP="0023129C">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3F43C25A" w14:textId="77777777" w:rsidR="0023129C" w:rsidRDefault="0023129C" w:rsidP="0023129C">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2583D209" w14:textId="77777777" w:rsidR="0023129C" w:rsidRPr="0024077A" w:rsidRDefault="0023129C" w:rsidP="0023129C">
            <w:pPr>
              <w:spacing w:line="0" w:lineRule="atLeast"/>
              <w:rPr>
                <w:rFonts w:ascii="HGSｺﾞｼｯｸM" w:eastAsia="HGSｺﾞｼｯｸM" w:hAnsi="HGSｺﾞｼｯｸM"/>
                <w:sz w:val="20"/>
              </w:rPr>
            </w:pPr>
          </w:p>
        </w:tc>
      </w:tr>
      <w:tr w:rsidR="0023129C" w14:paraId="45BCF977" w14:textId="77777777">
        <w:trPr>
          <w:trHeight w:val="800"/>
        </w:trPr>
        <w:tc>
          <w:tcPr>
            <w:tcW w:w="1701" w:type="dxa"/>
            <w:vMerge/>
            <w:vAlign w:val="center"/>
          </w:tcPr>
          <w:p w14:paraId="7BFFB340" w14:textId="77777777" w:rsidR="0023129C" w:rsidRDefault="0023129C" w:rsidP="0023129C">
            <w:pPr>
              <w:pStyle w:val="aa"/>
              <w:numPr>
                <w:ilvl w:val="0"/>
                <w:numId w:val="18"/>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nil"/>
            </w:tcBorders>
            <w:vAlign w:val="center"/>
          </w:tcPr>
          <w:p w14:paraId="1B8C9A55" w14:textId="77777777" w:rsidR="0023129C" w:rsidRDefault="0023129C" w:rsidP="0023129C">
            <w:pPr>
              <w:numPr>
                <w:ilvl w:val="0"/>
                <w:numId w:val="32"/>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職員数が常時50人以上の施設については、衛生委員会を設置し、労働安全衛生法の規定のとおり運営していますか。</w:t>
            </w:r>
          </w:p>
          <w:tbl>
            <w:tblPr>
              <w:tblStyle w:val="af7"/>
              <w:tblW w:w="9768" w:type="dxa"/>
              <w:tblInd w:w="17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2442"/>
              <w:gridCol w:w="2442"/>
              <w:gridCol w:w="2442"/>
              <w:gridCol w:w="2442"/>
            </w:tblGrid>
            <w:tr w:rsidR="0023129C" w14:paraId="18544A53" w14:textId="77777777">
              <w:tc>
                <w:tcPr>
                  <w:tcW w:w="2442" w:type="dxa"/>
                </w:tcPr>
                <w:p w14:paraId="7C0980EC" w14:textId="77777777" w:rsidR="0023129C" w:rsidRDefault="0023129C" w:rsidP="0023129C">
                  <w:pPr>
                    <w:adjustRightInd w:val="0"/>
                    <w:contextualSpacing/>
                    <w:jc w:val="center"/>
                    <w:rPr>
                      <w:rFonts w:ascii="HGSｺﾞｼｯｸM" w:eastAsia="HGSｺﾞｼｯｸM" w:hAnsi="HGSｺﾞｼｯｸM"/>
                      <w:sz w:val="22"/>
                    </w:rPr>
                  </w:pPr>
                  <w:r>
                    <w:rPr>
                      <w:rFonts w:ascii="HGSｺﾞｼｯｸM" w:eastAsia="HGSｺﾞｼｯｸM" w:hAnsi="HGSｺﾞｼｯｸM" w:hint="eastAsia"/>
                      <w:sz w:val="22"/>
                    </w:rPr>
                    <w:t>昨年度開催回数</w:t>
                  </w:r>
                </w:p>
              </w:tc>
              <w:tc>
                <w:tcPr>
                  <w:tcW w:w="2442" w:type="dxa"/>
                </w:tcPr>
                <w:p w14:paraId="13A3D9F8" w14:textId="77777777" w:rsidR="0023129C" w:rsidRDefault="0023129C" w:rsidP="0023129C">
                  <w:pPr>
                    <w:adjustRightInd w:val="0"/>
                    <w:contextualSpacing/>
                    <w:jc w:val="right"/>
                    <w:rPr>
                      <w:rFonts w:ascii="HGSｺﾞｼｯｸM" w:eastAsia="HGSｺﾞｼｯｸM" w:hAnsi="HGSｺﾞｼｯｸM"/>
                      <w:sz w:val="22"/>
                    </w:rPr>
                  </w:pPr>
                  <w:r>
                    <w:rPr>
                      <w:rFonts w:ascii="HGSｺﾞｼｯｸM" w:eastAsia="HGSｺﾞｼｯｸM" w:hAnsi="HGSｺﾞｼｯｸM" w:hint="eastAsia"/>
                      <w:sz w:val="22"/>
                    </w:rPr>
                    <w:t>回</w:t>
                  </w:r>
                </w:p>
              </w:tc>
              <w:tc>
                <w:tcPr>
                  <w:tcW w:w="2442" w:type="dxa"/>
                </w:tcPr>
                <w:p w14:paraId="0FEDB8DE" w14:textId="77777777" w:rsidR="0023129C" w:rsidRDefault="0023129C" w:rsidP="0023129C">
                  <w:pPr>
                    <w:adjustRightInd w:val="0"/>
                    <w:contextualSpacing/>
                    <w:jc w:val="center"/>
                    <w:rPr>
                      <w:rFonts w:ascii="HGSｺﾞｼｯｸM" w:eastAsia="HGSｺﾞｼｯｸM" w:hAnsi="HGSｺﾞｼｯｸM"/>
                      <w:sz w:val="22"/>
                    </w:rPr>
                  </w:pPr>
                  <w:r>
                    <w:rPr>
                      <w:rFonts w:ascii="HGSｺﾞｼｯｸM" w:eastAsia="HGSｺﾞｼｯｸM" w:hAnsi="HGSｺﾞｼｯｸM" w:hint="eastAsia"/>
                      <w:sz w:val="22"/>
                    </w:rPr>
                    <w:t>記録の有無</w:t>
                  </w:r>
                </w:p>
              </w:tc>
              <w:tc>
                <w:tcPr>
                  <w:tcW w:w="2442" w:type="dxa"/>
                </w:tcPr>
                <w:p w14:paraId="2DD9D1D9" w14:textId="77777777" w:rsidR="0023129C" w:rsidRDefault="0023129C" w:rsidP="0023129C">
                  <w:pPr>
                    <w:wordWrap w:val="0"/>
                    <w:adjustRightInd w:val="0"/>
                    <w:contextualSpacing/>
                    <w:rPr>
                      <w:rFonts w:ascii="HGSｺﾞｼｯｸM" w:eastAsia="HGSｺﾞｼｯｸM" w:hAnsi="HGSｺﾞｼｯｸM"/>
                      <w:sz w:val="22"/>
                    </w:rPr>
                  </w:pPr>
                </w:p>
              </w:tc>
            </w:tr>
          </w:tbl>
          <w:p w14:paraId="74B4197B" w14:textId="77777777" w:rsidR="0023129C" w:rsidRDefault="0023129C" w:rsidP="0023129C">
            <w:pPr>
              <w:spacing w:line="0" w:lineRule="atLeast"/>
              <w:rPr>
                <w:rFonts w:ascii="HGSｺﾞｼｯｸM" w:eastAsia="HGSｺﾞｼｯｸM" w:hAnsi="HGSｺﾞｼｯｸM"/>
                <w:sz w:val="22"/>
              </w:rPr>
            </w:pPr>
          </w:p>
        </w:tc>
        <w:tc>
          <w:tcPr>
            <w:tcW w:w="1560" w:type="dxa"/>
            <w:tcBorders>
              <w:top w:val="dotted" w:sz="4" w:space="0" w:color="auto"/>
              <w:bottom w:val="nil"/>
            </w:tcBorders>
            <w:vAlign w:val="center"/>
          </w:tcPr>
          <w:p w14:paraId="3C4280E4" w14:textId="77777777" w:rsidR="0023129C" w:rsidRDefault="0023129C" w:rsidP="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5E577262" w14:textId="77777777" w:rsidR="0023129C" w:rsidRDefault="0023129C" w:rsidP="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p w14:paraId="5BCC0559" w14:textId="77777777" w:rsidR="003C18B9" w:rsidRDefault="003C18B9" w:rsidP="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□該当なし</w:t>
            </w:r>
          </w:p>
        </w:tc>
        <w:tc>
          <w:tcPr>
            <w:tcW w:w="1701" w:type="dxa"/>
            <w:tcBorders>
              <w:top w:val="dotted" w:sz="4" w:space="0" w:color="auto"/>
              <w:bottom w:val="nil"/>
              <w:right w:val="single" w:sz="4" w:space="0" w:color="auto"/>
            </w:tcBorders>
            <w:vAlign w:val="center"/>
          </w:tcPr>
          <w:p w14:paraId="3CF608D0" w14:textId="77777777" w:rsidR="0023129C" w:rsidRPr="0024077A" w:rsidRDefault="0023129C" w:rsidP="0023129C">
            <w:pPr>
              <w:spacing w:line="0" w:lineRule="atLeast"/>
              <w:rPr>
                <w:rFonts w:ascii="HGSｺﾞｼｯｸM" w:eastAsia="HGSｺﾞｼｯｸM" w:hAnsi="HGSｺﾞｼｯｸM"/>
                <w:sz w:val="20"/>
              </w:rPr>
            </w:pPr>
            <w:r w:rsidRPr="0024077A">
              <w:rPr>
                <w:rFonts w:ascii="HGSｺﾞｼｯｸM" w:eastAsia="HGSｺﾞｼｯｸM" w:hAnsi="HGSｺﾞｼｯｸM" w:hint="eastAsia"/>
                <w:sz w:val="20"/>
              </w:rPr>
              <w:t>労働安全衛生法第18条</w:t>
            </w:r>
          </w:p>
        </w:tc>
      </w:tr>
      <w:tr w:rsidR="0023129C" w14:paraId="544FDF36" w14:textId="77777777">
        <w:trPr>
          <w:trHeight w:val="1275"/>
        </w:trPr>
        <w:tc>
          <w:tcPr>
            <w:tcW w:w="1701" w:type="dxa"/>
            <w:vMerge/>
            <w:vAlign w:val="center"/>
          </w:tcPr>
          <w:p w14:paraId="7DBB2544" w14:textId="77777777" w:rsidR="0023129C" w:rsidRDefault="0023129C" w:rsidP="0023129C">
            <w:pPr>
              <w:pStyle w:val="aa"/>
              <w:numPr>
                <w:ilvl w:val="0"/>
                <w:numId w:val="18"/>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7"/>
              <w:tblpPr w:leftFromText="142" w:rightFromText="142" w:horzAnchor="margin" w:tblpY="-510"/>
              <w:tblOverlap w:val="never"/>
              <w:tblW w:w="0" w:type="auto"/>
              <w:tblLayout w:type="fixed"/>
              <w:tblLook w:val="04A0" w:firstRow="1" w:lastRow="0" w:firstColumn="1" w:lastColumn="0" w:noHBand="0" w:noVBand="1"/>
            </w:tblPr>
            <w:tblGrid>
              <w:gridCol w:w="9903"/>
            </w:tblGrid>
            <w:tr w:rsidR="0023129C" w14:paraId="5F39C768" w14:textId="77777777">
              <w:trPr>
                <w:trHeight w:val="705"/>
              </w:trPr>
              <w:tc>
                <w:tcPr>
                  <w:tcW w:w="9903" w:type="dxa"/>
                  <w:vAlign w:val="center"/>
                </w:tcPr>
                <w:p w14:paraId="0F919625" w14:textId="77777777" w:rsidR="0023129C" w:rsidRDefault="0023129C" w:rsidP="0023129C">
                  <w:pPr>
                    <w:autoSpaceDE w:val="0"/>
                    <w:autoSpaceDN w:val="0"/>
                    <w:adjustRightInd w:val="0"/>
                    <w:spacing w:line="0" w:lineRule="atLeast"/>
                    <w:ind w:left="220" w:hangingChars="100" w:hanging="220"/>
                    <w:jc w:val="left"/>
                    <w:rPr>
                      <w:rFonts w:ascii="HGSｺﾞｼｯｸM" w:eastAsia="HGSｺﾞｼｯｸM" w:hAnsi="HGSｺﾞｼｯｸM"/>
                      <w:sz w:val="22"/>
                    </w:rPr>
                  </w:pPr>
                  <w:r>
                    <w:rPr>
                      <w:rFonts w:ascii="HGSｺﾞｼｯｸM" w:eastAsia="HGSｺﾞｼｯｸM" w:hAnsi="HGSｺﾞｼｯｸM" w:hint="eastAsia"/>
                      <w:sz w:val="22"/>
                    </w:rPr>
                    <w:t>※　衛生委員会は、①総括安全衛生管理者又は事業の実施を統括管理する者等（１名）、②衛生管理者、③産業医、④労働者（衛生に関する経験を有する者）で構成されます。②から④の委員については、事業者が委員を指名することとされており、この内の半数については、労働者の過半数で組織する労働組合がある場合はその労働組合（過半数で組織する労働組合がない場合は労働者の過半数を代表する者）の推薦に基づき指名しなければなりません。</w:t>
                  </w:r>
                </w:p>
              </w:tc>
            </w:tr>
          </w:tbl>
          <w:p w14:paraId="46A3C2F0" w14:textId="77777777" w:rsidR="0023129C" w:rsidRDefault="0023129C" w:rsidP="0023129C">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137A4915" w14:textId="77777777" w:rsidR="0023129C" w:rsidRDefault="0023129C" w:rsidP="0023129C">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55526094" w14:textId="77777777" w:rsidR="0023129C" w:rsidRPr="0024077A" w:rsidRDefault="0023129C" w:rsidP="0023129C">
            <w:pPr>
              <w:spacing w:line="0" w:lineRule="atLeast"/>
              <w:rPr>
                <w:rFonts w:ascii="HGSｺﾞｼｯｸM" w:eastAsia="HGSｺﾞｼｯｸM" w:hAnsi="HGSｺﾞｼｯｸM"/>
                <w:sz w:val="20"/>
              </w:rPr>
            </w:pPr>
          </w:p>
        </w:tc>
      </w:tr>
      <w:tr w:rsidR="0023129C" w14:paraId="14F1A9FA" w14:textId="77777777">
        <w:trPr>
          <w:trHeight w:val="992"/>
        </w:trPr>
        <w:tc>
          <w:tcPr>
            <w:tcW w:w="1701" w:type="dxa"/>
            <w:vMerge/>
            <w:vAlign w:val="center"/>
          </w:tcPr>
          <w:p w14:paraId="17330578" w14:textId="77777777" w:rsidR="0023129C" w:rsidRDefault="0023129C" w:rsidP="0023129C">
            <w:pPr>
              <w:pStyle w:val="aa"/>
              <w:numPr>
                <w:ilvl w:val="0"/>
                <w:numId w:val="18"/>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1B6580D2" w14:textId="77777777" w:rsidR="0023129C" w:rsidRDefault="0023129C" w:rsidP="0023129C">
            <w:pPr>
              <w:numPr>
                <w:ilvl w:val="0"/>
                <w:numId w:val="32"/>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職員数が常時10人以上50人未満の施設については、衛生推進者を選任していますか。</w:t>
            </w:r>
          </w:p>
          <w:tbl>
            <w:tblPr>
              <w:tblStyle w:val="af7"/>
              <w:tblW w:w="9768" w:type="dxa"/>
              <w:tblInd w:w="17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2442"/>
              <w:gridCol w:w="2442"/>
              <w:gridCol w:w="2442"/>
              <w:gridCol w:w="2442"/>
            </w:tblGrid>
            <w:tr w:rsidR="0023129C" w14:paraId="36A11A7A" w14:textId="77777777">
              <w:tc>
                <w:tcPr>
                  <w:tcW w:w="2442" w:type="dxa"/>
                </w:tcPr>
                <w:p w14:paraId="200BC2EB" w14:textId="77777777" w:rsidR="0023129C" w:rsidRDefault="0023129C" w:rsidP="0023129C">
                  <w:pPr>
                    <w:adjustRightInd w:val="0"/>
                    <w:contextualSpacing/>
                    <w:jc w:val="center"/>
                    <w:rPr>
                      <w:rFonts w:ascii="HGSｺﾞｼｯｸM" w:eastAsia="HGSｺﾞｼｯｸM" w:hAnsi="HGSｺﾞｼｯｸM"/>
                      <w:sz w:val="22"/>
                    </w:rPr>
                  </w:pPr>
                  <w:r>
                    <w:rPr>
                      <w:rFonts w:ascii="HGSｺﾞｼｯｸM" w:eastAsia="HGSｺﾞｼｯｸM" w:hAnsi="HGSｺﾞｼｯｸM" w:hint="eastAsia"/>
                      <w:sz w:val="22"/>
                    </w:rPr>
                    <w:t>衛生推進者職</w:t>
                  </w:r>
                </w:p>
              </w:tc>
              <w:tc>
                <w:tcPr>
                  <w:tcW w:w="2442" w:type="dxa"/>
                </w:tcPr>
                <w:p w14:paraId="7E4187E9" w14:textId="77777777" w:rsidR="0023129C" w:rsidRDefault="0023129C" w:rsidP="0023129C">
                  <w:pPr>
                    <w:adjustRightInd w:val="0"/>
                    <w:ind w:right="1040"/>
                    <w:contextualSpacing/>
                    <w:rPr>
                      <w:rFonts w:ascii="HGSｺﾞｼｯｸM" w:eastAsia="HGSｺﾞｼｯｸM" w:hAnsi="HGSｺﾞｼｯｸM"/>
                      <w:sz w:val="22"/>
                    </w:rPr>
                  </w:pPr>
                </w:p>
              </w:tc>
              <w:tc>
                <w:tcPr>
                  <w:tcW w:w="2442" w:type="dxa"/>
                </w:tcPr>
                <w:p w14:paraId="3307EDFB" w14:textId="77777777" w:rsidR="0023129C" w:rsidRDefault="0023129C" w:rsidP="0023129C">
                  <w:pPr>
                    <w:adjustRightInd w:val="0"/>
                    <w:contextualSpacing/>
                    <w:jc w:val="center"/>
                    <w:rPr>
                      <w:rFonts w:ascii="HGSｺﾞｼｯｸM" w:eastAsia="HGSｺﾞｼｯｸM" w:hAnsi="HGSｺﾞｼｯｸM"/>
                      <w:sz w:val="22"/>
                    </w:rPr>
                  </w:pPr>
                  <w:r>
                    <w:rPr>
                      <w:rFonts w:ascii="HGSｺﾞｼｯｸM" w:eastAsia="HGSｺﾞｼｯｸM" w:hAnsi="HGSｺﾞｼｯｸM" w:hint="eastAsia"/>
                      <w:sz w:val="22"/>
                    </w:rPr>
                    <w:t>氏名</w:t>
                  </w:r>
                </w:p>
              </w:tc>
              <w:tc>
                <w:tcPr>
                  <w:tcW w:w="2442" w:type="dxa"/>
                </w:tcPr>
                <w:p w14:paraId="5241853B" w14:textId="77777777" w:rsidR="0023129C" w:rsidRDefault="0023129C" w:rsidP="0023129C">
                  <w:pPr>
                    <w:wordWrap w:val="0"/>
                    <w:adjustRightInd w:val="0"/>
                    <w:contextualSpacing/>
                    <w:rPr>
                      <w:rFonts w:ascii="HGSｺﾞｼｯｸM" w:eastAsia="HGSｺﾞｼｯｸM" w:hAnsi="HGSｺﾞｼｯｸM"/>
                      <w:sz w:val="22"/>
                    </w:rPr>
                  </w:pPr>
                </w:p>
              </w:tc>
            </w:tr>
          </w:tbl>
          <w:p w14:paraId="5D817F54" w14:textId="77777777" w:rsidR="0023129C" w:rsidRDefault="0023129C" w:rsidP="0023129C">
            <w:pPr>
              <w:spacing w:line="0" w:lineRule="atLeast"/>
              <w:rPr>
                <w:rFonts w:ascii="HGSｺﾞｼｯｸM" w:eastAsia="HGSｺﾞｼｯｸM" w:hAnsi="HGSｺﾞｼｯｸM"/>
                <w:sz w:val="22"/>
              </w:rPr>
            </w:pPr>
          </w:p>
        </w:tc>
        <w:tc>
          <w:tcPr>
            <w:tcW w:w="1560" w:type="dxa"/>
            <w:tcBorders>
              <w:top w:val="dotted" w:sz="4" w:space="0" w:color="auto"/>
              <w:bottom w:val="dotted" w:sz="4" w:space="0" w:color="auto"/>
            </w:tcBorders>
            <w:vAlign w:val="center"/>
          </w:tcPr>
          <w:p w14:paraId="4BFE9E85" w14:textId="77777777" w:rsidR="0023129C" w:rsidRDefault="0023129C" w:rsidP="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02142877" w14:textId="77777777" w:rsidR="0023129C" w:rsidRDefault="0023129C" w:rsidP="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p w14:paraId="5A611008" w14:textId="77777777" w:rsidR="003C18B9" w:rsidRDefault="003C18B9" w:rsidP="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□該当なし</w:t>
            </w:r>
          </w:p>
        </w:tc>
        <w:tc>
          <w:tcPr>
            <w:tcW w:w="1701" w:type="dxa"/>
            <w:tcBorders>
              <w:top w:val="dotted" w:sz="4" w:space="0" w:color="auto"/>
              <w:bottom w:val="dotted" w:sz="4" w:space="0" w:color="auto"/>
              <w:right w:val="single" w:sz="4" w:space="0" w:color="auto"/>
            </w:tcBorders>
            <w:vAlign w:val="center"/>
          </w:tcPr>
          <w:p w14:paraId="58B0E297" w14:textId="77777777" w:rsidR="0023129C" w:rsidRPr="0024077A" w:rsidRDefault="0023129C" w:rsidP="0023129C">
            <w:pPr>
              <w:spacing w:line="0" w:lineRule="atLeast"/>
              <w:rPr>
                <w:rFonts w:ascii="HGSｺﾞｼｯｸM" w:eastAsia="HGSｺﾞｼｯｸM" w:hAnsi="HGSｺﾞｼｯｸM"/>
                <w:sz w:val="20"/>
              </w:rPr>
            </w:pPr>
            <w:r w:rsidRPr="0024077A">
              <w:rPr>
                <w:rFonts w:ascii="HGSｺﾞｼｯｸM" w:eastAsia="HGSｺﾞｼｯｸM" w:hAnsi="HGSｺﾞｼｯｸM" w:hint="eastAsia"/>
                <w:sz w:val="20"/>
              </w:rPr>
              <w:t>労働安全衛生法第12条の2</w:t>
            </w:r>
          </w:p>
        </w:tc>
      </w:tr>
      <w:tr w:rsidR="0023129C" w14:paraId="2B3353CF" w14:textId="77777777">
        <w:trPr>
          <w:trHeight w:val="2239"/>
        </w:trPr>
        <w:tc>
          <w:tcPr>
            <w:tcW w:w="1701" w:type="dxa"/>
            <w:vMerge/>
            <w:vAlign w:val="center"/>
          </w:tcPr>
          <w:p w14:paraId="16129D9C" w14:textId="77777777" w:rsidR="0023129C" w:rsidRDefault="0023129C" w:rsidP="0023129C">
            <w:pPr>
              <w:pStyle w:val="aa"/>
              <w:numPr>
                <w:ilvl w:val="0"/>
                <w:numId w:val="18"/>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63352F94" w14:textId="77777777" w:rsidR="0023129C" w:rsidRDefault="0023129C" w:rsidP="0023129C">
            <w:pPr>
              <w:numPr>
                <w:ilvl w:val="0"/>
                <w:numId w:val="32"/>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職員の定期健康診断を１年に１回以上実施していますか。また、夜間勤務職員は、６か月に１回以上実施していますか。</w:t>
            </w:r>
          </w:p>
          <w:p w14:paraId="0A6F2CAA" w14:textId="77777777" w:rsidR="0023129C" w:rsidRDefault="0023129C" w:rsidP="0023129C">
            <w:pPr>
              <w:spacing w:line="0" w:lineRule="atLeast"/>
              <w:ind w:left="318"/>
              <w:rPr>
                <w:rFonts w:ascii="HGSｺﾞｼｯｸM" w:eastAsia="HGSｺﾞｼｯｸM" w:hAnsi="HGSｺﾞｼｯｸM"/>
                <w:sz w:val="22"/>
              </w:rPr>
            </w:pPr>
          </w:p>
          <w:p w14:paraId="66113ED0" w14:textId="77777777" w:rsidR="0023129C" w:rsidRDefault="0023129C" w:rsidP="0023129C">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昨年度健康診断実施年月日</w:t>
            </w:r>
          </w:p>
          <w:tbl>
            <w:tblPr>
              <w:tblStyle w:val="af7"/>
              <w:tblW w:w="9768" w:type="dxa"/>
              <w:tblInd w:w="17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2442"/>
              <w:gridCol w:w="2442"/>
              <w:gridCol w:w="2442"/>
              <w:gridCol w:w="2442"/>
            </w:tblGrid>
            <w:tr w:rsidR="0023129C" w14:paraId="2B5A769C" w14:textId="77777777">
              <w:tc>
                <w:tcPr>
                  <w:tcW w:w="2442" w:type="dxa"/>
                </w:tcPr>
                <w:p w14:paraId="3EA38F39" w14:textId="77777777" w:rsidR="0023129C" w:rsidRDefault="0023129C" w:rsidP="0023129C">
                  <w:pPr>
                    <w:adjustRightInd w:val="0"/>
                    <w:contextualSpacing/>
                    <w:jc w:val="center"/>
                    <w:rPr>
                      <w:rFonts w:ascii="HGSｺﾞｼｯｸM" w:eastAsia="HGSｺﾞｼｯｸM" w:hAnsi="HGSｺﾞｼｯｸM"/>
                      <w:sz w:val="22"/>
                    </w:rPr>
                  </w:pPr>
                  <w:r>
                    <w:rPr>
                      <w:rFonts w:ascii="HGSｺﾞｼｯｸM" w:eastAsia="HGSｺﾞｼｯｸM" w:hAnsi="HGSｺﾞｼｯｸM" w:hint="eastAsia"/>
                      <w:sz w:val="22"/>
                    </w:rPr>
                    <w:t>実施年月日</w:t>
                  </w:r>
                </w:p>
              </w:tc>
              <w:tc>
                <w:tcPr>
                  <w:tcW w:w="2442" w:type="dxa"/>
                </w:tcPr>
                <w:p w14:paraId="23BA597F" w14:textId="77777777" w:rsidR="0023129C" w:rsidRDefault="0023129C" w:rsidP="0023129C">
                  <w:pPr>
                    <w:adjustRightInd w:val="0"/>
                    <w:ind w:right="1040"/>
                    <w:contextualSpacing/>
                    <w:rPr>
                      <w:rFonts w:ascii="HGSｺﾞｼｯｸM" w:eastAsia="HGSｺﾞｼｯｸM" w:hAnsi="HGSｺﾞｼｯｸM"/>
                      <w:sz w:val="22"/>
                    </w:rPr>
                  </w:pPr>
                </w:p>
              </w:tc>
              <w:tc>
                <w:tcPr>
                  <w:tcW w:w="2442" w:type="dxa"/>
                </w:tcPr>
                <w:p w14:paraId="3F08242B" w14:textId="77777777" w:rsidR="0023129C" w:rsidRDefault="0023129C" w:rsidP="0023129C">
                  <w:pPr>
                    <w:adjustRightInd w:val="0"/>
                    <w:contextualSpacing/>
                    <w:jc w:val="center"/>
                    <w:rPr>
                      <w:rFonts w:ascii="HGSｺﾞｼｯｸM" w:eastAsia="HGSｺﾞｼｯｸM" w:hAnsi="HGSｺﾞｼｯｸM"/>
                      <w:sz w:val="22"/>
                    </w:rPr>
                  </w:pPr>
                  <w:r>
                    <w:rPr>
                      <w:rFonts w:ascii="HGSｺﾞｼｯｸM" w:eastAsia="HGSｺﾞｼｯｸM" w:hAnsi="HGSｺﾞｼｯｸM" w:hint="eastAsia"/>
                      <w:sz w:val="22"/>
                    </w:rPr>
                    <w:t>対象者</w:t>
                  </w:r>
                </w:p>
              </w:tc>
              <w:tc>
                <w:tcPr>
                  <w:tcW w:w="2442" w:type="dxa"/>
                </w:tcPr>
                <w:p w14:paraId="366066F4" w14:textId="77777777" w:rsidR="0023129C" w:rsidRDefault="0023129C" w:rsidP="0023129C">
                  <w:pPr>
                    <w:adjustRightInd w:val="0"/>
                    <w:contextualSpacing/>
                    <w:jc w:val="center"/>
                    <w:rPr>
                      <w:rFonts w:ascii="HGSｺﾞｼｯｸM" w:eastAsia="HGSｺﾞｼｯｸM" w:hAnsi="HGSｺﾞｼｯｸM"/>
                      <w:sz w:val="22"/>
                    </w:rPr>
                  </w:pPr>
                  <w:r>
                    <w:rPr>
                      <w:rFonts w:ascii="HGSｺﾞｼｯｸM" w:eastAsia="HGSｺﾞｼｯｸM" w:hAnsi="HGSｺﾞｼｯｸM" w:hint="eastAsia"/>
                      <w:sz w:val="22"/>
                    </w:rPr>
                    <w:t>全員・夜勤者のみ</w:t>
                  </w:r>
                </w:p>
              </w:tc>
            </w:tr>
            <w:tr w:rsidR="0023129C" w14:paraId="7D354A36" w14:textId="77777777">
              <w:tc>
                <w:tcPr>
                  <w:tcW w:w="2442" w:type="dxa"/>
                </w:tcPr>
                <w:p w14:paraId="4884FB97" w14:textId="77777777" w:rsidR="0023129C" w:rsidRDefault="0023129C" w:rsidP="0023129C">
                  <w:pPr>
                    <w:adjustRightInd w:val="0"/>
                    <w:contextualSpacing/>
                    <w:jc w:val="center"/>
                    <w:rPr>
                      <w:rFonts w:ascii="HGSｺﾞｼｯｸM" w:eastAsia="HGSｺﾞｼｯｸM" w:hAnsi="HGSｺﾞｼｯｸM"/>
                      <w:sz w:val="22"/>
                    </w:rPr>
                  </w:pPr>
                  <w:r>
                    <w:rPr>
                      <w:rFonts w:ascii="HGSｺﾞｼｯｸM" w:eastAsia="HGSｺﾞｼｯｸM" w:hAnsi="HGSｺﾞｼｯｸM" w:hint="eastAsia"/>
                      <w:sz w:val="22"/>
                    </w:rPr>
                    <w:t>実施年月日</w:t>
                  </w:r>
                </w:p>
              </w:tc>
              <w:tc>
                <w:tcPr>
                  <w:tcW w:w="2442" w:type="dxa"/>
                </w:tcPr>
                <w:p w14:paraId="30B49D2F" w14:textId="77777777" w:rsidR="0023129C" w:rsidRDefault="0023129C" w:rsidP="0023129C">
                  <w:pPr>
                    <w:adjustRightInd w:val="0"/>
                    <w:ind w:right="1040"/>
                    <w:contextualSpacing/>
                    <w:rPr>
                      <w:rFonts w:ascii="HGSｺﾞｼｯｸM" w:eastAsia="HGSｺﾞｼｯｸM" w:hAnsi="HGSｺﾞｼｯｸM"/>
                      <w:sz w:val="22"/>
                    </w:rPr>
                  </w:pPr>
                </w:p>
              </w:tc>
              <w:tc>
                <w:tcPr>
                  <w:tcW w:w="2442" w:type="dxa"/>
                </w:tcPr>
                <w:p w14:paraId="1BFED8F0" w14:textId="77777777" w:rsidR="0023129C" w:rsidRDefault="0023129C" w:rsidP="0023129C">
                  <w:pPr>
                    <w:adjustRightInd w:val="0"/>
                    <w:contextualSpacing/>
                    <w:jc w:val="center"/>
                    <w:rPr>
                      <w:rFonts w:ascii="HGSｺﾞｼｯｸM" w:eastAsia="HGSｺﾞｼｯｸM" w:hAnsi="HGSｺﾞｼｯｸM"/>
                      <w:sz w:val="22"/>
                    </w:rPr>
                  </w:pPr>
                  <w:r>
                    <w:rPr>
                      <w:rFonts w:ascii="HGSｺﾞｼｯｸM" w:eastAsia="HGSｺﾞｼｯｸM" w:hAnsi="HGSｺﾞｼｯｸM" w:hint="eastAsia"/>
                      <w:sz w:val="22"/>
                    </w:rPr>
                    <w:t>対象者</w:t>
                  </w:r>
                </w:p>
              </w:tc>
              <w:tc>
                <w:tcPr>
                  <w:tcW w:w="2442" w:type="dxa"/>
                </w:tcPr>
                <w:p w14:paraId="1AD51FE5" w14:textId="77777777" w:rsidR="0023129C" w:rsidRDefault="0023129C" w:rsidP="0023129C">
                  <w:pPr>
                    <w:adjustRightInd w:val="0"/>
                    <w:contextualSpacing/>
                    <w:jc w:val="center"/>
                    <w:rPr>
                      <w:rFonts w:ascii="HGSｺﾞｼｯｸM" w:eastAsia="HGSｺﾞｼｯｸM" w:hAnsi="HGSｺﾞｼｯｸM"/>
                      <w:sz w:val="22"/>
                    </w:rPr>
                  </w:pPr>
                  <w:r>
                    <w:rPr>
                      <w:rFonts w:ascii="HGSｺﾞｼｯｸM" w:eastAsia="HGSｺﾞｼｯｸM" w:hAnsi="HGSｺﾞｼｯｸM" w:hint="eastAsia"/>
                      <w:sz w:val="22"/>
                    </w:rPr>
                    <w:t>全員・夜勤者のみ</w:t>
                  </w:r>
                </w:p>
              </w:tc>
            </w:tr>
          </w:tbl>
          <w:p w14:paraId="006CF866" w14:textId="77777777" w:rsidR="0023129C" w:rsidRDefault="0023129C" w:rsidP="0023129C">
            <w:pPr>
              <w:spacing w:line="0" w:lineRule="atLeast"/>
              <w:rPr>
                <w:rFonts w:ascii="HGSｺﾞｼｯｸM" w:eastAsia="HGSｺﾞｼｯｸM" w:hAnsi="HGSｺﾞｼｯｸM"/>
                <w:sz w:val="22"/>
              </w:rPr>
            </w:pPr>
          </w:p>
        </w:tc>
        <w:tc>
          <w:tcPr>
            <w:tcW w:w="1560" w:type="dxa"/>
            <w:tcBorders>
              <w:top w:val="dotted" w:sz="4" w:space="0" w:color="auto"/>
              <w:bottom w:val="dotted" w:sz="4" w:space="0" w:color="auto"/>
            </w:tcBorders>
            <w:vAlign w:val="center"/>
          </w:tcPr>
          <w:p w14:paraId="6F82216A" w14:textId="77777777" w:rsidR="0023129C" w:rsidRDefault="0023129C" w:rsidP="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6E48E0D5" w14:textId="77777777" w:rsidR="003C18B9" w:rsidRDefault="0023129C" w:rsidP="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7CE64462" w14:textId="77777777" w:rsidR="0023129C" w:rsidRPr="0024077A" w:rsidRDefault="0023129C" w:rsidP="0023129C">
            <w:pPr>
              <w:spacing w:line="0" w:lineRule="atLeast"/>
              <w:rPr>
                <w:rFonts w:ascii="HGSｺﾞｼｯｸM" w:eastAsia="HGSｺﾞｼｯｸM" w:hAnsi="HGSｺﾞｼｯｸM"/>
                <w:sz w:val="20"/>
              </w:rPr>
            </w:pPr>
            <w:r w:rsidRPr="0024077A">
              <w:rPr>
                <w:rFonts w:ascii="HGSｺﾞｼｯｸM" w:eastAsia="HGSｺﾞｼｯｸM" w:hAnsi="HGSｺﾞｼｯｸM" w:hint="eastAsia"/>
                <w:sz w:val="20"/>
              </w:rPr>
              <w:t>労働安全衛生法第66条</w:t>
            </w:r>
          </w:p>
          <w:p w14:paraId="28DA714B" w14:textId="77777777" w:rsidR="0023129C" w:rsidRPr="0024077A" w:rsidRDefault="0023129C" w:rsidP="0023129C">
            <w:pPr>
              <w:spacing w:line="0" w:lineRule="atLeast"/>
              <w:rPr>
                <w:rFonts w:ascii="HGSｺﾞｼｯｸM" w:eastAsia="HGSｺﾞｼｯｸM" w:hAnsi="HGSｺﾞｼｯｸM"/>
                <w:sz w:val="20"/>
              </w:rPr>
            </w:pPr>
          </w:p>
          <w:p w14:paraId="5F39104D" w14:textId="77777777" w:rsidR="0023129C" w:rsidRPr="0024077A" w:rsidRDefault="0023129C" w:rsidP="0023129C">
            <w:pPr>
              <w:spacing w:line="0" w:lineRule="atLeast"/>
              <w:rPr>
                <w:rFonts w:ascii="HGSｺﾞｼｯｸM" w:eastAsia="HGSｺﾞｼｯｸM" w:hAnsi="HGSｺﾞｼｯｸM"/>
                <w:sz w:val="20"/>
              </w:rPr>
            </w:pPr>
            <w:r w:rsidRPr="0024077A">
              <w:rPr>
                <w:rFonts w:ascii="HGSｺﾞｼｯｸM" w:eastAsia="HGSｺﾞｼｯｸM" w:hAnsi="HGSｺﾞｼｯｸM" w:hint="eastAsia"/>
                <w:sz w:val="20"/>
              </w:rPr>
              <w:t>労働安全衛生規則第45条</w:t>
            </w:r>
          </w:p>
        </w:tc>
      </w:tr>
      <w:tr w:rsidR="0023129C" w14:paraId="74989995" w14:textId="77777777">
        <w:trPr>
          <w:trHeight w:val="438"/>
        </w:trPr>
        <w:tc>
          <w:tcPr>
            <w:tcW w:w="1701" w:type="dxa"/>
            <w:vMerge/>
            <w:vAlign w:val="center"/>
          </w:tcPr>
          <w:p w14:paraId="6B22ED03" w14:textId="77777777" w:rsidR="0023129C" w:rsidRDefault="0023129C" w:rsidP="0023129C"/>
        </w:tc>
        <w:tc>
          <w:tcPr>
            <w:tcW w:w="10206" w:type="dxa"/>
            <w:tcBorders>
              <w:top w:val="dotted" w:sz="4" w:space="0" w:color="auto"/>
              <w:bottom w:val="nil"/>
            </w:tcBorders>
            <w:vAlign w:val="center"/>
          </w:tcPr>
          <w:p w14:paraId="35EB6A80" w14:textId="77777777" w:rsidR="0023129C" w:rsidRDefault="0023129C" w:rsidP="0023129C">
            <w:pPr>
              <w:numPr>
                <w:ilvl w:val="0"/>
                <w:numId w:val="32"/>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パートタイム労働者についても、定期健康診断を実施していますか。</w:t>
            </w:r>
          </w:p>
        </w:tc>
        <w:tc>
          <w:tcPr>
            <w:tcW w:w="1560" w:type="dxa"/>
            <w:tcBorders>
              <w:top w:val="dotted" w:sz="4" w:space="0" w:color="auto"/>
              <w:bottom w:val="nil"/>
            </w:tcBorders>
            <w:vAlign w:val="center"/>
          </w:tcPr>
          <w:p w14:paraId="2361853F" w14:textId="77777777" w:rsidR="0023129C" w:rsidRDefault="0023129C" w:rsidP="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6F418612" w14:textId="77777777" w:rsidR="0023129C" w:rsidRDefault="0023129C" w:rsidP="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3FC1459E" w14:textId="77777777" w:rsidR="0023129C" w:rsidRPr="0024077A" w:rsidRDefault="0023129C" w:rsidP="0023129C">
            <w:pPr>
              <w:spacing w:line="0" w:lineRule="atLeast"/>
              <w:rPr>
                <w:rFonts w:ascii="HGSｺﾞｼｯｸM" w:eastAsia="HGSｺﾞｼｯｸM" w:hAnsi="HGSｺﾞｼｯｸM"/>
                <w:sz w:val="20"/>
              </w:rPr>
            </w:pPr>
            <w:r w:rsidRPr="0024077A">
              <w:rPr>
                <w:rFonts w:ascii="HGSｺﾞｼｯｸM" w:eastAsia="HGSｺﾞｼｯｸM" w:hAnsi="HGSｺﾞｼｯｸM" w:hint="eastAsia"/>
                <w:sz w:val="20"/>
              </w:rPr>
              <w:t>労働安全衛生法第66条</w:t>
            </w:r>
          </w:p>
        </w:tc>
      </w:tr>
      <w:tr w:rsidR="0023129C" w14:paraId="2C09A61A" w14:textId="77777777">
        <w:trPr>
          <w:trHeight w:val="1205"/>
        </w:trPr>
        <w:tc>
          <w:tcPr>
            <w:tcW w:w="1701" w:type="dxa"/>
            <w:vMerge/>
            <w:vAlign w:val="center"/>
          </w:tcPr>
          <w:p w14:paraId="1D48EB82" w14:textId="77777777" w:rsidR="0023129C" w:rsidRDefault="0023129C" w:rsidP="0023129C"/>
        </w:tc>
        <w:tc>
          <w:tcPr>
            <w:tcW w:w="10206" w:type="dxa"/>
            <w:tcBorders>
              <w:top w:val="nil"/>
              <w:bottom w:val="dotted" w:sz="4" w:space="0" w:color="auto"/>
            </w:tcBorders>
            <w:vAlign w:val="center"/>
          </w:tcPr>
          <w:tbl>
            <w:tblPr>
              <w:tblStyle w:val="af7"/>
              <w:tblpPr w:leftFromText="142" w:rightFromText="142" w:horzAnchor="margin" w:tblpY="-510"/>
              <w:tblOverlap w:val="never"/>
              <w:tblW w:w="0" w:type="auto"/>
              <w:tblLayout w:type="fixed"/>
              <w:tblLook w:val="04A0" w:firstRow="1" w:lastRow="0" w:firstColumn="1" w:lastColumn="0" w:noHBand="0" w:noVBand="1"/>
            </w:tblPr>
            <w:tblGrid>
              <w:gridCol w:w="9903"/>
            </w:tblGrid>
            <w:tr w:rsidR="0023129C" w14:paraId="65BC8070" w14:textId="77777777">
              <w:trPr>
                <w:trHeight w:val="982"/>
              </w:trPr>
              <w:tc>
                <w:tcPr>
                  <w:tcW w:w="9903" w:type="dxa"/>
                  <w:vAlign w:val="center"/>
                </w:tcPr>
                <w:p w14:paraId="117F8FCE" w14:textId="77777777" w:rsidR="0023129C" w:rsidRDefault="0023129C" w:rsidP="0023129C">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パートタイム労働者の健康診断は、</w:t>
                  </w:r>
                  <w:r>
                    <w:rPr>
                      <w:rFonts w:ascii="HGSｺﾞｼｯｸM" w:eastAsia="HGSｺﾞｼｯｸM" w:hAnsi="HGSｺﾞｼｯｸM"/>
                      <w:sz w:val="22"/>
                    </w:rPr>
                    <w:t>その者の1週間の労働時間数が当該事業場において同種の業務に従事する通常の労働者の1週間の所定労働時間数の</w:t>
                  </w:r>
                  <w:r>
                    <w:rPr>
                      <w:rFonts w:ascii="HGSｺﾞｼｯｸM" w:eastAsia="HGSｺﾞｼｯｸM" w:hAnsi="HGSｺﾞｼｯｸM" w:hint="eastAsia"/>
                      <w:sz w:val="22"/>
                    </w:rPr>
                    <w:t>４</w:t>
                  </w:r>
                  <w:r>
                    <w:rPr>
                      <w:rFonts w:ascii="HGSｺﾞｼｯｸM" w:eastAsia="HGSｺﾞｼｯｸM" w:hAnsi="HGSｺﾞｼｯｸM"/>
                      <w:sz w:val="22"/>
                    </w:rPr>
                    <w:t>分の</w:t>
                  </w:r>
                  <w:r>
                    <w:rPr>
                      <w:rFonts w:ascii="HGSｺﾞｼｯｸM" w:eastAsia="HGSｺﾞｼｯｸM" w:hAnsi="HGSｺﾞｼｯｸM" w:hint="eastAsia"/>
                      <w:sz w:val="22"/>
                    </w:rPr>
                    <w:t>３</w:t>
                  </w:r>
                  <w:r>
                    <w:rPr>
                      <w:rFonts w:ascii="HGSｺﾞｼｯｸM" w:eastAsia="HGSｺﾞｼｯｸM" w:hAnsi="HGSｺﾞｼｯｸM"/>
                      <w:sz w:val="22"/>
                    </w:rPr>
                    <w:t>以上</w:t>
                  </w:r>
                  <w:r>
                    <w:rPr>
                      <w:rFonts w:ascii="HGSｺﾞｼｯｸM" w:eastAsia="HGSｺﾞｼｯｸM" w:hAnsi="HGSｺﾞｼｯｸM" w:hint="eastAsia"/>
                      <w:sz w:val="22"/>
                    </w:rPr>
                    <w:t>の者が対象ですが、２分の１以上である者に対しても健康診断を行うことが望ましいとされています。</w:t>
                  </w:r>
                </w:p>
              </w:tc>
            </w:tr>
          </w:tbl>
          <w:p w14:paraId="0B984825" w14:textId="77777777" w:rsidR="0023129C" w:rsidRDefault="0023129C" w:rsidP="0023129C">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6C1465CA" w14:textId="77777777" w:rsidR="0023129C" w:rsidRDefault="0023129C" w:rsidP="0023129C">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6591F8FB" w14:textId="77777777" w:rsidR="0023129C" w:rsidRPr="0024077A" w:rsidRDefault="0023129C" w:rsidP="0023129C">
            <w:pPr>
              <w:spacing w:line="0" w:lineRule="atLeast"/>
              <w:rPr>
                <w:rFonts w:ascii="HGSｺﾞｼｯｸM" w:eastAsia="HGSｺﾞｼｯｸM" w:hAnsi="HGSｺﾞｼｯｸM"/>
                <w:sz w:val="20"/>
              </w:rPr>
            </w:pPr>
          </w:p>
        </w:tc>
      </w:tr>
      <w:tr w:rsidR="0023129C" w14:paraId="4D4E823B" w14:textId="77777777">
        <w:trPr>
          <w:trHeight w:val="3106"/>
        </w:trPr>
        <w:tc>
          <w:tcPr>
            <w:tcW w:w="1701" w:type="dxa"/>
            <w:vMerge/>
            <w:vAlign w:val="center"/>
          </w:tcPr>
          <w:p w14:paraId="09360306" w14:textId="77777777" w:rsidR="0023129C" w:rsidRDefault="0023129C" w:rsidP="0023129C"/>
        </w:tc>
        <w:tc>
          <w:tcPr>
            <w:tcW w:w="10206" w:type="dxa"/>
            <w:tcBorders>
              <w:top w:val="nil"/>
              <w:bottom w:val="nil"/>
            </w:tcBorders>
            <w:vAlign w:val="center"/>
          </w:tcPr>
          <w:p w14:paraId="781EACE8" w14:textId="77777777" w:rsidR="0023129C" w:rsidRDefault="0023129C" w:rsidP="0023129C">
            <w:pPr>
              <w:numPr>
                <w:ilvl w:val="0"/>
                <w:numId w:val="32"/>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健康診断の項目は、次のとおりとなっていますか（実施している項目を</w:t>
            </w:r>
            <w:r>
              <w:rPr>
                <w:rFonts w:ascii="ＭＳ 明朝" w:hAnsi="ＭＳ 明朝" w:hint="eastAsia"/>
                <w:sz w:val="22"/>
              </w:rPr>
              <w:t>✔</w:t>
            </w:r>
            <w:r>
              <w:rPr>
                <w:rFonts w:ascii="HGSｺﾞｼｯｸM" w:eastAsia="HGSｺﾞｼｯｸM" w:hAnsi="HGSｺﾞｼｯｸM" w:hint="eastAsia"/>
                <w:sz w:val="22"/>
              </w:rPr>
              <w:t>してください）。</w:t>
            </w:r>
          </w:p>
          <w:p w14:paraId="4BDC352B" w14:textId="77777777" w:rsidR="0023129C" w:rsidRDefault="0023129C" w:rsidP="0023129C">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□既往歴・業務歴の調査　　　□自覚症状・他覚症状の有無の調査</w:t>
            </w:r>
          </w:p>
          <w:p w14:paraId="59F09A3F" w14:textId="77777777" w:rsidR="0023129C" w:rsidRDefault="0023129C" w:rsidP="0023129C">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□身長・体重・胸囲・視力・聴力の検査　　　□胸部エックス線検査・かくたん検査</w:t>
            </w:r>
          </w:p>
          <w:p w14:paraId="7E5A44BD" w14:textId="77777777" w:rsidR="0023129C" w:rsidRDefault="0023129C" w:rsidP="0023129C">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□血圧の測定　　　　　　　　□貧血検査（血色素量・赤血球数）</w:t>
            </w:r>
          </w:p>
          <w:p w14:paraId="680C0F67" w14:textId="77777777" w:rsidR="0023129C" w:rsidRDefault="0023129C" w:rsidP="0023129C">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□肝機能検査（ＧＯＴ、ＧＰＴ及びγ－ＧＴＰ）</w:t>
            </w:r>
          </w:p>
          <w:p w14:paraId="31B7CF4A" w14:textId="77777777" w:rsidR="0023129C" w:rsidRDefault="0023129C" w:rsidP="0023129C">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□血中脂質検査（ＬＤＬコレステロール、ＨＤＬコレステロール及び血清トリグリセライドの量）</w:t>
            </w:r>
          </w:p>
          <w:p w14:paraId="739820CC" w14:textId="77777777" w:rsidR="0023129C" w:rsidRDefault="0023129C" w:rsidP="0023129C">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□血糖検査　　　　□尿検査（尿中の糖・蛋白の有無）　　　□心電図検査</w:t>
            </w:r>
          </w:p>
        </w:tc>
        <w:tc>
          <w:tcPr>
            <w:tcW w:w="1560" w:type="dxa"/>
            <w:tcBorders>
              <w:top w:val="nil"/>
              <w:bottom w:val="nil"/>
            </w:tcBorders>
            <w:vAlign w:val="center"/>
          </w:tcPr>
          <w:p w14:paraId="2E2F26ED" w14:textId="77777777" w:rsidR="0023129C" w:rsidRDefault="0023129C" w:rsidP="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61F50C77" w14:textId="77777777" w:rsidR="0023129C" w:rsidRDefault="0023129C" w:rsidP="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nil"/>
              <w:bottom w:val="nil"/>
              <w:right w:val="single" w:sz="4" w:space="0" w:color="auto"/>
            </w:tcBorders>
            <w:vAlign w:val="center"/>
          </w:tcPr>
          <w:p w14:paraId="10EC1E2E" w14:textId="77777777" w:rsidR="0023129C" w:rsidRPr="0024077A" w:rsidRDefault="0023129C" w:rsidP="0023129C">
            <w:pPr>
              <w:spacing w:line="0" w:lineRule="atLeast"/>
              <w:rPr>
                <w:rFonts w:ascii="HGSｺﾞｼｯｸM" w:eastAsia="HGSｺﾞｼｯｸM" w:hAnsi="HGSｺﾞｼｯｸM"/>
                <w:sz w:val="20"/>
              </w:rPr>
            </w:pPr>
            <w:r w:rsidRPr="0024077A">
              <w:rPr>
                <w:rFonts w:ascii="HGSｺﾞｼｯｸM" w:eastAsia="HGSｺﾞｼｯｸM" w:hAnsi="HGSｺﾞｼｯｸM" w:hint="eastAsia"/>
                <w:sz w:val="20"/>
              </w:rPr>
              <w:t>労働安全衛生法第44条</w:t>
            </w:r>
          </w:p>
        </w:tc>
      </w:tr>
      <w:tr w:rsidR="0023129C" w14:paraId="079FD132" w14:textId="77777777">
        <w:trPr>
          <w:trHeight w:val="694"/>
        </w:trPr>
        <w:tc>
          <w:tcPr>
            <w:tcW w:w="1701" w:type="dxa"/>
            <w:vMerge/>
            <w:vAlign w:val="center"/>
          </w:tcPr>
          <w:p w14:paraId="57E70220" w14:textId="77777777" w:rsidR="0023129C" w:rsidRDefault="0023129C" w:rsidP="0023129C"/>
        </w:tc>
        <w:tc>
          <w:tcPr>
            <w:tcW w:w="10206" w:type="dxa"/>
            <w:tcBorders>
              <w:top w:val="nil"/>
              <w:bottom w:val="dotted" w:sz="4" w:space="0" w:color="auto"/>
            </w:tcBorders>
            <w:vAlign w:val="center"/>
          </w:tcPr>
          <w:tbl>
            <w:tblPr>
              <w:tblStyle w:val="af7"/>
              <w:tblpPr w:leftFromText="142" w:rightFromText="142" w:horzAnchor="margin" w:tblpY="-510"/>
              <w:tblOverlap w:val="never"/>
              <w:tblW w:w="0" w:type="auto"/>
              <w:tblLayout w:type="fixed"/>
              <w:tblLook w:val="04A0" w:firstRow="1" w:lastRow="0" w:firstColumn="1" w:lastColumn="0" w:noHBand="0" w:noVBand="1"/>
            </w:tblPr>
            <w:tblGrid>
              <w:gridCol w:w="9903"/>
            </w:tblGrid>
            <w:tr w:rsidR="0023129C" w14:paraId="1EF41D7D" w14:textId="77777777">
              <w:trPr>
                <w:trHeight w:val="422"/>
              </w:trPr>
              <w:tc>
                <w:tcPr>
                  <w:tcW w:w="9903" w:type="dxa"/>
                  <w:vAlign w:val="center"/>
                </w:tcPr>
                <w:p w14:paraId="544966A8" w14:textId="77777777" w:rsidR="0023129C" w:rsidRDefault="0023129C" w:rsidP="0023129C">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検査項目によっては、基準に基づき、医師が必要ないと認めるときは省略することができます。</w:t>
                  </w:r>
                </w:p>
              </w:tc>
            </w:tr>
          </w:tbl>
          <w:p w14:paraId="161C11D0" w14:textId="77777777" w:rsidR="0023129C" w:rsidRDefault="0023129C" w:rsidP="0023129C">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4DE42464" w14:textId="77777777" w:rsidR="0023129C" w:rsidRDefault="0023129C" w:rsidP="0023129C">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4454E346" w14:textId="77777777" w:rsidR="0023129C" w:rsidRPr="0024077A" w:rsidRDefault="0023129C" w:rsidP="0023129C">
            <w:pPr>
              <w:spacing w:line="0" w:lineRule="atLeast"/>
              <w:rPr>
                <w:rFonts w:ascii="HGSｺﾞｼｯｸM" w:eastAsia="HGSｺﾞｼｯｸM" w:hAnsi="HGSｺﾞｼｯｸM"/>
                <w:sz w:val="20"/>
              </w:rPr>
            </w:pPr>
          </w:p>
        </w:tc>
      </w:tr>
      <w:tr w:rsidR="0023129C" w14:paraId="28088302" w14:textId="77777777">
        <w:trPr>
          <w:trHeight w:val="832"/>
        </w:trPr>
        <w:tc>
          <w:tcPr>
            <w:tcW w:w="1701" w:type="dxa"/>
            <w:vMerge/>
            <w:vAlign w:val="center"/>
          </w:tcPr>
          <w:p w14:paraId="192919B2" w14:textId="77777777" w:rsidR="0023129C" w:rsidRDefault="0023129C" w:rsidP="0023129C"/>
        </w:tc>
        <w:tc>
          <w:tcPr>
            <w:tcW w:w="10206" w:type="dxa"/>
            <w:tcBorders>
              <w:top w:val="dotted" w:sz="4" w:space="0" w:color="auto"/>
              <w:bottom w:val="dotted" w:sz="4" w:space="0" w:color="auto"/>
            </w:tcBorders>
            <w:vAlign w:val="center"/>
          </w:tcPr>
          <w:p w14:paraId="58CB93C9" w14:textId="77777777" w:rsidR="0023129C" w:rsidRDefault="0023129C" w:rsidP="0023129C">
            <w:pPr>
              <w:numPr>
                <w:ilvl w:val="0"/>
                <w:numId w:val="32"/>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職員数が常時50人以上の施設については、定期健康診断の結果について、所轄の労働基準監督署に報告していますか。</w:t>
            </w:r>
          </w:p>
        </w:tc>
        <w:tc>
          <w:tcPr>
            <w:tcW w:w="1560" w:type="dxa"/>
            <w:tcBorders>
              <w:top w:val="dotted" w:sz="4" w:space="0" w:color="auto"/>
              <w:bottom w:val="dotted" w:sz="4" w:space="0" w:color="auto"/>
            </w:tcBorders>
            <w:vAlign w:val="center"/>
          </w:tcPr>
          <w:p w14:paraId="14F162DC" w14:textId="77777777" w:rsidR="0023129C" w:rsidRDefault="0023129C" w:rsidP="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0B6A476D" w14:textId="77777777" w:rsidR="0023129C" w:rsidRDefault="0023129C" w:rsidP="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0742C83D" w14:textId="77777777" w:rsidR="0023129C" w:rsidRPr="0024077A" w:rsidRDefault="0023129C" w:rsidP="0023129C">
            <w:pPr>
              <w:spacing w:line="0" w:lineRule="atLeast"/>
              <w:rPr>
                <w:rFonts w:ascii="HGSｺﾞｼｯｸM" w:eastAsia="HGSｺﾞｼｯｸM" w:hAnsi="HGSｺﾞｼｯｸM"/>
                <w:sz w:val="20"/>
              </w:rPr>
            </w:pPr>
            <w:r w:rsidRPr="0024077A">
              <w:rPr>
                <w:rFonts w:ascii="HGSｺﾞｼｯｸM" w:eastAsia="HGSｺﾞｼｯｸM" w:hAnsi="HGSｺﾞｼｯｸM" w:hint="eastAsia"/>
                <w:sz w:val="20"/>
              </w:rPr>
              <w:t>労働安全衛生規則第52条</w:t>
            </w:r>
          </w:p>
        </w:tc>
      </w:tr>
      <w:tr w:rsidR="0023129C" w14:paraId="52B0B630" w14:textId="77777777">
        <w:trPr>
          <w:trHeight w:val="580"/>
        </w:trPr>
        <w:tc>
          <w:tcPr>
            <w:tcW w:w="1701" w:type="dxa"/>
            <w:vMerge/>
            <w:vAlign w:val="center"/>
          </w:tcPr>
          <w:p w14:paraId="6996BC11" w14:textId="77777777" w:rsidR="0023129C" w:rsidRDefault="0023129C" w:rsidP="0023129C"/>
        </w:tc>
        <w:tc>
          <w:tcPr>
            <w:tcW w:w="10206" w:type="dxa"/>
            <w:tcBorders>
              <w:top w:val="dotted" w:sz="4" w:space="0" w:color="auto"/>
              <w:bottom w:val="nil"/>
            </w:tcBorders>
            <w:vAlign w:val="center"/>
          </w:tcPr>
          <w:p w14:paraId="56B9B7EF" w14:textId="77777777" w:rsidR="0023129C" w:rsidRDefault="0023129C" w:rsidP="0023129C">
            <w:pPr>
              <w:numPr>
                <w:ilvl w:val="0"/>
                <w:numId w:val="32"/>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職員採用時に健康診断を実施していますか。</w:t>
            </w:r>
          </w:p>
        </w:tc>
        <w:tc>
          <w:tcPr>
            <w:tcW w:w="1560" w:type="dxa"/>
            <w:tcBorders>
              <w:top w:val="dotted" w:sz="4" w:space="0" w:color="auto"/>
              <w:bottom w:val="nil"/>
            </w:tcBorders>
            <w:vAlign w:val="center"/>
          </w:tcPr>
          <w:p w14:paraId="2DD22AE9" w14:textId="77777777" w:rsidR="0023129C" w:rsidRDefault="0023129C" w:rsidP="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72C4F360" w14:textId="77777777" w:rsidR="0023129C" w:rsidRDefault="0023129C" w:rsidP="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08B995B3" w14:textId="77777777" w:rsidR="0023129C" w:rsidRPr="0024077A" w:rsidRDefault="0023129C" w:rsidP="0023129C">
            <w:pPr>
              <w:spacing w:line="0" w:lineRule="atLeast"/>
              <w:rPr>
                <w:rFonts w:ascii="HGSｺﾞｼｯｸM" w:eastAsia="HGSｺﾞｼｯｸM" w:hAnsi="HGSｺﾞｼｯｸM"/>
                <w:sz w:val="20"/>
              </w:rPr>
            </w:pPr>
            <w:r w:rsidRPr="0024077A">
              <w:rPr>
                <w:rFonts w:ascii="HGSｺﾞｼｯｸM" w:eastAsia="HGSｺﾞｼｯｸM" w:hAnsi="HGSｺﾞｼｯｸM" w:hint="eastAsia"/>
                <w:sz w:val="20"/>
              </w:rPr>
              <w:t>労働安全衛生規則第43条</w:t>
            </w:r>
          </w:p>
        </w:tc>
      </w:tr>
      <w:tr w:rsidR="0023129C" w14:paraId="079F1EEB" w14:textId="77777777">
        <w:trPr>
          <w:trHeight w:val="1357"/>
        </w:trPr>
        <w:tc>
          <w:tcPr>
            <w:tcW w:w="1701" w:type="dxa"/>
            <w:vMerge/>
            <w:vAlign w:val="center"/>
          </w:tcPr>
          <w:p w14:paraId="604A3830" w14:textId="77777777" w:rsidR="0023129C" w:rsidRDefault="0023129C" w:rsidP="0023129C">
            <w:pPr>
              <w:pStyle w:val="aa"/>
              <w:numPr>
                <w:ilvl w:val="0"/>
                <w:numId w:val="18"/>
              </w:numPr>
              <w:spacing w:line="0" w:lineRule="atLeast"/>
              <w:ind w:leftChars="0" w:left="318" w:hanging="284"/>
              <w:rPr>
                <w:rFonts w:ascii="HGSｺﾞｼｯｸM" w:eastAsia="HGSｺﾞｼｯｸM" w:hAnsi="HGSｺﾞｼｯｸM"/>
                <w:sz w:val="22"/>
              </w:rPr>
            </w:pPr>
          </w:p>
        </w:tc>
        <w:tc>
          <w:tcPr>
            <w:tcW w:w="10206" w:type="dxa"/>
            <w:tcBorders>
              <w:top w:val="nil"/>
              <w:bottom w:val="single" w:sz="6" w:space="0" w:color="auto"/>
            </w:tcBorders>
            <w:vAlign w:val="center"/>
          </w:tcPr>
          <w:tbl>
            <w:tblPr>
              <w:tblStyle w:val="af7"/>
              <w:tblpPr w:leftFromText="142" w:rightFromText="142" w:horzAnchor="margin" w:tblpY="-510"/>
              <w:tblOverlap w:val="never"/>
              <w:tblW w:w="0" w:type="auto"/>
              <w:tblLayout w:type="fixed"/>
              <w:tblLook w:val="04A0" w:firstRow="1" w:lastRow="0" w:firstColumn="1" w:lastColumn="0" w:noHBand="0" w:noVBand="1"/>
            </w:tblPr>
            <w:tblGrid>
              <w:gridCol w:w="9903"/>
            </w:tblGrid>
            <w:tr w:rsidR="0023129C" w14:paraId="183DB0DD" w14:textId="77777777">
              <w:trPr>
                <w:trHeight w:val="1269"/>
              </w:trPr>
              <w:tc>
                <w:tcPr>
                  <w:tcW w:w="9903" w:type="dxa"/>
                  <w:vAlign w:val="center"/>
                </w:tcPr>
                <w:p w14:paraId="1A5A60BB" w14:textId="77777777" w:rsidR="0023129C" w:rsidRDefault="0023129C" w:rsidP="0023129C">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xml:space="preserve">※　</w:t>
                  </w:r>
                  <w:r>
                    <w:rPr>
                      <w:rFonts w:ascii="HGSｺﾞｼｯｸM" w:eastAsia="HGSｺﾞｼｯｸM" w:hAnsi="HGSｺﾞｼｯｸM"/>
                      <w:sz w:val="22"/>
                    </w:rPr>
                    <w:t>常時使用する労働者</w:t>
                  </w:r>
                  <w:r>
                    <w:rPr>
                      <w:rFonts w:ascii="HGSｺﾞｼｯｸM" w:eastAsia="HGSｺﾞｼｯｸM" w:hAnsi="HGSｺﾞｼｯｸM" w:hint="eastAsia"/>
                      <w:sz w:val="22"/>
                    </w:rPr>
                    <w:t>（常時使用するパートタイム労働者を含</w:t>
                  </w:r>
                  <w:r w:rsidR="00AC4250">
                    <w:rPr>
                      <w:rFonts w:ascii="HGSｺﾞｼｯｸM" w:eastAsia="HGSｺﾞｼｯｸM" w:hAnsi="HGSｺﾞｼｯｸM" w:hint="eastAsia"/>
                      <w:sz w:val="22"/>
                    </w:rPr>
                    <w:t>む</w:t>
                  </w:r>
                  <w:r w:rsidR="002C63F1">
                    <w:rPr>
                      <w:rFonts w:ascii="HGSｺﾞｼｯｸM" w:eastAsia="HGSｺﾞｼｯｸM" w:hAnsi="HGSｺﾞｼｯｸM" w:hint="eastAsia"/>
                      <w:sz w:val="22"/>
                    </w:rPr>
                    <w:t>。</w:t>
                  </w:r>
                  <w:r>
                    <w:rPr>
                      <w:rFonts w:ascii="HGSｺﾞｼｯｸM" w:eastAsia="HGSｺﾞｼｯｸM" w:hAnsi="HGSｺﾞｼｯｸM" w:hint="eastAsia"/>
                      <w:sz w:val="22"/>
                    </w:rPr>
                    <w:t>）を</w:t>
                  </w:r>
                  <w:r>
                    <w:rPr>
                      <w:rFonts w:ascii="HGSｺﾞｼｯｸM" w:eastAsia="HGSｺﾞｼｯｸM" w:hAnsi="HGSｺﾞｼｯｸM"/>
                      <w:sz w:val="22"/>
                    </w:rPr>
                    <w:t>雇い入れるときは、当該労働者に対し、健康診断を行わなければ</w:t>
                  </w:r>
                  <w:r>
                    <w:rPr>
                      <w:rFonts w:ascii="HGSｺﾞｼｯｸM" w:eastAsia="HGSｺﾞｼｯｸM" w:hAnsi="HGSｺﾞｼｯｸM" w:hint="eastAsia"/>
                      <w:sz w:val="22"/>
                    </w:rPr>
                    <w:t>なりません。</w:t>
                  </w:r>
                  <w:r>
                    <w:rPr>
                      <w:rFonts w:ascii="HGSｺﾞｼｯｸM" w:eastAsia="HGSｺﾞｼｯｸM" w:hAnsi="HGSｺﾞｼｯｸM"/>
                      <w:sz w:val="22"/>
                    </w:rPr>
                    <w:t>ただし、医師による健康診断を受けた後、</w:t>
                  </w:r>
                  <w:r>
                    <w:rPr>
                      <w:rFonts w:ascii="HGSｺﾞｼｯｸM" w:eastAsia="HGSｺﾞｼｯｸM" w:hAnsi="HGSｺﾞｼｯｸM" w:hint="eastAsia"/>
                      <w:sz w:val="22"/>
                    </w:rPr>
                    <w:t>３</w:t>
                  </w:r>
                  <w:r>
                    <w:rPr>
                      <w:rFonts w:ascii="HGSｺﾞｼｯｸM" w:eastAsia="HGSｺﾞｼｯｸM" w:hAnsi="HGSｺﾞｼｯｸM"/>
                      <w:sz w:val="22"/>
                    </w:rPr>
                    <w:t>月を経過しない者を雇い入れる場合において、その者が当該健康診断の結果を証明する書面を提出したときは、当該健康診断の項目に相当する項目については、この限りで</w:t>
                  </w:r>
                  <w:r>
                    <w:rPr>
                      <w:rFonts w:ascii="HGSｺﾞｼｯｸM" w:eastAsia="HGSｺﾞｼｯｸM" w:hAnsi="HGSｺﾞｼｯｸM" w:hint="eastAsia"/>
                      <w:sz w:val="22"/>
                    </w:rPr>
                    <w:t>はありません。</w:t>
                  </w:r>
                </w:p>
              </w:tc>
            </w:tr>
          </w:tbl>
          <w:p w14:paraId="11B6DA57" w14:textId="77777777" w:rsidR="0023129C" w:rsidRDefault="0023129C" w:rsidP="0023129C">
            <w:pPr>
              <w:spacing w:line="0" w:lineRule="atLeast"/>
              <w:rPr>
                <w:rFonts w:ascii="HGSｺﾞｼｯｸM" w:eastAsia="HGSｺﾞｼｯｸM" w:hAnsi="HGSｺﾞｼｯｸM"/>
                <w:sz w:val="22"/>
              </w:rPr>
            </w:pPr>
          </w:p>
        </w:tc>
        <w:tc>
          <w:tcPr>
            <w:tcW w:w="1560" w:type="dxa"/>
            <w:tcBorders>
              <w:top w:val="nil"/>
              <w:bottom w:val="single" w:sz="6" w:space="0" w:color="auto"/>
            </w:tcBorders>
            <w:vAlign w:val="center"/>
          </w:tcPr>
          <w:p w14:paraId="2EE2FD18" w14:textId="77777777" w:rsidR="0023129C" w:rsidRDefault="0023129C" w:rsidP="0023129C">
            <w:pPr>
              <w:spacing w:line="0" w:lineRule="atLeast"/>
              <w:rPr>
                <w:rFonts w:ascii="HGSｺﾞｼｯｸM" w:eastAsia="HGSｺﾞｼｯｸM" w:hAnsi="HGSｺﾞｼｯｸM"/>
                <w:sz w:val="22"/>
              </w:rPr>
            </w:pPr>
          </w:p>
        </w:tc>
        <w:tc>
          <w:tcPr>
            <w:tcW w:w="1701" w:type="dxa"/>
            <w:tcBorders>
              <w:top w:val="nil"/>
              <w:bottom w:val="single" w:sz="6" w:space="0" w:color="auto"/>
              <w:right w:val="single" w:sz="4" w:space="0" w:color="auto"/>
            </w:tcBorders>
            <w:vAlign w:val="center"/>
          </w:tcPr>
          <w:p w14:paraId="5514521E" w14:textId="77777777" w:rsidR="0023129C" w:rsidRPr="0024077A" w:rsidRDefault="0023129C" w:rsidP="0023129C">
            <w:pPr>
              <w:spacing w:line="0" w:lineRule="atLeast"/>
              <w:rPr>
                <w:rFonts w:ascii="HGSｺﾞｼｯｸM" w:eastAsia="HGSｺﾞｼｯｸM" w:hAnsi="HGSｺﾞｼｯｸM"/>
                <w:sz w:val="20"/>
              </w:rPr>
            </w:pPr>
          </w:p>
        </w:tc>
      </w:tr>
      <w:tr w:rsidR="0023129C" w14:paraId="55AAA583" w14:textId="77777777" w:rsidTr="00074976">
        <w:trPr>
          <w:trHeight w:val="3127"/>
        </w:trPr>
        <w:tc>
          <w:tcPr>
            <w:tcW w:w="1701" w:type="dxa"/>
            <w:vMerge w:val="restart"/>
            <w:vAlign w:val="center"/>
          </w:tcPr>
          <w:p w14:paraId="7E71E4ED" w14:textId="77777777" w:rsidR="0023129C" w:rsidRDefault="0023129C" w:rsidP="0023129C">
            <w:pPr>
              <w:pStyle w:val="aa"/>
              <w:numPr>
                <w:ilvl w:val="0"/>
                <w:numId w:val="18"/>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秘密保持</w:t>
            </w:r>
          </w:p>
        </w:tc>
        <w:tc>
          <w:tcPr>
            <w:tcW w:w="10206" w:type="dxa"/>
            <w:tcBorders>
              <w:top w:val="nil"/>
              <w:bottom w:val="nil"/>
            </w:tcBorders>
          </w:tcPr>
          <w:tbl>
            <w:tblPr>
              <w:tblStyle w:val="af7"/>
              <w:tblpPr w:leftFromText="142" w:rightFromText="142" w:vertAnchor="text" w:horzAnchor="margin" w:tblpY="752"/>
              <w:tblOverlap w:val="never"/>
              <w:tblW w:w="0" w:type="auto"/>
              <w:tblLayout w:type="fixed"/>
              <w:tblLook w:val="04A0" w:firstRow="1" w:lastRow="0" w:firstColumn="1" w:lastColumn="0" w:noHBand="0" w:noVBand="1"/>
            </w:tblPr>
            <w:tblGrid>
              <w:gridCol w:w="9952"/>
            </w:tblGrid>
            <w:tr w:rsidR="00074976" w14:paraId="71CC1919" w14:textId="77777777" w:rsidTr="00074976">
              <w:trPr>
                <w:trHeight w:val="449"/>
              </w:trPr>
              <w:tc>
                <w:tcPr>
                  <w:tcW w:w="9952" w:type="dxa"/>
                  <w:vAlign w:val="center"/>
                </w:tcPr>
                <w:p w14:paraId="61FAE911" w14:textId="77777777" w:rsidR="00074976" w:rsidRDefault="00074976" w:rsidP="00074976">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秘密を保持すべき旨を就業規則に規定する、誓約書等をとるなどの措置を講じてください。</w:t>
                  </w:r>
                </w:p>
              </w:tc>
            </w:tr>
          </w:tbl>
          <w:p w14:paraId="726843D8" w14:textId="77777777" w:rsidR="0023129C" w:rsidRDefault="0023129C" w:rsidP="0023129C">
            <w:pPr>
              <w:numPr>
                <w:ilvl w:val="0"/>
                <w:numId w:val="33"/>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職員は、正当な理由がなく、業務上知り得た入所者又はその家族の秘密を漏らしていませんか。</w:t>
            </w:r>
          </w:p>
        </w:tc>
        <w:tc>
          <w:tcPr>
            <w:tcW w:w="1560" w:type="dxa"/>
            <w:tcBorders>
              <w:top w:val="nil"/>
              <w:bottom w:val="nil"/>
            </w:tcBorders>
            <w:vAlign w:val="center"/>
          </w:tcPr>
          <w:p w14:paraId="24FF971A" w14:textId="77777777" w:rsidR="0023129C" w:rsidRDefault="0023129C" w:rsidP="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7C548DFE" w14:textId="77777777" w:rsidR="0023129C" w:rsidRDefault="0023129C" w:rsidP="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nil"/>
              <w:bottom w:val="nil"/>
              <w:right w:val="single" w:sz="4" w:space="0" w:color="auto"/>
            </w:tcBorders>
            <w:vAlign w:val="center"/>
          </w:tcPr>
          <w:p w14:paraId="52D84966" w14:textId="77777777" w:rsidR="003A55B4" w:rsidRPr="00100EE9" w:rsidRDefault="003A55B4" w:rsidP="003A55B4">
            <w:pPr>
              <w:spacing w:line="0" w:lineRule="atLeast"/>
              <w:jc w:val="left"/>
              <w:rPr>
                <w:rFonts w:ascii="HGSｺﾞｼｯｸM" w:eastAsia="HGSｺﾞｼｯｸM" w:hAnsi="HGSｺﾞｼｯｸM"/>
                <w:sz w:val="20"/>
              </w:rPr>
            </w:pPr>
            <w:r w:rsidRPr="00100EE9">
              <w:rPr>
                <w:rFonts w:ascii="HGSｺﾞｼｯｸM" w:eastAsia="HGSｺﾞｼｯｸM" w:hAnsi="HGSｺﾞｼｯｸM" w:hint="eastAsia"/>
                <w:sz w:val="22"/>
              </w:rPr>
              <w:t>平2</w:t>
            </w:r>
            <w:r w:rsidRPr="00100EE9">
              <w:rPr>
                <w:rFonts w:ascii="HGSｺﾞｼｯｸM" w:eastAsia="HGSｺﾞｼｯｸM" w:hAnsi="HGSｺﾞｼｯｸM"/>
                <w:sz w:val="22"/>
              </w:rPr>
              <w:t>4</w:t>
            </w:r>
            <w:r w:rsidRPr="00100EE9">
              <w:rPr>
                <w:rFonts w:ascii="HGSｺﾞｼｯｸM" w:eastAsia="HGSｺﾞｼｯｸM" w:hAnsi="HGSｺﾞｼｯｸM" w:hint="eastAsia"/>
                <w:sz w:val="22"/>
              </w:rPr>
              <w:t>条例45</w:t>
            </w:r>
            <w:r w:rsidR="00555268" w:rsidRPr="00100EE9">
              <w:rPr>
                <w:rFonts w:ascii="HGSｺﾞｼｯｸM" w:eastAsia="HGSｺﾞｼｯｸM" w:hAnsi="HGSｺﾞｼｯｸM" w:hint="eastAsia"/>
                <w:sz w:val="22"/>
              </w:rPr>
              <w:t>附則第</w:t>
            </w:r>
            <w:r w:rsidR="00555268" w:rsidRPr="00100EE9">
              <w:rPr>
                <w:rFonts w:ascii="HGSｺﾞｼｯｸM" w:eastAsia="HGSｺﾞｼｯｸM" w:hAnsi="HGSｺﾞｼｯｸM"/>
                <w:sz w:val="22"/>
              </w:rPr>
              <w:t>6</w:t>
            </w:r>
            <w:r w:rsidR="00555268" w:rsidRPr="00100EE9">
              <w:rPr>
                <w:rFonts w:ascii="HGSｺﾞｼｯｸM" w:eastAsia="HGSｺﾞｼｯｸM" w:hAnsi="HGSｺﾞｼｯｸM" w:hint="eastAsia"/>
                <w:sz w:val="22"/>
              </w:rPr>
              <w:t>条(準用</w:t>
            </w:r>
            <w:r w:rsidRPr="00100EE9">
              <w:rPr>
                <w:rFonts w:ascii="HGSｺﾞｼｯｸM" w:eastAsia="HGSｺﾞｼｯｸM" w:hAnsi="HGSｺﾞｼｯｸM" w:hint="eastAsia"/>
                <w:sz w:val="22"/>
              </w:rPr>
              <w:t>第</w:t>
            </w:r>
            <w:r w:rsidR="002C1E85" w:rsidRPr="00100EE9">
              <w:rPr>
                <w:rFonts w:ascii="HGSｺﾞｼｯｸM" w:eastAsia="HGSｺﾞｼｯｸM" w:hAnsi="HGSｺﾞｼｯｸM"/>
                <w:sz w:val="22"/>
              </w:rPr>
              <w:t>8</w:t>
            </w:r>
            <w:r w:rsidRPr="00100EE9">
              <w:rPr>
                <w:rFonts w:ascii="HGSｺﾞｼｯｸM" w:eastAsia="HGSｺﾞｼｯｸM" w:hAnsi="HGSｺﾞｼｯｸM" w:hint="eastAsia"/>
                <w:sz w:val="22"/>
              </w:rPr>
              <w:t>条第</w:t>
            </w:r>
            <w:r w:rsidR="002C1E85" w:rsidRPr="00100EE9">
              <w:rPr>
                <w:rFonts w:ascii="HGSｺﾞｼｯｸM" w:eastAsia="HGSｺﾞｼｯｸM" w:hAnsi="HGSｺﾞｼｯｸM"/>
                <w:sz w:val="22"/>
              </w:rPr>
              <w:t>1</w:t>
            </w:r>
            <w:r w:rsidRPr="00100EE9">
              <w:rPr>
                <w:rFonts w:ascii="HGSｺﾞｼｯｸM" w:eastAsia="HGSｺﾞｼｯｸM" w:hAnsi="HGSｺﾞｼｯｸM" w:hint="eastAsia"/>
                <w:sz w:val="22"/>
              </w:rPr>
              <w:t>項</w:t>
            </w:r>
            <w:r w:rsidR="00555268" w:rsidRPr="00100EE9">
              <w:rPr>
                <w:rFonts w:ascii="HGSｺﾞｼｯｸM" w:eastAsia="HGSｺﾞｼｯｸM" w:hAnsi="HGSｺﾞｼｯｸM" w:hint="eastAsia"/>
                <w:sz w:val="22"/>
              </w:rPr>
              <w:t>)</w:t>
            </w:r>
          </w:p>
          <w:p w14:paraId="4E84BF45" w14:textId="77777777" w:rsidR="0023129C" w:rsidRPr="00870006" w:rsidRDefault="00870006" w:rsidP="0023129C">
            <w:pPr>
              <w:spacing w:line="0" w:lineRule="atLeast"/>
              <w:rPr>
                <w:rFonts w:ascii="HGSｺﾞｼｯｸM" w:eastAsia="HGSｺﾞｼｯｸM" w:hAnsi="HGSｺﾞｼｯｸM"/>
                <w:strike/>
                <w:sz w:val="20"/>
              </w:rPr>
            </w:pPr>
            <w:r w:rsidRPr="00100EE9">
              <w:rPr>
                <w:rFonts w:ascii="HGSｺﾞｼｯｸM" w:eastAsia="HGSｺﾞｼｯｸM" w:hAnsi="HGSｺﾞｼｯｸM" w:hint="eastAsia"/>
                <w:sz w:val="20"/>
              </w:rPr>
              <w:t>平20厚労令107附則第10条（準用第29条第1項）</w:t>
            </w:r>
          </w:p>
        </w:tc>
      </w:tr>
      <w:tr w:rsidR="0023129C" w14:paraId="73419110" w14:textId="77777777">
        <w:trPr>
          <w:trHeight w:val="425"/>
        </w:trPr>
        <w:tc>
          <w:tcPr>
            <w:tcW w:w="1701" w:type="dxa"/>
            <w:vMerge/>
            <w:vAlign w:val="center"/>
          </w:tcPr>
          <w:p w14:paraId="0A52E5B7" w14:textId="77777777" w:rsidR="0023129C" w:rsidRDefault="0023129C" w:rsidP="0023129C">
            <w:pPr>
              <w:pStyle w:val="aa"/>
              <w:numPr>
                <w:ilvl w:val="0"/>
                <w:numId w:val="6"/>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nil"/>
            </w:tcBorders>
            <w:vAlign w:val="center"/>
          </w:tcPr>
          <w:p w14:paraId="294350E2" w14:textId="77777777" w:rsidR="0023129C" w:rsidRDefault="0023129C" w:rsidP="0023129C">
            <w:pPr>
              <w:numPr>
                <w:ilvl w:val="0"/>
                <w:numId w:val="33"/>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職員であった者が、正当な理由がなく、その業務上知り得た入所者又はその家族の秘密を漏らすことがないよう、必要な措置を講じていますか。</w:t>
            </w:r>
          </w:p>
        </w:tc>
        <w:tc>
          <w:tcPr>
            <w:tcW w:w="1560" w:type="dxa"/>
            <w:tcBorders>
              <w:top w:val="dotted" w:sz="4" w:space="0" w:color="auto"/>
              <w:bottom w:val="nil"/>
            </w:tcBorders>
            <w:vAlign w:val="center"/>
          </w:tcPr>
          <w:p w14:paraId="1682B8CF" w14:textId="77777777" w:rsidR="0023129C" w:rsidRDefault="0023129C" w:rsidP="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2FF89459" w14:textId="77777777" w:rsidR="0023129C" w:rsidRDefault="0023129C" w:rsidP="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6E5FE82E" w14:textId="77777777" w:rsidR="00555268" w:rsidRPr="00074976" w:rsidRDefault="00555268" w:rsidP="00555268">
            <w:pPr>
              <w:spacing w:line="0" w:lineRule="atLeast"/>
              <w:jc w:val="left"/>
              <w:rPr>
                <w:rFonts w:ascii="HGSｺﾞｼｯｸM" w:eastAsia="HGSｺﾞｼｯｸM" w:hAnsi="HGSｺﾞｼｯｸM"/>
                <w:sz w:val="20"/>
              </w:rPr>
            </w:pPr>
            <w:r w:rsidRPr="00074976">
              <w:rPr>
                <w:rFonts w:ascii="HGSｺﾞｼｯｸM" w:eastAsia="HGSｺﾞｼｯｸM" w:hAnsi="HGSｺﾞｼｯｸM" w:hint="eastAsia"/>
                <w:sz w:val="22"/>
              </w:rPr>
              <w:t>平2</w:t>
            </w:r>
            <w:r w:rsidRPr="00074976">
              <w:rPr>
                <w:rFonts w:ascii="HGSｺﾞｼｯｸM" w:eastAsia="HGSｺﾞｼｯｸM" w:hAnsi="HGSｺﾞｼｯｸM"/>
                <w:sz w:val="22"/>
              </w:rPr>
              <w:t>4</w:t>
            </w:r>
            <w:r w:rsidRPr="00074976">
              <w:rPr>
                <w:rFonts w:ascii="HGSｺﾞｼｯｸM" w:eastAsia="HGSｺﾞｼｯｸM" w:hAnsi="HGSｺﾞｼｯｸM" w:hint="eastAsia"/>
                <w:sz w:val="22"/>
              </w:rPr>
              <w:t>条例45附則第</w:t>
            </w:r>
            <w:r w:rsidRPr="00074976">
              <w:rPr>
                <w:rFonts w:ascii="HGSｺﾞｼｯｸM" w:eastAsia="HGSｺﾞｼｯｸM" w:hAnsi="HGSｺﾞｼｯｸM"/>
                <w:sz w:val="22"/>
              </w:rPr>
              <w:t>6</w:t>
            </w:r>
            <w:r w:rsidRPr="00074976">
              <w:rPr>
                <w:rFonts w:ascii="HGSｺﾞｼｯｸM" w:eastAsia="HGSｺﾞｼｯｸM" w:hAnsi="HGSｺﾞｼｯｸM" w:hint="eastAsia"/>
                <w:sz w:val="22"/>
              </w:rPr>
              <w:t>条(準用第</w:t>
            </w:r>
            <w:r w:rsidRPr="00074976">
              <w:rPr>
                <w:rFonts w:ascii="HGSｺﾞｼｯｸM" w:eastAsia="HGSｺﾞｼｯｸM" w:hAnsi="HGSｺﾞｼｯｸM"/>
                <w:sz w:val="22"/>
              </w:rPr>
              <w:t>8</w:t>
            </w:r>
            <w:r w:rsidRPr="00074976">
              <w:rPr>
                <w:rFonts w:ascii="HGSｺﾞｼｯｸM" w:eastAsia="HGSｺﾞｼｯｸM" w:hAnsi="HGSｺﾞｼｯｸM" w:hint="eastAsia"/>
                <w:sz w:val="22"/>
              </w:rPr>
              <w:t>条第2項)</w:t>
            </w:r>
          </w:p>
          <w:p w14:paraId="705B2259" w14:textId="77777777" w:rsidR="0023129C" w:rsidRPr="00074976" w:rsidRDefault="00870006" w:rsidP="0023129C">
            <w:pPr>
              <w:spacing w:line="0" w:lineRule="atLeast"/>
              <w:rPr>
                <w:rFonts w:ascii="HGSｺﾞｼｯｸM" w:eastAsia="HGSｺﾞｼｯｸM" w:hAnsi="HGSｺﾞｼｯｸM"/>
                <w:sz w:val="20"/>
              </w:rPr>
            </w:pPr>
            <w:r w:rsidRPr="00074976">
              <w:rPr>
                <w:rFonts w:ascii="HGSｺﾞｼｯｸM" w:eastAsia="HGSｺﾞｼｯｸM" w:hAnsi="HGSｺﾞｼｯｸM" w:hint="eastAsia"/>
                <w:sz w:val="20"/>
              </w:rPr>
              <w:t>平20厚労令107附則第10条（準用第29条第2項）</w:t>
            </w:r>
          </w:p>
        </w:tc>
      </w:tr>
      <w:tr w:rsidR="0023129C" w14:paraId="67113F00" w14:textId="77777777">
        <w:trPr>
          <w:trHeight w:val="1061"/>
        </w:trPr>
        <w:tc>
          <w:tcPr>
            <w:tcW w:w="1701" w:type="dxa"/>
            <w:vMerge/>
            <w:vAlign w:val="center"/>
          </w:tcPr>
          <w:p w14:paraId="3566FFD6" w14:textId="77777777" w:rsidR="0023129C" w:rsidRDefault="0023129C" w:rsidP="0023129C">
            <w:pPr>
              <w:pStyle w:val="aa"/>
              <w:numPr>
                <w:ilvl w:val="0"/>
                <w:numId w:val="6"/>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7"/>
              <w:tblW w:w="0" w:type="auto"/>
              <w:tblLayout w:type="fixed"/>
              <w:tblLook w:val="04A0" w:firstRow="1" w:lastRow="0" w:firstColumn="1" w:lastColumn="0" w:noHBand="0" w:noVBand="1"/>
            </w:tblPr>
            <w:tblGrid>
              <w:gridCol w:w="9952"/>
            </w:tblGrid>
            <w:tr w:rsidR="0023129C" w14:paraId="5A616AE0" w14:textId="77777777">
              <w:trPr>
                <w:trHeight w:val="387"/>
              </w:trPr>
              <w:tc>
                <w:tcPr>
                  <w:tcW w:w="9952" w:type="dxa"/>
                  <w:vAlign w:val="center"/>
                </w:tcPr>
                <w:p w14:paraId="4B71734F" w14:textId="77777777" w:rsidR="0023129C" w:rsidRDefault="0023129C" w:rsidP="0023129C">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職員でなくなった後においてもこれらの秘密を保持すべき旨を、職員の雇用時等に取り決め、例えば違約金についての定めを置くなどの措置を講じてください。</w:t>
                  </w:r>
                </w:p>
              </w:tc>
            </w:tr>
          </w:tbl>
          <w:p w14:paraId="664DF0A9" w14:textId="77777777" w:rsidR="0023129C" w:rsidRDefault="0023129C" w:rsidP="0023129C">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571662B4" w14:textId="77777777" w:rsidR="0023129C" w:rsidRDefault="0023129C" w:rsidP="0023129C">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10D56F08" w14:textId="062ED1FA" w:rsidR="0023129C" w:rsidRPr="0024077A" w:rsidRDefault="0023129C" w:rsidP="00074976">
            <w:pPr>
              <w:spacing w:line="0" w:lineRule="atLeast"/>
              <w:rPr>
                <w:rFonts w:ascii="HGSｺﾞｼｯｸM" w:eastAsia="HGSｺﾞｼｯｸM" w:hAnsi="HGSｺﾞｼｯｸM"/>
                <w:sz w:val="20"/>
              </w:rPr>
            </w:pPr>
            <w:r w:rsidRPr="0024077A">
              <w:rPr>
                <w:rFonts w:ascii="HGSｺﾞｼｯｸM" w:eastAsia="HGSｺﾞｼｯｸM" w:hAnsi="HGSｺﾞｼｯｸM" w:hint="eastAsia"/>
                <w:sz w:val="20"/>
              </w:rPr>
              <w:t>準用（基準解釈通知第5</w:t>
            </w:r>
            <w:r w:rsidR="00074976">
              <w:rPr>
                <w:rFonts w:ascii="HGSｺﾞｼｯｸM" w:eastAsia="HGSｺﾞｼｯｸM" w:hAnsi="HGSｺﾞｼｯｸM" w:hint="eastAsia"/>
                <w:sz w:val="20"/>
              </w:rPr>
              <w:t>・</w:t>
            </w:r>
            <w:r w:rsidRPr="0024077A">
              <w:rPr>
                <w:rFonts w:ascii="HGSｺﾞｼｯｸM" w:eastAsia="HGSｺﾞｼｯｸM" w:hAnsi="HGSｺﾞｼｯｸM" w:hint="eastAsia"/>
                <w:sz w:val="20"/>
              </w:rPr>
              <w:t>1</w:t>
            </w:r>
            <w:r w:rsidR="00145FFD">
              <w:rPr>
                <w:rFonts w:ascii="HGSｺﾞｼｯｸM" w:eastAsia="HGSｺﾞｼｯｸM" w:hAnsi="HGSｺﾞｼｯｸM" w:hint="eastAsia"/>
                <w:sz w:val="20"/>
              </w:rPr>
              <w:t>6</w:t>
            </w:r>
            <w:r w:rsidRPr="0024077A">
              <w:rPr>
                <w:rFonts w:ascii="HGSｺﾞｼｯｸM" w:eastAsia="HGSｺﾞｼｯｸM" w:hAnsi="HGSｺﾞｼｯｸM" w:hint="eastAsia"/>
                <w:sz w:val="20"/>
              </w:rPr>
              <w:t>(2)）</w:t>
            </w:r>
          </w:p>
        </w:tc>
      </w:tr>
      <w:tr w:rsidR="002D22F8" w14:paraId="29EF3E67" w14:textId="77777777">
        <w:trPr>
          <w:trHeight w:val="2381"/>
        </w:trPr>
        <w:tc>
          <w:tcPr>
            <w:tcW w:w="1701" w:type="dxa"/>
            <w:vMerge/>
            <w:vAlign w:val="center"/>
          </w:tcPr>
          <w:p w14:paraId="1BAACC94" w14:textId="77777777" w:rsidR="002D22F8" w:rsidRDefault="002D22F8" w:rsidP="002D22F8">
            <w:pPr>
              <w:pStyle w:val="aa"/>
              <w:numPr>
                <w:ilvl w:val="0"/>
                <w:numId w:val="6"/>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nil"/>
            </w:tcBorders>
            <w:vAlign w:val="center"/>
          </w:tcPr>
          <w:p w14:paraId="0276FA9F" w14:textId="77777777" w:rsidR="002D22F8" w:rsidRPr="003A043C" w:rsidRDefault="002D22F8" w:rsidP="002D22F8">
            <w:pPr>
              <w:spacing w:line="0" w:lineRule="atLeast"/>
              <w:ind w:left="330" w:hangingChars="150" w:hanging="330"/>
              <w:rPr>
                <w:rFonts w:ascii="HGSｺﾞｼｯｸM" w:eastAsia="HGSｺﾞｼｯｸM" w:hAnsi="HGSｺﾞｼｯｸM"/>
                <w:sz w:val="22"/>
              </w:rPr>
            </w:pPr>
            <w:r w:rsidRPr="003A043C">
              <w:rPr>
                <w:rFonts w:ascii="HGSｺﾞｼｯｸM" w:eastAsia="HGSｺﾞｼｯｸM" w:hAnsi="HGSｺﾞｼｯｸM" w:hint="eastAsia"/>
                <w:sz w:val="22"/>
              </w:rPr>
              <w:t>(3)　「個人情報の保護に関する法律(平成15年法律第57号)」、「個人情報に関する基本方針（平成16年4月2日閣議決定）及び「医療・介護関係事業者における個人情報の適切な取扱いのためのガイダンス(平成29年4月14日個人情報保護委員会・厚生労働省）」（以下「ガイダンス」）に基づき、入所者及びその家族の個人情報を適切に取り扱っていますか。</w:t>
            </w:r>
          </w:p>
          <w:p w14:paraId="297969B9" w14:textId="77777777" w:rsidR="002D22F8" w:rsidRPr="003A043C" w:rsidRDefault="002D22F8" w:rsidP="002D22F8">
            <w:pPr>
              <w:spacing w:line="0" w:lineRule="atLeast"/>
              <w:ind w:left="318"/>
              <w:rPr>
                <w:rFonts w:ascii="HGSｺﾞｼｯｸM" w:eastAsia="HGSｺﾞｼｯｸM" w:hAnsi="HGSｺﾞｼｯｸM"/>
                <w:sz w:val="22"/>
              </w:rPr>
            </w:pPr>
          </w:p>
          <w:p w14:paraId="31D9AE62" w14:textId="77777777" w:rsidR="002D22F8" w:rsidRPr="00B63E1D" w:rsidRDefault="002D22F8" w:rsidP="002D22F8">
            <w:pPr>
              <w:spacing w:line="0" w:lineRule="atLeast"/>
              <w:ind w:left="318"/>
              <w:rPr>
                <w:rFonts w:ascii="HGSｺﾞｼｯｸM" w:eastAsia="HGSｺﾞｼｯｸM" w:hAnsi="HGSｺﾞｼｯｸM"/>
                <w:sz w:val="22"/>
                <w:highlight w:val="yellow"/>
              </w:rPr>
            </w:pPr>
            <w:r w:rsidRPr="003A043C">
              <w:rPr>
                <w:rFonts w:ascii="HGSｺﾞｼｯｸM" w:eastAsia="HGSｺﾞｼｯｸM" w:hAnsi="HGSｺﾞｼｯｸM" w:hint="eastAsia"/>
                <w:sz w:val="22"/>
              </w:rPr>
              <w:t>貴事業所が実施する個人情報保護に関する取組について記入してください。</w:t>
            </w:r>
          </w:p>
          <w:tbl>
            <w:tblPr>
              <w:tblW w:w="0" w:type="auto"/>
              <w:tblInd w:w="17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3105"/>
              <w:gridCol w:w="6663"/>
            </w:tblGrid>
            <w:tr w:rsidR="002D22F8" w:rsidRPr="007C7A73" w14:paraId="0296B778" w14:textId="77777777" w:rsidTr="003A043C">
              <w:trPr>
                <w:trHeight w:val="929"/>
              </w:trPr>
              <w:tc>
                <w:tcPr>
                  <w:tcW w:w="3105" w:type="dxa"/>
                  <w:shd w:val="clear" w:color="auto" w:fill="auto"/>
                </w:tcPr>
                <w:p w14:paraId="0703BDB9" w14:textId="77777777" w:rsidR="002D22F8" w:rsidRPr="003A043C" w:rsidRDefault="002D22F8" w:rsidP="002D22F8">
                  <w:pPr>
                    <w:adjustRightInd w:val="0"/>
                    <w:contextualSpacing/>
                    <w:rPr>
                      <w:rFonts w:ascii="HGSｺﾞｼｯｸM" w:eastAsia="HGSｺﾞｼｯｸM" w:hAnsi="HGSｺﾞｼｯｸM"/>
                      <w:sz w:val="22"/>
                    </w:rPr>
                  </w:pPr>
                  <w:r w:rsidRPr="003A043C">
                    <w:rPr>
                      <w:rFonts w:ascii="HGSｺﾞｼｯｸM" w:eastAsia="HGSｺﾞｼｯｸM" w:hAnsi="HGSｺﾞｼｯｸM" w:hint="eastAsia"/>
                      <w:sz w:val="22"/>
                    </w:rPr>
                    <w:t>安全管理措置</w:t>
                  </w:r>
                </w:p>
              </w:tc>
              <w:tc>
                <w:tcPr>
                  <w:tcW w:w="6663" w:type="dxa"/>
                  <w:shd w:val="clear" w:color="auto" w:fill="auto"/>
                </w:tcPr>
                <w:p w14:paraId="359206B3" w14:textId="77777777" w:rsidR="002D22F8" w:rsidRPr="003A043C" w:rsidRDefault="002D22F8" w:rsidP="002D22F8">
                  <w:pPr>
                    <w:adjustRightInd w:val="0"/>
                    <w:contextualSpacing/>
                    <w:jc w:val="left"/>
                    <w:rPr>
                      <w:rFonts w:ascii="HGSｺﾞｼｯｸM" w:eastAsia="HGSｺﾞｼｯｸM" w:hAnsi="HGSｺﾞｼｯｸM"/>
                      <w:sz w:val="22"/>
                    </w:rPr>
                  </w:pPr>
                  <w:r w:rsidRPr="003A043C">
                    <w:rPr>
                      <w:rFonts w:ascii="HGSｺﾞｼｯｸM" w:eastAsia="HGSｺﾞｼｯｸM" w:hAnsi="HGSｺﾞｼｯｸM" w:hint="eastAsia"/>
                      <w:sz w:val="22"/>
                    </w:rPr>
                    <w:t xml:space="preserve">□規程の整備（規程の名称：　　　　　</w:t>
                  </w:r>
                  <w:r w:rsidRPr="003A043C">
                    <w:rPr>
                      <w:rFonts w:ascii="HGSｺﾞｼｯｸM" w:eastAsia="HGSｺﾞｼｯｸM" w:hAnsi="HGSｺﾞｼｯｸM"/>
                      <w:sz w:val="22"/>
                    </w:rPr>
                    <w:t xml:space="preserve">　</w:t>
                  </w:r>
                  <w:r w:rsidRPr="003A043C">
                    <w:rPr>
                      <w:rFonts w:ascii="HGSｺﾞｼｯｸM" w:eastAsia="HGSｺﾞｼｯｸM" w:hAnsi="HGSｺﾞｼｯｸM" w:hint="eastAsia"/>
                      <w:sz w:val="22"/>
                    </w:rPr>
                    <w:t xml:space="preserve">　　　　　　）</w:t>
                  </w:r>
                </w:p>
                <w:p w14:paraId="3E17C61D" w14:textId="77777777" w:rsidR="002D22F8" w:rsidRPr="003A043C" w:rsidRDefault="002D22F8" w:rsidP="002D22F8">
                  <w:pPr>
                    <w:adjustRightInd w:val="0"/>
                    <w:contextualSpacing/>
                    <w:jc w:val="left"/>
                    <w:rPr>
                      <w:rFonts w:ascii="HGSｺﾞｼｯｸM" w:eastAsia="HGSｺﾞｼｯｸM" w:hAnsi="HGSｺﾞｼｯｸM"/>
                      <w:sz w:val="22"/>
                    </w:rPr>
                  </w:pPr>
                  <w:r w:rsidRPr="003A043C">
                    <w:rPr>
                      <w:rFonts w:ascii="HGSｺﾞｼｯｸM" w:eastAsia="HGSｺﾞｼｯｸM" w:hAnsi="HGSｺﾞｼｯｸM" w:hint="eastAsia"/>
                      <w:sz w:val="22"/>
                    </w:rPr>
                    <w:t>□組織体制の整備　　　□研修の実施</w:t>
                  </w:r>
                </w:p>
                <w:p w14:paraId="31180C25" w14:textId="77777777" w:rsidR="002D22F8" w:rsidRPr="003A043C" w:rsidRDefault="002D22F8" w:rsidP="002D22F8">
                  <w:pPr>
                    <w:adjustRightInd w:val="0"/>
                    <w:contextualSpacing/>
                    <w:jc w:val="left"/>
                    <w:rPr>
                      <w:rFonts w:ascii="HGSｺﾞｼｯｸM" w:eastAsia="HGSｺﾞｼｯｸM" w:hAnsi="HGSｺﾞｼｯｸM"/>
                      <w:sz w:val="22"/>
                    </w:rPr>
                  </w:pPr>
                  <w:r w:rsidRPr="003A043C">
                    <w:rPr>
                      <w:rFonts w:ascii="HGSｺﾞｼｯｸM" w:eastAsia="HGSｺﾞｼｯｸM" w:hAnsi="HGSｺﾞｼｯｸM" w:hint="eastAsia"/>
                      <w:sz w:val="22"/>
                    </w:rPr>
                    <w:t xml:space="preserve">□その他（　　　　　　　　　　　　　　　</w:t>
                  </w:r>
                  <w:r w:rsidRPr="003A043C">
                    <w:rPr>
                      <w:rFonts w:ascii="HGSｺﾞｼｯｸM" w:eastAsia="HGSｺﾞｼｯｸM" w:hAnsi="HGSｺﾞｼｯｸM"/>
                      <w:sz w:val="22"/>
                    </w:rPr>
                    <w:t xml:space="preserve">　</w:t>
                  </w:r>
                  <w:r w:rsidRPr="003A043C">
                    <w:rPr>
                      <w:rFonts w:ascii="HGSｺﾞｼｯｸM" w:eastAsia="HGSｺﾞｼｯｸM" w:hAnsi="HGSｺﾞｼｯｸM" w:hint="eastAsia"/>
                      <w:sz w:val="22"/>
                    </w:rPr>
                    <w:t xml:space="preserve">　　　　）</w:t>
                  </w:r>
                </w:p>
              </w:tc>
            </w:tr>
            <w:tr w:rsidR="002D22F8" w:rsidRPr="007C7A73" w14:paraId="11533550" w14:textId="77777777" w:rsidTr="003A043C">
              <w:tc>
                <w:tcPr>
                  <w:tcW w:w="3105" w:type="dxa"/>
                  <w:shd w:val="clear" w:color="auto" w:fill="auto"/>
                </w:tcPr>
                <w:p w14:paraId="6B0929C4" w14:textId="77777777" w:rsidR="002D22F8" w:rsidRPr="003A043C" w:rsidRDefault="002D22F8" w:rsidP="002D22F8">
                  <w:pPr>
                    <w:adjustRightInd w:val="0"/>
                    <w:contextualSpacing/>
                    <w:rPr>
                      <w:rFonts w:ascii="HGSｺﾞｼｯｸM" w:eastAsia="HGSｺﾞｼｯｸM" w:hAnsi="HGSｺﾞｼｯｸM"/>
                      <w:sz w:val="22"/>
                    </w:rPr>
                  </w:pPr>
                  <w:r w:rsidRPr="003A043C">
                    <w:rPr>
                      <w:rFonts w:ascii="HGSｺﾞｼｯｸM" w:eastAsia="HGSｺﾞｼｯｸM" w:hAnsi="HGSｺﾞｼｯｸM" w:hint="eastAsia"/>
                      <w:sz w:val="22"/>
                    </w:rPr>
                    <w:t>第三者提供に係る記録の方法</w:t>
                  </w:r>
                </w:p>
              </w:tc>
              <w:tc>
                <w:tcPr>
                  <w:tcW w:w="6663" w:type="dxa"/>
                  <w:shd w:val="clear" w:color="auto" w:fill="auto"/>
                </w:tcPr>
                <w:p w14:paraId="599446BB" w14:textId="77777777" w:rsidR="002D22F8" w:rsidRPr="003A043C" w:rsidRDefault="002D22F8" w:rsidP="002D22F8">
                  <w:pPr>
                    <w:adjustRightInd w:val="0"/>
                    <w:contextualSpacing/>
                    <w:jc w:val="left"/>
                    <w:rPr>
                      <w:rFonts w:ascii="HGSｺﾞｼｯｸM" w:eastAsia="HGSｺﾞｼｯｸM" w:hAnsi="HGSｺﾞｼｯｸM"/>
                      <w:sz w:val="22"/>
                    </w:rPr>
                  </w:pPr>
                  <w:r w:rsidRPr="003A043C">
                    <w:rPr>
                      <w:rFonts w:ascii="HGSｺﾞｼｯｸM" w:eastAsia="HGSｺﾞｼｯｸM" w:hAnsi="HGSｺﾞｼｯｸM" w:hint="eastAsia"/>
                      <w:sz w:val="22"/>
                    </w:rPr>
                    <w:t>□その都度記録を作成　　□一括して記録を作成</w:t>
                  </w:r>
                </w:p>
                <w:p w14:paraId="286A4E86" w14:textId="77777777" w:rsidR="002D22F8" w:rsidRPr="003A043C" w:rsidRDefault="002D22F8" w:rsidP="002D22F8">
                  <w:pPr>
                    <w:adjustRightInd w:val="0"/>
                    <w:contextualSpacing/>
                    <w:jc w:val="left"/>
                    <w:rPr>
                      <w:rFonts w:ascii="HGSｺﾞｼｯｸM" w:eastAsia="HGSｺﾞｼｯｸM" w:hAnsi="HGSｺﾞｼｯｸM"/>
                      <w:sz w:val="22"/>
                    </w:rPr>
                  </w:pPr>
                  <w:r w:rsidRPr="003A043C">
                    <w:rPr>
                      <w:rFonts w:ascii="HGSｺﾞｼｯｸM" w:eastAsia="HGSｺﾞｼｯｸM" w:hAnsi="HGSｺﾞｼｯｸM" w:hint="eastAsia"/>
                      <w:sz w:val="22"/>
                    </w:rPr>
                    <w:t xml:space="preserve">□その他（　　　　　　　　　　　　　　　　　</w:t>
                  </w:r>
                  <w:r w:rsidRPr="003A043C">
                    <w:rPr>
                      <w:rFonts w:ascii="HGSｺﾞｼｯｸM" w:eastAsia="HGSｺﾞｼｯｸM" w:hAnsi="HGSｺﾞｼｯｸM"/>
                      <w:sz w:val="22"/>
                    </w:rPr>
                    <w:t xml:space="preserve">　</w:t>
                  </w:r>
                  <w:r w:rsidRPr="003A043C">
                    <w:rPr>
                      <w:rFonts w:ascii="HGSｺﾞｼｯｸM" w:eastAsia="HGSｺﾞｼｯｸM" w:hAnsi="HGSｺﾞｼｯｸM" w:hint="eastAsia"/>
                      <w:sz w:val="22"/>
                    </w:rPr>
                    <w:t xml:space="preserve">　　）</w:t>
                  </w:r>
                </w:p>
              </w:tc>
            </w:tr>
            <w:tr w:rsidR="002D22F8" w:rsidRPr="007C7A73" w14:paraId="5270E109" w14:textId="77777777" w:rsidTr="003A043C">
              <w:tc>
                <w:tcPr>
                  <w:tcW w:w="3105" w:type="dxa"/>
                  <w:shd w:val="clear" w:color="auto" w:fill="auto"/>
                </w:tcPr>
                <w:p w14:paraId="4030EE3E" w14:textId="77777777" w:rsidR="002D22F8" w:rsidRPr="003A043C" w:rsidRDefault="002D22F8" w:rsidP="002D22F8">
                  <w:pPr>
                    <w:adjustRightInd w:val="0"/>
                    <w:contextualSpacing/>
                    <w:rPr>
                      <w:rFonts w:ascii="HGSｺﾞｼｯｸM" w:eastAsia="HGSｺﾞｼｯｸM" w:hAnsi="HGSｺﾞｼｯｸM"/>
                      <w:kern w:val="0"/>
                      <w:sz w:val="22"/>
                    </w:rPr>
                  </w:pPr>
                  <w:r w:rsidRPr="003A043C">
                    <w:rPr>
                      <w:rFonts w:ascii="HGSｺﾞｼｯｸM" w:eastAsia="HGSｺﾞｼｯｸM" w:hAnsi="HGSｺﾞｼｯｸM" w:hint="eastAsia"/>
                      <w:kern w:val="0"/>
                      <w:sz w:val="22"/>
                    </w:rPr>
                    <w:t>苦情対応窓口の有無</w:t>
                  </w:r>
                </w:p>
              </w:tc>
              <w:tc>
                <w:tcPr>
                  <w:tcW w:w="6663" w:type="dxa"/>
                  <w:shd w:val="clear" w:color="auto" w:fill="auto"/>
                </w:tcPr>
                <w:p w14:paraId="3030927F" w14:textId="77777777" w:rsidR="002D22F8" w:rsidRPr="003A043C" w:rsidRDefault="002D22F8" w:rsidP="002D22F8">
                  <w:pPr>
                    <w:adjustRightInd w:val="0"/>
                    <w:contextualSpacing/>
                    <w:jc w:val="left"/>
                    <w:rPr>
                      <w:rFonts w:ascii="HGSｺﾞｼｯｸM" w:eastAsia="HGSｺﾞｼｯｸM" w:hAnsi="HGSｺﾞｼｯｸM"/>
                      <w:sz w:val="22"/>
                    </w:rPr>
                  </w:pPr>
                  <w:r w:rsidRPr="003A043C">
                    <w:rPr>
                      <w:rFonts w:ascii="HGSｺﾞｼｯｸM" w:eastAsia="HGSｺﾞｼｯｸM" w:hAnsi="HGSｺﾞｼｯｸM" w:hint="eastAsia"/>
                      <w:sz w:val="22"/>
                    </w:rPr>
                    <w:t xml:space="preserve">□有（部署名：　　　　　　　　　</w:t>
                  </w:r>
                  <w:r w:rsidRPr="003A043C">
                    <w:rPr>
                      <w:rFonts w:ascii="HGSｺﾞｼｯｸM" w:eastAsia="HGSｺﾞｼｯｸM" w:hAnsi="HGSｺﾞｼｯｸM"/>
                      <w:sz w:val="22"/>
                    </w:rPr>
                    <w:t xml:space="preserve">　</w:t>
                  </w:r>
                  <w:r w:rsidRPr="003A043C">
                    <w:rPr>
                      <w:rFonts w:ascii="HGSｺﾞｼｯｸM" w:eastAsia="HGSｺﾞｼｯｸM" w:hAnsi="HGSｺﾞｼｯｸM" w:hint="eastAsia"/>
                      <w:sz w:val="22"/>
                    </w:rPr>
                    <w:t xml:space="preserve">　　）　　　□無</w:t>
                  </w:r>
                </w:p>
              </w:tc>
            </w:tr>
          </w:tbl>
          <w:p w14:paraId="4F75FA60" w14:textId="77777777" w:rsidR="002D22F8" w:rsidRPr="00B63E1D" w:rsidRDefault="002D22F8" w:rsidP="002D22F8">
            <w:pPr>
              <w:spacing w:line="0" w:lineRule="atLeast"/>
              <w:ind w:left="318"/>
              <w:rPr>
                <w:rFonts w:ascii="HGSｺﾞｼｯｸM" w:eastAsia="HGSｺﾞｼｯｸM" w:hAnsi="HGSｺﾞｼｯｸM"/>
                <w:sz w:val="22"/>
                <w:highlight w:val="yellow"/>
              </w:rPr>
            </w:pPr>
          </w:p>
        </w:tc>
        <w:tc>
          <w:tcPr>
            <w:tcW w:w="1560" w:type="dxa"/>
            <w:tcBorders>
              <w:top w:val="dotted" w:sz="4" w:space="0" w:color="auto"/>
              <w:bottom w:val="nil"/>
            </w:tcBorders>
            <w:vAlign w:val="center"/>
          </w:tcPr>
          <w:p w14:paraId="7C13021F" w14:textId="77777777" w:rsidR="002D22F8" w:rsidRDefault="002D22F8" w:rsidP="002D22F8">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004569E2" w14:textId="77777777" w:rsidR="002D22F8" w:rsidRDefault="002D22F8" w:rsidP="002D22F8">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01FBB814" w14:textId="77777777" w:rsidR="002D22F8" w:rsidRPr="0024077A" w:rsidRDefault="002D22F8" w:rsidP="002D22F8">
            <w:pPr>
              <w:spacing w:line="0" w:lineRule="atLeast"/>
              <w:jc w:val="left"/>
              <w:rPr>
                <w:rFonts w:ascii="HGSｺﾞｼｯｸM" w:eastAsia="HGSｺﾞｼｯｸM" w:hAnsi="HGSｺﾞｼｯｸM"/>
                <w:sz w:val="20"/>
              </w:rPr>
            </w:pPr>
            <w:r w:rsidRPr="0024077A">
              <w:rPr>
                <w:rFonts w:ascii="HGSｺﾞｼｯｸM" w:eastAsia="HGSｺﾞｼｯｸM" w:hAnsi="HGSｺﾞｼｯｸM" w:hint="eastAsia"/>
                <w:sz w:val="20"/>
              </w:rPr>
              <w:t>個人情報保護法</w:t>
            </w:r>
          </w:p>
          <w:p w14:paraId="30D19ADB" w14:textId="77777777" w:rsidR="002D22F8" w:rsidRPr="0024077A" w:rsidRDefault="002D22F8" w:rsidP="002D22F8">
            <w:pPr>
              <w:spacing w:line="0" w:lineRule="atLeast"/>
              <w:jc w:val="left"/>
              <w:rPr>
                <w:rFonts w:ascii="HGSｺﾞｼｯｸM" w:eastAsia="HGSｺﾞｼｯｸM" w:hAnsi="HGSｺﾞｼｯｸM"/>
                <w:sz w:val="20"/>
              </w:rPr>
            </w:pPr>
          </w:p>
          <w:p w14:paraId="742E7F43" w14:textId="77777777" w:rsidR="002D22F8" w:rsidRPr="0024077A" w:rsidRDefault="002D22F8" w:rsidP="002D22F8">
            <w:pPr>
              <w:spacing w:line="0" w:lineRule="atLeast"/>
              <w:jc w:val="left"/>
              <w:rPr>
                <w:rFonts w:ascii="HGSｺﾞｼｯｸM" w:eastAsia="HGSｺﾞｼｯｸM" w:hAnsi="HGSｺﾞｼｯｸM"/>
                <w:sz w:val="20"/>
              </w:rPr>
            </w:pPr>
          </w:p>
          <w:p w14:paraId="36D524BD" w14:textId="77777777" w:rsidR="002D22F8" w:rsidRPr="0024077A" w:rsidRDefault="002D22F8" w:rsidP="002D22F8">
            <w:pPr>
              <w:spacing w:line="0" w:lineRule="atLeast"/>
              <w:jc w:val="left"/>
              <w:rPr>
                <w:rFonts w:ascii="HGSｺﾞｼｯｸM" w:eastAsia="HGSｺﾞｼｯｸM" w:hAnsi="HGSｺﾞｼｯｸM"/>
                <w:sz w:val="20"/>
              </w:rPr>
            </w:pPr>
            <w:r w:rsidRPr="0024077A">
              <w:rPr>
                <w:rFonts w:ascii="HGSｺﾞｼｯｸM" w:eastAsia="HGSｺﾞｼｯｸM" w:hAnsi="HGSｺﾞｼｯｸM" w:hint="eastAsia"/>
                <w:sz w:val="20"/>
              </w:rPr>
              <w:t>医療・介護関係事業者における個人情報の適切な取扱いのためのガイダンス</w:t>
            </w:r>
          </w:p>
        </w:tc>
      </w:tr>
      <w:tr w:rsidR="002D22F8" w14:paraId="014A1976" w14:textId="77777777" w:rsidTr="00C922A9">
        <w:trPr>
          <w:trHeight w:val="1275"/>
        </w:trPr>
        <w:tc>
          <w:tcPr>
            <w:tcW w:w="1701" w:type="dxa"/>
            <w:vMerge/>
            <w:vAlign w:val="center"/>
          </w:tcPr>
          <w:p w14:paraId="5A39C3CB" w14:textId="77777777" w:rsidR="002D22F8" w:rsidRDefault="002D22F8" w:rsidP="002D22F8">
            <w:pPr>
              <w:pStyle w:val="aa"/>
              <w:numPr>
                <w:ilvl w:val="0"/>
                <w:numId w:val="18"/>
              </w:numPr>
              <w:spacing w:line="0" w:lineRule="atLeast"/>
              <w:ind w:leftChars="0" w:left="318" w:hanging="284"/>
              <w:rPr>
                <w:rFonts w:ascii="HGSｺﾞｼｯｸM" w:eastAsia="HGSｺﾞｼｯｸM" w:hAnsi="HGSｺﾞｼｯｸM"/>
                <w:sz w:val="22"/>
              </w:rPr>
            </w:pPr>
          </w:p>
        </w:tc>
        <w:tc>
          <w:tcPr>
            <w:tcW w:w="10206" w:type="dxa"/>
            <w:tcBorders>
              <w:top w:val="nil"/>
              <w:bottom w:val="single" w:sz="6" w:space="0" w:color="auto"/>
            </w:tcBorders>
            <w:vAlign w:val="center"/>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52"/>
            </w:tblGrid>
            <w:tr w:rsidR="002D22F8" w:rsidRPr="00B63E1D" w14:paraId="7B4B67FF" w14:textId="77777777" w:rsidTr="003A043C">
              <w:trPr>
                <w:trHeight w:val="558"/>
              </w:trPr>
              <w:tc>
                <w:tcPr>
                  <w:tcW w:w="9952" w:type="dxa"/>
                  <w:shd w:val="clear" w:color="auto" w:fill="auto"/>
                  <w:vAlign w:val="center"/>
                </w:tcPr>
                <w:p w14:paraId="75191C6F" w14:textId="77777777" w:rsidR="002D22F8" w:rsidRPr="003A043C" w:rsidRDefault="002D22F8" w:rsidP="002D22F8">
                  <w:pPr>
                    <w:spacing w:line="0" w:lineRule="atLeast"/>
                    <w:ind w:left="220" w:hangingChars="100" w:hanging="220"/>
                    <w:rPr>
                      <w:rFonts w:ascii="HGSｺﾞｼｯｸM" w:eastAsia="HGSｺﾞｼｯｸM" w:hAnsi="HGSｺﾞｼｯｸM"/>
                      <w:sz w:val="22"/>
                    </w:rPr>
                  </w:pPr>
                  <w:r w:rsidRPr="003A043C">
                    <w:rPr>
                      <w:rFonts w:ascii="HGSｺﾞｼｯｸM" w:eastAsia="HGSｺﾞｼｯｸM" w:hAnsi="HGSｺﾞｼｯｸM" w:hint="eastAsia"/>
                      <w:sz w:val="22"/>
                    </w:rPr>
                    <w:t xml:space="preserve">※　「個人情報の保護に関する法律」の概要 </w:t>
                  </w:r>
                </w:p>
                <w:p w14:paraId="5F64B86C" w14:textId="77777777" w:rsidR="002D22F8" w:rsidRPr="003A043C" w:rsidRDefault="002D22F8" w:rsidP="00A558B0">
                  <w:pPr>
                    <w:pStyle w:val="aa"/>
                    <w:numPr>
                      <w:ilvl w:val="0"/>
                      <w:numId w:val="81"/>
                    </w:numPr>
                    <w:spacing w:line="0" w:lineRule="atLeast"/>
                    <w:ind w:leftChars="0"/>
                    <w:rPr>
                      <w:rFonts w:ascii="HGSｺﾞｼｯｸM" w:eastAsia="HGSｺﾞｼｯｸM" w:hAnsi="HGSｺﾞｼｯｸM"/>
                      <w:color w:val="000000"/>
                      <w:sz w:val="22"/>
                    </w:rPr>
                  </w:pPr>
                  <w:r w:rsidRPr="003A043C">
                    <w:rPr>
                      <w:rFonts w:ascii="HGSｺﾞｼｯｸM" w:eastAsia="HGSｺﾞｼｯｸM" w:hAnsi="HGSｺﾞｼｯｸM" w:hint="eastAsia"/>
                      <w:sz w:val="22"/>
                    </w:rPr>
                    <w:t xml:space="preserve">　</w:t>
                  </w:r>
                  <w:r w:rsidRPr="003A043C">
                    <w:rPr>
                      <w:rFonts w:ascii="HGSｺﾞｼｯｸM" w:eastAsia="HGSｺﾞｼｯｸM" w:hAnsi="HGSｺﾞｼｯｸM" w:hint="eastAsia"/>
                      <w:color w:val="000000"/>
                      <w:sz w:val="22"/>
                    </w:rPr>
                    <w:t>利用目的をできる限り特定し、その利用目的の達成に必要な範囲内で個人情報を取り扱うこと（</w:t>
                  </w:r>
                  <w:r w:rsidRPr="003A043C">
                    <w:rPr>
                      <w:rFonts w:ascii="HGSｺﾞｼｯｸM" w:eastAsia="HGSｺﾞｼｯｸM" w:hAnsi="HGSｺﾞｼｯｸM" w:hint="eastAsia"/>
                      <w:sz w:val="22"/>
                    </w:rPr>
                    <w:t>法令に基づく場合</w:t>
                  </w:r>
                  <w:r w:rsidRPr="003A043C">
                    <w:rPr>
                      <w:rFonts w:ascii="HGSｺﾞｼｯｸM" w:eastAsia="HGSｺﾞｼｯｸM" w:hAnsi="HGSｺﾞｼｯｸM" w:hint="eastAsia"/>
                      <w:color w:val="000000"/>
                      <w:sz w:val="22"/>
                    </w:rPr>
                    <w:t>、人の生命、身体又は財産の保護のために必要がある場合であって、本人の同意を得ることが困難であるとき等を除</w:t>
                  </w:r>
                  <w:r w:rsidR="00AC4250">
                    <w:rPr>
                      <w:rFonts w:ascii="HGSｺﾞｼｯｸM" w:eastAsia="HGSｺﾞｼｯｸM" w:hAnsi="HGSｺﾞｼｯｸM" w:hint="eastAsia"/>
                      <w:color w:val="000000"/>
                      <w:sz w:val="22"/>
                    </w:rPr>
                    <w:t>く</w:t>
                  </w:r>
                  <w:r w:rsidRPr="003A043C">
                    <w:rPr>
                      <w:rFonts w:ascii="HGSｺﾞｼｯｸM" w:eastAsia="HGSｺﾞｼｯｸM" w:hAnsi="HGSｺﾞｼｯｸM" w:hint="eastAsia"/>
                      <w:color w:val="000000"/>
                      <w:sz w:val="22"/>
                    </w:rPr>
                    <w:t>。）</w:t>
                  </w:r>
                </w:p>
                <w:p w14:paraId="3603E8DE" w14:textId="77777777" w:rsidR="002D22F8" w:rsidRPr="003A043C" w:rsidRDefault="002D22F8" w:rsidP="00A558B0">
                  <w:pPr>
                    <w:pStyle w:val="aa"/>
                    <w:numPr>
                      <w:ilvl w:val="0"/>
                      <w:numId w:val="81"/>
                    </w:numPr>
                    <w:spacing w:line="0" w:lineRule="atLeast"/>
                    <w:ind w:leftChars="97" w:left="424" w:hangingChars="100" w:hanging="220"/>
                    <w:rPr>
                      <w:rFonts w:ascii="HGSｺﾞｼｯｸM" w:eastAsia="HGSｺﾞｼｯｸM" w:hAnsi="HGSｺﾞｼｯｸM"/>
                      <w:color w:val="000000"/>
                      <w:sz w:val="22"/>
                    </w:rPr>
                  </w:pPr>
                  <w:r w:rsidRPr="003A043C">
                    <w:rPr>
                      <w:rFonts w:ascii="HGSｺﾞｼｯｸM" w:eastAsia="HGSｺﾞｼｯｸM" w:hAnsi="HGSｺﾞｼｯｸM" w:hint="eastAsia"/>
                      <w:color w:val="000000"/>
                      <w:sz w:val="22"/>
                    </w:rPr>
                    <w:t xml:space="preserve">　個人情報は適正な手段により取得し、あらかじめその利用目的を明示している場合を除き、速やかにその利用目的を本人に通知又は公表すること。なお、要配慮個人情報については、事前に本人の同意を得ること</w:t>
                  </w:r>
                </w:p>
                <w:p w14:paraId="4F095A20" w14:textId="77777777" w:rsidR="002D22F8" w:rsidRPr="003A043C" w:rsidRDefault="002D22F8" w:rsidP="00A558B0">
                  <w:pPr>
                    <w:pStyle w:val="aa"/>
                    <w:numPr>
                      <w:ilvl w:val="0"/>
                      <w:numId w:val="81"/>
                    </w:numPr>
                    <w:spacing w:line="0" w:lineRule="atLeast"/>
                    <w:ind w:leftChars="97" w:left="424" w:hangingChars="100" w:hanging="220"/>
                    <w:rPr>
                      <w:rFonts w:ascii="HGSｺﾞｼｯｸM" w:eastAsia="HGSｺﾞｼｯｸM" w:hAnsi="HGSｺﾞｼｯｸM"/>
                      <w:sz w:val="22"/>
                    </w:rPr>
                  </w:pPr>
                  <w:r w:rsidRPr="003A043C">
                    <w:rPr>
                      <w:rFonts w:ascii="HGSｺﾞｼｯｸM" w:eastAsia="HGSｺﾞｼｯｸM" w:hAnsi="HGSｺﾞｼｯｸM" w:hint="eastAsia"/>
                      <w:color w:val="000000"/>
                      <w:sz w:val="22"/>
                    </w:rPr>
                    <w:t xml:space="preserve">　個人データについては、正確・最新の内容に保つように努め、漏えい、滅失又はき損の防止等安全管理措置を講じるとともに、従業者及び委託先を監督すること（安全管理措置の取組例</w:t>
                  </w:r>
                  <w:r w:rsidRPr="003A043C">
                    <w:rPr>
                      <w:rFonts w:ascii="HGSｺﾞｼｯｸM" w:eastAsia="HGSｺﾞｼｯｸM" w:hAnsi="HGSｺﾞｼｯｸM" w:hint="eastAsia"/>
                      <w:color w:val="000000"/>
                      <w:sz w:val="22"/>
                    </w:rPr>
                    <w:lastRenderedPageBreak/>
                    <w:t>に</w:t>
                  </w:r>
                  <w:r w:rsidRPr="003A043C">
                    <w:rPr>
                      <w:rFonts w:ascii="HGSｺﾞｼｯｸM" w:eastAsia="HGSｺﾞｼｯｸM" w:hAnsi="HGSｺﾞｼｯｸM" w:hint="eastAsia"/>
                      <w:sz w:val="22"/>
                    </w:rPr>
                    <w:t>ついては「ガイダンスⅢ４（２）」を参照）</w:t>
                  </w:r>
                </w:p>
                <w:p w14:paraId="34D3506C" w14:textId="77777777" w:rsidR="002D22F8" w:rsidRPr="003A043C" w:rsidRDefault="002D22F8" w:rsidP="00A558B0">
                  <w:pPr>
                    <w:pStyle w:val="aa"/>
                    <w:numPr>
                      <w:ilvl w:val="0"/>
                      <w:numId w:val="81"/>
                    </w:numPr>
                    <w:spacing w:line="0" w:lineRule="atLeast"/>
                    <w:ind w:leftChars="97" w:left="424" w:hangingChars="100" w:hanging="220"/>
                    <w:rPr>
                      <w:rFonts w:ascii="HGSｺﾞｼｯｸM" w:eastAsia="HGSｺﾞｼｯｸM" w:hAnsi="HGSｺﾞｼｯｸM"/>
                      <w:sz w:val="22"/>
                    </w:rPr>
                  </w:pPr>
                  <w:r w:rsidRPr="003A043C">
                    <w:rPr>
                      <w:rFonts w:ascii="HGSｺﾞｼｯｸM" w:eastAsia="HGSｺﾞｼｯｸM" w:hAnsi="HGSｺﾞｼｯｸM" w:hint="eastAsia"/>
                      <w:sz w:val="22"/>
                    </w:rPr>
                    <w:t xml:space="preserve">　第三者に個人データの提供する場合は、あらかじめ本人の同意を得た上で行い、提供年月日、本人から同意を得ている旨、当該第三者の氏名又は名称等、当該個人データにより識別される本人の氏名等、当該個人データの項目について記録し、適正に保存すること</w:t>
                  </w:r>
                </w:p>
                <w:p w14:paraId="29C10E10" w14:textId="77777777" w:rsidR="002D22F8" w:rsidRPr="003A043C" w:rsidRDefault="002D22F8" w:rsidP="002D22F8">
                  <w:pPr>
                    <w:pStyle w:val="aa"/>
                    <w:spacing w:line="0" w:lineRule="atLeast"/>
                    <w:ind w:leftChars="0" w:left="424" w:firstLineChars="100" w:firstLine="220"/>
                    <w:rPr>
                      <w:rFonts w:ascii="HGSｺﾞｼｯｸM" w:eastAsia="HGSｺﾞｼｯｸM" w:hAnsi="HGSｺﾞｼｯｸM"/>
                      <w:sz w:val="22"/>
                    </w:rPr>
                  </w:pPr>
                  <w:r w:rsidRPr="003A043C">
                    <w:rPr>
                      <w:rFonts w:ascii="HGSｺﾞｼｯｸM" w:eastAsia="HGSｺﾞｼｯｸM" w:hAnsi="HGSｺﾞｼｯｸM" w:hint="eastAsia"/>
                      <w:sz w:val="22"/>
                    </w:rPr>
                    <w:t>また、第三者から個人データの提供を受ける場合は、当該第三者の氏名及び住所等、当該第三者による個人データ取得の経緯について確認した上で受領し、当該確認した情報、個人データ受領年月日、同意を得ている旨、当該個人データにより識別される本人の氏名等、当該個人データの項目について記録し、適正に保存すること（保存期間は個人データの作成方法による。最長３年）</w:t>
                  </w:r>
                </w:p>
                <w:p w14:paraId="6E453295" w14:textId="77777777" w:rsidR="002D22F8" w:rsidRPr="003A043C" w:rsidRDefault="002D22F8" w:rsidP="00A558B0">
                  <w:pPr>
                    <w:pStyle w:val="aa"/>
                    <w:numPr>
                      <w:ilvl w:val="0"/>
                      <w:numId w:val="81"/>
                    </w:numPr>
                    <w:spacing w:line="0" w:lineRule="atLeast"/>
                    <w:ind w:leftChars="97" w:left="424" w:hangingChars="100" w:hanging="220"/>
                    <w:rPr>
                      <w:rFonts w:ascii="HGSｺﾞｼｯｸM" w:eastAsia="HGSｺﾞｼｯｸM" w:hAnsi="HGSｺﾞｼｯｸM"/>
                      <w:sz w:val="22"/>
                    </w:rPr>
                  </w:pPr>
                  <w:r w:rsidRPr="003A043C">
                    <w:rPr>
                      <w:rFonts w:ascii="HGSｺﾞｼｯｸM" w:eastAsia="HGSｺﾞｼｯｸM" w:hAnsi="HGSｺﾞｼｯｸM" w:hint="eastAsia"/>
                      <w:sz w:val="22"/>
                    </w:rPr>
                    <w:t xml:space="preserve">　保有個人データについては、当該個人情報取扱事業者の氏名又は名称、利用目的等について、本人の知り得る状態に置き、本人が利用目的の通知、開示、内容の訂正、追加、削除、利用停止等を求めたときは、適切に対応すること</w:t>
                  </w:r>
                </w:p>
                <w:p w14:paraId="6FB275DD" w14:textId="77777777" w:rsidR="002D22F8" w:rsidRPr="003A043C" w:rsidRDefault="002D22F8" w:rsidP="00A558B0">
                  <w:pPr>
                    <w:pStyle w:val="aa"/>
                    <w:numPr>
                      <w:ilvl w:val="0"/>
                      <w:numId w:val="81"/>
                    </w:numPr>
                    <w:spacing w:line="0" w:lineRule="atLeast"/>
                    <w:ind w:leftChars="97" w:left="424" w:hangingChars="100" w:hanging="220"/>
                    <w:rPr>
                      <w:rFonts w:ascii="HGSｺﾞｼｯｸM" w:eastAsia="HGSｺﾞｼｯｸM" w:hAnsi="HGSｺﾞｼｯｸM"/>
                      <w:sz w:val="22"/>
                    </w:rPr>
                  </w:pPr>
                  <w:r w:rsidRPr="003A043C">
                    <w:rPr>
                      <w:rFonts w:ascii="HGSｺﾞｼｯｸM" w:eastAsia="HGSｺﾞｼｯｸM" w:hAnsi="HGSｺﾞｼｯｸM" w:hint="eastAsia"/>
                      <w:sz w:val="22"/>
                    </w:rPr>
                    <w:t xml:space="preserve">　苦情の処理に努め、そのための体制の整備をすること</w:t>
                  </w:r>
                </w:p>
                <w:p w14:paraId="2C608351" w14:textId="77777777" w:rsidR="002D22F8" w:rsidRPr="003A043C" w:rsidRDefault="002D22F8" w:rsidP="002D22F8">
                  <w:pPr>
                    <w:spacing w:line="0" w:lineRule="atLeast"/>
                    <w:rPr>
                      <w:rFonts w:ascii="HGSｺﾞｼｯｸM" w:eastAsia="HGSｺﾞｼｯｸM" w:hAnsi="HGSｺﾞｼｯｸM"/>
                      <w:sz w:val="22"/>
                    </w:rPr>
                  </w:pPr>
                </w:p>
                <w:p w14:paraId="0D9A80C9" w14:textId="77777777" w:rsidR="002D22F8" w:rsidRPr="003A043C" w:rsidRDefault="002D22F8" w:rsidP="00A558B0">
                  <w:pPr>
                    <w:pStyle w:val="aa"/>
                    <w:numPr>
                      <w:ilvl w:val="0"/>
                      <w:numId w:val="80"/>
                    </w:numPr>
                    <w:spacing w:line="0" w:lineRule="atLeast"/>
                    <w:ind w:leftChars="0"/>
                    <w:rPr>
                      <w:rFonts w:ascii="HGSｺﾞｼｯｸM" w:eastAsia="HGSｺﾞｼｯｸM" w:hAnsi="HGSｺﾞｼｯｸM"/>
                      <w:sz w:val="22"/>
                    </w:rPr>
                  </w:pPr>
                  <w:r w:rsidRPr="003A043C">
                    <w:rPr>
                      <w:rFonts w:ascii="HGSｺﾞｼｯｸM" w:eastAsia="HGSｺﾞｼｯｸM" w:hAnsi="HGSｺﾞｼｯｸM" w:hint="eastAsia"/>
                      <w:sz w:val="22"/>
                    </w:rPr>
                    <w:t>改正個人情報保護法（Ｈ29.5.30施行）では、5,000件以下の個人情報取扱事業者も対象となりました。</w:t>
                  </w:r>
                </w:p>
              </w:tc>
            </w:tr>
            <w:tr w:rsidR="002D22F8" w:rsidRPr="00B63E1D" w14:paraId="51EFEAEE" w14:textId="77777777" w:rsidTr="003A043C">
              <w:trPr>
                <w:trHeight w:val="1556"/>
              </w:trPr>
              <w:tc>
                <w:tcPr>
                  <w:tcW w:w="9952" w:type="dxa"/>
                  <w:shd w:val="clear" w:color="auto" w:fill="auto"/>
                  <w:vAlign w:val="center"/>
                </w:tcPr>
                <w:p w14:paraId="16E19EB2" w14:textId="77777777" w:rsidR="002D22F8" w:rsidRPr="003A043C" w:rsidRDefault="002D22F8" w:rsidP="002D22F8">
                  <w:pPr>
                    <w:spacing w:line="0" w:lineRule="atLeast"/>
                    <w:rPr>
                      <w:rFonts w:ascii="HGSｺﾞｼｯｸM" w:eastAsia="HGSｺﾞｼｯｸM" w:hAnsi="HGSｺﾞｼｯｸM"/>
                      <w:sz w:val="22"/>
                    </w:rPr>
                  </w:pPr>
                  <w:r w:rsidRPr="003A043C">
                    <w:rPr>
                      <w:rFonts w:ascii="HGSｺﾞｼｯｸM" w:eastAsia="HGSｺﾞｼｯｸM" w:hAnsi="HGSｺﾞｼｯｸM" w:hint="eastAsia"/>
                      <w:sz w:val="22"/>
                    </w:rPr>
                    <w:lastRenderedPageBreak/>
                    <w:t>※用語の定義</w:t>
                  </w:r>
                </w:p>
                <w:p w14:paraId="6891CC48" w14:textId="77777777" w:rsidR="002D22F8" w:rsidRPr="003A043C" w:rsidRDefault="002D22F8" w:rsidP="002D22F8">
                  <w:pPr>
                    <w:spacing w:line="0" w:lineRule="atLeast"/>
                    <w:ind w:left="1320" w:hangingChars="600" w:hanging="1320"/>
                    <w:rPr>
                      <w:rFonts w:ascii="HGSｺﾞｼｯｸM" w:eastAsia="HGSｺﾞｼｯｸM" w:hAnsi="HGSｺﾞｼｯｸM"/>
                      <w:sz w:val="22"/>
                    </w:rPr>
                  </w:pPr>
                  <w:r w:rsidRPr="003A043C">
                    <w:rPr>
                      <w:rFonts w:ascii="HGSｺﾞｼｯｸM" w:eastAsia="HGSｺﾞｼｯｸM" w:hAnsi="HGSｺﾞｼｯｸM" w:hint="eastAsia"/>
                      <w:sz w:val="22"/>
                    </w:rPr>
                    <w:t>・個人情報…生存する個人に関する情報であって、その情報に含まれる氏名、生年月日等により特定の個人を識別できるもの又は個人識別符号（DNA、指紋、マイナンバー、被保険者証の記号・番号等）が含まれるもの</w:t>
                  </w:r>
                </w:p>
                <w:p w14:paraId="3C56DA25" w14:textId="77777777" w:rsidR="002D22F8" w:rsidRPr="003A043C" w:rsidRDefault="002D22F8" w:rsidP="002D22F8">
                  <w:pPr>
                    <w:spacing w:line="0" w:lineRule="atLeast"/>
                    <w:ind w:left="1320" w:hangingChars="600" w:hanging="1320"/>
                    <w:rPr>
                      <w:rFonts w:ascii="HGSｺﾞｼｯｸM" w:eastAsia="HGSｺﾞｼｯｸM" w:hAnsi="HGSｺﾞｼｯｸM"/>
                      <w:sz w:val="22"/>
                    </w:rPr>
                  </w:pPr>
                  <w:r w:rsidRPr="003A043C">
                    <w:rPr>
                      <w:rFonts w:ascii="HGSｺﾞｼｯｸM" w:eastAsia="HGSｺﾞｼｯｸM" w:hAnsi="HGSｺﾞｼｯｸM" w:hint="eastAsia"/>
                      <w:sz w:val="22"/>
                    </w:rPr>
                    <w:t>・個人データ…個人情報データベース等を構成する個人情報</w:t>
                  </w:r>
                </w:p>
                <w:p w14:paraId="6AFB9E2C" w14:textId="77777777" w:rsidR="002D22F8" w:rsidRPr="003A043C" w:rsidRDefault="002D22F8" w:rsidP="002D22F8">
                  <w:pPr>
                    <w:spacing w:line="0" w:lineRule="atLeast"/>
                    <w:ind w:left="1980" w:hangingChars="900" w:hanging="1980"/>
                    <w:rPr>
                      <w:rFonts w:ascii="HGSｺﾞｼｯｸM" w:eastAsia="HGSｺﾞｼｯｸM" w:hAnsi="HGSｺﾞｼｯｸM"/>
                      <w:sz w:val="22"/>
                    </w:rPr>
                  </w:pPr>
                  <w:r w:rsidRPr="003A043C">
                    <w:rPr>
                      <w:rFonts w:ascii="HGSｺﾞｼｯｸM" w:eastAsia="HGSｺﾞｼｯｸM" w:hAnsi="HGSｺﾞｼｯｸM" w:hint="eastAsia"/>
                      <w:sz w:val="22"/>
                    </w:rPr>
                    <w:t>・要配慮個人情報…本人の人権、信条、社会的身分、病歴、犯罪歴、犯罪被害者となった事実、診療録等の診療記録、健康診断の結果、障害、その他本人に対する不当な差別、偏見その他不利益が生じないようにその取扱いに特に配慮を要する個人情報</w:t>
                  </w:r>
                </w:p>
              </w:tc>
            </w:tr>
            <w:tr w:rsidR="002D22F8" w:rsidRPr="00B63E1D" w14:paraId="3B120267" w14:textId="77777777" w:rsidTr="003A043C">
              <w:trPr>
                <w:trHeight w:val="831"/>
              </w:trPr>
              <w:tc>
                <w:tcPr>
                  <w:tcW w:w="9952" w:type="dxa"/>
                  <w:shd w:val="clear" w:color="auto" w:fill="auto"/>
                  <w:vAlign w:val="center"/>
                </w:tcPr>
                <w:p w14:paraId="7C148A7E" w14:textId="77777777" w:rsidR="002D22F8" w:rsidRPr="00B63E1D" w:rsidRDefault="002D22F8" w:rsidP="002D22F8">
                  <w:pPr>
                    <w:spacing w:line="0" w:lineRule="atLeast"/>
                    <w:ind w:left="220" w:hangingChars="100" w:hanging="220"/>
                    <w:rPr>
                      <w:rFonts w:ascii="HGSｺﾞｼｯｸM" w:eastAsia="HGSｺﾞｼｯｸM" w:hAnsi="HGSｺﾞｼｯｸM"/>
                      <w:sz w:val="22"/>
                      <w:highlight w:val="yellow"/>
                    </w:rPr>
                  </w:pPr>
                  <w:r w:rsidRPr="003A043C">
                    <w:rPr>
                      <w:rFonts w:ascii="HGSｺﾞｼｯｸM" w:eastAsia="HGSｺﾞｼｯｸM" w:hAnsi="HGSｺﾞｼｯｸM" w:hint="eastAsia"/>
                      <w:sz w:val="22"/>
                    </w:rPr>
                    <w:t>※　個人情報については、安全管理の観点(第三者の目につかないようにする等)から、鍵のかかるロッカー・キャビネット等への保管が望ましいです。</w:t>
                  </w:r>
                </w:p>
              </w:tc>
            </w:tr>
          </w:tbl>
          <w:p w14:paraId="3CF3025C" w14:textId="77777777" w:rsidR="002D22F8" w:rsidRPr="00B63E1D" w:rsidRDefault="002D22F8" w:rsidP="002D22F8">
            <w:pPr>
              <w:spacing w:line="0" w:lineRule="atLeast"/>
              <w:rPr>
                <w:rFonts w:ascii="HGSｺﾞｼｯｸM" w:eastAsia="HGSｺﾞｼｯｸM" w:hAnsi="HGSｺﾞｼｯｸM"/>
                <w:sz w:val="22"/>
                <w:highlight w:val="yellow"/>
              </w:rPr>
            </w:pPr>
          </w:p>
        </w:tc>
        <w:tc>
          <w:tcPr>
            <w:tcW w:w="1560" w:type="dxa"/>
            <w:tcBorders>
              <w:top w:val="nil"/>
              <w:bottom w:val="single" w:sz="6" w:space="0" w:color="auto"/>
            </w:tcBorders>
            <w:vAlign w:val="center"/>
          </w:tcPr>
          <w:p w14:paraId="51AE4E33" w14:textId="77777777" w:rsidR="002D22F8" w:rsidRDefault="002D22F8" w:rsidP="002D22F8">
            <w:pPr>
              <w:spacing w:line="0" w:lineRule="atLeast"/>
              <w:rPr>
                <w:rFonts w:ascii="HGSｺﾞｼｯｸM" w:eastAsia="HGSｺﾞｼｯｸM" w:hAnsi="HGSｺﾞｼｯｸM"/>
                <w:sz w:val="22"/>
              </w:rPr>
            </w:pPr>
          </w:p>
        </w:tc>
        <w:tc>
          <w:tcPr>
            <w:tcW w:w="1701" w:type="dxa"/>
            <w:tcBorders>
              <w:top w:val="nil"/>
              <w:bottom w:val="single" w:sz="6" w:space="0" w:color="auto"/>
              <w:right w:val="single" w:sz="4" w:space="0" w:color="auto"/>
            </w:tcBorders>
            <w:vAlign w:val="center"/>
          </w:tcPr>
          <w:p w14:paraId="26FADF02" w14:textId="77777777" w:rsidR="002D22F8" w:rsidRPr="0024077A" w:rsidRDefault="002D22F8" w:rsidP="002D22F8">
            <w:pPr>
              <w:spacing w:line="0" w:lineRule="atLeast"/>
              <w:rPr>
                <w:rFonts w:ascii="HGSｺﾞｼｯｸM" w:eastAsia="HGSｺﾞｼｯｸM" w:hAnsi="HGSｺﾞｼｯｸM"/>
                <w:sz w:val="20"/>
              </w:rPr>
            </w:pPr>
          </w:p>
        </w:tc>
      </w:tr>
      <w:tr w:rsidR="0023129C" w14:paraId="0A466614" w14:textId="77777777">
        <w:trPr>
          <w:trHeight w:val="975"/>
        </w:trPr>
        <w:tc>
          <w:tcPr>
            <w:tcW w:w="1701" w:type="dxa"/>
            <w:vMerge/>
            <w:vAlign w:val="center"/>
          </w:tcPr>
          <w:p w14:paraId="12BF6D28" w14:textId="77777777" w:rsidR="0023129C" w:rsidRDefault="0023129C" w:rsidP="0023129C">
            <w:pPr>
              <w:pStyle w:val="aa"/>
              <w:numPr>
                <w:ilvl w:val="0"/>
                <w:numId w:val="18"/>
              </w:numPr>
              <w:spacing w:line="0" w:lineRule="atLeast"/>
              <w:ind w:leftChars="0" w:left="318" w:hanging="284"/>
              <w:rPr>
                <w:rFonts w:ascii="HGSｺﾞｼｯｸM" w:eastAsia="HGSｺﾞｼｯｸM" w:hAnsi="HGSｺﾞｼｯｸM"/>
                <w:sz w:val="22"/>
              </w:rPr>
            </w:pPr>
          </w:p>
        </w:tc>
        <w:tc>
          <w:tcPr>
            <w:tcW w:w="10206" w:type="dxa"/>
            <w:tcBorders>
              <w:top w:val="nil"/>
              <w:bottom w:val="single" w:sz="6" w:space="0" w:color="auto"/>
            </w:tcBorders>
            <w:vAlign w:val="center"/>
          </w:tcPr>
          <w:tbl>
            <w:tblPr>
              <w:tblStyle w:val="af7"/>
              <w:tblW w:w="0" w:type="auto"/>
              <w:tblLayout w:type="fixed"/>
              <w:tblLook w:val="04A0" w:firstRow="1" w:lastRow="0" w:firstColumn="1" w:lastColumn="0" w:noHBand="0" w:noVBand="1"/>
            </w:tblPr>
            <w:tblGrid>
              <w:gridCol w:w="9952"/>
            </w:tblGrid>
            <w:tr w:rsidR="0023129C" w14:paraId="16850357" w14:textId="77777777">
              <w:trPr>
                <w:trHeight w:val="719"/>
              </w:trPr>
              <w:tc>
                <w:tcPr>
                  <w:tcW w:w="9952" w:type="dxa"/>
                  <w:vAlign w:val="center"/>
                </w:tcPr>
                <w:p w14:paraId="54CB4E3B" w14:textId="77777777" w:rsidR="0023129C" w:rsidRDefault="0023129C" w:rsidP="0023129C">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研修機関が実施する研修や当該施設内の研修への参加の機会を計画的に確保してください。</w:t>
                  </w:r>
                </w:p>
              </w:tc>
            </w:tr>
          </w:tbl>
          <w:p w14:paraId="07DDF0EF" w14:textId="77777777" w:rsidR="0023129C" w:rsidRDefault="0023129C" w:rsidP="0023129C">
            <w:pPr>
              <w:spacing w:line="0" w:lineRule="atLeast"/>
              <w:rPr>
                <w:rFonts w:ascii="HGSｺﾞｼｯｸM" w:eastAsia="HGSｺﾞｼｯｸM" w:hAnsi="HGSｺﾞｼｯｸM"/>
                <w:sz w:val="22"/>
              </w:rPr>
            </w:pPr>
          </w:p>
        </w:tc>
        <w:tc>
          <w:tcPr>
            <w:tcW w:w="1560" w:type="dxa"/>
            <w:tcBorders>
              <w:top w:val="nil"/>
              <w:bottom w:val="single" w:sz="6" w:space="0" w:color="auto"/>
            </w:tcBorders>
            <w:vAlign w:val="center"/>
          </w:tcPr>
          <w:p w14:paraId="6870A982" w14:textId="77777777" w:rsidR="0023129C" w:rsidRDefault="0023129C" w:rsidP="0023129C">
            <w:pPr>
              <w:spacing w:line="0" w:lineRule="atLeast"/>
              <w:rPr>
                <w:rFonts w:ascii="HGSｺﾞｼｯｸM" w:eastAsia="HGSｺﾞｼｯｸM" w:hAnsi="HGSｺﾞｼｯｸM"/>
                <w:sz w:val="22"/>
              </w:rPr>
            </w:pPr>
          </w:p>
        </w:tc>
        <w:tc>
          <w:tcPr>
            <w:tcW w:w="1701" w:type="dxa"/>
            <w:tcBorders>
              <w:top w:val="nil"/>
              <w:bottom w:val="single" w:sz="6" w:space="0" w:color="auto"/>
              <w:right w:val="single" w:sz="4" w:space="0" w:color="auto"/>
            </w:tcBorders>
            <w:vAlign w:val="center"/>
          </w:tcPr>
          <w:p w14:paraId="4523D244" w14:textId="77777777" w:rsidR="0023129C" w:rsidRPr="0024077A" w:rsidRDefault="0023129C" w:rsidP="0023129C">
            <w:pPr>
              <w:spacing w:line="0" w:lineRule="atLeast"/>
              <w:jc w:val="left"/>
              <w:rPr>
                <w:rFonts w:ascii="HGSｺﾞｼｯｸM" w:eastAsia="HGSｺﾞｼｯｸM" w:hAnsi="HGSｺﾞｼｯｸM"/>
                <w:sz w:val="20"/>
              </w:rPr>
            </w:pPr>
          </w:p>
        </w:tc>
      </w:tr>
      <w:bookmarkEnd w:id="1"/>
    </w:tbl>
    <w:p w14:paraId="6A89576C" w14:textId="1C9CA3F9" w:rsidR="00145FFD" w:rsidRDefault="00145FFD">
      <w:pPr>
        <w:widowControl/>
        <w:jc w:val="left"/>
      </w:pPr>
      <w:r>
        <w:br w:type="page"/>
      </w:r>
    </w:p>
    <w:tbl>
      <w:tblPr>
        <w:tblW w:w="1516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10206"/>
        <w:gridCol w:w="1560"/>
        <w:gridCol w:w="1701"/>
      </w:tblGrid>
      <w:tr w:rsidR="0026156A" w14:paraId="0AA011E5" w14:textId="77777777">
        <w:trPr>
          <w:trHeight w:val="461"/>
          <w:tblHeader/>
        </w:trPr>
        <w:tc>
          <w:tcPr>
            <w:tcW w:w="1701" w:type="dxa"/>
            <w:tcBorders>
              <w:top w:val="single" w:sz="6" w:space="0" w:color="auto"/>
              <w:bottom w:val="single" w:sz="6" w:space="0" w:color="auto"/>
            </w:tcBorders>
            <w:vAlign w:val="center"/>
          </w:tcPr>
          <w:p w14:paraId="31EBC9C3" w14:textId="77777777" w:rsidR="0026156A" w:rsidRDefault="0023129C">
            <w:pPr>
              <w:jc w:val="center"/>
              <w:rPr>
                <w:rFonts w:ascii="HGSｺﾞｼｯｸM" w:eastAsia="HGSｺﾞｼｯｸM" w:hAnsi="HGSｺﾞｼｯｸM"/>
                <w:sz w:val="22"/>
              </w:rPr>
            </w:pPr>
            <w:r>
              <w:rPr>
                <w:rFonts w:ascii="HGSｺﾞｼｯｸM" w:eastAsia="HGSｺﾞｼｯｸM" w:hAnsi="HGSｺﾞｼｯｸM" w:hint="eastAsia"/>
                <w:sz w:val="22"/>
              </w:rPr>
              <w:lastRenderedPageBreak/>
              <w:t>自主点検項目</w:t>
            </w:r>
          </w:p>
        </w:tc>
        <w:tc>
          <w:tcPr>
            <w:tcW w:w="10206" w:type="dxa"/>
            <w:tcBorders>
              <w:top w:val="single" w:sz="6" w:space="0" w:color="auto"/>
              <w:bottom w:val="single" w:sz="6" w:space="0" w:color="auto"/>
            </w:tcBorders>
            <w:vAlign w:val="center"/>
          </w:tcPr>
          <w:p w14:paraId="3DA81D86" w14:textId="77777777" w:rsidR="0026156A" w:rsidRDefault="0023129C">
            <w:pPr>
              <w:jc w:val="center"/>
              <w:rPr>
                <w:rFonts w:ascii="HGSｺﾞｼｯｸM" w:eastAsia="HGSｺﾞｼｯｸM" w:hAnsi="HGSｺﾞｼｯｸM"/>
                <w:sz w:val="22"/>
              </w:rPr>
            </w:pPr>
            <w:r>
              <w:rPr>
                <w:rFonts w:ascii="HGSｺﾞｼｯｸM" w:eastAsia="HGSｺﾞｼｯｸM" w:hAnsi="HGSｺﾞｼｯｸM" w:hint="eastAsia"/>
                <w:sz w:val="22"/>
              </w:rPr>
              <w:t>自主点検のポイント</w:t>
            </w:r>
          </w:p>
        </w:tc>
        <w:tc>
          <w:tcPr>
            <w:tcW w:w="1560" w:type="dxa"/>
            <w:tcBorders>
              <w:top w:val="single" w:sz="6" w:space="0" w:color="auto"/>
              <w:bottom w:val="single" w:sz="6" w:space="0" w:color="auto"/>
            </w:tcBorders>
            <w:vAlign w:val="center"/>
          </w:tcPr>
          <w:p w14:paraId="758175CB" w14:textId="77777777" w:rsidR="0026156A" w:rsidRDefault="0023129C">
            <w:pPr>
              <w:jc w:val="center"/>
              <w:rPr>
                <w:rFonts w:ascii="HGSｺﾞｼｯｸM" w:eastAsia="HGSｺﾞｼｯｸM" w:hAnsi="HGSｺﾞｼｯｸM"/>
                <w:sz w:val="22"/>
              </w:rPr>
            </w:pPr>
            <w:r>
              <w:rPr>
                <w:rFonts w:ascii="HGSｺﾞｼｯｸM" w:eastAsia="HGSｺﾞｼｯｸM" w:hAnsi="HGSｺﾞｼｯｸM" w:hint="eastAsia"/>
                <w:sz w:val="22"/>
              </w:rPr>
              <w:t>自主点検結果</w:t>
            </w:r>
          </w:p>
        </w:tc>
        <w:tc>
          <w:tcPr>
            <w:tcW w:w="1701" w:type="dxa"/>
            <w:tcBorders>
              <w:top w:val="single" w:sz="6" w:space="0" w:color="auto"/>
              <w:bottom w:val="single" w:sz="6" w:space="0" w:color="auto"/>
            </w:tcBorders>
            <w:vAlign w:val="center"/>
          </w:tcPr>
          <w:p w14:paraId="0290DDF8" w14:textId="77777777" w:rsidR="0026156A" w:rsidRDefault="0023129C">
            <w:pPr>
              <w:jc w:val="center"/>
              <w:rPr>
                <w:rFonts w:ascii="HGSｺﾞｼｯｸM" w:eastAsia="HGSｺﾞｼｯｸM" w:hAnsi="HGSｺﾞｼｯｸM"/>
                <w:sz w:val="22"/>
              </w:rPr>
            </w:pPr>
            <w:r>
              <w:rPr>
                <w:rFonts w:ascii="HGSｺﾞｼｯｸM" w:eastAsia="HGSｺﾞｼｯｸM" w:hAnsi="HGSｺﾞｼｯｸM" w:hint="eastAsia"/>
                <w:sz w:val="22"/>
              </w:rPr>
              <w:t>根拠法令等</w:t>
            </w:r>
          </w:p>
        </w:tc>
      </w:tr>
      <w:tr w:rsidR="0026156A" w14:paraId="27108CAE" w14:textId="77777777">
        <w:trPr>
          <w:trHeight w:val="385"/>
        </w:trPr>
        <w:tc>
          <w:tcPr>
            <w:tcW w:w="15168" w:type="dxa"/>
            <w:gridSpan w:val="4"/>
            <w:shd w:val="clear" w:color="auto" w:fill="D9D9D9"/>
            <w:vAlign w:val="center"/>
          </w:tcPr>
          <w:p w14:paraId="39DB2468" w14:textId="77777777" w:rsidR="0026156A" w:rsidRDefault="0023129C">
            <w:pPr>
              <w:jc w:val="left"/>
              <w:rPr>
                <w:rFonts w:ascii="HGSｺﾞｼｯｸM" w:eastAsia="HGSｺﾞｼｯｸM" w:hAnsi="HGSｺﾞｼｯｸM"/>
                <w:sz w:val="22"/>
              </w:rPr>
            </w:pPr>
            <w:r>
              <w:rPr>
                <w:rFonts w:ascii="HGSｺﾞｼｯｸM" w:eastAsia="HGSｺﾞｼｯｸM" w:hAnsi="HGSｺﾞｼｯｸM" w:hint="eastAsia"/>
                <w:sz w:val="22"/>
              </w:rPr>
              <w:t>第１－３　施設管理</w:t>
            </w:r>
          </w:p>
        </w:tc>
      </w:tr>
      <w:tr w:rsidR="0026156A" w14:paraId="5F41F45A" w14:textId="77777777">
        <w:trPr>
          <w:trHeight w:val="790"/>
        </w:trPr>
        <w:tc>
          <w:tcPr>
            <w:tcW w:w="1701" w:type="dxa"/>
            <w:vMerge w:val="restart"/>
            <w:vAlign w:val="center"/>
          </w:tcPr>
          <w:p w14:paraId="40F1B0C6" w14:textId="77777777" w:rsidR="0026156A" w:rsidRDefault="0023129C" w:rsidP="00A558B0">
            <w:pPr>
              <w:pStyle w:val="aa"/>
              <w:numPr>
                <w:ilvl w:val="0"/>
                <w:numId w:val="34"/>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施設整備の状況</w:t>
            </w:r>
          </w:p>
        </w:tc>
        <w:tc>
          <w:tcPr>
            <w:tcW w:w="10206" w:type="dxa"/>
            <w:tcBorders>
              <w:top w:val="single" w:sz="6" w:space="0" w:color="auto"/>
              <w:bottom w:val="nil"/>
            </w:tcBorders>
            <w:vAlign w:val="center"/>
          </w:tcPr>
          <w:p w14:paraId="1317734D" w14:textId="77777777" w:rsidR="0026156A" w:rsidRDefault="0023129C">
            <w:pPr>
              <w:spacing w:line="0" w:lineRule="atLeast"/>
              <w:ind w:leftChars="105" w:left="220"/>
              <w:rPr>
                <w:rFonts w:ascii="HGSｺﾞｼｯｸM" w:eastAsia="HGSｺﾞｼｯｸM" w:hAnsi="HGSｺﾞｼｯｸM"/>
                <w:sz w:val="22"/>
              </w:rPr>
            </w:pPr>
            <w:r>
              <w:rPr>
                <w:rFonts w:ascii="HGSｺﾞｼｯｸM" w:eastAsia="HGSｺﾞｼｯｸM" w:hAnsi="HGSｺﾞｼｯｸM" w:hint="eastAsia"/>
                <w:sz w:val="22"/>
              </w:rPr>
              <w:t>施設、設備及び居室等は、開設許可後に増改築や用途変更を行っていますか。</w:t>
            </w:r>
          </w:p>
        </w:tc>
        <w:tc>
          <w:tcPr>
            <w:tcW w:w="1560" w:type="dxa"/>
            <w:tcBorders>
              <w:top w:val="single" w:sz="6" w:space="0" w:color="auto"/>
              <w:bottom w:val="nil"/>
            </w:tcBorders>
            <w:vAlign w:val="center"/>
          </w:tcPr>
          <w:p w14:paraId="05AEFC83"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2519CF29"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single" w:sz="6" w:space="0" w:color="auto"/>
              <w:bottom w:val="nil"/>
              <w:right w:val="single" w:sz="4" w:space="0" w:color="auto"/>
            </w:tcBorders>
            <w:vAlign w:val="center"/>
          </w:tcPr>
          <w:p w14:paraId="6A2D19C1" w14:textId="77777777" w:rsidR="0026156A" w:rsidRPr="0024077A" w:rsidRDefault="0026156A">
            <w:pPr>
              <w:spacing w:line="0" w:lineRule="atLeast"/>
              <w:rPr>
                <w:rFonts w:ascii="HGSｺﾞｼｯｸM" w:eastAsia="HGSｺﾞｼｯｸM" w:hAnsi="HGSｺﾞｼｯｸM"/>
                <w:sz w:val="20"/>
              </w:rPr>
            </w:pPr>
          </w:p>
        </w:tc>
      </w:tr>
      <w:tr w:rsidR="0026156A" w14:paraId="69E69348" w14:textId="77777777">
        <w:trPr>
          <w:trHeight w:val="768"/>
        </w:trPr>
        <w:tc>
          <w:tcPr>
            <w:tcW w:w="1701" w:type="dxa"/>
            <w:vMerge/>
            <w:vAlign w:val="center"/>
          </w:tcPr>
          <w:p w14:paraId="0048087A" w14:textId="77777777" w:rsidR="0026156A" w:rsidRDefault="0026156A" w:rsidP="00A558B0">
            <w:pPr>
              <w:pStyle w:val="aa"/>
              <w:numPr>
                <w:ilvl w:val="0"/>
                <w:numId w:val="34"/>
              </w:numPr>
              <w:spacing w:line="0" w:lineRule="atLeast"/>
              <w:ind w:leftChars="0" w:left="318" w:hanging="284"/>
              <w:rPr>
                <w:rFonts w:ascii="HGSｺﾞｼｯｸM" w:eastAsia="HGSｺﾞｼｯｸM" w:hAnsi="HGSｺﾞｼｯｸM"/>
                <w:sz w:val="22"/>
              </w:rPr>
            </w:pPr>
          </w:p>
        </w:tc>
        <w:tc>
          <w:tcPr>
            <w:tcW w:w="10206" w:type="dxa"/>
            <w:tcBorders>
              <w:top w:val="nil"/>
              <w:bottom w:val="single" w:sz="6" w:space="0" w:color="auto"/>
            </w:tcBorders>
            <w:vAlign w:val="center"/>
          </w:tcPr>
          <w:tbl>
            <w:tblPr>
              <w:tblStyle w:val="af7"/>
              <w:tblW w:w="0" w:type="auto"/>
              <w:tblLayout w:type="fixed"/>
              <w:tblLook w:val="04A0" w:firstRow="1" w:lastRow="0" w:firstColumn="1" w:lastColumn="0" w:noHBand="0" w:noVBand="1"/>
            </w:tblPr>
            <w:tblGrid>
              <w:gridCol w:w="9952"/>
            </w:tblGrid>
            <w:tr w:rsidR="0026156A" w14:paraId="6AAF571A" w14:textId="77777777">
              <w:trPr>
                <w:trHeight w:val="583"/>
              </w:trPr>
              <w:tc>
                <w:tcPr>
                  <w:tcW w:w="9952" w:type="dxa"/>
                  <w:vAlign w:val="center"/>
                </w:tcPr>
                <w:p w14:paraId="6679D362" w14:textId="77777777" w:rsidR="0026156A" w:rsidRDefault="0023129C">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増改築や用途変更を行う場合は、市担当課と協議をし、必要な届出等を行ってください。</w:t>
                  </w:r>
                </w:p>
              </w:tc>
            </w:tr>
          </w:tbl>
          <w:p w14:paraId="63AD7C60" w14:textId="77777777" w:rsidR="0026156A" w:rsidRDefault="0026156A">
            <w:pPr>
              <w:spacing w:line="0" w:lineRule="atLeast"/>
              <w:rPr>
                <w:rFonts w:ascii="HGSｺﾞｼｯｸM" w:eastAsia="HGSｺﾞｼｯｸM" w:hAnsi="HGSｺﾞｼｯｸM"/>
                <w:sz w:val="22"/>
              </w:rPr>
            </w:pPr>
          </w:p>
        </w:tc>
        <w:tc>
          <w:tcPr>
            <w:tcW w:w="1560" w:type="dxa"/>
            <w:tcBorders>
              <w:top w:val="nil"/>
              <w:bottom w:val="single" w:sz="6" w:space="0" w:color="auto"/>
            </w:tcBorders>
            <w:vAlign w:val="center"/>
          </w:tcPr>
          <w:p w14:paraId="1189595A" w14:textId="77777777" w:rsidR="0026156A" w:rsidRDefault="0026156A">
            <w:pPr>
              <w:spacing w:line="0" w:lineRule="atLeast"/>
              <w:rPr>
                <w:rFonts w:ascii="HGSｺﾞｼｯｸM" w:eastAsia="HGSｺﾞｼｯｸM" w:hAnsi="HGSｺﾞｼｯｸM"/>
                <w:sz w:val="22"/>
              </w:rPr>
            </w:pPr>
          </w:p>
        </w:tc>
        <w:tc>
          <w:tcPr>
            <w:tcW w:w="1701" w:type="dxa"/>
            <w:tcBorders>
              <w:top w:val="nil"/>
              <w:bottom w:val="single" w:sz="6" w:space="0" w:color="auto"/>
              <w:right w:val="single" w:sz="4" w:space="0" w:color="auto"/>
            </w:tcBorders>
            <w:vAlign w:val="center"/>
          </w:tcPr>
          <w:p w14:paraId="5D358971" w14:textId="77777777" w:rsidR="0026156A" w:rsidRPr="0024077A" w:rsidRDefault="0026156A">
            <w:pPr>
              <w:spacing w:line="0" w:lineRule="atLeast"/>
              <w:jc w:val="left"/>
              <w:rPr>
                <w:rFonts w:ascii="HGSｺﾞｼｯｸM" w:eastAsia="HGSｺﾞｼｯｸM" w:hAnsi="HGSｺﾞｼｯｸM"/>
                <w:sz w:val="20"/>
              </w:rPr>
            </w:pPr>
          </w:p>
        </w:tc>
      </w:tr>
      <w:tr w:rsidR="0026156A" w14:paraId="1AC71A2C" w14:textId="77777777">
        <w:trPr>
          <w:trHeight w:val="2253"/>
        </w:trPr>
        <w:tc>
          <w:tcPr>
            <w:tcW w:w="1701" w:type="dxa"/>
            <w:vMerge w:val="restart"/>
            <w:vAlign w:val="center"/>
          </w:tcPr>
          <w:p w14:paraId="4DAD2C30" w14:textId="77777777" w:rsidR="0026156A" w:rsidRDefault="0023129C" w:rsidP="00A558B0">
            <w:pPr>
              <w:pStyle w:val="aa"/>
              <w:numPr>
                <w:ilvl w:val="0"/>
                <w:numId w:val="34"/>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給水設備、入浴設備及び昇降機設備の管理</w:t>
            </w:r>
          </w:p>
        </w:tc>
        <w:tc>
          <w:tcPr>
            <w:tcW w:w="10206" w:type="dxa"/>
            <w:tcBorders>
              <w:top w:val="single" w:sz="6" w:space="0" w:color="auto"/>
              <w:bottom w:val="nil"/>
            </w:tcBorders>
            <w:vAlign w:val="center"/>
          </w:tcPr>
          <w:p w14:paraId="07851105" w14:textId="77777777" w:rsidR="0026156A" w:rsidRDefault="0023129C" w:rsidP="00A558B0">
            <w:pPr>
              <w:numPr>
                <w:ilvl w:val="0"/>
                <w:numId w:val="35"/>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貯水槽（受水槽等）については、適切に保守管理していますか。</w:t>
            </w:r>
          </w:p>
          <w:p w14:paraId="16EAAFA8" w14:textId="77777777" w:rsidR="0026156A" w:rsidRDefault="0026156A">
            <w:pPr>
              <w:spacing w:line="0" w:lineRule="atLeast"/>
              <w:ind w:left="318"/>
              <w:rPr>
                <w:rFonts w:ascii="HGSｺﾞｼｯｸM" w:eastAsia="HGSｺﾞｼｯｸM" w:hAnsi="HGSｺﾞｼｯｸM"/>
                <w:sz w:val="22"/>
              </w:rPr>
            </w:pPr>
          </w:p>
          <w:p w14:paraId="44617468" w14:textId="77777777" w:rsidR="0026156A" w:rsidRDefault="0023129C">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貯水槽の容量</w:t>
            </w:r>
          </w:p>
          <w:tbl>
            <w:tblPr>
              <w:tblStyle w:val="af7"/>
              <w:tblW w:w="9768" w:type="dxa"/>
              <w:tblInd w:w="17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2442"/>
              <w:gridCol w:w="2442"/>
              <w:gridCol w:w="1221"/>
              <w:gridCol w:w="1221"/>
              <w:gridCol w:w="2442"/>
            </w:tblGrid>
            <w:tr w:rsidR="0026156A" w14:paraId="258E7F3C" w14:textId="77777777">
              <w:tc>
                <w:tcPr>
                  <w:tcW w:w="2442" w:type="dxa"/>
                </w:tcPr>
                <w:p w14:paraId="69BB9258" w14:textId="77777777" w:rsidR="0026156A" w:rsidRDefault="0023129C">
                  <w:pPr>
                    <w:adjustRightInd w:val="0"/>
                    <w:contextualSpacing/>
                    <w:jc w:val="center"/>
                    <w:rPr>
                      <w:rFonts w:ascii="HGSｺﾞｼｯｸM" w:eastAsia="HGSｺﾞｼｯｸM" w:hAnsi="HGSｺﾞｼｯｸM"/>
                      <w:sz w:val="22"/>
                    </w:rPr>
                  </w:pPr>
                  <w:r>
                    <w:rPr>
                      <w:rFonts w:ascii="HGSｺﾞｼｯｸM" w:eastAsia="HGSｺﾞｼｯｸM" w:hAnsi="HGSｺﾞｼｯｸM" w:hint="eastAsia"/>
                      <w:sz w:val="22"/>
                    </w:rPr>
                    <w:t>全容量</w:t>
                  </w:r>
                </w:p>
              </w:tc>
              <w:tc>
                <w:tcPr>
                  <w:tcW w:w="2442" w:type="dxa"/>
                </w:tcPr>
                <w:p w14:paraId="5BEA2EA1" w14:textId="77777777" w:rsidR="0026156A" w:rsidRDefault="0023129C">
                  <w:pPr>
                    <w:adjustRightInd w:val="0"/>
                    <w:contextualSpacing/>
                    <w:jc w:val="right"/>
                    <w:rPr>
                      <w:rFonts w:ascii="HGSｺﾞｼｯｸM" w:eastAsia="HGSｺﾞｼｯｸM" w:hAnsi="HGSｺﾞｼｯｸM"/>
                      <w:sz w:val="22"/>
                    </w:rPr>
                  </w:pPr>
                  <w:r>
                    <w:rPr>
                      <w:rFonts w:ascii="ＭＳ 明朝" w:hAnsi="ＭＳ 明朝" w:hint="eastAsia"/>
                      <w:sz w:val="22"/>
                    </w:rPr>
                    <w:t>㎥</w:t>
                  </w:r>
                </w:p>
              </w:tc>
              <w:tc>
                <w:tcPr>
                  <w:tcW w:w="2442" w:type="dxa"/>
                  <w:gridSpan w:val="2"/>
                </w:tcPr>
                <w:p w14:paraId="420BCF93" w14:textId="77777777" w:rsidR="0026156A" w:rsidRDefault="0023129C">
                  <w:pPr>
                    <w:adjustRightInd w:val="0"/>
                    <w:contextualSpacing/>
                    <w:jc w:val="center"/>
                    <w:rPr>
                      <w:rFonts w:ascii="HGSｺﾞｼｯｸM" w:eastAsia="HGSｺﾞｼｯｸM" w:hAnsi="HGSｺﾞｼｯｸM"/>
                      <w:sz w:val="22"/>
                    </w:rPr>
                  </w:pPr>
                  <w:r>
                    <w:rPr>
                      <w:rFonts w:ascii="HGSｺﾞｼｯｸM" w:eastAsia="HGSｺﾞｼｯｸM" w:hAnsi="HGSｺﾞｼｯｸM" w:hint="eastAsia"/>
                      <w:sz w:val="22"/>
                    </w:rPr>
                    <w:t>有効容量</w:t>
                  </w:r>
                </w:p>
              </w:tc>
              <w:tc>
                <w:tcPr>
                  <w:tcW w:w="2442" w:type="dxa"/>
                </w:tcPr>
                <w:p w14:paraId="5A270242" w14:textId="77777777" w:rsidR="0026156A" w:rsidRDefault="0023129C">
                  <w:pPr>
                    <w:adjustRightInd w:val="0"/>
                    <w:contextualSpacing/>
                    <w:jc w:val="right"/>
                    <w:rPr>
                      <w:rFonts w:ascii="HGSｺﾞｼｯｸM" w:eastAsia="HGSｺﾞｼｯｸM" w:hAnsi="HGSｺﾞｼｯｸM"/>
                      <w:sz w:val="22"/>
                    </w:rPr>
                  </w:pPr>
                  <w:r>
                    <w:rPr>
                      <w:rFonts w:ascii="ＭＳ 明朝" w:hAnsi="ＭＳ 明朝" w:hint="eastAsia"/>
                      <w:sz w:val="22"/>
                    </w:rPr>
                    <w:t>㎥</w:t>
                  </w:r>
                </w:p>
              </w:tc>
            </w:tr>
            <w:tr w:rsidR="0026156A" w14:paraId="3356DEC2" w14:textId="77777777">
              <w:tc>
                <w:tcPr>
                  <w:tcW w:w="2442" w:type="dxa"/>
                </w:tcPr>
                <w:p w14:paraId="66B3F1CB" w14:textId="77777777" w:rsidR="0026156A" w:rsidRDefault="0023129C">
                  <w:pPr>
                    <w:adjustRightInd w:val="0"/>
                    <w:contextualSpacing/>
                    <w:jc w:val="center"/>
                    <w:rPr>
                      <w:rFonts w:ascii="HGSｺﾞｼｯｸM" w:eastAsia="HGSｺﾞｼｯｸM" w:hAnsi="HGSｺﾞｼｯｸM"/>
                      <w:sz w:val="22"/>
                    </w:rPr>
                  </w:pPr>
                  <w:r>
                    <w:rPr>
                      <w:rFonts w:ascii="HGSｺﾞｼｯｸM" w:eastAsia="HGSｺﾞｼｯｸM" w:hAnsi="HGSｺﾞｼｯｸM" w:hint="eastAsia"/>
                      <w:sz w:val="22"/>
                    </w:rPr>
                    <w:t>貯水槽の清掃年月日</w:t>
                  </w:r>
                </w:p>
              </w:tc>
              <w:tc>
                <w:tcPr>
                  <w:tcW w:w="7326" w:type="dxa"/>
                  <w:gridSpan w:val="4"/>
                </w:tcPr>
                <w:p w14:paraId="204FE026" w14:textId="77777777" w:rsidR="0026156A" w:rsidRDefault="0026156A">
                  <w:pPr>
                    <w:adjustRightInd w:val="0"/>
                    <w:contextualSpacing/>
                    <w:jc w:val="center"/>
                    <w:rPr>
                      <w:rFonts w:ascii="HGSｺﾞｼｯｸM" w:eastAsia="HGSｺﾞｼｯｸM" w:hAnsi="HGSｺﾞｼｯｸM"/>
                      <w:sz w:val="22"/>
                    </w:rPr>
                  </w:pPr>
                </w:p>
              </w:tc>
            </w:tr>
            <w:tr w:rsidR="0026156A" w14:paraId="7CB1DAF2" w14:textId="77777777">
              <w:tc>
                <w:tcPr>
                  <w:tcW w:w="6105" w:type="dxa"/>
                  <w:gridSpan w:val="3"/>
                  <w:vAlign w:val="center"/>
                </w:tcPr>
                <w:p w14:paraId="26AC80DC" w14:textId="77777777" w:rsidR="0026156A" w:rsidRDefault="0023129C">
                  <w:pPr>
                    <w:adjustRightInd w:val="0"/>
                    <w:spacing w:line="0" w:lineRule="atLeast"/>
                    <w:contextualSpacing/>
                    <w:jc w:val="center"/>
                    <w:rPr>
                      <w:rFonts w:ascii="HGSｺﾞｼｯｸM" w:eastAsia="HGSｺﾞｼｯｸM" w:hAnsi="HGSｺﾞｼｯｸM"/>
                      <w:sz w:val="22"/>
                    </w:rPr>
                  </w:pPr>
                  <w:r>
                    <w:rPr>
                      <w:rFonts w:ascii="HGSｺﾞｼｯｸM" w:eastAsia="HGSｺﾞｼｯｸM" w:hAnsi="HGSｺﾞｼｯｸM" w:hint="eastAsia"/>
                      <w:sz w:val="22"/>
                    </w:rPr>
                    <w:t>直近の貯水槽の法定検査年月日（10</w:t>
                  </w:r>
                  <w:r>
                    <w:rPr>
                      <w:rFonts w:ascii="HGSｺﾞｼｯｸM" w:hAnsi="HGSｺﾞｼｯｸM" w:hint="eastAsia"/>
                      <w:sz w:val="22"/>
                    </w:rPr>
                    <w:t>㎥</w:t>
                  </w:r>
                  <w:r>
                    <w:rPr>
                      <w:rFonts w:ascii="HGSｺﾞｼｯｸM" w:eastAsia="HGSｺﾞｼｯｸM" w:hAnsi="HGSｺﾞｼｯｸM" w:hint="eastAsia"/>
                      <w:sz w:val="22"/>
                    </w:rPr>
                    <w:t>を超えるもの）</w:t>
                  </w:r>
                </w:p>
              </w:tc>
              <w:tc>
                <w:tcPr>
                  <w:tcW w:w="3663" w:type="dxa"/>
                  <w:gridSpan w:val="2"/>
                  <w:vAlign w:val="center"/>
                </w:tcPr>
                <w:p w14:paraId="42D83D3B" w14:textId="77777777" w:rsidR="0026156A" w:rsidRDefault="0026156A">
                  <w:pPr>
                    <w:adjustRightInd w:val="0"/>
                    <w:contextualSpacing/>
                    <w:jc w:val="center"/>
                    <w:rPr>
                      <w:rFonts w:ascii="HGSｺﾞｼｯｸM" w:eastAsia="HGSｺﾞｼｯｸM" w:hAnsi="HGSｺﾞｼｯｸM"/>
                      <w:sz w:val="22"/>
                    </w:rPr>
                  </w:pPr>
                </w:p>
              </w:tc>
            </w:tr>
          </w:tbl>
          <w:p w14:paraId="4E295FF0" w14:textId="77777777" w:rsidR="0026156A" w:rsidRDefault="0026156A">
            <w:pPr>
              <w:spacing w:line="0" w:lineRule="atLeast"/>
              <w:ind w:left="318"/>
              <w:rPr>
                <w:rFonts w:ascii="HGSｺﾞｼｯｸM" w:eastAsia="HGSｺﾞｼｯｸM" w:hAnsi="HGSｺﾞｼｯｸM"/>
                <w:sz w:val="22"/>
              </w:rPr>
            </w:pPr>
          </w:p>
        </w:tc>
        <w:tc>
          <w:tcPr>
            <w:tcW w:w="1560" w:type="dxa"/>
            <w:tcBorders>
              <w:top w:val="single" w:sz="6" w:space="0" w:color="auto"/>
              <w:bottom w:val="nil"/>
            </w:tcBorders>
            <w:vAlign w:val="center"/>
          </w:tcPr>
          <w:p w14:paraId="245254ED"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0590E0AB"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single" w:sz="6" w:space="0" w:color="auto"/>
              <w:bottom w:val="nil"/>
              <w:right w:val="single" w:sz="4" w:space="0" w:color="auto"/>
            </w:tcBorders>
            <w:vAlign w:val="center"/>
          </w:tcPr>
          <w:p w14:paraId="2207A80F" w14:textId="77777777" w:rsidR="0026156A" w:rsidRPr="0024077A" w:rsidRDefault="0026156A">
            <w:pPr>
              <w:spacing w:line="0" w:lineRule="atLeast"/>
              <w:rPr>
                <w:rFonts w:ascii="HGSｺﾞｼｯｸM" w:eastAsia="HGSｺﾞｼｯｸM" w:hAnsi="HGSｺﾞｼｯｸM"/>
                <w:sz w:val="20"/>
              </w:rPr>
            </w:pPr>
          </w:p>
        </w:tc>
      </w:tr>
      <w:tr w:rsidR="0026156A" w14:paraId="6AC7786C" w14:textId="77777777">
        <w:trPr>
          <w:trHeight w:val="1698"/>
        </w:trPr>
        <w:tc>
          <w:tcPr>
            <w:tcW w:w="1701" w:type="dxa"/>
            <w:vMerge/>
            <w:vAlign w:val="center"/>
          </w:tcPr>
          <w:p w14:paraId="6343D1D7" w14:textId="77777777" w:rsidR="0026156A" w:rsidRDefault="0026156A" w:rsidP="00A558B0">
            <w:pPr>
              <w:pStyle w:val="aa"/>
              <w:numPr>
                <w:ilvl w:val="0"/>
                <w:numId w:val="34"/>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7"/>
              <w:tblW w:w="0" w:type="auto"/>
              <w:tblLayout w:type="fixed"/>
              <w:tblLook w:val="04A0" w:firstRow="1" w:lastRow="0" w:firstColumn="1" w:lastColumn="0" w:noHBand="0" w:noVBand="1"/>
            </w:tblPr>
            <w:tblGrid>
              <w:gridCol w:w="9952"/>
            </w:tblGrid>
            <w:tr w:rsidR="0026156A" w14:paraId="1CBEEEC9" w14:textId="77777777">
              <w:trPr>
                <w:trHeight w:val="583"/>
              </w:trPr>
              <w:tc>
                <w:tcPr>
                  <w:tcW w:w="9952" w:type="dxa"/>
                  <w:vAlign w:val="center"/>
                </w:tcPr>
                <w:p w14:paraId="3BD6065D" w14:textId="77777777" w:rsidR="0026156A" w:rsidRDefault="0023129C">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受水槽の有効容量が10</w:t>
                  </w:r>
                  <w:r>
                    <w:rPr>
                      <w:rFonts w:ascii="ＭＳ 明朝" w:hAnsi="ＭＳ 明朝" w:hint="eastAsia"/>
                      <w:sz w:val="22"/>
                    </w:rPr>
                    <w:t>㎥</w:t>
                  </w:r>
                  <w:r>
                    <w:rPr>
                      <w:rFonts w:ascii="HGSｺﾞｼｯｸM" w:eastAsia="HGSｺﾞｼｯｸM" w:hAnsi="HGSｺﾞｼｯｸM" w:hint="eastAsia"/>
                      <w:sz w:val="22"/>
                    </w:rPr>
                    <w:t>を超えるものは、簡易専用水道として、管理する必要があります。</w:t>
                  </w:r>
                </w:p>
              </w:tc>
            </w:tr>
            <w:tr w:rsidR="0026156A" w14:paraId="70814A66" w14:textId="77777777">
              <w:trPr>
                <w:trHeight w:val="583"/>
              </w:trPr>
              <w:tc>
                <w:tcPr>
                  <w:tcW w:w="9952" w:type="dxa"/>
                  <w:vAlign w:val="center"/>
                </w:tcPr>
                <w:p w14:paraId="63DB560E" w14:textId="77777777" w:rsidR="0026156A" w:rsidRDefault="0023129C">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簡易専用水道の設置者は、保守点検業者による保守点検、清掃とは別に厚生労働大臣の登録を受けた者による法定検査が必要です。検査依頼の際は、必ず登録を受けたものかどうか確認してください。</w:t>
                  </w:r>
                </w:p>
              </w:tc>
            </w:tr>
          </w:tbl>
          <w:p w14:paraId="2B1019CD" w14:textId="77777777" w:rsidR="0026156A" w:rsidRDefault="0026156A">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23BA92EF" w14:textId="77777777" w:rsidR="0026156A" w:rsidRDefault="0026156A">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47A39CE9" w14:textId="77777777" w:rsidR="0026156A" w:rsidRPr="0024077A" w:rsidRDefault="0026156A">
            <w:pPr>
              <w:spacing w:line="0" w:lineRule="atLeast"/>
              <w:jc w:val="left"/>
              <w:rPr>
                <w:rFonts w:ascii="HGSｺﾞｼｯｸM" w:eastAsia="HGSｺﾞｼｯｸM" w:hAnsi="HGSｺﾞｼｯｸM"/>
                <w:sz w:val="20"/>
              </w:rPr>
            </w:pPr>
          </w:p>
        </w:tc>
      </w:tr>
      <w:tr w:rsidR="0026156A" w14:paraId="321107E4" w14:textId="77777777">
        <w:trPr>
          <w:trHeight w:val="567"/>
        </w:trPr>
        <w:tc>
          <w:tcPr>
            <w:tcW w:w="1701" w:type="dxa"/>
            <w:vMerge/>
            <w:vAlign w:val="center"/>
          </w:tcPr>
          <w:p w14:paraId="0163C904" w14:textId="77777777" w:rsidR="0026156A" w:rsidRDefault="0026156A" w:rsidP="00A558B0">
            <w:pPr>
              <w:pStyle w:val="aa"/>
              <w:numPr>
                <w:ilvl w:val="0"/>
                <w:numId w:val="34"/>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6C2342A4" w14:textId="77777777" w:rsidR="0026156A" w:rsidRDefault="0023129C" w:rsidP="00A558B0">
            <w:pPr>
              <w:numPr>
                <w:ilvl w:val="0"/>
                <w:numId w:val="35"/>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入浴設備については、適切に保守管理していますか。</w:t>
            </w:r>
          </w:p>
        </w:tc>
        <w:tc>
          <w:tcPr>
            <w:tcW w:w="1560" w:type="dxa"/>
            <w:tcBorders>
              <w:top w:val="dotted" w:sz="4" w:space="0" w:color="auto"/>
              <w:bottom w:val="dotted" w:sz="4" w:space="0" w:color="auto"/>
            </w:tcBorders>
            <w:vAlign w:val="center"/>
          </w:tcPr>
          <w:p w14:paraId="1FC08385"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37824096"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1AF487F8" w14:textId="77777777" w:rsidR="0026156A" w:rsidRPr="0024077A" w:rsidRDefault="0026156A">
            <w:pPr>
              <w:spacing w:line="0" w:lineRule="atLeast"/>
              <w:rPr>
                <w:rFonts w:ascii="HGSｺﾞｼｯｸM" w:eastAsia="HGSｺﾞｼｯｸM" w:hAnsi="HGSｺﾞｼｯｸM"/>
                <w:sz w:val="20"/>
              </w:rPr>
            </w:pPr>
          </w:p>
        </w:tc>
      </w:tr>
      <w:tr w:rsidR="0026156A" w14:paraId="702EFEEF" w14:textId="77777777">
        <w:trPr>
          <w:trHeight w:val="506"/>
        </w:trPr>
        <w:tc>
          <w:tcPr>
            <w:tcW w:w="1701" w:type="dxa"/>
            <w:vMerge/>
            <w:vAlign w:val="center"/>
          </w:tcPr>
          <w:p w14:paraId="526884A7" w14:textId="77777777" w:rsidR="0026156A" w:rsidRDefault="0026156A" w:rsidP="00A558B0">
            <w:pPr>
              <w:pStyle w:val="aa"/>
              <w:numPr>
                <w:ilvl w:val="0"/>
                <w:numId w:val="34"/>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0EB5D7CF" w14:textId="77777777" w:rsidR="0026156A" w:rsidRDefault="0023129C" w:rsidP="00A558B0">
            <w:pPr>
              <w:numPr>
                <w:ilvl w:val="0"/>
                <w:numId w:val="35"/>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循環ろ過装置を備える浴槽を使用していますか。</w:t>
            </w:r>
          </w:p>
        </w:tc>
        <w:tc>
          <w:tcPr>
            <w:tcW w:w="1560" w:type="dxa"/>
            <w:tcBorders>
              <w:top w:val="dotted" w:sz="4" w:space="0" w:color="auto"/>
              <w:bottom w:val="dotted" w:sz="4" w:space="0" w:color="auto"/>
            </w:tcBorders>
            <w:vAlign w:val="center"/>
          </w:tcPr>
          <w:p w14:paraId="7124CB35"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2B949423"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7E03BB22" w14:textId="77777777" w:rsidR="0026156A" w:rsidRPr="0024077A" w:rsidRDefault="0026156A">
            <w:pPr>
              <w:spacing w:line="0" w:lineRule="atLeast"/>
              <w:rPr>
                <w:rFonts w:ascii="HGSｺﾞｼｯｸM" w:eastAsia="HGSｺﾞｼｯｸM" w:hAnsi="HGSｺﾞｼｯｸM"/>
                <w:sz w:val="20"/>
              </w:rPr>
            </w:pPr>
          </w:p>
        </w:tc>
      </w:tr>
      <w:tr w:rsidR="0026156A" w14:paraId="2B9417F8" w14:textId="77777777">
        <w:trPr>
          <w:trHeight w:val="566"/>
        </w:trPr>
        <w:tc>
          <w:tcPr>
            <w:tcW w:w="1701" w:type="dxa"/>
            <w:vMerge/>
            <w:vAlign w:val="center"/>
          </w:tcPr>
          <w:p w14:paraId="55F71321" w14:textId="77777777" w:rsidR="0026156A" w:rsidRDefault="0026156A" w:rsidP="00A558B0">
            <w:pPr>
              <w:pStyle w:val="aa"/>
              <w:numPr>
                <w:ilvl w:val="0"/>
                <w:numId w:val="34"/>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nil"/>
            </w:tcBorders>
            <w:vAlign w:val="center"/>
          </w:tcPr>
          <w:p w14:paraId="02A5C005" w14:textId="77777777" w:rsidR="0026156A" w:rsidRDefault="0023129C" w:rsidP="00A558B0">
            <w:pPr>
              <w:numPr>
                <w:ilvl w:val="0"/>
                <w:numId w:val="35"/>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浴槽水は、毎日完全に換えることが原則ですが、換えていますか。</w:t>
            </w:r>
          </w:p>
          <w:p w14:paraId="2BC429ED" w14:textId="77777777" w:rsidR="0026156A" w:rsidRDefault="0026156A">
            <w:pPr>
              <w:spacing w:line="0" w:lineRule="atLeast"/>
              <w:rPr>
                <w:rFonts w:ascii="HGSｺﾞｼｯｸM" w:eastAsia="HGSｺﾞｼｯｸM" w:hAnsi="HGSｺﾞｼｯｸM"/>
                <w:spacing w:val="20"/>
                <w:sz w:val="22"/>
              </w:rPr>
            </w:pPr>
          </w:p>
          <w:p w14:paraId="1F894617" w14:textId="77777777" w:rsidR="0026156A" w:rsidRDefault="0023129C">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循環式の浴槽のある施設の場合の換水頻度</w:t>
            </w:r>
          </w:p>
          <w:tbl>
            <w:tblPr>
              <w:tblW w:w="0" w:type="auto"/>
              <w:tblInd w:w="205" w:type="dxa"/>
              <w:tblLayout w:type="fixed"/>
              <w:tblLook w:val="04A0" w:firstRow="1" w:lastRow="0" w:firstColumn="1" w:lastColumn="0" w:noHBand="0" w:noVBand="1"/>
            </w:tblPr>
            <w:tblGrid>
              <w:gridCol w:w="4067"/>
            </w:tblGrid>
            <w:tr w:rsidR="0026156A" w14:paraId="2B152305" w14:textId="77777777">
              <w:tc>
                <w:tcPr>
                  <w:tcW w:w="406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052946E" w14:textId="77777777" w:rsidR="0026156A" w:rsidRDefault="0023129C">
                  <w:pPr>
                    <w:overflowPunct w:val="0"/>
                    <w:spacing w:line="276" w:lineRule="auto"/>
                    <w:jc w:val="right"/>
                    <w:textAlignment w:val="baseline"/>
                    <w:rPr>
                      <w:rFonts w:ascii="HGSｺﾞｼｯｸM" w:eastAsia="HGSｺﾞｼｯｸM" w:hAnsi="HGSｺﾞｼｯｸM"/>
                      <w:spacing w:val="20"/>
                      <w:sz w:val="22"/>
                    </w:rPr>
                  </w:pPr>
                  <w:r>
                    <w:rPr>
                      <w:rFonts w:ascii="HGSｺﾞｼｯｸM" w:eastAsia="HGSｺﾞｼｯｸM" w:hAnsi="HGSｺﾞｼｯｸM" w:hint="eastAsia"/>
                      <w:sz w:val="22"/>
                    </w:rPr>
                    <w:t>週　　　　　　回（　　　　　曜日）</w:t>
                  </w:r>
                </w:p>
              </w:tc>
            </w:tr>
          </w:tbl>
          <w:p w14:paraId="64ED2F63" w14:textId="77777777" w:rsidR="0026156A" w:rsidRDefault="0026156A">
            <w:pPr>
              <w:spacing w:line="0" w:lineRule="atLeast"/>
              <w:rPr>
                <w:rFonts w:ascii="HGSｺﾞｼｯｸM" w:eastAsia="HGSｺﾞｼｯｸM" w:hAnsi="HGSｺﾞｼｯｸM"/>
                <w:sz w:val="22"/>
              </w:rPr>
            </w:pPr>
          </w:p>
        </w:tc>
        <w:tc>
          <w:tcPr>
            <w:tcW w:w="1560" w:type="dxa"/>
            <w:tcBorders>
              <w:top w:val="dotted" w:sz="4" w:space="0" w:color="auto"/>
              <w:bottom w:val="nil"/>
            </w:tcBorders>
            <w:vAlign w:val="center"/>
          </w:tcPr>
          <w:p w14:paraId="7A3FC81F"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7BED4153"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57EFF4ED" w14:textId="77777777" w:rsidR="0026156A" w:rsidRPr="0024077A" w:rsidRDefault="0023129C">
            <w:pPr>
              <w:spacing w:line="0" w:lineRule="atLeast"/>
              <w:rPr>
                <w:rFonts w:ascii="HGSｺﾞｼｯｸM" w:eastAsia="HGSｺﾞｼｯｸM" w:hAnsi="HGSｺﾞｼｯｸM"/>
                <w:sz w:val="20"/>
              </w:rPr>
            </w:pPr>
            <w:r w:rsidRPr="0024077A">
              <w:rPr>
                <w:rFonts w:ascii="HGSｺﾞｼｯｸM" w:eastAsia="HGSｺﾞｼｯｸM" w:hAnsi="HGSｺﾞｼｯｸM" w:hint="eastAsia"/>
                <w:sz w:val="20"/>
              </w:rPr>
              <w:t>平</w:t>
            </w:r>
            <w:r w:rsidRPr="0024077A">
              <w:rPr>
                <w:rFonts w:ascii="HGSｺﾞｼｯｸM" w:eastAsia="HGSｺﾞｼｯｸM" w:hAnsi="HGSｺﾞｼｯｸM"/>
                <w:sz w:val="20"/>
              </w:rPr>
              <w:t>15</w:t>
            </w:r>
            <w:r w:rsidRPr="0024077A">
              <w:rPr>
                <w:rFonts w:ascii="HGSｺﾞｼｯｸM" w:eastAsia="HGSｺﾞｼｯｸM" w:hAnsi="HGSｺﾞｼｯｸM" w:hint="eastAsia"/>
                <w:sz w:val="20"/>
              </w:rPr>
              <w:t>厚労告</w:t>
            </w:r>
            <w:r w:rsidRPr="0024077A">
              <w:rPr>
                <w:rFonts w:ascii="HGSｺﾞｼｯｸM" w:eastAsia="HGSｺﾞｼｯｸM" w:hAnsi="HGSｺﾞｼｯｸM"/>
                <w:sz w:val="20"/>
              </w:rPr>
              <w:t>264</w:t>
            </w:r>
            <w:r w:rsidRPr="0024077A">
              <w:rPr>
                <w:rFonts w:ascii="HGSｺﾞｼｯｸM" w:eastAsia="HGSｺﾞｼｯｸM" w:hAnsi="HGSｺﾞｼｯｸM" w:hint="eastAsia"/>
                <w:sz w:val="20"/>
              </w:rPr>
              <w:t>第</w:t>
            </w:r>
            <w:r w:rsidRPr="0024077A">
              <w:rPr>
                <w:rFonts w:ascii="HGSｺﾞｼｯｸM" w:eastAsia="HGSｺﾞｼｯｸM" w:hAnsi="HGSｺﾞｼｯｸM"/>
                <w:sz w:val="20"/>
              </w:rPr>
              <w:t>2</w:t>
            </w:r>
            <w:r w:rsidRPr="0024077A">
              <w:rPr>
                <w:rFonts w:ascii="HGSｺﾞｼｯｸM" w:eastAsia="HGSｺﾞｼｯｸM" w:hAnsi="HGSｺﾞｼｯｸM" w:hint="eastAsia"/>
                <w:sz w:val="20"/>
              </w:rPr>
              <w:t>の</w:t>
            </w:r>
            <w:r w:rsidRPr="0024077A">
              <w:rPr>
                <w:rFonts w:ascii="HGSｺﾞｼｯｸM" w:eastAsia="HGSｺﾞｼｯｸM" w:hAnsi="HGSｺﾞｼｯｸM"/>
                <w:sz w:val="20"/>
              </w:rPr>
              <w:t>3</w:t>
            </w:r>
            <w:r w:rsidRPr="0024077A">
              <w:rPr>
                <w:rFonts w:ascii="HGSｺﾞｼｯｸM" w:eastAsia="HGSｺﾞｼｯｸM" w:hAnsi="HGSｺﾞｼｯｸM" w:hint="eastAsia"/>
                <w:sz w:val="20"/>
              </w:rPr>
              <w:t>の</w:t>
            </w:r>
            <w:r w:rsidRPr="0024077A">
              <w:rPr>
                <w:rFonts w:ascii="HGSｺﾞｼｯｸM" w:eastAsia="HGSｺﾞｼｯｸM" w:hAnsi="HGSｺﾞｼｯｸM"/>
                <w:sz w:val="20"/>
              </w:rPr>
              <w:t>2</w:t>
            </w:r>
          </w:p>
        </w:tc>
      </w:tr>
      <w:tr w:rsidR="0026156A" w14:paraId="18DBA8A4" w14:textId="77777777">
        <w:trPr>
          <w:trHeight w:val="777"/>
        </w:trPr>
        <w:tc>
          <w:tcPr>
            <w:tcW w:w="1701" w:type="dxa"/>
            <w:vMerge/>
            <w:vAlign w:val="center"/>
          </w:tcPr>
          <w:p w14:paraId="6B683FD6" w14:textId="77777777" w:rsidR="0026156A" w:rsidRDefault="0026156A" w:rsidP="00A558B0">
            <w:pPr>
              <w:pStyle w:val="aa"/>
              <w:numPr>
                <w:ilvl w:val="0"/>
                <w:numId w:val="34"/>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7"/>
              <w:tblW w:w="0" w:type="auto"/>
              <w:tblLayout w:type="fixed"/>
              <w:tblLook w:val="04A0" w:firstRow="1" w:lastRow="0" w:firstColumn="1" w:lastColumn="0" w:noHBand="0" w:noVBand="1"/>
            </w:tblPr>
            <w:tblGrid>
              <w:gridCol w:w="9952"/>
            </w:tblGrid>
            <w:tr w:rsidR="0026156A" w14:paraId="7408E0F9" w14:textId="77777777">
              <w:trPr>
                <w:trHeight w:val="401"/>
              </w:trPr>
              <w:tc>
                <w:tcPr>
                  <w:tcW w:w="9952" w:type="dxa"/>
                  <w:vAlign w:val="center"/>
                </w:tcPr>
                <w:p w14:paraId="1965DE2B" w14:textId="77777777" w:rsidR="0026156A" w:rsidRDefault="0023129C">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これにより難い場合でも、最低でも１週間に１回以上完全に換えるとともに、ろ過器及び配管内等の清掃を行い、レジオネラ属菌による浴槽水の汚染防止に努めてください。</w:t>
                  </w:r>
                </w:p>
              </w:tc>
            </w:tr>
          </w:tbl>
          <w:p w14:paraId="13ABA9FE" w14:textId="77777777" w:rsidR="0026156A" w:rsidRDefault="0026156A">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3BA540BA" w14:textId="77777777" w:rsidR="0026156A" w:rsidRDefault="0026156A">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4DB0F609" w14:textId="77777777" w:rsidR="0026156A" w:rsidRPr="0024077A" w:rsidRDefault="0026156A">
            <w:pPr>
              <w:spacing w:line="0" w:lineRule="atLeast"/>
              <w:jc w:val="left"/>
              <w:rPr>
                <w:rFonts w:ascii="HGSｺﾞｼｯｸM" w:eastAsia="HGSｺﾞｼｯｸM" w:hAnsi="HGSｺﾞｼｯｸM"/>
                <w:sz w:val="20"/>
              </w:rPr>
            </w:pPr>
          </w:p>
        </w:tc>
      </w:tr>
      <w:tr w:rsidR="0026156A" w14:paraId="1DF4A260" w14:textId="77777777">
        <w:trPr>
          <w:trHeight w:val="566"/>
        </w:trPr>
        <w:tc>
          <w:tcPr>
            <w:tcW w:w="1701" w:type="dxa"/>
            <w:vMerge/>
            <w:vAlign w:val="center"/>
          </w:tcPr>
          <w:p w14:paraId="3DE1483C" w14:textId="77777777" w:rsidR="0026156A" w:rsidRDefault="0026156A" w:rsidP="00A558B0">
            <w:pPr>
              <w:pStyle w:val="aa"/>
              <w:numPr>
                <w:ilvl w:val="0"/>
                <w:numId w:val="34"/>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nil"/>
            </w:tcBorders>
            <w:vAlign w:val="center"/>
          </w:tcPr>
          <w:p w14:paraId="069D0988" w14:textId="77777777" w:rsidR="0026156A" w:rsidRDefault="0023129C" w:rsidP="00A558B0">
            <w:pPr>
              <w:numPr>
                <w:ilvl w:val="0"/>
                <w:numId w:val="35"/>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少なくとも１年に１回以上水質検査を行い（毎日完全換水しない場合は１年に２回以上、浴槽水の消毒が塩素消毒でない場合は１年に４回以上）、レジオネラ属菌に汚染されているか否かを確認</w:t>
            </w:r>
            <w:r>
              <w:rPr>
                <w:rFonts w:ascii="HGSｺﾞｼｯｸM" w:eastAsia="HGSｺﾞｼｯｸM" w:hAnsi="HGSｺﾞｼｯｸM" w:hint="eastAsia"/>
                <w:sz w:val="22"/>
              </w:rPr>
              <w:lastRenderedPageBreak/>
              <w:t>していますか。</w:t>
            </w:r>
          </w:p>
          <w:p w14:paraId="518350D1" w14:textId="77777777" w:rsidR="0026156A" w:rsidRDefault="0026156A">
            <w:pPr>
              <w:spacing w:line="0" w:lineRule="atLeast"/>
              <w:rPr>
                <w:rFonts w:ascii="HGSｺﾞｼｯｸM" w:eastAsia="HGSｺﾞｼｯｸM" w:hAnsi="HGSｺﾞｼｯｸM"/>
                <w:sz w:val="22"/>
              </w:rPr>
            </w:pPr>
          </w:p>
          <w:p w14:paraId="35C0346C" w14:textId="77777777" w:rsidR="0026156A" w:rsidRDefault="0023129C">
            <w:pPr>
              <w:spacing w:line="0" w:lineRule="atLeast"/>
              <w:ind w:leftChars="124" w:left="260" w:firstLineChars="22" w:firstLine="48"/>
              <w:rPr>
                <w:rFonts w:ascii="HGSｺﾞｼｯｸM" w:eastAsia="HGSｺﾞｼｯｸM" w:hAnsi="HGSｺﾞｼｯｸM"/>
                <w:sz w:val="22"/>
              </w:rPr>
            </w:pPr>
            <w:r>
              <w:rPr>
                <w:rFonts w:ascii="HGSｺﾞｼｯｸM" w:eastAsia="HGSｺﾞｼｯｸM" w:hAnsi="HGSｺﾞｼｯｸM" w:hint="eastAsia"/>
                <w:sz w:val="22"/>
              </w:rPr>
              <w:t>直近</w:t>
            </w:r>
            <w:r>
              <w:rPr>
                <w:rFonts w:ascii="HGSｺﾞｼｯｸM" w:eastAsia="HGSｺﾞｼｯｸM" w:hAnsi="HGSｺﾞｼｯｸM"/>
                <w:sz w:val="22"/>
              </w:rPr>
              <w:t>1</w:t>
            </w:r>
            <w:r>
              <w:rPr>
                <w:rFonts w:ascii="HGSｺﾞｼｯｸM" w:eastAsia="HGSｺﾞｼｯｸM" w:hAnsi="HGSｺﾞｼｯｸM" w:hint="eastAsia"/>
                <w:sz w:val="22"/>
              </w:rPr>
              <w:t>年間のレジオネラ属検査の実施日（全施設）</w:t>
            </w:r>
          </w:p>
          <w:tbl>
            <w:tblPr>
              <w:tblW w:w="0" w:type="auto"/>
              <w:tblInd w:w="205" w:type="dxa"/>
              <w:tblLayout w:type="fixed"/>
              <w:tblLook w:val="04A0" w:firstRow="1" w:lastRow="0" w:firstColumn="1" w:lastColumn="0" w:noHBand="0" w:noVBand="1"/>
            </w:tblPr>
            <w:tblGrid>
              <w:gridCol w:w="9737"/>
            </w:tblGrid>
            <w:tr w:rsidR="0026156A" w14:paraId="40F4D28F" w14:textId="77777777">
              <w:tc>
                <w:tcPr>
                  <w:tcW w:w="973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9A7EC8D" w14:textId="77777777" w:rsidR="0026156A" w:rsidRDefault="0026156A">
                  <w:pPr>
                    <w:overflowPunct w:val="0"/>
                    <w:spacing w:line="276" w:lineRule="auto"/>
                    <w:ind w:left="167" w:hanging="167"/>
                    <w:jc w:val="left"/>
                    <w:textAlignment w:val="baseline"/>
                    <w:rPr>
                      <w:rFonts w:ascii="HGSｺﾞｼｯｸM" w:eastAsia="HGSｺﾞｼｯｸM" w:hAnsi="HGSｺﾞｼｯｸM"/>
                      <w:spacing w:val="20"/>
                      <w:sz w:val="22"/>
                    </w:rPr>
                  </w:pPr>
                </w:p>
                <w:p w14:paraId="2A2AA47B" w14:textId="77777777" w:rsidR="0026156A" w:rsidRDefault="0026156A">
                  <w:pPr>
                    <w:overflowPunct w:val="0"/>
                    <w:spacing w:line="276" w:lineRule="auto"/>
                    <w:ind w:left="167" w:hanging="167"/>
                    <w:jc w:val="left"/>
                    <w:textAlignment w:val="baseline"/>
                    <w:rPr>
                      <w:rFonts w:ascii="HGSｺﾞｼｯｸM" w:eastAsia="HGSｺﾞｼｯｸM" w:hAnsi="HGSｺﾞｼｯｸM"/>
                      <w:spacing w:val="20"/>
                      <w:sz w:val="22"/>
                    </w:rPr>
                  </w:pPr>
                </w:p>
              </w:tc>
            </w:tr>
          </w:tbl>
          <w:p w14:paraId="0B3E838E" w14:textId="77777777" w:rsidR="0026156A" w:rsidRDefault="0026156A">
            <w:pPr>
              <w:spacing w:line="0" w:lineRule="atLeast"/>
              <w:rPr>
                <w:rFonts w:ascii="HGSｺﾞｼｯｸM" w:eastAsia="HGSｺﾞｼｯｸM" w:hAnsi="HGSｺﾞｼｯｸM"/>
                <w:sz w:val="22"/>
              </w:rPr>
            </w:pPr>
          </w:p>
        </w:tc>
        <w:tc>
          <w:tcPr>
            <w:tcW w:w="1560" w:type="dxa"/>
            <w:tcBorders>
              <w:top w:val="dotted" w:sz="4" w:space="0" w:color="auto"/>
              <w:bottom w:val="nil"/>
            </w:tcBorders>
            <w:vAlign w:val="center"/>
          </w:tcPr>
          <w:p w14:paraId="78499CA0"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lastRenderedPageBreak/>
              <w:t>□いる</w:t>
            </w:r>
          </w:p>
          <w:p w14:paraId="3B0A8F40"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1F265E19" w14:textId="77777777" w:rsidR="0026156A" w:rsidRPr="0024077A" w:rsidRDefault="0023129C">
            <w:pPr>
              <w:spacing w:line="0" w:lineRule="atLeast"/>
              <w:rPr>
                <w:rFonts w:ascii="HGSｺﾞｼｯｸM" w:eastAsia="HGSｺﾞｼｯｸM" w:hAnsi="HGSｺﾞｼｯｸM"/>
                <w:sz w:val="20"/>
              </w:rPr>
            </w:pPr>
            <w:r w:rsidRPr="0024077A">
              <w:rPr>
                <w:rFonts w:ascii="HGSｺﾞｼｯｸM" w:eastAsia="HGSｺﾞｼｯｸM" w:hAnsi="HGSｺﾞｼｯｸM" w:hint="eastAsia"/>
                <w:sz w:val="20"/>
              </w:rPr>
              <w:t>平</w:t>
            </w:r>
            <w:r w:rsidRPr="0024077A">
              <w:rPr>
                <w:rFonts w:ascii="HGSｺﾞｼｯｸM" w:eastAsia="HGSｺﾞｼｯｸM" w:hAnsi="HGSｺﾞｼｯｸM"/>
                <w:sz w:val="20"/>
              </w:rPr>
              <w:t>15</w:t>
            </w:r>
            <w:r w:rsidRPr="0024077A">
              <w:rPr>
                <w:rFonts w:ascii="HGSｺﾞｼｯｸM" w:eastAsia="HGSｺﾞｼｯｸM" w:hAnsi="HGSｺﾞｼｯｸM" w:hint="eastAsia"/>
                <w:sz w:val="20"/>
              </w:rPr>
              <w:t>厚労告</w:t>
            </w:r>
            <w:r w:rsidRPr="0024077A">
              <w:rPr>
                <w:rFonts w:ascii="HGSｺﾞｼｯｸM" w:eastAsia="HGSｺﾞｼｯｸM" w:hAnsi="HGSｺﾞｼｯｸM"/>
                <w:sz w:val="20"/>
              </w:rPr>
              <w:t>264</w:t>
            </w:r>
            <w:r w:rsidRPr="0024077A">
              <w:rPr>
                <w:rFonts w:ascii="HGSｺﾞｼｯｸM" w:eastAsia="HGSｺﾞｼｯｸM" w:hAnsi="HGSｺﾞｼｯｸM" w:hint="eastAsia"/>
                <w:sz w:val="20"/>
              </w:rPr>
              <w:t>第</w:t>
            </w:r>
            <w:r w:rsidRPr="0024077A">
              <w:rPr>
                <w:rFonts w:ascii="HGSｺﾞｼｯｸM" w:eastAsia="HGSｺﾞｼｯｸM" w:hAnsi="HGSｺﾞｼｯｸM"/>
                <w:sz w:val="20"/>
              </w:rPr>
              <w:t>2</w:t>
            </w:r>
            <w:r w:rsidRPr="0024077A">
              <w:rPr>
                <w:rFonts w:ascii="HGSｺﾞｼｯｸM" w:eastAsia="HGSｺﾞｼｯｸM" w:hAnsi="HGSｺﾞｼｯｸM" w:hint="eastAsia"/>
                <w:sz w:val="20"/>
              </w:rPr>
              <w:t>の</w:t>
            </w:r>
            <w:r w:rsidRPr="0024077A">
              <w:rPr>
                <w:rFonts w:ascii="HGSｺﾞｼｯｸM" w:eastAsia="HGSｺﾞｼｯｸM" w:hAnsi="HGSｺﾞｼｯｸM"/>
                <w:sz w:val="20"/>
              </w:rPr>
              <w:t>3</w:t>
            </w:r>
            <w:r w:rsidRPr="0024077A">
              <w:rPr>
                <w:rFonts w:ascii="HGSｺﾞｼｯｸM" w:eastAsia="HGSｺﾞｼｯｸM" w:hAnsi="HGSｺﾞｼｯｸM" w:hint="eastAsia"/>
                <w:sz w:val="20"/>
              </w:rPr>
              <w:t>の1</w:t>
            </w:r>
          </w:p>
        </w:tc>
      </w:tr>
      <w:tr w:rsidR="0026156A" w14:paraId="7B669FAF" w14:textId="77777777">
        <w:trPr>
          <w:trHeight w:val="1401"/>
        </w:trPr>
        <w:tc>
          <w:tcPr>
            <w:tcW w:w="1701" w:type="dxa"/>
            <w:vMerge/>
            <w:vAlign w:val="center"/>
          </w:tcPr>
          <w:p w14:paraId="4D0606AE" w14:textId="77777777" w:rsidR="0026156A" w:rsidRDefault="0026156A" w:rsidP="00A558B0">
            <w:pPr>
              <w:pStyle w:val="aa"/>
              <w:numPr>
                <w:ilvl w:val="0"/>
                <w:numId w:val="34"/>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7"/>
              <w:tblW w:w="0" w:type="auto"/>
              <w:tblLayout w:type="fixed"/>
              <w:tblLook w:val="04A0" w:firstRow="1" w:lastRow="0" w:firstColumn="1" w:lastColumn="0" w:noHBand="0" w:noVBand="1"/>
            </w:tblPr>
            <w:tblGrid>
              <w:gridCol w:w="9952"/>
            </w:tblGrid>
            <w:tr w:rsidR="0026156A" w14:paraId="250DF8F5" w14:textId="77777777">
              <w:trPr>
                <w:trHeight w:val="401"/>
              </w:trPr>
              <w:tc>
                <w:tcPr>
                  <w:tcW w:w="9952" w:type="dxa"/>
                  <w:vAlign w:val="center"/>
                </w:tcPr>
                <w:p w14:paraId="7B3B17D3" w14:textId="77777777" w:rsidR="0026156A" w:rsidRDefault="0023129C">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xml:space="preserve">※　</w:t>
                  </w:r>
                  <w:r>
                    <w:rPr>
                      <w:rFonts w:ascii="HGSｺﾞｼｯｸM" w:eastAsia="HGSｺﾞｼｯｸM" w:hAnsi="HGSｺﾞｼｯｸM"/>
                      <w:sz w:val="22"/>
                    </w:rPr>
                    <w:t>ろ過器を設置して浴槽水を毎日、完全に換えることなく使用する場合</w:t>
                  </w:r>
                  <w:r>
                    <w:rPr>
                      <w:rFonts w:ascii="HGSｺﾞｼｯｸM" w:eastAsia="HGSｺﾞｼｯｸM" w:hAnsi="HGSｺﾞｼｯｸM" w:hint="eastAsia"/>
                      <w:sz w:val="22"/>
                    </w:rPr>
                    <w:t>など</w:t>
                  </w:r>
                  <w:r>
                    <w:rPr>
                      <w:rFonts w:ascii="HGSｺﾞｼｯｸM" w:eastAsia="HGSｺﾞｼｯｸM" w:hAnsi="HGSｺﾞｼｯｸM"/>
                      <w:sz w:val="22"/>
                    </w:rPr>
                    <w:t>浴槽水がレジオネラ属菌に汚染される可能性が高い場合には、検査の頻度を高め</w:t>
                  </w:r>
                  <w:r>
                    <w:rPr>
                      <w:rFonts w:ascii="HGSｺﾞｼｯｸM" w:eastAsia="HGSｺﾞｼｯｸM" w:hAnsi="HGSｺﾞｼｯｸM" w:hint="eastAsia"/>
                      <w:sz w:val="22"/>
                    </w:rPr>
                    <w:t>てください。</w:t>
                  </w:r>
                </w:p>
              </w:tc>
            </w:tr>
            <w:tr w:rsidR="0026156A" w14:paraId="455F5201" w14:textId="77777777">
              <w:trPr>
                <w:trHeight w:val="401"/>
              </w:trPr>
              <w:tc>
                <w:tcPr>
                  <w:tcW w:w="9952" w:type="dxa"/>
                  <w:vAlign w:val="center"/>
                </w:tcPr>
                <w:p w14:paraId="241499DC" w14:textId="77777777" w:rsidR="0026156A" w:rsidRDefault="0023129C">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国のガイドラインでは、浴槽水を毎日完全に換えて使用する非循環式浴槽についても、毎日清掃し、適正な水質管理のため、年１回のレジオネラ菌の検査を推奨しております。</w:t>
                  </w:r>
                </w:p>
              </w:tc>
            </w:tr>
          </w:tbl>
          <w:p w14:paraId="74D9DC55" w14:textId="77777777" w:rsidR="0026156A" w:rsidRDefault="0026156A">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64E69F44" w14:textId="77777777" w:rsidR="0026156A" w:rsidRDefault="0026156A">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7E78CD3D" w14:textId="77777777" w:rsidR="0026156A" w:rsidRPr="0024077A" w:rsidRDefault="0026156A">
            <w:pPr>
              <w:spacing w:line="0" w:lineRule="atLeast"/>
              <w:jc w:val="left"/>
              <w:rPr>
                <w:rFonts w:ascii="HGSｺﾞｼｯｸM" w:eastAsia="HGSｺﾞｼｯｸM" w:hAnsi="HGSｺﾞｼｯｸM"/>
                <w:sz w:val="20"/>
              </w:rPr>
            </w:pPr>
          </w:p>
        </w:tc>
      </w:tr>
      <w:tr w:rsidR="0026156A" w14:paraId="74F5984B" w14:textId="77777777">
        <w:trPr>
          <w:trHeight w:val="412"/>
        </w:trPr>
        <w:tc>
          <w:tcPr>
            <w:tcW w:w="1701" w:type="dxa"/>
            <w:vMerge/>
            <w:vAlign w:val="center"/>
          </w:tcPr>
          <w:p w14:paraId="2B08E699" w14:textId="77777777" w:rsidR="0026156A" w:rsidRDefault="0026156A" w:rsidP="00A558B0">
            <w:pPr>
              <w:pStyle w:val="aa"/>
              <w:numPr>
                <w:ilvl w:val="0"/>
                <w:numId w:val="34"/>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0F835653" w14:textId="77777777" w:rsidR="0026156A" w:rsidRDefault="0023129C" w:rsidP="00A558B0">
            <w:pPr>
              <w:numPr>
                <w:ilvl w:val="0"/>
                <w:numId w:val="35"/>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ろ過器の前に設置する集毛器は毎日清掃していますか（(３)でいるの場合のみ点検してください）。</w:t>
            </w:r>
          </w:p>
        </w:tc>
        <w:tc>
          <w:tcPr>
            <w:tcW w:w="1560" w:type="dxa"/>
            <w:tcBorders>
              <w:top w:val="dotted" w:sz="4" w:space="0" w:color="auto"/>
              <w:bottom w:val="dotted" w:sz="4" w:space="0" w:color="auto"/>
            </w:tcBorders>
            <w:vAlign w:val="center"/>
          </w:tcPr>
          <w:p w14:paraId="3C93605B"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7CE4515B"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5E120924" w14:textId="77777777" w:rsidR="0026156A" w:rsidRPr="0024077A" w:rsidRDefault="0026156A">
            <w:pPr>
              <w:spacing w:line="0" w:lineRule="atLeast"/>
              <w:rPr>
                <w:rFonts w:ascii="HGSｺﾞｼｯｸM" w:eastAsia="HGSｺﾞｼｯｸM" w:hAnsi="HGSｺﾞｼｯｸM"/>
                <w:sz w:val="20"/>
              </w:rPr>
            </w:pPr>
          </w:p>
        </w:tc>
      </w:tr>
      <w:tr w:rsidR="0026156A" w14:paraId="095ED47E" w14:textId="77777777">
        <w:trPr>
          <w:trHeight w:val="1911"/>
        </w:trPr>
        <w:tc>
          <w:tcPr>
            <w:tcW w:w="1701" w:type="dxa"/>
            <w:vMerge/>
            <w:vAlign w:val="center"/>
          </w:tcPr>
          <w:p w14:paraId="0CE07CDF" w14:textId="77777777" w:rsidR="0026156A" w:rsidRDefault="0026156A" w:rsidP="00A558B0">
            <w:pPr>
              <w:pStyle w:val="aa"/>
              <w:numPr>
                <w:ilvl w:val="0"/>
                <w:numId w:val="34"/>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1B2321CC" w14:textId="77777777" w:rsidR="0026156A" w:rsidRDefault="0023129C" w:rsidP="00A558B0">
            <w:pPr>
              <w:numPr>
                <w:ilvl w:val="0"/>
                <w:numId w:val="35"/>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浴槽水中の遊離残留塩素濃度は、常に一定ではなく、入浴者数、薬剤の注入時間及び注入速度等により大きく変動するため、濃度は頻繁に測定して記録し、通常</w:t>
            </w:r>
            <w:r>
              <w:rPr>
                <w:rFonts w:ascii="HGSｺﾞｼｯｸM" w:eastAsia="HGSｺﾞｼｯｸM" w:hAnsi="HGSｺﾞｼｯｸM"/>
                <w:sz w:val="22"/>
              </w:rPr>
              <w:t>0.2</w:t>
            </w:r>
            <w:r>
              <w:rPr>
                <w:rFonts w:ascii="HGSｺﾞｼｯｸM" w:eastAsia="HGSｺﾞｼｯｸM" w:hAnsi="HGSｺﾞｼｯｸM" w:hint="eastAsia"/>
                <w:sz w:val="22"/>
              </w:rPr>
              <w:t>～</w:t>
            </w:r>
            <w:r>
              <w:rPr>
                <w:rFonts w:ascii="HGSｺﾞｼｯｸM" w:eastAsia="HGSｺﾞｼｯｸM" w:hAnsi="HGSｺﾞｼｯｸM"/>
                <w:sz w:val="22"/>
              </w:rPr>
              <w:t>0.4mg/</w:t>
            </w:r>
            <m:oMath>
              <m:r>
                <m:rPr>
                  <m:sty m:val="p"/>
                </m:rPr>
                <w:rPr>
                  <w:rFonts w:ascii="Cambria Math" w:eastAsia="HGSｺﾞｼｯｸM" w:hAnsi="Cambria Math" w:hint="eastAsia"/>
                  <w:sz w:val="22"/>
                  <w:szCs w:val="22"/>
                </w:rPr>
                <m:t>㍑</m:t>
              </m:r>
            </m:oMath>
            <w:r>
              <w:rPr>
                <w:rFonts w:ascii="HGSｺﾞｼｯｸM" w:eastAsia="HGSｺﾞｼｯｸM" w:hAnsi="HGSｺﾞｼｯｸM" w:hint="eastAsia"/>
                <w:sz w:val="22"/>
              </w:rPr>
              <w:t>程度に保ち、かつ、最大で</w:t>
            </w:r>
            <w:r>
              <w:rPr>
                <w:rFonts w:ascii="HGSｺﾞｼｯｸM" w:eastAsia="HGSｺﾞｼｯｸM" w:hAnsi="HGSｺﾞｼｯｸM"/>
                <w:sz w:val="22"/>
              </w:rPr>
              <w:t>1.0mg/</w:t>
            </w:r>
            <w:r>
              <w:rPr>
                <w:rFonts w:ascii="HGSｺﾞｼｯｸM" w:eastAsia="HGSｺﾞｼｯｸM" w:hAnsi="HGSｺﾞｼｯｸM" w:hint="eastAsia"/>
                <w:sz w:val="22"/>
              </w:rPr>
              <w:t>㍑を超えないように努める等適切に管理するとともに、消毒装置の維持管理を適切に行っていますか。また、塩素濃度の測定値は毎日記録していますか（(３)でいるの場合のみ点検してください）。</w:t>
            </w:r>
          </w:p>
          <w:tbl>
            <w:tblPr>
              <w:tblW w:w="0" w:type="auto"/>
              <w:tblInd w:w="20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4067"/>
              <w:gridCol w:w="5670"/>
            </w:tblGrid>
            <w:tr w:rsidR="0026156A" w14:paraId="39816085" w14:textId="77777777">
              <w:tc>
                <w:tcPr>
                  <w:tcW w:w="4067" w:type="dxa"/>
                </w:tcPr>
                <w:p w14:paraId="2DD45E16" w14:textId="77777777" w:rsidR="0026156A" w:rsidRDefault="0023129C">
                  <w:pPr>
                    <w:overflowPunct w:val="0"/>
                    <w:spacing w:line="276" w:lineRule="auto"/>
                    <w:ind w:left="167" w:hanging="167"/>
                    <w:jc w:val="left"/>
                    <w:textAlignment w:val="baseline"/>
                    <w:rPr>
                      <w:rFonts w:ascii="HGSｺﾞｼｯｸM" w:eastAsia="HGSｺﾞｼｯｸM" w:hAnsi="HGSｺﾞｼｯｸM"/>
                      <w:spacing w:val="20"/>
                      <w:sz w:val="22"/>
                    </w:rPr>
                  </w:pPr>
                  <w:r>
                    <w:rPr>
                      <w:rFonts w:ascii="HGSｺﾞｼｯｸM" w:eastAsia="HGSｺﾞｼｯｸM" w:hAnsi="HGSｺﾞｼｯｸM" w:hint="eastAsia"/>
                      <w:sz w:val="22"/>
                    </w:rPr>
                    <w:t xml:space="preserve">記録を行う担当者氏名　　　　　　　　　　　　　　</w:t>
                  </w:r>
                </w:p>
              </w:tc>
              <w:tc>
                <w:tcPr>
                  <w:tcW w:w="5670" w:type="dxa"/>
                </w:tcPr>
                <w:p w14:paraId="472A36B4" w14:textId="77777777" w:rsidR="0026156A" w:rsidRDefault="0026156A">
                  <w:pPr>
                    <w:overflowPunct w:val="0"/>
                    <w:spacing w:line="276" w:lineRule="auto"/>
                    <w:ind w:left="167" w:hanging="167"/>
                    <w:jc w:val="right"/>
                    <w:textAlignment w:val="baseline"/>
                    <w:rPr>
                      <w:rFonts w:ascii="HGSｺﾞｼｯｸM" w:eastAsia="HGSｺﾞｼｯｸM" w:hAnsi="HGSｺﾞｼｯｸM"/>
                      <w:spacing w:val="20"/>
                      <w:sz w:val="22"/>
                    </w:rPr>
                  </w:pPr>
                </w:p>
              </w:tc>
            </w:tr>
          </w:tbl>
          <w:p w14:paraId="3360B2F2" w14:textId="77777777" w:rsidR="0026156A" w:rsidRDefault="0026156A">
            <w:pPr>
              <w:overflowPunct w:val="0"/>
              <w:ind w:left="434" w:hangingChars="167" w:hanging="434"/>
              <w:jc w:val="left"/>
              <w:textAlignment w:val="baseline"/>
              <w:rPr>
                <w:rFonts w:ascii="HGSｺﾞｼｯｸM" w:eastAsia="HGSｺﾞｼｯｸM" w:hAnsi="HGSｺﾞｼｯｸM"/>
                <w:color w:val="000000"/>
                <w:spacing w:val="20"/>
                <w:kern w:val="0"/>
                <w:sz w:val="22"/>
              </w:rPr>
            </w:pPr>
          </w:p>
        </w:tc>
        <w:tc>
          <w:tcPr>
            <w:tcW w:w="1560" w:type="dxa"/>
            <w:tcBorders>
              <w:top w:val="dotted" w:sz="4" w:space="0" w:color="auto"/>
              <w:bottom w:val="dotted" w:sz="4" w:space="0" w:color="auto"/>
            </w:tcBorders>
            <w:vAlign w:val="center"/>
          </w:tcPr>
          <w:p w14:paraId="1FBDC595"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4E51AC89"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2E54E195" w14:textId="77777777" w:rsidR="0026156A" w:rsidRPr="0024077A" w:rsidRDefault="0026156A">
            <w:pPr>
              <w:spacing w:line="0" w:lineRule="atLeast"/>
              <w:rPr>
                <w:rFonts w:ascii="HGSｺﾞｼｯｸM" w:eastAsia="HGSｺﾞｼｯｸM" w:hAnsi="HGSｺﾞｼｯｸM"/>
                <w:sz w:val="20"/>
              </w:rPr>
            </w:pPr>
          </w:p>
        </w:tc>
      </w:tr>
      <w:tr w:rsidR="0026156A" w14:paraId="66593065" w14:textId="77777777">
        <w:trPr>
          <w:trHeight w:val="1701"/>
        </w:trPr>
        <w:tc>
          <w:tcPr>
            <w:tcW w:w="1701" w:type="dxa"/>
            <w:vMerge/>
            <w:vAlign w:val="center"/>
          </w:tcPr>
          <w:p w14:paraId="160AA491" w14:textId="77777777" w:rsidR="0026156A" w:rsidRDefault="0026156A" w:rsidP="00A558B0">
            <w:pPr>
              <w:pStyle w:val="aa"/>
              <w:numPr>
                <w:ilvl w:val="0"/>
                <w:numId w:val="34"/>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single" w:sz="6" w:space="0" w:color="auto"/>
            </w:tcBorders>
            <w:vAlign w:val="center"/>
          </w:tcPr>
          <w:p w14:paraId="31580A65" w14:textId="77777777" w:rsidR="0026156A" w:rsidRDefault="0023129C" w:rsidP="00A558B0">
            <w:pPr>
              <w:numPr>
                <w:ilvl w:val="0"/>
                <w:numId w:val="35"/>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昇降機設備については、専門業者による定期的な点検を行っていますか。</w:t>
            </w:r>
          </w:p>
          <w:tbl>
            <w:tblPr>
              <w:tblStyle w:val="af7"/>
              <w:tblW w:w="0" w:type="auto"/>
              <w:tblInd w:w="17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3105"/>
              <w:gridCol w:w="6663"/>
            </w:tblGrid>
            <w:tr w:rsidR="0026156A" w14:paraId="138334AB" w14:textId="77777777">
              <w:tc>
                <w:tcPr>
                  <w:tcW w:w="3105" w:type="dxa"/>
                </w:tcPr>
                <w:p w14:paraId="1993959E" w14:textId="77777777" w:rsidR="0026156A" w:rsidRDefault="0023129C">
                  <w:pPr>
                    <w:adjustRightInd w:val="0"/>
                    <w:contextualSpacing/>
                    <w:rPr>
                      <w:rFonts w:ascii="HGSｺﾞｼｯｸM" w:eastAsia="HGSｺﾞｼｯｸM" w:hAnsi="HGSｺﾞｼｯｸM"/>
                      <w:spacing w:val="20"/>
                      <w:sz w:val="22"/>
                    </w:rPr>
                  </w:pPr>
                  <w:r>
                    <w:rPr>
                      <w:rFonts w:ascii="HGSｺﾞｼｯｸM" w:eastAsia="HGSｺﾞｼｯｸM" w:hAnsi="HGSｺﾞｼｯｸM" w:hint="eastAsia"/>
                      <w:sz w:val="22"/>
                    </w:rPr>
                    <w:t>定期点検</w:t>
                  </w:r>
                </w:p>
              </w:tc>
              <w:tc>
                <w:tcPr>
                  <w:tcW w:w="6663" w:type="dxa"/>
                </w:tcPr>
                <w:p w14:paraId="4DDF8878" w14:textId="77777777" w:rsidR="0026156A" w:rsidRDefault="0023129C">
                  <w:pPr>
                    <w:adjustRightInd w:val="0"/>
                    <w:contextualSpacing/>
                    <w:jc w:val="center"/>
                    <w:rPr>
                      <w:rFonts w:ascii="HGSｺﾞｼｯｸM" w:eastAsia="HGSｺﾞｼｯｸM" w:hAnsi="HGSｺﾞｼｯｸM"/>
                      <w:spacing w:val="20"/>
                      <w:sz w:val="22"/>
                    </w:rPr>
                  </w:pPr>
                  <w:r>
                    <w:rPr>
                      <w:rFonts w:ascii="HGSｺﾞｼｯｸM" w:eastAsia="HGSｺﾞｼｯｸM" w:hAnsi="HGSｺﾞｼｯｸM" w:hint="eastAsia"/>
                      <w:spacing w:val="20"/>
                      <w:sz w:val="22"/>
                    </w:rPr>
                    <w:t>年　　　　　　回</w:t>
                  </w:r>
                </w:p>
              </w:tc>
            </w:tr>
            <w:tr w:rsidR="0026156A" w14:paraId="14587F0C" w14:textId="77777777">
              <w:tc>
                <w:tcPr>
                  <w:tcW w:w="3105" w:type="dxa"/>
                </w:tcPr>
                <w:p w14:paraId="2B884C21" w14:textId="77777777" w:rsidR="0026156A" w:rsidRDefault="0023129C">
                  <w:pPr>
                    <w:adjustRightInd w:val="0"/>
                    <w:contextualSpacing/>
                    <w:rPr>
                      <w:rFonts w:ascii="HGSｺﾞｼｯｸM" w:eastAsia="HGSｺﾞｼｯｸM" w:hAnsi="HGSｺﾞｼｯｸM"/>
                      <w:sz w:val="22"/>
                    </w:rPr>
                  </w:pPr>
                  <w:r>
                    <w:rPr>
                      <w:rFonts w:ascii="HGSｺﾞｼｯｸM" w:eastAsia="HGSｺﾞｼｯｸM" w:hAnsi="HGSｺﾞｼｯｸM" w:hint="eastAsia"/>
                      <w:sz w:val="22"/>
                    </w:rPr>
                    <w:t>法定検査年月日</w:t>
                  </w:r>
                </w:p>
              </w:tc>
              <w:tc>
                <w:tcPr>
                  <w:tcW w:w="6663" w:type="dxa"/>
                </w:tcPr>
                <w:p w14:paraId="26DD56D2" w14:textId="77777777" w:rsidR="0026156A" w:rsidRDefault="0026156A">
                  <w:pPr>
                    <w:adjustRightInd w:val="0"/>
                    <w:contextualSpacing/>
                    <w:jc w:val="center"/>
                    <w:rPr>
                      <w:rFonts w:ascii="HGSｺﾞｼｯｸM" w:eastAsia="HGSｺﾞｼｯｸM" w:hAnsi="HGSｺﾞｼｯｸM"/>
                      <w:spacing w:val="20"/>
                      <w:sz w:val="22"/>
                    </w:rPr>
                  </w:pPr>
                </w:p>
              </w:tc>
            </w:tr>
            <w:tr w:rsidR="0026156A" w14:paraId="53BD6603" w14:textId="77777777">
              <w:tc>
                <w:tcPr>
                  <w:tcW w:w="3105" w:type="dxa"/>
                  <w:vAlign w:val="center"/>
                </w:tcPr>
                <w:p w14:paraId="220EB126" w14:textId="77777777" w:rsidR="0026156A" w:rsidRDefault="0023129C">
                  <w:pPr>
                    <w:adjustRightInd w:val="0"/>
                    <w:contextualSpacing/>
                    <w:rPr>
                      <w:rFonts w:ascii="HGSｺﾞｼｯｸM" w:eastAsia="HGSｺﾞｼｯｸM" w:hAnsi="HGSｺﾞｼｯｸM"/>
                      <w:sz w:val="22"/>
                    </w:rPr>
                  </w:pPr>
                  <w:r>
                    <w:rPr>
                      <w:rFonts w:ascii="HGSｺﾞｼｯｸM" w:eastAsia="HGSｺﾞｼｯｸM" w:hAnsi="HGSｺﾞｼｯｸM" w:hint="eastAsia"/>
                      <w:sz w:val="22"/>
                    </w:rPr>
                    <w:t>法定検査報告年月日</w:t>
                  </w:r>
                </w:p>
              </w:tc>
              <w:tc>
                <w:tcPr>
                  <w:tcW w:w="6663" w:type="dxa"/>
                </w:tcPr>
                <w:p w14:paraId="28AEC4B7" w14:textId="77777777" w:rsidR="0026156A" w:rsidRDefault="0026156A">
                  <w:pPr>
                    <w:adjustRightInd w:val="0"/>
                    <w:contextualSpacing/>
                    <w:rPr>
                      <w:rFonts w:ascii="HGSｺﾞｼｯｸM" w:eastAsia="HGSｺﾞｼｯｸM" w:hAnsi="HGSｺﾞｼｯｸM"/>
                      <w:spacing w:val="20"/>
                      <w:sz w:val="22"/>
                    </w:rPr>
                  </w:pPr>
                </w:p>
              </w:tc>
            </w:tr>
          </w:tbl>
          <w:p w14:paraId="23FF7083" w14:textId="77777777" w:rsidR="0026156A" w:rsidRDefault="0026156A">
            <w:pPr>
              <w:spacing w:line="0" w:lineRule="atLeast"/>
              <w:ind w:left="318"/>
              <w:rPr>
                <w:rFonts w:ascii="HGSｺﾞｼｯｸM" w:eastAsia="HGSｺﾞｼｯｸM" w:hAnsi="HGSｺﾞｼｯｸM"/>
                <w:sz w:val="22"/>
              </w:rPr>
            </w:pPr>
          </w:p>
        </w:tc>
        <w:tc>
          <w:tcPr>
            <w:tcW w:w="1560" w:type="dxa"/>
            <w:tcBorders>
              <w:top w:val="dotted" w:sz="4" w:space="0" w:color="auto"/>
              <w:bottom w:val="single" w:sz="6" w:space="0" w:color="auto"/>
            </w:tcBorders>
            <w:vAlign w:val="center"/>
          </w:tcPr>
          <w:p w14:paraId="198C08E4"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2C3DC841"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p w14:paraId="59382CA5"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□該当なし</w:t>
            </w:r>
          </w:p>
        </w:tc>
        <w:tc>
          <w:tcPr>
            <w:tcW w:w="1701" w:type="dxa"/>
            <w:tcBorders>
              <w:top w:val="dotted" w:sz="4" w:space="0" w:color="auto"/>
              <w:bottom w:val="single" w:sz="6" w:space="0" w:color="auto"/>
              <w:right w:val="single" w:sz="4" w:space="0" w:color="auto"/>
            </w:tcBorders>
            <w:vAlign w:val="center"/>
          </w:tcPr>
          <w:p w14:paraId="5B159746" w14:textId="77777777" w:rsidR="0026156A" w:rsidRPr="0024077A" w:rsidRDefault="0026156A">
            <w:pPr>
              <w:spacing w:line="0" w:lineRule="atLeast"/>
              <w:rPr>
                <w:rFonts w:ascii="HGSｺﾞｼｯｸM" w:eastAsia="HGSｺﾞｼｯｸM" w:hAnsi="HGSｺﾞｼｯｸM"/>
                <w:sz w:val="20"/>
              </w:rPr>
            </w:pPr>
          </w:p>
        </w:tc>
      </w:tr>
      <w:tr w:rsidR="0026156A" w14:paraId="364CCC65" w14:textId="77777777">
        <w:trPr>
          <w:trHeight w:val="1101"/>
        </w:trPr>
        <w:tc>
          <w:tcPr>
            <w:tcW w:w="1701" w:type="dxa"/>
            <w:vMerge w:val="restart"/>
            <w:vAlign w:val="center"/>
          </w:tcPr>
          <w:p w14:paraId="06A275FA" w14:textId="06EAFDB5" w:rsidR="00D24124" w:rsidRPr="00D24124" w:rsidRDefault="0023129C" w:rsidP="00D24124">
            <w:pPr>
              <w:pStyle w:val="aa"/>
              <w:numPr>
                <w:ilvl w:val="0"/>
                <w:numId w:val="34"/>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非常災害対策</w:t>
            </w:r>
          </w:p>
        </w:tc>
        <w:tc>
          <w:tcPr>
            <w:tcW w:w="10206" w:type="dxa"/>
            <w:tcBorders>
              <w:top w:val="single" w:sz="6" w:space="0" w:color="auto"/>
              <w:bottom w:val="nil"/>
            </w:tcBorders>
            <w:vAlign w:val="center"/>
          </w:tcPr>
          <w:p w14:paraId="21949EC9" w14:textId="77777777" w:rsidR="0026156A" w:rsidRDefault="0023129C" w:rsidP="00A558B0">
            <w:pPr>
              <w:numPr>
                <w:ilvl w:val="0"/>
                <w:numId w:val="36"/>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非常災害に関する具体的計画として、消防法施行規則第３条に規定する「消防計画」を定めていますか。</w:t>
            </w:r>
          </w:p>
          <w:tbl>
            <w:tblPr>
              <w:tblStyle w:val="af7"/>
              <w:tblW w:w="0" w:type="auto"/>
              <w:tblInd w:w="17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3105"/>
              <w:gridCol w:w="6663"/>
            </w:tblGrid>
            <w:tr w:rsidR="0026156A" w14:paraId="3CC3A239" w14:textId="77777777">
              <w:tc>
                <w:tcPr>
                  <w:tcW w:w="3105" w:type="dxa"/>
                </w:tcPr>
                <w:p w14:paraId="5D9C49E1" w14:textId="77777777" w:rsidR="0026156A" w:rsidRDefault="0023129C">
                  <w:pPr>
                    <w:adjustRightInd w:val="0"/>
                    <w:contextualSpacing/>
                    <w:rPr>
                      <w:rFonts w:ascii="HGSｺﾞｼｯｸM" w:eastAsia="HGSｺﾞｼｯｸM" w:hAnsi="HGSｺﾞｼｯｸM"/>
                      <w:spacing w:val="20"/>
                      <w:sz w:val="22"/>
                    </w:rPr>
                  </w:pPr>
                  <w:r>
                    <w:rPr>
                      <w:rFonts w:ascii="HGSｺﾞｼｯｸM" w:eastAsia="HGSｺﾞｼｯｸM" w:hAnsi="HGSｺﾞｼｯｸM" w:hint="eastAsia"/>
                      <w:sz w:val="22"/>
                    </w:rPr>
                    <w:t>直近の届出（変更）年月日</w:t>
                  </w:r>
                </w:p>
              </w:tc>
              <w:tc>
                <w:tcPr>
                  <w:tcW w:w="6663" w:type="dxa"/>
                </w:tcPr>
                <w:p w14:paraId="4FCB13CE" w14:textId="77777777" w:rsidR="0026156A" w:rsidRDefault="0026156A">
                  <w:pPr>
                    <w:adjustRightInd w:val="0"/>
                    <w:contextualSpacing/>
                    <w:jc w:val="center"/>
                    <w:rPr>
                      <w:rFonts w:ascii="HGSｺﾞｼｯｸM" w:eastAsia="HGSｺﾞｼｯｸM" w:hAnsi="HGSｺﾞｼｯｸM"/>
                      <w:spacing w:val="20"/>
                      <w:sz w:val="22"/>
                    </w:rPr>
                  </w:pPr>
                </w:p>
              </w:tc>
            </w:tr>
          </w:tbl>
          <w:p w14:paraId="38333D20" w14:textId="77777777" w:rsidR="0026156A" w:rsidRDefault="0026156A">
            <w:pPr>
              <w:spacing w:line="0" w:lineRule="atLeast"/>
              <w:ind w:left="318"/>
              <w:rPr>
                <w:rFonts w:ascii="HGSｺﾞｼｯｸM" w:eastAsia="HGSｺﾞｼｯｸM" w:hAnsi="HGSｺﾞｼｯｸM"/>
                <w:sz w:val="22"/>
              </w:rPr>
            </w:pPr>
          </w:p>
        </w:tc>
        <w:tc>
          <w:tcPr>
            <w:tcW w:w="1560" w:type="dxa"/>
            <w:tcBorders>
              <w:top w:val="single" w:sz="6" w:space="0" w:color="auto"/>
              <w:bottom w:val="nil"/>
            </w:tcBorders>
            <w:vAlign w:val="center"/>
          </w:tcPr>
          <w:p w14:paraId="20BCB4FE"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027828E1"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single" w:sz="6" w:space="0" w:color="auto"/>
              <w:bottom w:val="nil"/>
              <w:right w:val="single" w:sz="4" w:space="0" w:color="auto"/>
            </w:tcBorders>
            <w:vAlign w:val="center"/>
          </w:tcPr>
          <w:p w14:paraId="56C4E07B" w14:textId="77777777" w:rsidR="00555268" w:rsidRPr="00074976" w:rsidRDefault="00E27966">
            <w:pPr>
              <w:spacing w:line="0" w:lineRule="atLeast"/>
              <w:rPr>
                <w:rFonts w:ascii="HGSｺﾞｼｯｸM" w:eastAsia="HGSｺﾞｼｯｸM" w:hAnsi="HGSｺﾞｼｯｸM"/>
                <w:sz w:val="20"/>
              </w:rPr>
            </w:pPr>
            <w:r w:rsidRPr="00074976">
              <w:rPr>
                <w:rFonts w:ascii="HGSｺﾞｼｯｸM" w:eastAsia="HGSｺﾞｼｯｸM" w:hAnsi="HGSｺﾞｼｯｸM" w:hint="eastAsia"/>
                <w:sz w:val="20"/>
              </w:rPr>
              <w:t>平2</w:t>
            </w:r>
            <w:r w:rsidRPr="00074976">
              <w:rPr>
                <w:rFonts w:ascii="HGSｺﾞｼｯｸM" w:eastAsia="HGSｺﾞｼｯｸM" w:hAnsi="HGSｺﾞｼｯｸM"/>
                <w:sz w:val="20"/>
              </w:rPr>
              <w:t>5</w:t>
            </w:r>
            <w:r w:rsidRPr="00074976">
              <w:rPr>
                <w:rFonts w:ascii="HGSｺﾞｼｯｸM" w:eastAsia="HGSｺﾞｼｯｸM" w:hAnsi="HGSｺﾞｼｯｸM" w:hint="eastAsia"/>
                <w:sz w:val="20"/>
              </w:rPr>
              <w:t>規則3</w:t>
            </w:r>
            <w:r w:rsidRPr="00074976">
              <w:rPr>
                <w:rFonts w:ascii="HGSｺﾞｼｯｸM" w:eastAsia="HGSｺﾞｼｯｸM" w:hAnsi="HGSｺﾞｼｯｸM"/>
                <w:sz w:val="20"/>
              </w:rPr>
              <w:t>3</w:t>
            </w:r>
            <w:r w:rsidR="00555268" w:rsidRPr="00074976">
              <w:rPr>
                <w:rFonts w:ascii="HGSｺﾞｼｯｸM" w:eastAsia="HGSｺﾞｼｯｸM" w:hAnsi="HGSｺﾞｼｯｸM" w:hint="eastAsia"/>
                <w:sz w:val="20"/>
              </w:rPr>
              <w:t>附則第8条(準用</w:t>
            </w:r>
            <w:r w:rsidRPr="00074976">
              <w:rPr>
                <w:rFonts w:ascii="HGSｺﾞｼｯｸM" w:eastAsia="HGSｺﾞｼｯｸM" w:hAnsi="HGSｺﾞｼｯｸM" w:hint="eastAsia"/>
                <w:sz w:val="20"/>
              </w:rPr>
              <w:t>第</w:t>
            </w:r>
            <w:r w:rsidRPr="00074976">
              <w:rPr>
                <w:rFonts w:ascii="HGSｺﾞｼｯｸM" w:eastAsia="HGSｺﾞｼｯｸM" w:hAnsi="HGSｺﾞｼｯｸM"/>
                <w:sz w:val="20"/>
              </w:rPr>
              <w:t>6</w:t>
            </w:r>
            <w:r w:rsidRPr="00074976">
              <w:rPr>
                <w:rFonts w:ascii="HGSｺﾞｼｯｸM" w:eastAsia="HGSｺﾞｼｯｸM" w:hAnsi="HGSｺﾞｼｯｸM" w:hint="eastAsia"/>
                <w:sz w:val="20"/>
              </w:rPr>
              <w:t>条第</w:t>
            </w:r>
            <w:r w:rsidRPr="00074976">
              <w:rPr>
                <w:rFonts w:ascii="HGSｺﾞｼｯｸM" w:eastAsia="HGSｺﾞｼｯｸM" w:hAnsi="HGSｺﾞｼｯｸM"/>
                <w:sz w:val="20"/>
              </w:rPr>
              <w:t>1</w:t>
            </w:r>
            <w:r w:rsidRPr="00074976">
              <w:rPr>
                <w:rFonts w:ascii="HGSｺﾞｼｯｸM" w:eastAsia="HGSｺﾞｼｯｸM" w:hAnsi="HGSｺﾞｼｯｸM" w:hint="eastAsia"/>
                <w:sz w:val="20"/>
              </w:rPr>
              <w:t>項</w:t>
            </w:r>
            <w:r w:rsidR="00555268" w:rsidRPr="00074976">
              <w:rPr>
                <w:rFonts w:ascii="HGSｺﾞｼｯｸM" w:eastAsia="HGSｺﾞｼｯｸM" w:hAnsi="HGSｺﾞｼｯｸM" w:hint="eastAsia"/>
                <w:sz w:val="20"/>
              </w:rPr>
              <w:t>)</w:t>
            </w:r>
          </w:p>
          <w:p w14:paraId="59E4B6FC" w14:textId="77777777" w:rsidR="0026156A" w:rsidRPr="00555268" w:rsidRDefault="0023129C">
            <w:pPr>
              <w:spacing w:line="0" w:lineRule="atLeast"/>
              <w:rPr>
                <w:rFonts w:ascii="HGSｺﾞｼｯｸM" w:eastAsia="HGSｺﾞｼｯｸM" w:hAnsi="HGSｺﾞｼｯｸM"/>
                <w:sz w:val="20"/>
              </w:rPr>
            </w:pPr>
            <w:r w:rsidRPr="00074976">
              <w:rPr>
                <w:rFonts w:ascii="HGSｺﾞｼｯｸM" w:eastAsia="HGSｺﾞｼｯｸM" w:hAnsi="HGSｺﾞｼｯｸM" w:hint="eastAsia"/>
                <w:sz w:val="20"/>
              </w:rPr>
              <w:t>平20厚労令107附則第10条（準用第8条第1項）</w:t>
            </w:r>
          </w:p>
        </w:tc>
      </w:tr>
      <w:tr w:rsidR="0026156A" w14:paraId="424B0BD6" w14:textId="77777777">
        <w:trPr>
          <w:trHeight w:val="2264"/>
        </w:trPr>
        <w:tc>
          <w:tcPr>
            <w:tcW w:w="1701" w:type="dxa"/>
            <w:vMerge/>
            <w:vAlign w:val="center"/>
          </w:tcPr>
          <w:p w14:paraId="3B4A1948" w14:textId="77777777" w:rsidR="0026156A" w:rsidRDefault="0026156A" w:rsidP="00A558B0">
            <w:pPr>
              <w:pStyle w:val="aa"/>
              <w:numPr>
                <w:ilvl w:val="0"/>
                <w:numId w:val="34"/>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7"/>
              <w:tblW w:w="0" w:type="auto"/>
              <w:tblLayout w:type="fixed"/>
              <w:tblLook w:val="04A0" w:firstRow="1" w:lastRow="0" w:firstColumn="1" w:lastColumn="0" w:noHBand="0" w:noVBand="1"/>
            </w:tblPr>
            <w:tblGrid>
              <w:gridCol w:w="9952"/>
            </w:tblGrid>
            <w:tr w:rsidR="0026156A" w14:paraId="1ADD1849" w14:textId="77777777">
              <w:trPr>
                <w:trHeight w:val="840"/>
              </w:trPr>
              <w:tc>
                <w:tcPr>
                  <w:tcW w:w="9952" w:type="dxa"/>
                  <w:vAlign w:val="center"/>
                </w:tcPr>
                <w:p w14:paraId="24B8A9C9" w14:textId="77777777" w:rsidR="0026156A" w:rsidRDefault="0023129C">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「非常災害に関する具体的計画」とは、消防法施行規則第3条に規定する消防計画(これに準ずる計画も含む。)及び風水害、地震等の災害に対処するための計画をいいます。</w:t>
                  </w:r>
                </w:p>
                <w:p w14:paraId="5B565A8F" w14:textId="77777777" w:rsidR="0026156A" w:rsidRDefault="0023129C">
                  <w:pPr>
                    <w:spacing w:line="0" w:lineRule="atLeast"/>
                    <w:ind w:leftChars="105" w:left="220" w:firstLineChars="100" w:firstLine="220"/>
                    <w:rPr>
                      <w:rFonts w:ascii="HGSｺﾞｼｯｸM" w:eastAsia="HGSｺﾞｼｯｸM" w:hAnsi="HGSｺﾞｼｯｸM"/>
                      <w:sz w:val="22"/>
                    </w:rPr>
                  </w:pPr>
                  <w:r>
                    <w:rPr>
                      <w:rFonts w:ascii="HGSｺﾞｼｯｸM" w:eastAsia="HGSｺﾞｼｯｸM" w:hAnsi="HGSｺﾞｼｯｸM" w:hint="eastAsia"/>
                      <w:sz w:val="22"/>
                    </w:rPr>
                    <w:t>消防計画の策定及びこれに基づく消防業務の実施は、消防法第８条の規定により防火管理者を置くこととされている施設にあってはその者に行わせるものとします。また、防火管理者を置かなくてもよいとされている施設においては、防火管理について責任者を定め、その者に消防計画に準ずる計画の樹立等の業務を行わせるものとします。</w:t>
                  </w:r>
                </w:p>
              </w:tc>
            </w:tr>
            <w:tr w:rsidR="0026156A" w14:paraId="336727FA" w14:textId="77777777">
              <w:trPr>
                <w:trHeight w:val="496"/>
              </w:trPr>
              <w:tc>
                <w:tcPr>
                  <w:tcW w:w="9952" w:type="dxa"/>
                  <w:vAlign w:val="center"/>
                </w:tcPr>
                <w:p w14:paraId="2EF9776C" w14:textId="77777777" w:rsidR="0026156A" w:rsidRDefault="0023129C">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消防計画は職員に配布したり、見えやすいところに掲示してください。</w:t>
                  </w:r>
                </w:p>
              </w:tc>
            </w:tr>
          </w:tbl>
          <w:p w14:paraId="17756F13" w14:textId="77777777" w:rsidR="0026156A" w:rsidRDefault="0026156A">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0F32E9CC" w14:textId="77777777" w:rsidR="0026156A" w:rsidRDefault="0026156A">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2F3FEBEF" w14:textId="77777777" w:rsidR="0026156A" w:rsidRPr="0024077A" w:rsidRDefault="0023129C">
            <w:pPr>
              <w:spacing w:line="0" w:lineRule="atLeast"/>
              <w:rPr>
                <w:rFonts w:ascii="HGSｺﾞｼｯｸM" w:eastAsia="HGSｺﾞｼｯｸM" w:hAnsi="HGSｺﾞｼｯｸM"/>
                <w:sz w:val="20"/>
              </w:rPr>
            </w:pPr>
            <w:r w:rsidRPr="0024077A">
              <w:rPr>
                <w:rFonts w:ascii="HGSｺﾞｼｯｸM" w:eastAsia="HGSｺﾞｼｯｸM" w:hAnsi="HGSｺﾞｼｯｸM" w:hint="eastAsia"/>
                <w:sz w:val="20"/>
              </w:rPr>
              <w:t>準用（基準解釈通知第1の7の(3)）</w:t>
            </w:r>
          </w:p>
        </w:tc>
      </w:tr>
      <w:tr w:rsidR="0026156A" w14:paraId="1109E1B6" w14:textId="77777777">
        <w:trPr>
          <w:trHeight w:val="1744"/>
        </w:trPr>
        <w:tc>
          <w:tcPr>
            <w:tcW w:w="1701" w:type="dxa"/>
            <w:vMerge/>
            <w:vAlign w:val="center"/>
          </w:tcPr>
          <w:p w14:paraId="5411ECAE" w14:textId="77777777" w:rsidR="0026156A" w:rsidRDefault="0026156A"/>
        </w:tc>
        <w:tc>
          <w:tcPr>
            <w:tcW w:w="10206" w:type="dxa"/>
            <w:tcBorders>
              <w:top w:val="dotted" w:sz="4" w:space="0" w:color="auto"/>
              <w:bottom w:val="nil"/>
            </w:tcBorders>
            <w:vAlign w:val="center"/>
          </w:tcPr>
          <w:p w14:paraId="4EB1A42E" w14:textId="77777777" w:rsidR="0026156A" w:rsidRDefault="0023129C" w:rsidP="00A558B0">
            <w:pPr>
              <w:numPr>
                <w:ilvl w:val="0"/>
                <w:numId w:val="36"/>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防火管理者には、施設の防火管理業務を適切に遂行することができる管理的又は監督的な地位にある者を選任し、消防署に届け出ていますか。</w:t>
            </w:r>
          </w:p>
          <w:p w14:paraId="0FF451CE" w14:textId="77777777" w:rsidR="0026156A" w:rsidRDefault="0026156A">
            <w:pPr>
              <w:spacing w:line="0" w:lineRule="atLeast"/>
              <w:ind w:left="318"/>
              <w:rPr>
                <w:rFonts w:ascii="HGSｺﾞｼｯｸM" w:eastAsia="HGSｺﾞｼｯｸM" w:hAnsi="HGSｺﾞｼｯｸM"/>
                <w:sz w:val="22"/>
              </w:rPr>
            </w:pPr>
          </w:p>
          <w:tbl>
            <w:tblPr>
              <w:tblW w:w="0" w:type="auto"/>
              <w:tblInd w:w="21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3635"/>
              <w:gridCol w:w="6096"/>
            </w:tblGrid>
            <w:tr w:rsidR="0026156A" w14:paraId="0BACDE54" w14:textId="77777777">
              <w:trPr>
                <w:trHeight w:val="349"/>
              </w:trPr>
              <w:tc>
                <w:tcPr>
                  <w:tcW w:w="3635" w:type="dxa"/>
                </w:tcPr>
                <w:p w14:paraId="2AF2FE30" w14:textId="77777777" w:rsidR="0026156A" w:rsidRDefault="0023129C">
                  <w:pPr>
                    <w:overflowPunct w:val="0"/>
                    <w:spacing w:line="300" w:lineRule="exact"/>
                    <w:ind w:left="167" w:hanging="167"/>
                    <w:jc w:val="left"/>
                    <w:textAlignment w:val="baseline"/>
                    <w:rPr>
                      <w:rFonts w:ascii="HGSｺﾞｼｯｸM" w:eastAsia="HGSｺﾞｼｯｸM" w:hAnsi="HGSｺﾞｼｯｸM"/>
                      <w:sz w:val="22"/>
                    </w:rPr>
                  </w:pPr>
                  <w:r>
                    <w:rPr>
                      <w:rFonts w:ascii="HGSｺﾞｼｯｸM" w:eastAsia="HGSｺﾞｼｯｸM" w:hAnsi="HGSｺﾞｼｯｸM" w:hint="eastAsia"/>
                      <w:sz w:val="22"/>
                    </w:rPr>
                    <w:t>防火管理者名</w:t>
                  </w:r>
                </w:p>
              </w:tc>
              <w:tc>
                <w:tcPr>
                  <w:tcW w:w="6096" w:type="dxa"/>
                </w:tcPr>
                <w:p w14:paraId="470E53AD" w14:textId="77777777" w:rsidR="0026156A" w:rsidRDefault="0026156A">
                  <w:pPr>
                    <w:overflowPunct w:val="0"/>
                    <w:spacing w:line="300" w:lineRule="exact"/>
                    <w:ind w:left="198" w:hanging="198"/>
                    <w:textAlignment w:val="baseline"/>
                    <w:rPr>
                      <w:rFonts w:ascii="HGSｺﾞｼｯｸM" w:eastAsia="HGSｺﾞｼｯｸM" w:hAnsi="HGSｺﾞｼｯｸM"/>
                      <w:color w:val="000000"/>
                      <w:spacing w:val="20"/>
                      <w:kern w:val="0"/>
                      <w:sz w:val="22"/>
                    </w:rPr>
                  </w:pPr>
                </w:p>
              </w:tc>
            </w:tr>
            <w:tr w:rsidR="0026156A" w14:paraId="2E332679" w14:textId="77777777">
              <w:trPr>
                <w:trHeight w:val="362"/>
              </w:trPr>
              <w:tc>
                <w:tcPr>
                  <w:tcW w:w="3635" w:type="dxa"/>
                  <w:vAlign w:val="center"/>
                </w:tcPr>
                <w:p w14:paraId="01DA0520" w14:textId="77777777" w:rsidR="0026156A" w:rsidRDefault="0023129C">
                  <w:pPr>
                    <w:overflowPunct w:val="0"/>
                    <w:spacing w:line="300" w:lineRule="exact"/>
                    <w:ind w:left="167" w:hanging="167"/>
                    <w:jc w:val="left"/>
                    <w:textAlignment w:val="baseline"/>
                    <w:rPr>
                      <w:rFonts w:ascii="HGSｺﾞｼｯｸM" w:eastAsia="HGSｺﾞｼｯｸM" w:hAnsi="HGSｺﾞｼｯｸM"/>
                      <w:sz w:val="22"/>
                    </w:rPr>
                  </w:pPr>
                  <w:r>
                    <w:rPr>
                      <w:rFonts w:ascii="HGSｺﾞｼｯｸM" w:eastAsia="HGSｺﾞｼｯｸM" w:hAnsi="HGSｺﾞｼｯｸM" w:hint="eastAsia"/>
                      <w:sz w:val="22"/>
                    </w:rPr>
                    <w:t>防火管理者届出年月日</w:t>
                  </w:r>
                </w:p>
              </w:tc>
              <w:tc>
                <w:tcPr>
                  <w:tcW w:w="6096" w:type="dxa"/>
                </w:tcPr>
                <w:p w14:paraId="2403507A" w14:textId="77777777" w:rsidR="0026156A" w:rsidRDefault="0026156A">
                  <w:pPr>
                    <w:overflowPunct w:val="0"/>
                    <w:spacing w:line="300" w:lineRule="exact"/>
                    <w:ind w:right="1040"/>
                    <w:textAlignment w:val="baseline"/>
                    <w:rPr>
                      <w:rFonts w:ascii="HGSｺﾞｼｯｸM" w:eastAsia="HGSｺﾞｼｯｸM" w:hAnsi="HGSｺﾞｼｯｸM"/>
                      <w:color w:val="000000"/>
                      <w:spacing w:val="20"/>
                      <w:kern w:val="0"/>
                      <w:sz w:val="22"/>
                    </w:rPr>
                  </w:pPr>
                </w:p>
              </w:tc>
            </w:tr>
          </w:tbl>
          <w:p w14:paraId="7B57CBBE" w14:textId="77777777" w:rsidR="0026156A" w:rsidRDefault="0026156A">
            <w:pPr>
              <w:pStyle w:val="aa"/>
              <w:spacing w:line="0" w:lineRule="atLeast"/>
              <w:ind w:leftChars="0" w:left="0"/>
              <w:rPr>
                <w:rFonts w:ascii="HGSｺﾞｼｯｸM" w:eastAsia="HGSｺﾞｼｯｸM" w:hAnsi="HGSｺﾞｼｯｸM"/>
                <w:sz w:val="22"/>
              </w:rPr>
            </w:pPr>
          </w:p>
        </w:tc>
        <w:tc>
          <w:tcPr>
            <w:tcW w:w="1560" w:type="dxa"/>
            <w:tcBorders>
              <w:top w:val="dotted" w:sz="4" w:space="0" w:color="auto"/>
              <w:bottom w:val="nil"/>
            </w:tcBorders>
            <w:vAlign w:val="center"/>
          </w:tcPr>
          <w:p w14:paraId="7230256A"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3C185B34"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0D6FB1EF" w14:textId="77777777" w:rsidR="0026156A" w:rsidRPr="0024077A" w:rsidRDefault="0023129C">
            <w:pPr>
              <w:spacing w:line="0" w:lineRule="atLeast"/>
              <w:rPr>
                <w:rFonts w:ascii="HGSｺﾞｼｯｸM" w:eastAsia="HGSｺﾞｼｯｸM" w:hAnsi="HGSｺﾞｼｯｸM"/>
                <w:sz w:val="20"/>
              </w:rPr>
            </w:pPr>
            <w:r w:rsidRPr="0024077A">
              <w:rPr>
                <w:rFonts w:ascii="HGSｺﾞｼｯｸM" w:eastAsia="HGSｺﾞｼｯｸM" w:hAnsi="HGSｺﾞｼｯｸM" w:hint="eastAsia"/>
                <w:sz w:val="20"/>
              </w:rPr>
              <w:t>消防法施行令第3条</w:t>
            </w:r>
          </w:p>
        </w:tc>
      </w:tr>
      <w:tr w:rsidR="0026156A" w14:paraId="7C8A5A15" w14:textId="77777777">
        <w:trPr>
          <w:trHeight w:val="482"/>
        </w:trPr>
        <w:tc>
          <w:tcPr>
            <w:tcW w:w="1701" w:type="dxa"/>
            <w:vMerge/>
            <w:vAlign w:val="center"/>
          </w:tcPr>
          <w:p w14:paraId="4324CC52" w14:textId="77777777" w:rsidR="0026156A" w:rsidRDefault="0026156A"/>
        </w:tc>
        <w:tc>
          <w:tcPr>
            <w:tcW w:w="10206" w:type="dxa"/>
            <w:tcBorders>
              <w:top w:val="nil"/>
              <w:bottom w:val="dotted" w:sz="4" w:space="0" w:color="auto"/>
            </w:tcBorders>
            <w:vAlign w:val="center"/>
          </w:tcPr>
          <w:tbl>
            <w:tblPr>
              <w:tblStyle w:val="af7"/>
              <w:tblW w:w="0" w:type="auto"/>
              <w:tblLayout w:type="fixed"/>
              <w:tblLook w:val="04A0" w:firstRow="1" w:lastRow="0" w:firstColumn="1" w:lastColumn="0" w:noHBand="0" w:noVBand="1"/>
            </w:tblPr>
            <w:tblGrid>
              <w:gridCol w:w="9952"/>
            </w:tblGrid>
            <w:tr w:rsidR="0026156A" w14:paraId="47A21682" w14:textId="77777777">
              <w:trPr>
                <w:trHeight w:val="401"/>
              </w:trPr>
              <w:tc>
                <w:tcPr>
                  <w:tcW w:w="9952" w:type="dxa"/>
                  <w:vAlign w:val="center"/>
                </w:tcPr>
                <w:p w14:paraId="75BF5162" w14:textId="77777777" w:rsidR="0026156A" w:rsidRDefault="0023129C">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異動等で防火管理者が欠けた場合は、直ちに防火管理者を選任し、消防署に届け出てください。</w:t>
                  </w:r>
                </w:p>
              </w:tc>
            </w:tr>
          </w:tbl>
          <w:p w14:paraId="30466773" w14:textId="77777777" w:rsidR="0026156A" w:rsidRDefault="0026156A">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17FB61AC" w14:textId="77777777" w:rsidR="0026156A" w:rsidRDefault="0026156A">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21DED47C" w14:textId="77777777" w:rsidR="0026156A" w:rsidRPr="0024077A" w:rsidRDefault="0026156A">
            <w:pPr>
              <w:spacing w:line="0" w:lineRule="atLeast"/>
              <w:jc w:val="left"/>
              <w:rPr>
                <w:rFonts w:ascii="HGSｺﾞｼｯｸM" w:eastAsia="HGSｺﾞｼｯｸM" w:hAnsi="HGSｺﾞｼｯｸM"/>
                <w:sz w:val="20"/>
              </w:rPr>
            </w:pPr>
          </w:p>
        </w:tc>
      </w:tr>
      <w:tr w:rsidR="0026156A" w14:paraId="496C2272" w14:textId="77777777">
        <w:trPr>
          <w:trHeight w:val="967"/>
        </w:trPr>
        <w:tc>
          <w:tcPr>
            <w:tcW w:w="1701" w:type="dxa"/>
            <w:vMerge/>
            <w:vAlign w:val="center"/>
          </w:tcPr>
          <w:p w14:paraId="62AECAF1" w14:textId="77777777" w:rsidR="0026156A" w:rsidRDefault="0026156A"/>
        </w:tc>
        <w:tc>
          <w:tcPr>
            <w:tcW w:w="10206" w:type="dxa"/>
            <w:tcBorders>
              <w:top w:val="nil"/>
              <w:bottom w:val="nil"/>
            </w:tcBorders>
            <w:vAlign w:val="center"/>
          </w:tcPr>
          <w:p w14:paraId="66AC6E5E" w14:textId="77777777" w:rsidR="0026156A" w:rsidRDefault="0023129C" w:rsidP="00A558B0">
            <w:pPr>
              <w:numPr>
                <w:ilvl w:val="0"/>
                <w:numId w:val="36"/>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災害発生時に迅速に対応するため、職員の初期対応や指揮系統を定めたマニュアルを策定するとともに、緊急連絡網を整備していますか。</w:t>
            </w:r>
          </w:p>
        </w:tc>
        <w:tc>
          <w:tcPr>
            <w:tcW w:w="1560" w:type="dxa"/>
            <w:tcBorders>
              <w:top w:val="nil"/>
              <w:bottom w:val="nil"/>
            </w:tcBorders>
            <w:vAlign w:val="center"/>
          </w:tcPr>
          <w:p w14:paraId="0012FECB"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73C561C6"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nil"/>
              <w:bottom w:val="nil"/>
              <w:right w:val="single" w:sz="4" w:space="0" w:color="auto"/>
            </w:tcBorders>
            <w:vAlign w:val="center"/>
          </w:tcPr>
          <w:p w14:paraId="7644D354" w14:textId="77777777" w:rsidR="0026156A" w:rsidRPr="0024077A" w:rsidRDefault="0023129C">
            <w:pPr>
              <w:spacing w:line="0" w:lineRule="atLeast"/>
              <w:rPr>
                <w:rFonts w:ascii="HGSｺﾞｼｯｸM" w:eastAsia="HGSｺﾞｼｯｸM" w:hAnsi="HGSｺﾞｼｯｸM"/>
                <w:sz w:val="20"/>
              </w:rPr>
            </w:pPr>
            <w:r w:rsidRPr="0024077A">
              <w:rPr>
                <w:rFonts w:ascii="HGSｺﾞｼｯｸM" w:eastAsia="HGSｺﾞｼｯｸM" w:hAnsi="HGSｺﾞｼｯｸM" w:hint="eastAsia"/>
                <w:sz w:val="20"/>
              </w:rPr>
              <w:t>川越市地域防災計画（震災対策編）第</w:t>
            </w:r>
            <w:r w:rsidRPr="0024077A">
              <w:rPr>
                <w:rFonts w:ascii="HGSｺﾞｼｯｸM" w:eastAsia="HGSｺﾞｼｯｸM" w:hAnsi="HGSｺﾞｼｯｸM"/>
                <w:sz w:val="20"/>
              </w:rPr>
              <w:t>2</w:t>
            </w:r>
            <w:r w:rsidRPr="0024077A">
              <w:rPr>
                <w:rFonts w:ascii="HGSｺﾞｼｯｸM" w:eastAsia="HGSｺﾞｼｯｸM" w:hAnsi="HGSｺﾞｼｯｸM" w:hint="eastAsia"/>
                <w:sz w:val="20"/>
              </w:rPr>
              <w:t>章第3節第4の2</w:t>
            </w:r>
          </w:p>
        </w:tc>
      </w:tr>
      <w:tr w:rsidR="0026156A" w14:paraId="515BE044" w14:textId="77777777">
        <w:trPr>
          <w:trHeight w:val="190"/>
        </w:trPr>
        <w:tc>
          <w:tcPr>
            <w:tcW w:w="1701" w:type="dxa"/>
            <w:vMerge/>
            <w:vAlign w:val="center"/>
          </w:tcPr>
          <w:p w14:paraId="54723CAA" w14:textId="77777777" w:rsidR="0026156A" w:rsidRDefault="0026156A"/>
        </w:tc>
        <w:tc>
          <w:tcPr>
            <w:tcW w:w="10206" w:type="dxa"/>
            <w:tcBorders>
              <w:top w:val="nil"/>
              <w:bottom w:val="dotted" w:sz="4" w:space="0" w:color="auto"/>
            </w:tcBorders>
            <w:vAlign w:val="center"/>
          </w:tcPr>
          <w:tbl>
            <w:tblPr>
              <w:tblStyle w:val="af7"/>
              <w:tblW w:w="0" w:type="auto"/>
              <w:tblLayout w:type="fixed"/>
              <w:tblLook w:val="04A0" w:firstRow="1" w:lastRow="0" w:firstColumn="1" w:lastColumn="0" w:noHBand="0" w:noVBand="1"/>
            </w:tblPr>
            <w:tblGrid>
              <w:gridCol w:w="9952"/>
            </w:tblGrid>
            <w:tr w:rsidR="0026156A" w14:paraId="11EE9048" w14:textId="77777777">
              <w:trPr>
                <w:trHeight w:val="401"/>
              </w:trPr>
              <w:tc>
                <w:tcPr>
                  <w:tcW w:w="9952" w:type="dxa"/>
                  <w:vAlign w:val="center"/>
                </w:tcPr>
                <w:p w14:paraId="3D8E2A03" w14:textId="77777777" w:rsidR="0026156A" w:rsidRDefault="0023129C">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避難場所の確保、避難方法などマニュアル等で周知徹底してください。</w:t>
                  </w:r>
                </w:p>
              </w:tc>
            </w:tr>
            <w:tr w:rsidR="0026156A" w14:paraId="142DEDC7" w14:textId="77777777">
              <w:trPr>
                <w:trHeight w:val="401"/>
              </w:trPr>
              <w:tc>
                <w:tcPr>
                  <w:tcW w:w="9952" w:type="dxa"/>
                  <w:vAlign w:val="center"/>
                </w:tcPr>
                <w:p w14:paraId="0821CFCF" w14:textId="77777777" w:rsidR="0026156A" w:rsidRDefault="0023129C">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緊急連絡網は、職員に異動があった場合には、そのつど整備し、職員に周知してください。</w:t>
                  </w:r>
                </w:p>
              </w:tc>
            </w:tr>
          </w:tbl>
          <w:p w14:paraId="410799E6" w14:textId="77777777" w:rsidR="0026156A" w:rsidRDefault="0026156A">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5BA7E5A5" w14:textId="77777777" w:rsidR="0026156A" w:rsidRDefault="0026156A">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5321C3A8" w14:textId="77777777" w:rsidR="0026156A" w:rsidRPr="0024077A" w:rsidRDefault="0026156A">
            <w:pPr>
              <w:spacing w:line="0" w:lineRule="atLeast"/>
              <w:jc w:val="left"/>
              <w:rPr>
                <w:rFonts w:ascii="HGSｺﾞｼｯｸM" w:eastAsia="HGSｺﾞｼｯｸM" w:hAnsi="HGSｺﾞｼｯｸM"/>
                <w:sz w:val="20"/>
              </w:rPr>
            </w:pPr>
          </w:p>
        </w:tc>
      </w:tr>
      <w:tr w:rsidR="0026156A" w14:paraId="56AD3921" w14:textId="77777777">
        <w:trPr>
          <w:trHeight w:val="708"/>
        </w:trPr>
        <w:tc>
          <w:tcPr>
            <w:tcW w:w="1701" w:type="dxa"/>
            <w:vMerge/>
            <w:vAlign w:val="center"/>
          </w:tcPr>
          <w:p w14:paraId="4CB7818B" w14:textId="77777777" w:rsidR="0026156A" w:rsidRDefault="0026156A"/>
        </w:tc>
        <w:tc>
          <w:tcPr>
            <w:tcW w:w="10206" w:type="dxa"/>
            <w:tcBorders>
              <w:top w:val="nil"/>
              <w:bottom w:val="dotted" w:sz="4" w:space="0" w:color="auto"/>
            </w:tcBorders>
            <w:vAlign w:val="center"/>
          </w:tcPr>
          <w:p w14:paraId="36F1A077" w14:textId="07407B09" w:rsidR="0026156A" w:rsidRPr="00074976" w:rsidRDefault="0023129C" w:rsidP="00A558B0">
            <w:pPr>
              <w:numPr>
                <w:ilvl w:val="0"/>
                <w:numId w:val="36"/>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w:t>
            </w:r>
            <w:r w:rsidR="00BC4CFF" w:rsidRPr="00074976">
              <w:rPr>
                <w:rFonts w:ascii="HGSｺﾞｼｯｸM" w:eastAsia="HGSｺﾞｼｯｸM" w:hAnsi="HGSｺﾞｼｯｸM" w:hint="eastAsia"/>
                <w:sz w:val="22"/>
              </w:rPr>
              <w:t>消火設備その他の非常災害に際して必要な設備を設けるとともに、非常災害に対する具体的計画を立て、非常災害時の関係機関への通報及び連携体制を整備し、それらを定期的に職員に周知していますか。</w:t>
            </w:r>
          </w:p>
        </w:tc>
        <w:tc>
          <w:tcPr>
            <w:tcW w:w="1560" w:type="dxa"/>
            <w:tcBorders>
              <w:top w:val="nil"/>
              <w:bottom w:val="dotted" w:sz="4" w:space="0" w:color="auto"/>
            </w:tcBorders>
            <w:vAlign w:val="center"/>
          </w:tcPr>
          <w:p w14:paraId="6EA5CF71"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6A141690"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nil"/>
              <w:bottom w:val="dotted" w:sz="4" w:space="0" w:color="auto"/>
              <w:right w:val="single" w:sz="4" w:space="0" w:color="auto"/>
            </w:tcBorders>
            <w:vAlign w:val="center"/>
          </w:tcPr>
          <w:p w14:paraId="1FB27D8A" w14:textId="77777777" w:rsidR="00555268" w:rsidRPr="00074976" w:rsidRDefault="00555268" w:rsidP="00555268">
            <w:pPr>
              <w:spacing w:line="0" w:lineRule="atLeast"/>
              <w:rPr>
                <w:rFonts w:ascii="HGSｺﾞｼｯｸM" w:eastAsia="HGSｺﾞｼｯｸM" w:hAnsi="HGSｺﾞｼｯｸM"/>
                <w:sz w:val="20"/>
              </w:rPr>
            </w:pPr>
            <w:r w:rsidRPr="00074976">
              <w:rPr>
                <w:rFonts w:ascii="HGSｺﾞｼｯｸM" w:eastAsia="HGSｺﾞｼｯｸM" w:hAnsi="HGSｺﾞｼｯｸM" w:hint="eastAsia"/>
                <w:sz w:val="20"/>
              </w:rPr>
              <w:t>平2</w:t>
            </w:r>
            <w:r w:rsidRPr="00074976">
              <w:rPr>
                <w:rFonts w:ascii="HGSｺﾞｼｯｸM" w:eastAsia="HGSｺﾞｼｯｸM" w:hAnsi="HGSｺﾞｼｯｸM"/>
                <w:sz w:val="20"/>
              </w:rPr>
              <w:t>5</w:t>
            </w:r>
            <w:r w:rsidRPr="00074976">
              <w:rPr>
                <w:rFonts w:ascii="HGSｺﾞｼｯｸM" w:eastAsia="HGSｺﾞｼｯｸM" w:hAnsi="HGSｺﾞｼｯｸM" w:hint="eastAsia"/>
                <w:sz w:val="20"/>
              </w:rPr>
              <w:t>規則3</w:t>
            </w:r>
            <w:r w:rsidRPr="00074976">
              <w:rPr>
                <w:rFonts w:ascii="HGSｺﾞｼｯｸM" w:eastAsia="HGSｺﾞｼｯｸM" w:hAnsi="HGSｺﾞｼｯｸM"/>
                <w:sz w:val="20"/>
              </w:rPr>
              <w:t>3</w:t>
            </w:r>
            <w:r w:rsidRPr="00074976">
              <w:rPr>
                <w:rFonts w:ascii="HGSｺﾞｼｯｸM" w:eastAsia="HGSｺﾞｼｯｸM" w:hAnsi="HGSｺﾞｼｯｸM" w:hint="eastAsia"/>
                <w:sz w:val="20"/>
              </w:rPr>
              <w:t>附則第8条(準用第</w:t>
            </w:r>
            <w:r w:rsidRPr="00074976">
              <w:rPr>
                <w:rFonts w:ascii="HGSｺﾞｼｯｸM" w:eastAsia="HGSｺﾞｼｯｸM" w:hAnsi="HGSｺﾞｼｯｸM"/>
                <w:sz w:val="20"/>
              </w:rPr>
              <w:t>6</w:t>
            </w:r>
            <w:r w:rsidRPr="00074976">
              <w:rPr>
                <w:rFonts w:ascii="HGSｺﾞｼｯｸM" w:eastAsia="HGSｺﾞｼｯｸM" w:hAnsi="HGSｺﾞｼｯｸM" w:hint="eastAsia"/>
                <w:sz w:val="20"/>
              </w:rPr>
              <w:t>条第</w:t>
            </w:r>
            <w:r w:rsidRPr="00074976">
              <w:rPr>
                <w:rFonts w:ascii="HGSｺﾞｼｯｸM" w:eastAsia="HGSｺﾞｼｯｸM" w:hAnsi="HGSｺﾞｼｯｸM"/>
                <w:sz w:val="20"/>
              </w:rPr>
              <w:t>1</w:t>
            </w:r>
            <w:r w:rsidRPr="00074976">
              <w:rPr>
                <w:rFonts w:ascii="HGSｺﾞｼｯｸM" w:eastAsia="HGSｺﾞｼｯｸM" w:hAnsi="HGSｺﾞｼｯｸM" w:hint="eastAsia"/>
                <w:sz w:val="20"/>
              </w:rPr>
              <w:t>項)</w:t>
            </w:r>
          </w:p>
          <w:p w14:paraId="1D86C7D7" w14:textId="77777777" w:rsidR="0026156A" w:rsidRPr="00E27966" w:rsidRDefault="0023129C">
            <w:pPr>
              <w:spacing w:line="0" w:lineRule="atLeast"/>
              <w:rPr>
                <w:rFonts w:ascii="HGSｺﾞｼｯｸM" w:eastAsia="HGSｺﾞｼｯｸM" w:hAnsi="HGSｺﾞｼｯｸM"/>
                <w:strike/>
                <w:sz w:val="20"/>
              </w:rPr>
            </w:pPr>
            <w:r w:rsidRPr="00074976">
              <w:rPr>
                <w:rFonts w:ascii="HGSｺﾞｼｯｸM" w:eastAsia="HGSｺﾞｼｯｸM" w:hAnsi="HGSｺﾞｼｯｸM" w:hint="eastAsia"/>
                <w:sz w:val="20"/>
              </w:rPr>
              <w:t>平20厚労令107附則第10条（準用第8条第1項）</w:t>
            </w:r>
          </w:p>
        </w:tc>
      </w:tr>
      <w:tr w:rsidR="0026156A" w14:paraId="4F40F20C" w14:textId="77777777">
        <w:trPr>
          <w:trHeight w:val="658"/>
        </w:trPr>
        <w:tc>
          <w:tcPr>
            <w:tcW w:w="1701" w:type="dxa"/>
            <w:vMerge/>
            <w:vAlign w:val="center"/>
          </w:tcPr>
          <w:p w14:paraId="4E757F67" w14:textId="77777777" w:rsidR="0026156A" w:rsidRDefault="0026156A"/>
        </w:tc>
        <w:tc>
          <w:tcPr>
            <w:tcW w:w="10206" w:type="dxa"/>
            <w:tcBorders>
              <w:top w:val="nil"/>
              <w:bottom w:val="dotted" w:sz="4" w:space="0" w:color="auto"/>
            </w:tcBorders>
            <w:vAlign w:val="center"/>
          </w:tcPr>
          <w:p w14:paraId="0CA57926" w14:textId="77777777" w:rsidR="0026156A" w:rsidRDefault="0023129C" w:rsidP="00A558B0">
            <w:pPr>
              <w:numPr>
                <w:ilvl w:val="0"/>
                <w:numId w:val="36"/>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日頃から消防団や地域住民に対して、火災等の際に消火・避難等に協力してもらえるよう協力協定を締結するなど、地域との協力体制の確保に努めていますか。</w:t>
            </w:r>
          </w:p>
        </w:tc>
        <w:tc>
          <w:tcPr>
            <w:tcW w:w="1560" w:type="dxa"/>
            <w:tcBorders>
              <w:top w:val="nil"/>
              <w:bottom w:val="dotted" w:sz="4" w:space="0" w:color="auto"/>
            </w:tcBorders>
            <w:vAlign w:val="center"/>
          </w:tcPr>
          <w:p w14:paraId="43255B68"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0B306BE4"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nil"/>
              <w:bottom w:val="dotted" w:sz="4" w:space="0" w:color="auto"/>
              <w:right w:val="single" w:sz="4" w:space="0" w:color="auto"/>
            </w:tcBorders>
            <w:vAlign w:val="center"/>
          </w:tcPr>
          <w:p w14:paraId="5BA7CBC3" w14:textId="77777777" w:rsidR="0026156A" w:rsidRPr="0024077A" w:rsidRDefault="0023129C">
            <w:pPr>
              <w:spacing w:line="0" w:lineRule="atLeast"/>
              <w:rPr>
                <w:rFonts w:ascii="HGSｺﾞｼｯｸM" w:eastAsia="HGSｺﾞｼｯｸM" w:hAnsi="HGSｺﾞｼｯｸM"/>
                <w:sz w:val="20"/>
              </w:rPr>
            </w:pPr>
            <w:r w:rsidRPr="0024077A">
              <w:rPr>
                <w:rFonts w:ascii="HGSｺﾞｼｯｸM" w:eastAsia="HGSｺﾞｼｯｸM" w:hAnsi="HGSｺﾞｼｯｸM" w:hint="eastAsia"/>
                <w:sz w:val="20"/>
              </w:rPr>
              <w:t>社施第</w:t>
            </w:r>
            <w:r w:rsidRPr="0024077A">
              <w:rPr>
                <w:rFonts w:ascii="HGSｺﾞｼｯｸM" w:eastAsia="HGSｺﾞｼｯｸM" w:hAnsi="HGSｺﾞｼｯｸM"/>
                <w:sz w:val="20"/>
              </w:rPr>
              <w:t>107</w:t>
            </w:r>
            <w:r w:rsidRPr="0024077A">
              <w:rPr>
                <w:rFonts w:ascii="HGSｺﾞｼｯｸM" w:eastAsia="HGSｺﾞｼｯｸM" w:hAnsi="HGSｺﾞｼｯｸM" w:hint="eastAsia"/>
                <w:sz w:val="20"/>
              </w:rPr>
              <w:t>号通知</w:t>
            </w:r>
          </w:p>
        </w:tc>
      </w:tr>
      <w:tr w:rsidR="0026156A" w14:paraId="23668E87" w14:textId="77777777" w:rsidTr="00BC4CFF">
        <w:trPr>
          <w:trHeight w:val="2976"/>
        </w:trPr>
        <w:tc>
          <w:tcPr>
            <w:tcW w:w="1701" w:type="dxa"/>
            <w:vMerge/>
            <w:vAlign w:val="center"/>
          </w:tcPr>
          <w:p w14:paraId="09929A05" w14:textId="77777777" w:rsidR="0026156A" w:rsidRDefault="0026156A"/>
        </w:tc>
        <w:tc>
          <w:tcPr>
            <w:tcW w:w="10206" w:type="dxa"/>
            <w:tcBorders>
              <w:top w:val="nil"/>
              <w:bottom w:val="dotted" w:sz="4" w:space="0" w:color="auto"/>
            </w:tcBorders>
            <w:vAlign w:val="center"/>
          </w:tcPr>
          <w:p w14:paraId="582B5542" w14:textId="1B1DACBA" w:rsidR="0026156A" w:rsidRPr="00074976" w:rsidRDefault="0023129C" w:rsidP="00A558B0">
            <w:pPr>
              <w:numPr>
                <w:ilvl w:val="0"/>
                <w:numId w:val="36"/>
              </w:numPr>
              <w:spacing w:line="0" w:lineRule="atLeast"/>
              <w:ind w:left="318" w:hanging="318"/>
              <w:rPr>
                <w:rFonts w:ascii="HGSｺﾞｼｯｸM" w:eastAsia="HGSｺﾞｼｯｸM" w:hAnsi="HGSｺﾞｼｯｸM"/>
                <w:sz w:val="22"/>
              </w:rPr>
            </w:pPr>
            <w:r w:rsidRPr="00074976">
              <w:rPr>
                <w:rFonts w:ascii="HGSｺﾞｼｯｸM" w:eastAsia="HGSｺﾞｼｯｸM" w:hAnsi="HGSｺﾞｼｯｸM" w:hint="eastAsia"/>
                <w:sz w:val="22"/>
              </w:rPr>
              <w:t xml:space="preserve">　</w:t>
            </w:r>
            <w:r w:rsidR="00BC4CFF" w:rsidRPr="00074976">
              <w:rPr>
                <w:rFonts w:ascii="HGSｺﾞｼｯｸM" w:eastAsia="HGSｺﾞｼｯｸM" w:hAnsi="HGSｺﾞｼｯｸM" w:hint="eastAsia"/>
                <w:sz w:val="22"/>
              </w:rPr>
              <w:t>消防機関の協力を得て、年</w:t>
            </w:r>
            <w:r w:rsidR="00074976" w:rsidRPr="00074976">
              <w:rPr>
                <w:rFonts w:ascii="HGSｺﾞｼｯｸM" w:eastAsia="HGSｺﾞｼｯｸM" w:hAnsi="HGSｺﾞｼｯｸM" w:hint="eastAsia"/>
                <w:sz w:val="22"/>
              </w:rPr>
              <w:t>2</w:t>
            </w:r>
            <w:r w:rsidR="00BC4CFF" w:rsidRPr="00074976">
              <w:rPr>
                <w:rFonts w:ascii="HGSｺﾞｼｯｸM" w:eastAsia="HGSｺﾞｼｯｸM" w:hAnsi="HGSｺﾞｼｯｸM" w:hint="eastAsia"/>
                <w:sz w:val="22"/>
              </w:rPr>
              <w:t>回以上の消火及び避難訓練、定期的な通報訓練を実施していますか。また、訓練のうち１回以上は夜間又は夜間を想定した訓練となっていますか。</w:t>
            </w:r>
          </w:p>
          <w:p w14:paraId="221241F1" w14:textId="082F8FF3" w:rsidR="00BC4CFF" w:rsidRPr="00074976" w:rsidRDefault="00BC4CFF" w:rsidP="00BC4CFF">
            <w:pPr>
              <w:spacing w:line="0" w:lineRule="atLeast"/>
              <w:ind w:left="318"/>
              <w:rPr>
                <w:rFonts w:ascii="HGSｺﾞｼｯｸM" w:eastAsia="HGSｺﾞｼｯｸM" w:hAnsi="HGSｺﾞｼｯｸM"/>
                <w:sz w:val="22"/>
              </w:rPr>
            </w:pPr>
            <w:r w:rsidRPr="00074976">
              <w:rPr>
                <w:rFonts w:ascii="HGSｺﾞｼｯｸM" w:eastAsia="HGSｺﾞｼｯｸM" w:hAnsi="HGSｺﾞｼｯｸM" w:hint="eastAsia"/>
                <w:sz w:val="22"/>
              </w:rPr>
              <w:t>直近２回の訓練実施日</w:t>
            </w:r>
          </w:p>
          <w:p w14:paraId="11729B99" w14:textId="06D49DC5" w:rsidR="0026156A" w:rsidRPr="00074976" w:rsidRDefault="0026156A">
            <w:pPr>
              <w:spacing w:line="0" w:lineRule="atLeast"/>
              <w:ind w:leftChars="151" w:left="317" w:firstLineChars="100" w:firstLine="220"/>
              <w:rPr>
                <w:rFonts w:ascii="HGSｺﾞｼｯｸM" w:eastAsia="HGSｺﾞｼｯｸM" w:hAnsi="HGSｺﾞｼｯｸM"/>
                <w:sz w:val="22"/>
              </w:rPr>
            </w:pPr>
          </w:p>
          <w:tbl>
            <w:tblPr>
              <w:tblStyle w:val="af7"/>
              <w:tblpPr w:leftFromText="142" w:rightFromText="142" w:vertAnchor="text" w:horzAnchor="margin" w:tblpY="-208"/>
              <w:tblOverlap w:val="never"/>
              <w:tblW w:w="0" w:type="auto"/>
              <w:tblLayout w:type="fixed"/>
              <w:tblLook w:val="04A0" w:firstRow="1" w:lastRow="0" w:firstColumn="1" w:lastColumn="0" w:noHBand="0" w:noVBand="1"/>
            </w:tblPr>
            <w:tblGrid>
              <w:gridCol w:w="2817"/>
              <w:gridCol w:w="2835"/>
              <w:gridCol w:w="2268"/>
              <w:gridCol w:w="1843"/>
            </w:tblGrid>
            <w:tr w:rsidR="00BC4CFF" w:rsidRPr="00074976" w14:paraId="56D2AE20" w14:textId="77777777" w:rsidTr="00BC4CFF">
              <w:tc>
                <w:tcPr>
                  <w:tcW w:w="2817" w:type="dxa"/>
                  <w:tcBorders>
                    <w:top w:val="single" w:sz="12" w:space="0" w:color="000000" w:themeColor="text1"/>
                    <w:left w:val="single" w:sz="12" w:space="0" w:color="000000" w:themeColor="text1"/>
                    <w:bottom w:val="single" w:sz="4" w:space="0" w:color="auto"/>
                    <w:right w:val="single" w:sz="4" w:space="0" w:color="auto"/>
                  </w:tcBorders>
                </w:tcPr>
                <w:p w14:paraId="60D983B4" w14:textId="77777777" w:rsidR="00BC4CFF" w:rsidRPr="00074976" w:rsidRDefault="00BC4CFF" w:rsidP="00BC4CFF">
                  <w:pPr>
                    <w:adjustRightInd w:val="0"/>
                    <w:contextualSpacing/>
                    <w:jc w:val="center"/>
                    <w:rPr>
                      <w:rFonts w:ascii="HGSｺﾞｼｯｸM" w:eastAsia="HGSｺﾞｼｯｸM" w:hAnsi="HGSｺﾞｼｯｸM"/>
                    </w:rPr>
                  </w:pPr>
                  <w:r w:rsidRPr="00074976">
                    <w:rPr>
                      <w:rFonts w:ascii="HGSｺﾞｼｯｸM" w:eastAsia="HGSｺﾞｼｯｸM" w:hAnsi="HGSｺﾞｼｯｸM" w:hint="eastAsia"/>
                    </w:rPr>
                    <w:t>訓練実施年月日</w:t>
                  </w:r>
                </w:p>
              </w:tc>
              <w:tc>
                <w:tcPr>
                  <w:tcW w:w="2835" w:type="dxa"/>
                  <w:tcBorders>
                    <w:top w:val="single" w:sz="12" w:space="0" w:color="000000" w:themeColor="text1"/>
                    <w:left w:val="single" w:sz="4" w:space="0" w:color="auto"/>
                    <w:bottom w:val="single" w:sz="4" w:space="0" w:color="auto"/>
                    <w:right w:val="single" w:sz="4" w:space="0" w:color="auto"/>
                  </w:tcBorders>
                </w:tcPr>
                <w:p w14:paraId="139E849C" w14:textId="77777777" w:rsidR="00BC4CFF" w:rsidRPr="00074976" w:rsidRDefault="00BC4CFF" w:rsidP="00BC4CFF">
                  <w:pPr>
                    <w:adjustRightInd w:val="0"/>
                    <w:contextualSpacing/>
                    <w:jc w:val="center"/>
                    <w:rPr>
                      <w:rFonts w:ascii="HGSｺﾞｼｯｸM" w:eastAsia="HGSｺﾞｼｯｸM" w:hAnsi="HGSｺﾞｼｯｸM"/>
                    </w:rPr>
                  </w:pPr>
                  <w:r w:rsidRPr="00074976">
                    <w:rPr>
                      <w:rFonts w:ascii="HGSｺﾞｼｯｸM" w:eastAsia="HGSｺﾞｼｯｸM" w:hAnsi="HGSｺﾞｼｯｸM" w:hint="eastAsia"/>
                    </w:rPr>
                    <w:t>消防署への届出年月日</w:t>
                  </w:r>
                </w:p>
              </w:tc>
              <w:tc>
                <w:tcPr>
                  <w:tcW w:w="2268" w:type="dxa"/>
                  <w:tcBorders>
                    <w:top w:val="single" w:sz="12" w:space="0" w:color="000000" w:themeColor="text1"/>
                    <w:left w:val="single" w:sz="4" w:space="0" w:color="auto"/>
                    <w:bottom w:val="single" w:sz="4" w:space="0" w:color="auto"/>
                    <w:right w:val="single" w:sz="4" w:space="0" w:color="auto"/>
                  </w:tcBorders>
                </w:tcPr>
                <w:p w14:paraId="4351FD95" w14:textId="77777777" w:rsidR="00BC4CFF" w:rsidRPr="00074976" w:rsidRDefault="00BC4CFF" w:rsidP="00BC4CFF">
                  <w:pPr>
                    <w:adjustRightInd w:val="0"/>
                    <w:contextualSpacing/>
                    <w:jc w:val="center"/>
                    <w:rPr>
                      <w:rFonts w:ascii="HGSｺﾞｼｯｸM" w:eastAsia="HGSｺﾞｼｯｸM" w:hAnsi="HGSｺﾞｼｯｸM"/>
                    </w:rPr>
                  </w:pPr>
                  <w:r w:rsidRPr="00074976">
                    <w:rPr>
                      <w:rFonts w:ascii="HGSｺﾞｼｯｸM" w:eastAsia="HGSｺﾞｼｯｸM" w:hAnsi="HGSｺﾞｼｯｸM" w:hint="eastAsia"/>
                    </w:rPr>
                    <w:t>夜間訓練の有無</w:t>
                  </w:r>
                </w:p>
              </w:tc>
              <w:tc>
                <w:tcPr>
                  <w:tcW w:w="1843" w:type="dxa"/>
                  <w:tcBorders>
                    <w:top w:val="single" w:sz="12" w:space="0" w:color="000000" w:themeColor="text1"/>
                    <w:left w:val="single" w:sz="4" w:space="0" w:color="auto"/>
                    <w:bottom w:val="single" w:sz="4" w:space="0" w:color="auto"/>
                    <w:right w:val="single" w:sz="12" w:space="0" w:color="000000" w:themeColor="text1"/>
                  </w:tcBorders>
                </w:tcPr>
                <w:p w14:paraId="3B7A1DB6" w14:textId="77777777" w:rsidR="00BC4CFF" w:rsidRPr="00074976" w:rsidRDefault="00BC4CFF" w:rsidP="00BC4CFF">
                  <w:pPr>
                    <w:adjustRightInd w:val="0"/>
                    <w:contextualSpacing/>
                    <w:jc w:val="center"/>
                    <w:rPr>
                      <w:rFonts w:ascii="HGSｺﾞｼｯｸM" w:eastAsia="HGSｺﾞｼｯｸM" w:hAnsi="HGSｺﾞｼｯｸM"/>
                    </w:rPr>
                  </w:pPr>
                  <w:r w:rsidRPr="00074976">
                    <w:rPr>
                      <w:rFonts w:ascii="HGSｺﾞｼｯｸM" w:eastAsia="HGSｺﾞｼｯｸM" w:hAnsi="HGSｺﾞｼｯｸM" w:hint="eastAsia"/>
                    </w:rPr>
                    <w:t>参加者数</w:t>
                  </w:r>
                </w:p>
              </w:tc>
            </w:tr>
            <w:tr w:rsidR="00BC4CFF" w:rsidRPr="00074976" w14:paraId="5E192825" w14:textId="77777777" w:rsidTr="00BC4CFF">
              <w:tc>
                <w:tcPr>
                  <w:tcW w:w="2817" w:type="dxa"/>
                  <w:tcBorders>
                    <w:top w:val="single" w:sz="4" w:space="0" w:color="auto"/>
                    <w:left w:val="single" w:sz="12" w:space="0" w:color="000000" w:themeColor="text1"/>
                    <w:bottom w:val="single" w:sz="4" w:space="0" w:color="auto"/>
                    <w:right w:val="single" w:sz="4" w:space="0" w:color="auto"/>
                  </w:tcBorders>
                </w:tcPr>
                <w:p w14:paraId="6B6EE7C0" w14:textId="77777777" w:rsidR="00BC4CFF" w:rsidRPr="00074976" w:rsidRDefault="00BC4CFF" w:rsidP="00BC4CFF">
                  <w:pPr>
                    <w:adjustRightInd w:val="0"/>
                    <w:spacing w:line="276" w:lineRule="auto"/>
                    <w:contextualSpacing/>
                    <w:jc w:val="right"/>
                    <w:rPr>
                      <w:rFonts w:ascii="HGSｺﾞｼｯｸM" w:eastAsia="HGSｺﾞｼｯｸM" w:hAnsi="HGSｺﾞｼｯｸM"/>
                      <w:spacing w:val="20"/>
                      <w:kern w:val="0"/>
                    </w:rPr>
                  </w:pPr>
                </w:p>
              </w:tc>
              <w:tc>
                <w:tcPr>
                  <w:tcW w:w="2835" w:type="dxa"/>
                  <w:tcBorders>
                    <w:top w:val="single" w:sz="4" w:space="0" w:color="auto"/>
                    <w:left w:val="single" w:sz="4" w:space="0" w:color="auto"/>
                    <w:bottom w:val="single" w:sz="4" w:space="0" w:color="auto"/>
                    <w:right w:val="single" w:sz="4" w:space="0" w:color="auto"/>
                  </w:tcBorders>
                </w:tcPr>
                <w:p w14:paraId="18BDA0B2" w14:textId="77777777" w:rsidR="00BC4CFF" w:rsidRPr="00074976" w:rsidRDefault="00BC4CFF" w:rsidP="00BC4CFF">
                  <w:pPr>
                    <w:adjustRightInd w:val="0"/>
                    <w:spacing w:line="276" w:lineRule="auto"/>
                    <w:contextualSpacing/>
                    <w:rPr>
                      <w:rFonts w:ascii="HGSｺﾞｼｯｸM" w:eastAsia="HGSｺﾞｼｯｸM" w:hAnsi="HGSｺﾞｼｯｸM"/>
                      <w:spacing w:val="20"/>
                      <w:kern w:val="0"/>
                    </w:rPr>
                  </w:pPr>
                </w:p>
              </w:tc>
              <w:tc>
                <w:tcPr>
                  <w:tcW w:w="2268" w:type="dxa"/>
                  <w:tcBorders>
                    <w:top w:val="single" w:sz="4" w:space="0" w:color="auto"/>
                    <w:left w:val="single" w:sz="4" w:space="0" w:color="auto"/>
                    <w:bottom w:val="single" w:sz="4" w:space="0" w:color="auto"/>
                    <w:right w:val="single" w:sz="4" w:space="0" w:color="auto"/>
                  </w:tcBorders>
                </w:tcPr>
                <w:p w14:paraId="3DCA8E87" w14:textId="77777777" w:rsidR="00BC4CFF" w:rsidRPr="00074976" w:rsidRDefault="00BC4CFF" w:rsidP="00BC4CFF">
                  <w:pPr>
                    <w:adjustRightInd w:val="0"/>
                    <w:spacing w:line="276" w:lineRule="auto"/>
                    <w:contextualSpacing/>
                    <w:rPr>
                      <w:rFonts w:ascii="HGSｺﾞｼｯｸM" w:eastAsia="HGSｺﾞｼｯｸM" w:hAnsi="HGSｺﾞｼｯｸM"/>
                      <w:spacing w:val="20"/>
                      <w:kern w:val="0"/>
                    </w:rPr>
                  </w:pPr>
                </w:p>
              </w:tc>
              <w:tc>
                <w:tcPr>
                  <w:tcW w:w="1843" w:type="dxa"/>
                  <w:tcBorders>
                    <w:top w:val="single" w:sz="4" w:space="0" w:color="auto"/>
                    <w:left w:val="single" w:sz="4" w:space="0" w:color="auto"/>
                    <w:bottom w:val="single" w:sz="4" w:space="0" w:color="auto"/>
                    <w:right w:val="single" w:sz="12" w:space="0" w:color="000000" w:themeColor="text1"/>
                  </w:tcBorders>
                </w:tcPr>
                <w:p w14:paraId="1ECA9DEC" w14:textId="77777777" w:rsidR="00BC4CFF" w:rsidRPr="00074976" w:rsidRDefault="00BC4CFF" w:rsidP="00BC4CFF">
                  <w:pPr>
                    <w:adjustRightInd w:val="0"/>
                    <w:spacing w:line="276" w:lineRule="auto"/>
                    <w:contextualSpacing/>
                    <w:jc w:val="right"/>
                    <w:rPr>
                      <w:rFonts w:ascii="HGSｺﾞｼｯｸM" w:eastAsia="HGSｺﾞｼｯｸM" w:hAnsi="HGSｺﾞｼｯｸM"/>
                      <w:spacing w:val="20"/>
                      <w:kern w:val="0"/>
                    </w:rPr>
                  </w:pPr>
                  <w:r w:rsidRPr="00074976">
                    <w:rPr>
                      <w:rFonts w:ascii="HGSｺﾞｼｯｸM" w:eastAsia="HGSｺﾞｼｯｸM" w:hAnsi="HGSｺﾞｼｯｸM" w:hint="eastAsia"/>
                      <w:spacing w:val="20"/>
                      <w:kern w:val="0"/>
                    </w:rPr>
                    <w:t xml:space="preserve">　　　　人</w:t>
                  </w:r>
                </w:p>
              </w:tc>
            </w:tr>
            <w:tr w:rsidR="00BC4CFF" w:rsidRPr="00074976" w14:paraId="0ADF3D57" w14:textId="77777777" w:rsidTr="00BC4CFF">
              <w:tc>
                <w:tcPr>
                  <w:tcW w:w="2817" w:type="dxa"/>
                  <w:tcBorders>
                    <w:top w:val="single" w:sz="4" w:space="0" w:color="auto"/>
                    <w:left w:val="single" w:sz="12" w:space="0" w:color="000000" w:themeColor="text1"/>
                    <w:bottom w:val="single" w:sz="12" w:space="0" w:color="000000" w:themeColor="text1"/>
                    <w:right w:val="single" w:sz="4" w:space="0" w:color="auto"/>
                  </w:tcBorders>
                </w:tcPr>
                <w:p w14:paraId="0626033D" w14:textId="77777777" w:rsidR="00BC4CFF" w:rsidRPr="00074976" w:rsidRDefault="00BC4CFF" w:rsidP="00BC4CFF">
                  <w:pPr>
                    <w:adjustRightInd w:val="0"/>
                    <w:spacing w:line="276" w:lineRule="auto"/>
                    <w:contextualSpacing/>
                    <w:jc w:val="right"/>
                    <w:rPr>
                      <w:rFonts w:ascii="HGSｺﾞｼｯｸM" w:eastAsia="HGSｺﾞｼｯｸM" w:hAnsi="HGSｺﾞｼｯｸM"/>
                      <w:spacing w:val="20"/>
                      <w:kern w:val="0"/>
                    </w:rPr>
                  </w:pPr>
                </w:p>
              </w:tc>
              <w:tc>
                <w:tcPr>
                  <w:tcW w:w="2835" w:type="dxa"/>
                  <w:tcBorders>
                    <w:top w:val="single" w:sz="4" w:space="0" w:color="auto"/>
                    <w:left w:val="single" w:sz="4" w:space="0" w:color="auto"/>
                    <w:bottom w:val="single" w:sz="12" w:space="0" w:color="000000" w:themeColor="text1"/>
                    <w:right w:val="single" w:sz="4" w:space="0" w:color="auto"/>
                  </w:tcBorders>
                </w:tcPr>
                <w:p w14:paraId="7B56EEEF" w14:textId="77777777" w:rsidR="00BC4CFF" w:rsidRPr="00074976" w:rsidRDefault="00BC4CFF" w:rsidP="00BC4CFF">
                  <w:pPr>
                    <w:adjustRightInd w:val="0"/>
                    <w:spacing w:line="276" w:lineRule="auto"/>
                    <w:contextualSpacing/>
                    <w:rPr>
                      <w:rFonts w:ascii="HGSｺﾞｼｯｸM" w:eastAsia="HGSｺﾞｼｯｸM" w:hAnsi="HGSｺﾞｼｯｸM"/>
                      <w:spacing w:val="20"/>
                      <w:kern w:val="0"/>
                    </w:rPr>
                  </w:pPr>
                </w:p>
              </w:tc>
              <w:tc>
                <w:tcPr>
                  <w:tcW w:w="2268" w:type="dxa"/>
                  <w:tcBorders>
                    <w:top w:val="single" w:sz="4" w:space="0" w:color="auto"/>
                    <w:left w:val="single" w:sz="4" w:space="0" w:color="auto"/>
                    <w:bottom w:val="single" w:sz="12" w:space="0" w:color="000000" w:themeColor="text1"/>
                    <w:right w:val="single" w:sz="4" w:space="0" w:color="auto"/>
                  </w:tcBorders>
                </w:tcPr>
                <w:p w14:paraId="5119345E" w14:textId="77777777" w:rsidR="00BC4CFF" w:rsidRPr="00074976" w:rsidRDefault="00BC4CFF" w:rsidP="00BC4CFF">
                  <w:pPr>
                    <w:adjustRightInd w:val="0"/>
                    <w:spacing w:line="276" w:lineRule="auto"/>
                    <w:contextualSpacing/>
                    <w:rPr>
                      <w:rFonts w:ascii="HGSｺﾞｼｯｸM" w:eastAsia="HGSｺﾞｼｯｸM" w:hAnsi="HGSｺﾞｼｯｸM"/>
                      <w:spacing w:val="20"/>
                      <w:kern w:val="0"/>
                    </w:rPr>
                  </w:pPr>
                </w:p>
              </w:tc>
              <w:tc>
                <w:tcPr>
                  <w:tcW w:w="1843" w:type="dxa"/>
                  <w:tcBorders>
                    <w:top w:val="single" w:sz="4" w:space="0" w:color="auto"/>
                    <w:left w:val="single" w:sz="4" w:space="0" w:color="auto"/>
                    <w:bottom w:val="single" w:sz="12" w:space="0" w:color="000000" w:themeColor="text1"/>
                    <w:right w:val="single" w:sz="12" w:space="0" w:color="000000" w:themeColor="text1"/>
                  </w:tcBorders>
                </w:tcPr>
                <w:p w14:paraId="4EFAE991" w14:textId="77777777" w:rsidR="00BC4CFF" w:rsidRPr="00074976" w:rsidRDefault="00BC4CFF" w:rsidP="00BC4CFF">
                  <w:pPr>
                    <w:adjustRightInd w:val="0"/>
                    <w:spacing w:line="276" w:lineRule="auto"/>
                    <w:contextualSpacing/>
                    <w:jc w:val="right"/>
                    <w:rPr>
                      <w:rFonts w:ascii="HGSｺﾞｼｯｸM" w:eastAsia="HGSｺﾞｼｯｸM" w:hAnsi="HGSｺﾞｼｯｸM"/>
                      <w:spacing w:val="20"/>
                      <w:kern w:val="0"/>
                    </w:rPr>
                  </w:pPr>
                  <w:r w:rsidRPr="00074976">
                    <w:rPr>
                      <w:rFonts w:ascii="HGSｺﾞｼｯｸM" w:eastAsia="HGSｺﾞｼｯｸM" w:hAnsi="HGSｺﾞｼｯｸM" w:hint="eastAsia"/>
                      <w:spacing w:val="20"/>
                      <w:kern w:val="0"/>
                    </w:rPr>
                    <w:t xml:space="preserve">　　　　人</w:t>
                  </w:r>
                </w:p>
              </w:tc>
            </w:tr>
          </w:tbl>
          <w:tbl>
            <w:tblPr>
              <w:tblStyle w:val="af7"/>
              <w:tblW w:w="0" w:type="auto"/>
              <w:tblLayout w:type="fixed"/>
              <w:tblLook w:val="04A0" w:firstRow="1" w:lastRow="0" w:firstColumn="1" w:lastColumn="0" w:noHBand="0" w:noVBand="1"/>
            </w:tblPr>
            <w:tblGrid>
              <w:gridCol w:w="9980"/>
            </w:tblGrid>
            <w:tr w:rsidR="00074976" w:rsidRPr="00074976" w14:paraId="210C5BBA" w14:textId="77777777" w:rsidTr="00074976">
              <w:tc>
                <w:tcPr>
                  <w:tcW w:w="9980" w:type="dxa"/>
                  <w:shd w:val="clear" w:color="auto" w:fill="auto"/>
                </w:tcPr>
                <w:p w14:paraId="28C4CD7F" w14:textId="092C2965" w:rsidR="00BC4CFF" w:rsidRPr="00074976" w:rsidRDefault="00BC4CFF" w:rsidP="00BC4CFF">
                  <w:pPr>
                    <w:spacing w:line="0" w:lineRule="atLeast"/>
                    <w:rPr>
                      <w:rFonts w:ascii="HGSｺﾞｼｯｸM" w:eastAsia="HGSｺﾞｼｯｸM" w:hAnsi="HGSｺﾞｼｯｸM"/>
                      <w:sz w:val="22"/>
                    </w:rPr>
                  </w:pPr>
                  <w:r w:rsidRPr="00074976">
                    <w:rPr>
                      <w:rFonts w:ascii="HGSｺﾞｼｯｸM" w:eastAsia="HGSｺﾞｼｯｸM" w:hAnsi="HGSｺﾞｼｯｸM" w:hint="eastAsia"/>
                      <w:sz w:val="22"/>
                    </w:rPr>
                    <w:t>※　職員には消火訓練等も併せて行わせ、平素から消防設備等の操作について熟知させておいてください。また、訓練の記録を作成し、出席できなかった職員がいた際に回覧等することで情報を共有するなど、防災意識の高揚に努めてください。</w:t>
                  </w:r>
                </w:p>
              </w:tc>
            </w:tr>
          </w:tbl>
          <w:p w14:paraId="5DC89A2D" w14:textId="77777777" w:rsidR="0026156A" w:rsidRPr="00074976" w:rsidRDefault="0026156A" w:rsidP="00BC4CFF">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73CF8E61"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7C961DDD"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nil"/>
              <w:bottom w:val="dotted" w:sz="4" w:space="0" w:color="auto"/>
              <w:right w:val="single" w:sz="4" w:space="0" w:color="auto"/>
            </w:tcBorders>
            <w:vAlign w:val="center"/>
          </w:tcPr>
          <w:p w14:paraId="2604A697" w14:textId="77777777" w:rsidR="00555268" w:rsidRPr="00074976" w:rsidRDefault="00555268" w:rsidP="00555268">
            <w:pPr>
              <w:spacing w:line="0" w:lineRule="atLeast"/>
              <w:rPr>
                <w:rFonts w:ascii="HGSｺﾞｼｯｸM" w:eastAsia="HGSｺﾞｼｯｸM" w:hAnsi="HGSｺﾞｼｯｸM"/>
                <w:sz w:val="20"/>
              </w:rPr>
            </w:pPr>
            <w:r w:rsidRPr="00074976">
              <w:rPr>
                <w:rFonts w:ascii="HGSｺﾞｼｯｸM" w:eastAsia="HGSｺﾞｼｯｸM" w:hAnsi="HGSｺﾞｼｯｸM" w:hint="eastAsia"/>
                <w:sz w:val="20"/>
              </w:rPr>
              <w:t>平2</w:t>
            </w:r>
            <w:r w:rsidRPr="00074976">
              <w:rPr>
                <w:rFonts w:ascii="HGSｺﾞｼｯｸM" w:eastAsia="HGSｺﾞｼｯｸM" w:hAnsi="HGSｺﾞｼｯｸM"/>
                <w:sz w:val="20"/>
              </w:rPr>
              <w:t>5</w:t>
            </w:r>
            <w:r w:rsidRPr="00074976">
              <w:rPr>
                <w:rFonts w:ascii="HGSｺﾞｼｯｸM" w:eastAsia="HGSｺﾞｼｯｸM" w:hAnsi="HGSｺﾞｼｯｸM" w:hint="eastAsia"/>
                <w:sz w:val="20"/>
              </w:rPr>
              <w:t>規則3</w:t>
            </w:r>
            <w:r w:rsidRPr="00074976">
              <w:rPr>
                <w:rFonts w:ascii="HGSｺﾞｼｯｸM" w:eastAsia="HGSｺﾞｼｯｸM" w:hAnsi="HGSｺﾞｼｯｸM"/>
                <w:sz w:val="20"/>
              </w:rPr>
              <w:t>3</w:t>
            </w:r>
            <w:r w:rsidRPr="00074976">
              <w:rPr>
                <w:rFonts w:ascii="HGSｺﾞｼｯｸM" w:eastAsia="HGSｺﾞｼｯｸM" w:hAnsi="HGSｺﾞｼｯｸM" w:hint="eastAsia"/>
                <w:sz w:val="20"/>
              </w:rPr>
              <w:t>附則第8条(準用第</w:t>
            </w:r>
            <w:r w:rsidRPr="00074976">
              <w:rPr>
                <w:rFonts w:ascii="HGSｺﾞｼｯｸM" w:eastAsia="HGSｺﾞｼｯｸM" w:hAnsi="HGSｺﾞｼｯｸM"/>
                <w:sz w:val="20"/>
              </w:rPr>
              <w:t>6</w:t>
            </w:r>
            <w:r w:rsidRPr="00074976">
              <w:rPr>
                <w:rFonts w:ascii="HGSｺﾞｼｯｸM" w:eastAsia="HGSｺﾞｼｯｸM" w:hAnsi="HGSｺﾞｼｯｸM" w:hint="eastAsia"/>
                <w:sz w:val="20"/>
              </w:rPr>
              <w:t>条第2項)</w:t>
            </w:r>
          </w:p>
          <w:p w14:paraId="1B77B9B6" w14:textId="77777777" w:rsidR="00233B77" w:rsidRPr="00E27966" w:rsidRDefault="0042404D">
            <w:pPr>
              <w:spacing w:line="0" w:lineRule="atLeast"/>
              <w:rPr>
                <w:rFonts w:ascii="HGSｺﾞｼｯｸM" w:eastAsia="HGSｺﾞｼｯｸM" w:hAnsi="HGSｺﾞｼｯｸM"/>
                <w:strike/>
                <w:sz w:val="20"/>
              </w:rPr>
            </w:pPr>
            <w:r w:rsidRPr="00074976">
              <w:rPr>
                <w:rFonts w:ascii="HGSｺﾞｼｯｸM" w:eastAsia="HGSｺﾞｼｯｸM" w:hAnsi="HGSｺﾞｼｯｸM" w:hint="eastAsia"/>
                <w:sz w:val="20"/>
              </w:rPr>
              <w:t>平20厚労令107附則第10条（準用第8条第2項）</w:t>
            </w:r>
          </w:p>
          <w:p w14:paraId="5B1C4033" w14:textId="77777777" w:rsidR="00233B77" w:rsidRPr="0024077A" w:rsidRDefault="00233B77">
            <w:pPr>
              <w:spacing w:line="0" w:lineRule="atLeast"/>
              <w:rPr>
                <w:rFonts w:ascii="HGSｺﾞｼｯｸM" w:eastAsia="HGSｺﾞｼｯｸM" w:hAnsi="HGSｺﾞｼｯｸM"/>
                <w:sz w:val="20"/>
              </w:rPr>
            </w:pPr>
          </w:p>
          <w:p w14:paraId="65D7D07F" w14:textId="77777777" w:rsidR="0026156A" w:rsidRPr="0024077A" w:rsidRDefault="0023129C">
            <w:pPr>
              <w:spacing w:line="0" w:lineRule="atLeast"/>
              <w:rPr>
                <w:rFonts w:ascii="HGSｺﾞｼｯｸM" w:eastAsia="HGSｺﾞｼｯｸM" w:hAnsi="HGSｺﾞｼｯｸM"/>
                <w:sz w:val="20"/>
              </w:rPr>
            </w:pPr>
            <w:r w:rsidRPr="0024077A">
              <w:rPr>
                <w:rFonts w:ascii="HGSｺﾞｼｯｸM" w:eastAsia="HGSｺﾞｼｯｸM" w:hAnsi="HGSｺﾞｼｯｸM" w:hint="eastAsia"/>
                <w:sz w:val="20"/>
              </w:rPr>
              <w:t>消防法施行令第4条第3項</w:t>
            </w:r>
          </w:p>
        </w:tc>
      </w:tr>
      <w:tr w:rsidR="0026156A" w14:paraId="7A334481" w14:textId="77777777">
        <w:trPr>
          <w:trHeight w:val="708"/>
        </w:trPr>
        <w:tc>
          <w:tcPr>
            <w:tcW w:w="1701" w:type="dxa"/>
            <w:vMerge/>
            <w:vAlign w:val="center"/>
          </w:tcPr>
          <w:p w14:paraId="30768438" w14:textId="77777777" w:rsidR="0026156A" w:rsidRDefault="0026156A" w:rsidP="00A558B0">
            <w:pPr>
              <w:pStyle w:val="aa"/>
              <w:numPr>
                <w:ilvl w:val="0"/>
                <w:numId w:val="34"/>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p w14:paraId="4DBB3481" w14:textId="05118410" w:rsidR="00BC4CFF" w:rsidRPr="00EA62E7" w:rsidRDefault="0023129C" w:rsidP="00BC4CFF">
            <w:pPr>
              <w:numPr>
                <w:ilvl w:val="0"/>
                <w:numId w:val="36"/>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w:t>
            </w:r>
            <w:r w:rsidR="00074976">
              <w:rPr>
                <w:rFonts w:ascii="HGSｺﾞｼｯｸM" w:eastAsia="HGSｺﾞｼｯｸM" w:hAnsi="HGSｺﾞｼｯｸM" w:hint="eastAsia"/>
                <w:sz w:val="22"/>
              </w:rPr>
              <w:t>(</w:t>
            </w:r>
            <w:r w:rsidR="00074976">
              <w:rPr>
                <w:rFonts w:ascii="HGSｺﾞｼｯｸM" w:eastAsia="HGSｺﾞｼｯｸM" w:hAnsi="HGSｺﾞｼｯｸM"/>
                <w:sz w:val="22"/>
              </w:rPr>
              <w:t>6)</w:t>
            </w:r>
            <w:r>
              <w:rPr>
                <w:rFonts w:ascii="HGSｺﾞｼｯｸM" w:eastAsia="HGSｺﾞｼｯｸM" w:hAnsi="HGSｺﾞｼｯｸM" w:hint="eastAsia"/>
                <w:sz w:val="22"/>
              </w:rPr>
              <w:t>の訓練のうち、１回以上は夜間又は夜間を想定した訓練となっていますか。</w:t>
            </w:r>
          </w:p>
        </w:tc>
        <w:tc>
          <w:tcPr>
            <w:tcW w:w="1560" w:type="dxa"/>
            <w:tcBorders>
              <w:top w:val="nil"/>
              <w:bottom w:val="dotted" w:sz="4" w:space="0" w:color="auto"/>
            </w:tcBorders>
            <w:vAlign w:val="center"/>
          </w:tcPr>
          <w:p w14:paraId="21DA22BD"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48737963"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nil"/>
              <w:bottom w:val="dotted" w:sz="4" w:space="0" w:color="auto"/>
              <w:right w:val="single" w:sz="4" w:space="0" w:color="auto"/>
            </w:tcBorders>
            <w:vAlign w:val="center"/>
          </w:tcPr>
          <w:p w14:paraId="1104A4CF" w14:textId="77777777" w:rsidR="0026156A" w:rsidRPr="0024077A" w:rsidRDefault="0023129C">
            <w:pPr>
              <w:spacing w:line="0" w:lineRule="atLeast"/>
              <w:rPr>
                <w:rFonts w:ascii="HGSｺﾞｼｯｸM" w:eastAsia="HGSｺﾞｼｯｸM" w:hAnsi="HGSｺﾞｼｯｸM"/>
                <w:sz w:val="20"/>
              </w:rPr>
            </w:pPr>
            <w:r w:rsidRPr="0024077A">
              <w:rPr>
                <w:rFonts w:ascii="HGSｺﾞｼｯｸM" w:eastAsia="HGSｺﾞｼｯｸM" w:hAnsi="HGSｺﾞｼｯｸM" w:hint="eastAsia"/>
                <w:sz w:val="20"/>
              </w:rPr>
              <w:t>社施第</w:t>
            </w:r>
            <w:r w:rsidRPr="0024077A">
              <w:rPr>
                <w:rFonts w:ascii="HGSｺﾞｼｯｸM" w:eastAsia="HGSｺﾞｼｯｸM" w:hAnsi="HGSｺﾞｼｯｸM"/>
                <w:sz w:val="20"/>
              </w:rPr>
              <w:t>107</w:t>
            </w:r>
            <w:r w:rsidRPr="0024077A">
              <w:rPr>
                <w:rFonts w:ascii="HGSｺﾞｼｯｸM" w:eastAsia="HGSｺﾞｼｯｸM" w:hAnsi="HGSｺﾞｼｯｸM" w:hint="eastAsia"/>
                <w:sz w:val="20"/>
              </w:rPr>
              <w:t>号通知</w:t>
            </w:r>
          </w:p>
        </w:tc>
      </w:tr>
      <w:tr w:rsidR="0026156A" w14:paraId="19CE1BAD" w14:textId="77777777">
        <w:trPr>
          <w:trHeight w:val="855"/>
        </w:trPr>
        <w:tc>
          <w:tcPr>
            <w:tcW w:w="1701" w:type="dxa"/>
            <w:vMerge/>
            <w:vAlign w:val="center"/>
          </w:tcPr>
          <w:p w14:paraId="1BD8089E" w14:textId="77777777" w:rsidR="0026156A" w:rsidRDefault="0026156A"/>
        </w:tc>
        <w:tc>
          <w:tcPr>
            <w:tcW w:w="10206" w:type="dxa"/>
            <w:tcBorders>
              <w:top w:val="nil"/>
              <w:bottom w:val="dotted" w:sz="4" w:space="0" w:color="auto"/>
            </w:tcBorders>
            <w:vAlign w:val="center"/>
          </w:tcPr>
          <w:p w14:paraId="49CF63B3" w14:textId="6EAF52DF" w:rsidR="0026156A" w:rsidRDefault="0023129C" w:rsidP="00A558B0">
            <w:pPr>
              <w:numPr>
                <w:ilvl w:val="0"/>
                <w:numId w:val="36"/>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w:t>
            </w:r>
            <w:r w:rsidR="00074976">
              <w:rPr>
                <w:rFonts w:ascii="HGSｺﾞｼｯｸM" w:eastAsia="HGSｺﾞｼｯｸM" w:hAnsi="HGSｺﾞｼｯｸM" w:hint="eastAsia"/>
                <w:sz w:val="22"/>
              </w:rPr>
              <w:t>(</w:t>
            </w:r>
            <w:r w:rsidR="00074976">
              <w:rPr>
                <w:rFonts w:ascii="HGSｺﾞｼｯｸM" w:eastAsia="HGSｺﾞｼｯｸM" w:hAnsi="HGSｺﾞｼｯｸM"/>
                <w:sz w:val="22"/>
              </w:rPr>
              <w:t>6)</w:t>
            </w:r>
            <w:r>
              <w:rPr>
                <w:rFonts w:ascii="HGSｺﾞｼｯｸM" w:eastAsia="HGSｺﾞｼｯｸM" w:hAnsi="HGSｺﾞｼｯｸM" w:hint="eastAsia"/>
                <w:sz w:val="22"/>
              </w:rPr>
              <w:t>の訓練の記録を作成し、出席できなかった職員に回覧等することで情報を共有していますか。</w:t>
            </w:r>
          </w:p>
        </w:tc>
        <w:tc>
          <w:tcPr>
            <w:tcW w:w="1560" w:type="dxa"/>
            <w:tcBorders>
              <w:top w:val="nil"/>
              <w:bottom w:val="dotted" w:sz="4" w:space="0" w:color="auto"/>
            </w:tcBorders>
            <w:vAlign w:val="center"/>
          </w:tcPr>
          <w:p w14:paraId="34309CC0"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47FA399B"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nil"/>
              <w:bottom w:val="dotted" w:sz="4" w:space="0" w:color="auto"/>
              <w:right w:val="single" w:sz="4" w:space="0" w:color="auto"/>
            </w:tcBorders>
            <w:vAlign w:val="center"/>
          </w:tcPr>
          <w:p w14:paraId="6580D090" w14:textId="77777777" w:rsidR="0026156A" w:rsidRPr="0024077A" w:rsidRDefault="0023129C">
            <w:pPr>
              <w:spacing w:line="0" w:lineRule="atLeast"/>
              <w:rPr>
                <w:rFonts w:ascii="HGSｺﾞｼｯｸM" w:eastAsia="HGSｺﾞｼｯｸM" w:hAnsi="HGSｺﾞｼｯｸM"/>
                <w:sz w:val="20"/>
              </w:rPr>
            </w:pPr>
            <w:r w:rsidRPr="0024077A">
              <w:rPr>
                <w:rFonts w:ascii="HGSｺﾞｼｯｸM" w:eastAsia="HGSｺﾞｼｯｸM" w:hAnsi="HGSｺﾞｼｯｸM" w:hint="eastAsia"/>
                <w:sz w:val="20"/>
              </w:rPr>
              <w:t>社施第</w:t>
            </w:r>
            <w:r w:rsidRPr="0024077A">
              <w:rPr>
                <w:rFonts w:ascii="HGSｺﾞｼｯｸM" w:eastAsia="HGSｺﾞｼｯｸM" w:hAnsi="HGSｺﾞｼｯｸM"/>
                <w:sz w:val="20"/>
              </w:rPr>
              <w:t>107</w:t>
            </w:r>
            <w:r w:rsidRPr="0024077A">
              <w:rPr>
                <w:rFonts w:ascii="HGSｺﾞｼｯｸM" w:eastAsia="HGSｺﾞｼｯｸM" w:hAnsi="HGSｺﾞｼｯｸM" w:hint="eastAsia"/>
                <w:sz w:val="20"/>
              </w:rPr>
              <w:t>号通知</w:t>
            </w:r>
          </w:p>
        </w:tc>
      </w:tr>
      <w:tr w:rsidR="00233B77" w14:paraId="61E4334E" w14:textId="77777777" w:rsidTr="00055E16">
        <w:trPr>
          <w:trHeight w:val="855"/>
        </w:trPr>
        <w:tc>
          <w:tcPr>
            <w:tcW w:w="1701" w:type="dxa"/>
            <w:vMerge/>
            <w:vAlign w:val="center"/>
          </w:tcPr>
          <w:p w14:paraId="13087CE3" w14:textId="77777777" w:rsidR="00233B77" w:rsidRDefault="00233B77" w:rsidP="00233B77"/>
        </w:tc>
        <w:tc>
          <w:tcPr>
            <w:tcW w:w="10206" w:type="dxa"/>
            <w:tcBorders>
              <w:top w:val="nil"/>
              <w:bottom w:val="nil"/>
            </w:tcBorders>
            <w:vAlign w:val="center"/>
          </w:tcPr>
          <w:p w14:paraId="47ABDD6B" w14:textId="63A3951F" w:rsidR="00233B77" w:rsidRPr="005D3E8E" w:rsidRDefault="00233B77" w:rsidP="00A558B0">
            <w:pPr>
              <w:numPr>
                <w:ilvl w:val="0"/>
                <w:numId w:val="36"/>
              </w:numPr>
              <w:spacing w:line="0" w:lineRule="atLeast"/>
              <w:ind w:left="318" w:hanging="318"/>
              <w:rPr>
                <w:rFonts w:ascii="HGSｺﾞｼｯｸM" w:eastAsia="HGSｺﾞｼｯｸM" w:hAnsi="HGSｺﾞｼｯｸM"/>
                <w:sz w:val="22"/>
              </w:rPr>
            </w:pPr>
            <w:r w:rsidRPr="005D3E8E">
              <w:rPr>
                <w:rFonts w:ascii="HGSｺﾞｼｯｸM" w:eastAsia="HGSｺﾞｼｯｸM" w:hAnsi="HGSｺﾞｼｯｸM" w:hint="eastAsia"/>
                <w:sz w:val="22"/>
              </w:rPr>
              <w:t xml:space="preserve">　</w:t>
            </w:r>
            <w:r w:rsidR="00074976">
              <w:rPr>
                <w:rFonts w:ascii="HGSｺﾞｼｯｸM" w:eastAsia="HGSｺﾞｼｯｸM" w:hAnsi="HGSｺﾞｼｯｸM" w:hint="eastAsia"/>
                <w:sz w:val="22"/>
              </w:rPr>
              <w:t>(</w:t>
            </w:r>
            <w:r w:rsidR="00074976">
              <w:rPr>
                <w:rFonts w:ascii="HGSｺﾞｼｯｸM" w:eastAsia="HGSｺﾞｼｯｸM" w:hAnsi="HGSｺﾞｼｯｸM"/>
                <w:sz w:val="22"/>
              </w:rPr>
              <w:t>6)</w:t>
            </w:r>
            <w:r w:rsidRPr="005D3E8E">
              <w:rPr>
                <w:rFonts w:ascii="HGSｺﾞｼｯｸM" w:eastAsia="HGSｺﾞｼｯｸM" w:hAnsi="HGSｺﾞｼｯｸM" w:hint="eastAsia"/>
                <w:sz w:val="22"/>
              </w:rPr>
              <w:t>の訓練の実施に当たって、地域住民の参加が得られるよう連携に努めていますか。</w:t>
            </w:r>
          </w:p>
        </w:tc>
        <w:tc>
          <w:tcPr>
            <w:tcW w:w="1560" w:type="dxa"/>
            <w:tcBorders>
              <w:top w:val="nil"/>
              <w:bottom w:val="nil"/>
            </w:tcBorders>
            <w:vAlign w:val="center"/>
          </w:tcPr>
          <w:p w14:paraId="275A1A41" w14:textId="77777777" w:rsidR="00233B77" w:rsidRPr="005D3E8E" w:rsidRDefault="00233B77" w:rsidP="00233B77">
            <w:pPr>
              <w:spacing w:line="0" w:lineRule="atLeast"/>
              <w:rPr>
                <w:rFonts w:ascii="HGSｺﾞｼｯｸM" w:eastAsia="HGSｺﾞｼｯｸM" w:hAnsi="HGSｺﾞｼｯｸM"/>
                <w:sz w:val="22"/>
              </w:rPr>
            </w:pPr>
            <w:r w:rsidRPr="005D3E8E">
              <w:rPr>
                <w:rFonts w:ascii="HGSｺﾞｼｯｸM" w:eastAsia="HGSｺﾞｼｯｸM" w:hAnsi="HGSｺﾞｼｯｸM" w:hint="eastAsia"/>
                <w:sz w:val="22"/>
              </w:rPr>
              <w:t>□いる</w:t>
            </w:r>
          </w:p>
          <w:p w14:paraId="46ADF4EC" w14:textId="77777777" w:rsidR="00233B77" w:rsidRPr="005D3E8E" w:rsidRDefault="00233B77" w:rsidP="00233B77">
            <w:pPr>
              <w:spacing w:line="0" w:lineRule="atLeast"/>
              <w:rPr>
                <w:rFonts w:ascii="HGSｺﾞｼｯｸM" w:eastAsia="HGSｺﾞｼｯｸM" w:hAnsi="HGSｺﾞｼｯｸM"/>
                <w:sz w:val="22"/>
              </w:rPr>
            </w:pPr>
            <w:r w:rsidRPr="005D3E8E">
              <w:rPr>
                <w:rFonts w:ascii="HGSｺﾞｼｯｸM" w:eastAsia="HGSｺﾞｼｯｸM" w:hAnsi="HGSｺﾞｼｯｸM" w:hint="eastAsia"/>
                <w:sz w:val="22"/>
              </w:rPr>
              <w:t>□いない</w:t>
            </w:r>
          </w:p>
        </w:tc>
        <w:tc>
          <w:tcPr>
            <w:tcW w:w="1701" w:type="dxa"/>
            <w:tcBorders>
              <w:top w:val="nil"/>
              <w:bottom w:val="nil"/>
              <w:right w:val="single" w:sz="4" w:space="0" w:color="auto"/>
            </w:tcBorders>
            <w:vAlign w:val="center"/>
          </w:tcPr>
          <w:p w14:paraId="1A99DC40" w14:textId="77777777" w:rsidR="00555268" w:rsidRPr="00074976" w:rsidRDefault="00555268" w:rsidP="00555268">
            <w:pPr>
              <w:spacing w:line="0" w:lineRule="atLeast"/>
              <w:rPr>
                <w:rFonts w:ascii="HGSｺﾞｼｯｸM" w:eastAsia="HGSｺﾞｼｯｸM" w:hAnsi="HGSｺﾞｼｯｸM"/>
                <w:sz w:val="20"/>
                <w:highlight w:val="yellow"/>
              </w:rPr>
            </w:pPr>
            <w:r w:rsidRPr="00074976">
              <w:rPr>
                <w:rFonts w:ascii="HGSｺﾞｼｯｸM" w:eastAsia="HGSｺﾞｼｯｸM" w:hAnsi="HGSｺﾞｼｯｸM" w:hint="eastAsia"/>
                <w:sz w:val="20"/>
              </w:rPr>
              <w:t>平2</w:t>
            </w:r>
            <w:r w:rsidRPr="00074976">
              <w:rPr>
                <w:rFonts w:ascii="HGSｺﾞｼｯｸM" w:eastAsia="HGSｺﾞｼｯｸM" w:hAnsi="HGSｺﾞｼｯｸM"/>
                <w:sz w:val="20"/>
              </w:rPr>
              <w:t>5</w:t>
            </w:r>
            <w:r w:rsidRPr="00074976">
              <w:rPr>
                <w:rFonts w:ascii="HGSｺﾞｼｯｸM" w:eastAsia="HGSｺﾞｼｯｸM" w:hAnsi="HGSｺﾞｼｯｸM" w:hint="eastAsia"/>
                <w:sz w:val="20"/>
              </w:rPr>
              <w:t>規則3</w:t>
            </w:r>
            <w:r w:rsidRPr="00074976">
              <w:rPr>
                <w:rFonts w:ascii="HGSｺﾞｼｯｸM" w:eastAsia="HGSｺﾞｼｯｸM" w:hAnsi="HGSｺﾞｼｯｸM"/>
                <w:sz w:val="20"/>
              </w:rPr>
              <w:t>3</w:t>
            </w:r>
            <w:r w:rsidRPr="00074976">
              <w:rPr>
                <w:rFonts w:ascii="HGSｺﾞｼｯｸM" w:eastAsia="HGSｺﾞｼｯｸM" w:hAnsi="HGSｺﾞｼｯｸM" w:hint="eastAsia"/>
                <w:sz w:val="20"/>
              </w:rPr>
              <w:t>附則第8条(準用第</w:t>
            </w:r>
            <w:r w:rsidRPr="00074976">
              <w:rPr>
                <w:rFonts w:ascii="HGSｺﾞｼｯｸM" w:eastAsia="HGSｺﾞｼｯｸM" w:hAnsi="HGSｺﾞｼｯｸM"/>
                <w:sz w:val="20"/>
              </w:rPr>
              <w:t>6</w:t>
            </w:r>
            <w:r w:rsidRPr="00074976">
              <w:rPr>
                <w:rFonts w:ascii="HGSｺﾞｼｯｸM" w:eastAsia="HGSｺﾞｼｯｸM" w:hAnsi="HGSｺﾞｼｯｸM" w:hint="eastAsia"/>
                <w:sz w:val="20"/>
              </w:rPr>
              <w:t>条第</w:t>
            </w:r>
            <w:r w:rsidRPr="00074976">
              <w:rPr>
                <w:rFonts w:ascii="HGSｺﾞｼｯｸM" w:eastAsia="HGSｺﾞｼｯｸM" w:hAnsi="HGSｺﾞｼｯｸM"/>
                <w:sz w:val="20"/>
              </w:rPr>
              <w:t>3</w:t>
            </w:r>
            <w:r w:rsidRPr="00074976">
              <w:rPr>
                <w:rFonts w:ascii="HGSｺﾞｼｯｸM" w:eastAsia="HGSｺﾞｼｯｸM" w:hAnsi="HGSｺﾞｼｯｸM" w:hint="eastAsia"/>
                <w:sz w:val="20"/>
              </w:rPr>
              <w:t>項</w:t>
            </w:r>
            <w:r w:rsidRPr="00F84F5C">
              <w:rPr>
                <w:rFonts w:ascii="HGSｺﾞｼｯｸM" w:eastAsia="HGSｺﾞｼｯｸM" w:hAnsi="HGSｺﾞｼｯｸM" w:hint="eastAsia"/>
                <w:sz w:val="20"/>
              </w:rPr>
              <w:t>)</w:t>
            </w:r>
          </w:p>
          <w:p w14:paraId="1BA346EA" w14:textId="77777777" w:rsidR="00233B77" w:rsidRPr="00074976" w:rsidRDefault="007D50ED" w:rsidP="00233B77">
            <w:pPr>
              <w:spacing w:line="0" w:lineRule="atLeast"/>
              <w:rPr>
                <w:rFonts w:ascii="HGSｺﾞｼｯｸM" w:eastAsia="HGSｺﾞｼｯｸM" w:hAnsi="HGSｺﾞｼｯｸM"/>
                <w:sz w:val="20"/>
              </w:rPr>
            </w:pPr>
            <w:r w:rsidRPr="00074976">
              <w:rPr>
                <w:rFonts w:ascii="HGSｺﾞｼｯｸM" w:eastAsia="HGSｺﾞｼｯｸM" w:hAnsi="HGSｺﾞｼｯｸM" w:hint="eastAsia"/>
                <w:sz w:val="20"/>
              </w:rPr>
              <w:t>平20厚労令107附則第10条（準用第8条第</w:t>
            </w:r>
            <w:r w:rsidRPr="00074976">
              <w:rPr>
                <w:rFonts w:ascii="HGSｺﾞｼｯｸM" w:eastAsia="HGSｺﾞｼｯｸM" w:hAnsi="HGSｺﾞｼｯｸM"/>
                <w:sz w:val="20"/>
              </w:rPr>
              <w:t>3</w:t>
            </w:r>
            <w:r w:rsidRPr="00074976">
              <w:rPr>
                <w:rFonts w:ascii="HGSｺﾞｼｯｸM" w:eastAsia="HGSｺﾞｼｯｸM" w:hAnsi="HGSｺﾞｼｯｸM" w:hint="eastAsia"/>
                <w:sz w:val="20"/>
              </w:rPr>
              <w:t>項）</w:t>
            </w:r>
          </w:p>
        </w:tc>
      </w:tr>
      <w:tr w:rsidR="009C29B9" w14:paraId="24355403" w14:textId="77777777">
        <w:trPr>
          <w:trHeight w:val="855"/>
        </w:trPr>
        <w:tc>
          <w:tcPr>
            <w:tcW w:w="1701" w:type="dxa"/>
            <w:vMerge/>
            <w:vAlign w:val="center"/>
          </w:tcPr>
          <w:p w14:paraId="0A912F4D" w14:textId="77777777" w:rsidR="009C29B9" w:rsidRDefault="009C29B9" w:rsidP="00233B77"/>
        </w:tc>
        <w:tc>
          <w:tcPr>
            <w:tcW w:w="10206" w:type="dxa"/>
            <w:tcBorders>
              <w:top w:val="nil"/>
              <w:bottom w:val="dotted" w:sz="4" w:space="0" w:color="auto"/>
            </w:tcBorders>
            <w:vAlign w:val="center"/>
          </w:tcPr>
          <w:tbl>
            <w:tblPr>
              <w:tblpPr w:leftFromText="142" w:rightFromText="142" w:vertAnchor="text" w:horzAnchor="margin" w:tblpY="-35"/>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52"/>
            </w:tblGrid>
            <w:tr w:rsidR="00055E16" w:rsidRPr="00633CAA" w14:paraId="178E8A41" w14:textId="77777777" w:rsidTr="00055E16">
              <w:trPr>
                <w:trHeight w:val="841"/>
              </w:trPr>
              <w:tc>
                <w:tcPr>
                  <w:tcW w:w="9952" w:type="dxa"/>
                  <w:tcBorders>
                    <w:top w:val="single" w:sz="4" w:space="0" w:color="000000"/>
                    <w:left w:val="single" w:sz="4" w:space="0" w:color="000000"/>
                    <w:bottom w:val="single" w:sz="4" w:space="0" w:color="000000"/>
                    <w:right w:val="single" w:sz="4" w:space="0" w:color="000000"/>
                  </w:tcBorders>
                  <w:vAlign w:val="center"/>
                  <w:hideMark/>
                </w:tcPr>
                <w:p w14:paraId="7ED04907" w14:textId="77777777" w:rsidR="00055E16" w:rsidRPr="00633CAA" w:rsidRDefault="00055E16" w:rsidP="00055E16">
                  <w:pPr>
                    <w:spacing w:line="0" w:lineRule="atLeast"/>
                    <w:ind w:left="220" w:hangingChars="100" w:hanging="220"/>
                    <w:rPr>
                      <w:rFonts w:ascii="HGSｺﾞｼｯｸM" w:eastAsia="HGSｺﾞｼｯｸM" w:hAnsi="HGSｺﾞｼｯｸM"/>
                      <w:sz w:val="22"/>
                    </w:rPr>
                  </w:pPr>
                  <w:r w:rsidRPr="00633CAA">
                    <w:rPr>
                      <w:rFonts w:ascii="HGSｺﾞｼｯｸM" w:eastAsia="HGSｺﾞｼｯｸM" w:hAnsi="HGSｺﾞｼｯｸM" w:hint="eastAsia"/>
                      <w:sz w:val="22"/>
                    </w:rPr>
                    <w:t xml:space="preserve">※　</w:t>
                  </w:r>
                  <w:r w:rsidR="00D1003D" w:rsidRPr="00633CAA">
                    <w:rPr>
                      <w:rFonts w:ascii="HGSｺﾞｼｯｸM" w:eastAsia="HGSｺﾞｼｯｸM" w:hAnsi="HGSｺﾞｼｯｸM" w:hint="eastAsia"/>
                      <w:sz w:val="22"/>
                    </w:rPr>
                    <w:t>避難、救出その他の訓練の実施に当たって、できるだけ地域住民の参加が得られるよう努めることとしたものであり、日頃から地域住民との密接な連携体制を確保するなど、訓練の実施に協力を得られる体制づくりに努めることが必要です。訓練の実施に当たっては、消防関係者の参加を促し、具体的な指示を仰ぐなど、より実効性のあるものとしてください。</w:t>
                  </w:r>
                </w:p>
              </w:tc>
            </w:tr>
          </w:tbl>
          <w:p w14:paraId="525AAB11" w14:textId="77777777" w:rsidR="009C29B9" w:rsidRPr="00633CAA" w:rsidRDefault="009C29B9" w:rsidP="009C29B9">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7B6181A4" w14:textId="77777777" w:rsidR="009C29B9" w:rsidRPr="00633CAA" w:rsidRDefault="009C29B9" w:rsidP="00233B77">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66B761F1" w14:textId="77777777" w:rsidR="009C29B9" w:rsidRPr="00633CAA" w:rsidRDefault="00055E16" w:rsidP="00233B77">
            <w:pPr>
              <w:spacing w:line="0" w:lineRule="atLeast"/>
              <w:rPr>
                <w:rFonts w:ascii="HGSｺﾞｼｯｸM" w:eastAsia="HGSｺﾞｼｯｸM" w:hAnsi="HGSｺﾞｼｯｸM"/>
                <w:sz w:val="20"/>
              </w:rPr>
            </w:pPr>
            <w:r w:rsidRPr="00633CAA">
              <w:rPr>
                <w:rFonts w:ascii="HGSｺﾞｼｯｸM" w:eastAsia="HGSｺﾞｼｯｸM" w:hAnsi="HGSｺﾞｼｯｸM" w:hint="eastAsia"/>
                <w:sz w:val="20"/>
              </w:rPr>
              <w:t>準用(基準解釈通知第1・7(</w:t>
            </w:r>
            <w:r w:rsidR="00A14C35" w:rsidRPr="00633CAA">
              <w:rPr>
                <w:rFonts w:ascii="HGSｺﾞｼｯｸM" w:eastAsia="HGSｺﾞｼｯｸM" w:hAnsi="HGSｺﾞｼｯｸM"/>
                <w:sz w:val="20"/>
              </w:rPr>
              <w:t>5</w:t>
            </w:r>
            <w:r w:rsidRPr="00633CAA">
              <w:rPr>
                <w:rFonts w:ascii="HGSｺﾞｼｯｸM" w:eastAsia="HGSｺﾞｼｯｸM" w:hAnsi="HGSｺﾞｼｯｸM" w:hint="eastAsia"/>
                <w:sz w:val="20"/>
              </w:rPr>
              <w:t>)</w:t>
            </w:r>
            <w:r w:rsidRPr="00633CAA">
              <w:rPr>
                <w:rFonts w:ascii="HGSｺﾞｼｯｸM" w:eastAsia="HGSｺﾞｼｯｸM" w:hAnsi="HGSｺﾞｼｯｸM"/>
                <w:sz w:val="20"/>
              </w:rPr>
              <w:t>)</w:t>
            </w:r>
          </w:p>
        </w:tc>
      </w:tr>
      <w:tr w:rsidR="0026156A" w14:paraId="3BBF2731" w14:textId="77777777">
        <w:trPr>
          <w:trHeight w:val="546"/>
        </w:trPr>
        <w:tc>
          <w:tcPr>
            <w:tcW w:w="1701" w:type="dxa"/>
            <w:vMerge/>
            <w:vAlign w:val="center"/>
          </w:tcPr>
          <w:p w14:paraId="2CE4BB6D" w14:textId="77777777" w:rsidR="0026156A" w:rsidRDefault="0026156A"/>
        </w:tc>
        <w:tc>
          <w:tcPr>
            <w:tcW w:w="10206" w:type="dxa"/>
            <w:tcBorders>
              <w:top w:val="nil"/>
              <w:bottom w:val="nil"/>
            </w:tcBorders>
            <w:vAlign w:val="center"/>
          </w:tcPr>
          <w:p w14:paraId="5DF7113F" w14:textId="77777777" w:rsidR="0026156A" w:rsidRDefault="0023129C" w:rsidP="00A558B0">
            <w:pPr>
              <w:numPr>
                <w:ilvl w:val="0"/>
                <w:numId w:val="36"/>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カーテン、じゅうたん等は、消防法で防炎性能を有する物品となっていますか。</w:t>
            </w:r>
          </w:p>
        </w:tc>
        <w:tc>
          <w:tcPr>
            <w:tcW w:w="1560" w:type="dxa"/>
            <w:tcBorders>
              <w:top w:val="nil"/>
              <w:bottom w:val="nil"/>
            </w:tcBorders>
            <w:vAlign w:val="center"/>
          </w:tcPr>
          <w:p w14:paraId="6A5D971E"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237B560F"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nil"/>
              <w:bottom w:val="nil"/>
              <w:right w:val="single" w:sz="4" w:space="0" w:color="auto"/>
            </w:tcBorders>
            <w:vAlign w:val="center"/>
          </w:tcPr>
          <w:p w14:paraId="4DA1301A" w14:textId="77777777" w:rsidR="0026156A" w:rsidRPr="0024077A" w:rsidRDefault="0023129C">
            <w:pPr>
              <w:spacing w:line="0" w:lineRule="atLeast"/>
              <w:rPr>
                <w:rFonts w:ascii="HGSｺﾞｼｯｸM" w:eastAsia="HGSｺﾞｼｯｸM" w:hAnsi="HGSｺﾞｼｯｸM"/>
                <w:sz w:val="20"/>
              </w:rPr>
            </w:pPr>
            <w:r w:rsidRPr="0024077A">
              <w:rPr>
                <w:rFonts w:ascii="HGSｺﾞｼｯｸM" w:eastAsia="HGSｺﾞｼｯｸM" w:hAnsi="HGSｺﾞｼｯｸM" w:hint="eastAsia"/>
                <w:sz w:val="20"/>
              </w:rPr>
              <w:t>消防法第8条の3第1項</w:t>
            </w:r>
          </w:p>
        </w:tc>
      </w:tr>
      <w:tr w:rsidR="0026156A" w14:paraId="6B1F6170" w14:textId="77777777">
        <w:trPr>
          <w:trHeight w:val="1033"/>
        </w:trPr>
        <w:tc>
          <w:tcPr>
            <w:tcW w:w="1701" w:type="dxa"/>
            <w:vMerge/>
            <w:vAlign w:val="center"/>
          </w:tcPr>
          <w:p w14:paraId="2F4F6329" w14:textId="77777777" w:rsidR="0026156A" w:rsidRDefault="0026156A"/>
        </w:tc>
        <w:tc>
          <w:tcPr>
            <w:tcW w:w="10206" w:type="dxa"/>
            <w:tcBorders>
              <w:top w:val="nil"/>
              <w:bottom w:val="dotted" w:sz="4" w:space="0" w:color="auto"/>
            </w:tcBorders>
            <w:vAlign w:val="center"/>
          </w:tcPr>
          <w:tbl>
            <w:tblPr>
              <w:tblStyle w:val="af7"/>
              <w:tblW w:w="0" w:type="auto"/>
              <w:tblLayout w:type="fixed"/>
              <w:tblLook w:val="04A0" w:firstRow="1" w:lastRow="0" w:firstColumn="1" w:lastColumn="0" w:noHBand="0" w:noVBand="1"/>
            </w:tblPr>
            <w:tblGrid>
              <w:gridCol w:w="9952"/>
            </w:tblGrid>
            <w:tr w:rsidR="0026156A" w14:paraId="5ED35A20" w14:textId="77777777">
              <w:trPr>
                <w:trHeight w:val="639"/>
              </w:trPr>
              <w:tc>
                <w:tcPr>
                  <w:tcW w:w="9952" w:type="dxa"/>
                  <w:vAlign w:val="center"/>
                </w:tcPr>
                <w:p w14:paraId="139BE600" w14:textId="77777777" w:rsidR="0026156A" w:rsidRDefault="0023129C">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このほか布団、毛布等の寝具類についても防炎性能を有するものを使用するよう努めてください。なお、寝衣類についても個人的嗜好等に配慮しつつできるだけ防炎性能を有するものを使用することが望ましいとされています。</w:t>
                  </w:r>
                </w:p>
              </w:tc>
            </w:tr>
          </w:tbl>
          <w:p w14:paraId="6D356C71" w14:textId="77777777" w:rsidR="0026156A" w:rsidRDefault="0026156A">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358E1DB1" w14:textId="77777777" w:rsidR="0026156A" w:rsidRDefault="0026156A">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2815E5D8" w14:textId="77777777" w:rsidR="0026156A" w:rsidRPr="0024077A" w:rsidRDefault="0023129C">
            <w:pPr>
              <w:adjustRightInd w:val="0"/>
              <w:spacing w:line="0" w:lineRule="atLeast"/>
              <w:ind w:left="10" w:hangingChars="5" w:hanging="10"/>
              <w:contextualSpacing/>
              <w:rPr>
                <w:sz w:val="20"/>
              </w:rPr>
            </w:pPr>
            <w:r w:rsidRPr="0024077A">
              <w:rPr>
                <w:rFonts w:ascii="HGSｺﾞｼｯｸM" w:eastAsia="HGSｺﾞｼｯｸM" w:hAnsi="HGSｺﾞｼｯｸM" w:hint="eastAsia"/>
                <w:sz w:val="20"/>
              </w:rPr>
              <w:t>社施第</w:t>
            </w:r>
            <w:r w:rsidRPr="0024077A">
              <w:rPr>
                <w:rFonts w:ascii="HGSｺﾞｼｯｸM" w:eastAsia="HGSｺﾞｼｯｸM" w:hAnsi="HGSｺﾞｼｯｸM"/>
                <w:sz w:val="20"/>
              </w:rPr>
              <w:t>107</w:t>
            </w:r>
            <w:r w:rsidRPr="0024077A">
              <w:rPr>
                <w:rFonts w:ascii="HGSｺﾞｼｯｸM" w:eastAsia="HGSｺﾞｼｯｸM" w:hAnsi="HGSｺﾞｼｯｸM" w:hint="eastAsia"/>
                <w:sz w:val="20"/>
              </w:rPr>
              <w:t>号通知</w:t>
            </w:r>
          </w:p>
        </w:tc>
      </w:tr>
      <w:tr w:rsidR="0026156A" w14:paraId="58E3703B" w14:textId="77777777">
        <w:trPr>
          <w:trHeight w:val="1558"/>
        </w:trPr>
        <w:tc>
          <w:tcPr>
            <w:tcW w:w="1701" w:type="dxa"/>
            <w:vMerge/>
            <w:vAlign w:val="center"/>
          </w:tcPr>
          <w:p w14:paraId="2DE9FAF4" w14:textId="77777777" w:rsidR="0026156A" w:rsidRDefault="0026156A"/>
        </w:tc>
        <w:tc>
          <w:tcPr>
            <w:tcW w:w="10206" w:type="dxa"/>
            <w:tcBorders>
              <w:top w:val="nil"/>
              <w:bottom w:val="nil"/>
            </w:tcBorders>
            <w:vAlign w:val="center"/>
          </w:tcPr>
          <w:p w14:paraId="044D2076" w14:textId="77777777" w:rsidR="0026156A" w:rsidRDefault="0023129C" w:rsidP="00A558B0">
            <w:pPr>
              <w:numPr>
                <w:ilvl w:val="0"/>
                <w:numId w:val="36"/>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消防用設備については、専門業者による定期的な点検（６月ごと年２回）を行っていますか。</w:t>
            </w:r>
          </w:p>
          <w:p w14:paraId="1DE2FCBA" w14:textId="77777777" w:rsidR="0026156A" w:rsidRDefault="0023129C">
            <w:pPr>
              <w:spacing w:line="0" w:lineRule="atLeast"/>
              <w:ind w:leftChars="151" w:left="317" w:firstLineChars="150" w:firstLine="330"/>
              <w:rPr>
                <w:rFonts w:ascii="HGSｺﾞｼｯｸM" w:eastAsia="HGSｺﾞｼｯｸM" w:hAnsi="HGSｺﾞｼｯｸM"/>
                <w:sz w:val="22"/>
              </w:rPr>
            </w:pPr>
            <w:r>
              <w:rPr>
                <w:rFonts w:ascii="HGSｺﾞｼｯｸM" w:eastAsia="HGSｺﾞｼｯｸM" w:hAnsi="HGSｺﾞｼｯｸM" w:hint="eastAsia"/>
                <w:sz w:val="22"/>
              </w:rPr>
              <w:t>直近２回の実施日</w:t>
            </w:r>
          </w:p>
          <w:tbl>
            <w:tblPr>
              <w:tblStyle w:val="af7"/>
              <w:tblW w:w="0" w:type="auto"/>
              <w:tblInd w:w="179" w:type="dxa"/>
              <w:tblLayout w:type="fixed"/>
              <w:tblLook w:val="04A0" w:firstRow="1" w:lastRow="0" w:firstColumn="1" w:lastColumn="0" w:noHBand="0" w:noVBand="1"/>
            </w:tblPr>
            <w:tblGrid>
              <w:gridCol w:w="2817"/>
              <w:gridCol w:w="2315"/>
              <w:gridCol w:w="4631"/>
            </w:tblGrid>
            <w:tr w:rsidR="0026156A" w14:paraId="227B87DE" w14:textId="77777777">
              <w:tc>
                <w:tcPr>
                  <w:tcW w:w="2817" w:type="dxa"/>
                  <w:tcBorders>
                    <w:top w:val="single" w:sz="12" w:space="0" w:color="000000" w:themeColor="text1"/>
                    <w:left w:val="single" w:sz="12" w:space="0" w:color="000000" w:themeColor="text1"/>
                    <w:bottom w:val="single" w:sz="4" w:space="0" w:color="auto"/>
                    <w:right w:val="single" w:sz="4" w:space="0" w:color="auto"/>
                  </w:tcBorders>
                </w:tcPr>
                <w:p w14:paraId="28062558" w14:textId="77777777" w:rsidR="0026156A" w:rsidRDefault="0023129C">
                  <w:pPr>
                    <w:adjustRightInd w:val="0"/>
                    <w:ind w:left="213" w:hanging="213"/>
                    <w:contextualSpacing/>
                    <w:jc w:val="center"/>
                    <w:rPr>
                      <w:rFonts w:ascii="HGSｺﾞｼｯｸM" w:eastAsia="HGSｺﾞｼｯｸM" w:hAnsi="HGSｺﾞｼｯｸM"/>
                      <w:color w:val="000000"/>
                      <w:spacing w:val="20"/>
                      <w:kern w:val="0"/>
                    </w:rPr>
                  </w:pPr>
                  <w:r>
                    <w:rPr>
                      <w:rFonts w:ascii="HGSｺﾞｼｯｸM" w:eastAsia="HGSｺﾞｼｯｸM" w:hAnsi="HGSｺﾞｼｯｸM" w:hint="eastAsia"/>
                    </w:rPr>
                    <w:t>点検実施年月日</w:t>
                  </w:r>
                </w:p>
              </w:tc>
              <w:tc>
                <w:tcPr>
                  <w:tcW w:w="2315" w:type="dxa"/>
                  <w:tcBorders>
                    <w:top w:val="single" w:sz="12" w:space="0" w:color="000000" w:themeColor="text1"/>
                    <w:left w:val="single" w:sz="4" w:space="0" w:color="auto"/>
                    <w:bottom w:val="single" w:sz="4" w:space="0" w:color="auto"/>
                    <w:right w:val="single" w:sz="4" w:space="0" w:color="auto"/>
                  </w:tcBorders>
                </w:tcPr>
                <w:p w14:paraId="0ED3562C" w14:textId="77777777" w:rsidR="0026156A" w:rsidRDefault="0023129C">
                  <w:pPr>
                    <w:adjustRightInd w:val="0"/>
                    <w:ind w:left="213" w:hanging="213"/>
                    <w:contextualSpacing/>
                    <w:jc w:val="center"/>
                    <w:rPr>
                      <w:rFonts w:ascii="HGSｺﾞｼｯｸM" w:eastAsia="HGSｺﾞｼｯｸM" w:hAnsi="HGSｺﾞｼｯｸM"/>
                      <w:color w:val="000000"/>
                      <w:spacing w:val="20"/>
                      <w:kern w:val="0"/>
                    </w:rPr>
                  </w:pPr>
                  <w:r>
                    <w:rPr>
                      <w:rFonts w:ascii="HGSｺﾞｼｯｸM" w:eastAsia="HGSｺﾞｼｯｸM" w:hAnsi="HGSｺﾞｼｯｸM" w:hint="eastAsia"/>
                      <w:color w:val="000000"/>
                      <w:spacing w:val="20"/>
                      <w:kern w:val="0"/>
                    </w:rPr>
                    <w:t>実施内容</w:t>
                  </w:r>
                </w:p>
              </w:tc>
              <w:tc>
                <w:tcPr>
                  <w:tcW w:w="4631" w:type="dxa"/>
                  <w:tcBorders>
                    <w:top w:val="single" w:sz="12" w:space="0" w:color="000000" w:themeColor="text1"/>
                    <w:left w:val="single" w:sz="4" w:space="0" w:color="auto"/>
                    <w:bottom w:val="single" w:sz="4" w:space="0" w:color="auto"/>
                    <w:right w:val="single" w:sz="12" w:space="0" w:color="000000" w:themeColor="text1"/>
                  </w:tcBorders>
                </w:tcPr>
                <w:p w14:paraId="5C9D881C" w14:textId="77777777" w:rsidR="0026156A" w:rsidRDefault="0023129C">
                  <w:pPr>
                    <w:adjustRightInd w:val="0"/>
                    <w:ind w:left="213" w:hanging="213"/>
                    <w:contextualSpacing/>
                    <w:jc w:val="center"/>
                    <w:rPr>
                      <w:rFonts w:ascii="HGSｺﾞｼｯｸM" w:eastAsia="HGSｺﾞｼｯｸM" w:hAnsi="HGSｺﾞｼｯｸM"/>
                      <w:color w:val="000000"/>
                      <w:spacing w:val="20"/>
                      <w:kern w:val="0"/>
                    </w:rPr>
                  </w:pPr>
                  <w:r>
                    <w:rPr>
                      <w:rFonts w:ascii="HGSｺﾞｼｯｸM" w:eastAsia="HGSｺﾞｼｯｸM" w:hAnsi="HGSｺﾞｼｯｸM" w:hint="eastAsia"/>
                      <w:color w:val="000000"/>
                      <w:spacing w:val="20"/>
                      <w:kern w:val="0"/>
                    </w:rPr>
                    <w:t>指摘事項など</w:t>
                  </w:r>
                </w:p>
              </w:tc>
            </w:tr>
            <w:tr w:rsidR="0026156A" w14:paraId="192FEAAD" w14:textId="77777777">
              <w:tc>
                <w:tcPr>
                  <w:tcW w:w="2817" w:type="dxa"/>
                  <w:tcBorders>
                    <w:top w:val="single" w:sz="4" w:space="0" w:color="auto"/>
                    <w:left w:val="single" w:sz="12" w:space="0" w:color="000000" w:themeColor="text1"/>
                    <w:bottom w:val="single" w:sz="4" w:space="0" w:color="auto"/>
                    <w:right w:val="single" w:sz="4" w:space="0" w:color="auto"/>
                  </w:tcBorders>
                </w:tcPr>
                <w:p w14:paraId="7818267D" w14:textId="77777777" w:rsidR="0026156A" w:rsidRDefault="0026156A">
                  <w:pPr>
                    <w:adjustRightInd w:val="0"/>
                    <w:spacing w:line="276" w:lineRule="auto"/>
                    <w:ind w:left="213" w:hanging="213"/>
                    <w:contextualSpacing/>
                    <w:jc w:val="right"/>
                    <w:rPr>
                      <w:rFonts w:ascii="HGSｺﾞｼｯｸM" w:eastAsia="HGSｺﾞｼｯｸM" w:hAnsi="HGSｺﾞｼｯｸM"/>
                      <w:color w:val="000000"/>
                      <w:spacing w:val="20"/>
                      <w:kern w:val="0"/>
                    </w:rPr>
                  </w:pPr>
                </w:p>
              </w:tc>
              <w:tc>
                <w:tcPr>
                  <w:tcW w:w="2315" w:type="dxa"/>
                  <w:tcBorders>
                    <w:top w:val="single" w:sz="4" w:space="0" w:color="auto"/>
                    <w:left w:val="single" w:sz="4" w:space="0" w:color="auto"/>
                    <w:bottom w:val="single" w:sz="4" w:space="0" w:color="auto"/>
                    <w:right w:val="single" w:sz="4" w:space="0" w:color="auto"/>
                  </w:tcBorders>
                </w:tcPr>
                <w:p w14:paraId="51897741" w14:textId="77777777" w:rsidR="0026156A" w:rsidRDefault="0026156A">
                  <w:pPr>
                    <w:adjustRightInd w:val="0"/>
                    <w:spacing w:line="276" w:lineRule="auto"/>
                    <w:ind w:left="213" w:hanging="213"/>
                    <w:contextualSpacing/>
                    <w:jc w:val="center"/>
                    <w:rPr>
                      <w:rFonts w:ascii="HGSｺﾞｼｯｸM" w:eastAsia="HGSｺﾞｼｯｸM" w:hAnsi="HGSｺﾞｼｯｸM"/>
                      <w:color w:val="000000"/>
                      <w:spacing w:val="20"/>
                      <w:kern w:val="0"/>
                    </w:rPr>
                  </w:pPr>
                </w:p>
              </w:tc>
              <w:tc>
                <w:tcPr>
                  <w:tcW w:w="4631" w:type="dxa"/>
                  <w:tcBorders>
                    <w:top w:val="single" w:sz="4" w:space="0" w:color="auto"/>
                    <w:left w:val="single" w:sz="4" w:space="0" w:color="auto"/>
                    <w:bottom w:val="single" w:sz="4" w:space="0" w:color="auto"/>
                    <w:right w:val="single" w:sz="12" w:space="0" w:color="000000" w:themeColor="text1"/>
                  </w:tcBorders>
                </w:tcPr>
                <w:p w14:paraId="21B0DD8B" w14:textId="77777777" w:rsidR="0026156A" w:rsidRDefault="0023129C">
                  <w:pPr>
                    <w:adjustRightInd w:val="0"/>
                    <w:spacing w:line="276" w:lineRule="auto"/>
                    <w:ind w:left="213" w:hanging="213"/>
                    <w:contextualSpacing/>
                    <w:jc w:val="right"/>
                    <w:rPr>
                      <w:rFonts w:ascii="HGSｺﾞｼｯｸM" w:eastAsia="HGSｺﾞｼｯｸM" w:hAnsi="HGSｺﾞｼｯｸM"/>
                      <w:color w:val="000000"/>
                      <w:spacing w:val="20"/>
                      <w:kern w:val="0"/>
                    </w:rPr>
                  </w:pPr>
                  <w:r>
                    <w:rPr>
                      <w:rFonts w:ascii="HGSｺﾞｼｯｸM" w:eastAsia="HGSｺﾞｼｯｸM" w:hAnsi="HGSｺﾞｼｯｸM" w:hint="eastAsia"/>
                      <w:color w:val="000000"/>
                      <w:spacing w:val="20"/>
                      <w:kern w:val="0"/>
                    </w:rPr>
                    <w:t xml:space="preserve">　　　　</w:t>
                  </w:r>
                </w:p>
              </w:tc>
            </w:tr>
            <w:tr w:rsidR="0026156A" w14:paraId="4292A8A0" w14:textId="77777777">
              <w:tc>
                <w:tcPr>
                  <w:tcW w:w="2817" w:type="dxa"/>
                  <w:tcBorders>
                    <w:top w:val="single" w:sz="4" w:space="0" w:color="auto"/>
                    <w:left w:val="single" w:sz="12" w:space="0" w:color="000000" w:themeColor="text1"/>
                    <w:bottom w:val="single" w:sz="12" w:space="0" w:color="000000" w:themeColor="text1"/>
                    <w:right w:val="single" w:sz="4" w:space="0" w:color="auto"/>
                  </w:tcBorders>
                </w:tcPr>
                <w:p w14:paraId="5E4AA5C5" w14:textId="77777777" w:rsidR="0026156A" w:rsidRDefault="0026156A">
                  <w:pPr>
                    <w:adjustRightInd w:val="0"/>
                    <w:spacing w:line="276" w:lineRule="auto"/>
                    <w:ind w:left="213" w:hanging="213"/>
                    <w:contextualSpacing/>
                    <w:jc w:val="right"/>
                    <w:rPr>
                      <w:rFonts w:ascii="HGSｺﾞｼｯｸM" w:eastAsia="HGSｺﾞｼｯｸM" w:hAnsi="HGSｺﾞｼｯｸM"/>
                      <w:color w:val="000000"/>
                      <w:spacing w:val="20"/>
                      <w:kern w:val="0"/>
                    </w:rPr>
                  </w:pPr>
                </w:p>
              </w:tc>
              <w:tc>
                <w:tcPr>
                  <w:tcW w:w="2315" w:type="dxa"/>
                  <w:tcBorders>
                    <w:top w:val="single" w:sz="4" w:space="0" w:color="auto"/>
                    <w:left w:val="single" w:sz="4" w:space="0" w:color="auto"/>
                    <w:bottom w:val="single" w:sz="12" w:space="0" w:color="000000" w:themeColor="text1"/>
                    <w:right w:val="single" w:sz="4" w:space="0" w:color="auto"/>
                  </w:tcBorders>
                </w:tcPr>
                <w:p w14:paraId="70C655DF" w14:textId="77777777" w:rsidR="0026156A" w:rsidRDefault="0026156A">
                  <w:pPr>
                    <w:adjustRightInd w:val="0"/>
                    <w:spacing w:line="276" w:lineRule="auto"/>
                    <w:ind w:left="213" w:hanging="213"/>
                    <w:contextualSpacing/>
                    <w:jc w:val="center"/>
                    <w:rPr>
                      <w:rFonts w:ascii="HGSｺﾞｼｯｸM" w:eastAsia="HGSｺﾞｼｯｸM" w:hAnsi="HGSｺﾞｼｯｸM"/>
                      <w:color w:val="000000"/>
                      <w:spacing w:val="20"/>
                      <w:kern w:val="0"/>
                    </w:rPr>
                  </w:pPr>
                </w:p>
              </w:tc>
              <w:tc>
                <w:tcPr>
                  <w:tcW w:w="4631" w:type="dxa"/>
                  <w:tcBorders>
                    <w:top w:val="single" w:sz="4" w:space="0" w:color="auto"/>
                    <w:left w:val="single" w:sz="4" w:space="0" w:color="auto"/>
                    <w:bottom w:val="single" w:sz="12" w:space="0" w:color="000000" w:themeColor="text1"/>
                    <w:right w:val="single" w:sz="12" w:space="0" w:color="000000" w:themeColor="text1"/>
                  </w:tcBorders>
                </w:tcPr>
                <w:p w14:paraId="03D94E04" w14:textId="77777777" w:rsidR="0026156A" w:rsidRDefault="0023129C">
                  <w:pPr>
                    <w:adjustRightInd w:val="0"/>
                    <w:spacing w:line="276" w:lineRule="auto"/>
                    <w:ind w:left="213" w:hanging="213"/>
                    <w:contextualSpacing/>
                    <w:jc w:val="right"/>
                    <w:rPr>
                      <w:rFonts w:ascii="HGSｺﾞｼｯｸM" w:eastAsia="HGSｺﾞｼｯｸM" w:hAnsi="HGSｺﾞｼｯｸM"/>
                      <w:color w:val="000000"/>
                      <w:spacing w:val="20"/>
                      <w:kern w:val="0"/>
                    </w:rPr>
                  </w:pPr>
                  <w:r>
                    <w:rPr>
                      <w:rFonts w:ascii="HGSｺﾞｼｯｸM" w:eastAsia="HGSｺﾞｼｯｸM" w:hAnsi="HGSｺﾞｼｯｸM" w:hint="eastAsia"/>
                      <w:color w:val="000000"/>
                      <w:spacing w:val="20"/>
                      <w:kern w:val="0"/>
                    </w:rPr>
                    <w:t xml:space="preserve">　　　　</w:t>
                  </w:r>
                </w:p>
              </w:tc>
            </w:tr>
          </w:tbl>
          <w:p w14:paraId="0F5BCC4F" w14:textId="77777777" w:rsidR="0026156A" w:rsidRDefault="0026156A">
            <w:pPr>
              <w:spacing w:line="0" w:lineRule="atLeast"/>
              <w:rPr>
                <w:rFonts w:ascii="HGSｺﾞｼｯｸM" w:eastAsia="HGSｺﾞｼｯｸM" w:hAnsi="HGSｺﾞｼｯｸM"/>
                <w:sz w:val="22"/>
              </w:rPr>
            </w:pPr>
          </w:p>
        </w:tc>
        <w:tc>
          <w:tcPr>
            <w:tcW w:w="1560" w:type="dxa"/>
            <w:tcBorders>
              <w:top w:val="nil"/>
              <w:bottom w:val="nil"/>
            </w:tcBorders>
            <w:vAlign w:val="center"/>
          </w:tcPr>
          <w:p w14:paraId="4FB99F6E"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1F2629A9"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nil"/>
              <w:bottom w:val="nil"/>
              <w:right w:val="single" w:sz="4" w:space="0" w:color="auto"/>
            </w:tcBorders>
            <w:vAlign w:val="center"/>
          </w:tcPr>
          <w:p w14:paraId="1619050D" w14:textId="77777777" w:rsidR="0026156A" w:rsidRPr="0024077A" w:rsidRDefault="0023129C">
            <w:pPr>
              <w:spacing w:line="0" w:lineRule="atLeast"/>
              <w:rPr>
                <w:rFonts w:ascii="HGSｺﾞｼｯｸM" w:eastAsia="HGSｺﾞｼｯｸM" w:hAnsi="HGSｺﾞｼｯｸM"/>
                <w:sz w:val="20"/>
              </w:rPr>
            </w:pPr>
            <w:r w:rsidRPr="0024077A">
              <w:rPr>
                <w:rFonts w:ascii="HGSｺﾞｼｯｸM" w:eastAsia="HGSｺﾞｼｯｸM" w:hAnsi="HGSｺﾞｼｯｸM" w:hint="eastAsia"/>
                <w:sz w:val="20"/>
              </w:rPr>
              <w:t>消防法第17条の3の3</w:t>
            </w:r>
          </w:p>
        </w:tc>
      </w:tr>
      <w:tr w:rsidR="0026156A" w14:paraId="597C2FF1" w14:textId="77777777">
        <w:trPr>
          <w:trHeight w:val="500"/>
        </w:trPr>
        <w:tc>
          <w:tcPr>
            <w:tcW w:w="1701" w:type="dxa"/>
            <w:vMerge/>
            <w:vAlign w:val="center"/>
          </w:tcPr>
          <w:p w14:paraId="28555D3A" w14:textId="77777777" w:rsidR="0026156A" w:rsidRDefault="0026156A"/>
        </w:tc>
        <w:tc>
          <w:tcPr>
            <w:tcW w:w="10206" w:type="dxa"/>
            <w:tcBorders>
              <w:top w:val="nil"/>
              <w:bottom w:val="dotted" w:sz="4" w:space="0" w:color="auto"/>
            </w:tcBorders>
            <w:vAlign w:val="center"/>
          </w:tcPr>
          <w:tbl>
            <w:tblPr>
              <w:tblStyle w:val="af7"/>
              <w:tblW w:w="0" w:type="auto"/>
              <w:tblLayout w:type="fixed"/>
              <w:tblLook w:val="04A0" w:firstRow="1" w:lastRow="0" w:firstColumn="1" w:lastColumn="0" w:noHBand="0" w:noVBand="1"/>
            </w:tblPr>
            <w:tblGrid>
              <w:gridCol w:w="9952"/>
            </w:tblGrid>
            <w:tr w:rsidR="0026156A" w14:paraId="380E44BD" w14:textId="77777777">
              <w:trPr>
                <w:trHeight w:val="421"/>
              </w:trPr>
              <w:tc>
                <w:tcPr>
                  <w:tcW w:w="9952" w:type="dxa"/>
                  <w:vAlign w:val="center"/>
                </w:tcPr>
                <w:p w14:paraId="6DE65315" w14:textId="77777777" w:rsidR="0026156A" w:rsidRDefault="0023129C">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年１回の消防署への点検結果の報告が必要です（点検結果報告書の控えを保管</w:t>
                  </w:r>
                  <w:r w:rsidR="00AC4250">
                    <w:rPr>
                      <w:rFonts w:ascii="HGSｺﾞｼｯｸM" w:eastAsia="HGSｺﾞｼｯｸM" w:hAnsi="HGSｺﾞｼｯｸM" w:hint="eastAsia"/>
                      <w:sz w:val="22"/>
                    </w:rPr>
                    <w:t>すること</w:t>
                  </w:r>
                  <w:r w:rsidR="00C50BA3">
                    <w:rPr>
                      <w:rFonts w:ascii="HGSｺﾞｼｯｸM" w:eastAsia="HGSｺﾞｼｯｸM" w:hAnsi="HGSｺﾞｼｯｸM" w:hint="eastAsia"/>
                      <w:sz w:val="22"/>
                    </w:rPr>
                    <w:t>。</w:t>
                  </w:r>
                  <w:r>
                    <w:rPr>
                      <w:rFonts w:ascii="HGSｺﾞｼｯｸM" w:eastAsia="HGSｺﾞｼｯｸM" w:hAnsi="HGSｺﾞｼｯｸM" w:hint="eastAsia"/>
                      <w:sz w:val="22"/>
                    </w:rPr>
                    <w:t>）。</w:t>
                  </w:r>
                </w:p>
              </w:tc>
            </w:tr>
          </w:tbl>
          <w:p w14:paraId="166FE719" w14:textId="77777777" w:rsidR="0026156A" w:rsidRDefault="0026156A">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5E0154CA" w14:textId="77777777" w:rsidR="0026156A" w:rsidRDefault="0026156A">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741EB7C0" w14:textId="77777777" w:rsidR="0026156A" w:rsidRPr="0024077A" w:rsidRDefault="0026156A">
            <w:pPr>
              <w:adjustRightInd w:val="0"/>
              <w:ind w:left="10" w:hangingChars="5" w:hanging="10"/>
              <w:contextualSpacing/>
              <w:rPr>
                <w:sz w:val="20"/>
              </w:rPr>
            </w:pPr>
          </w:p>
        </w:tc>
      </w:tr>
      <w:tr w:rsidR="0026156A" w14:paraId="27477081" w14:textId="77777777" w:rsidTr="00C50BA3">
        <w:trPr>
          <w:trHeight w:val="283"/>
        </w:trPr>
        <w:tc>
          <w:tcPr>
            <w:tcW w:w="1701" w:type="dxa"/>
            <w:vMerge/>
            <w:vAlign w:val="center"/>
          </w:tcPr>
          <w:p w14:paraId="0C481FAC" w14:textId="77777777" w:rsidR="0026156A" w:rsidRDefault="0026156A"/>
        </w:tc>
        <w:tc>
          <w:tcPr>
            <w:tcW w:w="10206" w:type="dxa"/>
            <w:tcBorders>
              <w:top w:val="dotted" w:sz="4" w:space="0" w:color="auto"/>
              <w:bottom w:val="single" w:sz="6" w:space="0" w:color="auto"/>
            </w:tcBorders>
            <w:vAlign w:val="center"/>
          </w:tcPr>
          <w:p w14:paraId="45F3CB45" w14:textId="77777777" w:rsidR="0026156A" w:rsidRDefault="0023129C" w:rsidP="00A558B0">
            <w:pPr>
              <w:numPr>
                <w:ilvl w:val="0"/>
                <w:numId w:val="36"/>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災害に備えて、以下の物資等を３日分程度備蓄していますか。</w:t>
            </w:r>
          </w:p>
          <w:p w14:paraId="34CA0257" w14:textId="77777777" w:rsidR="0026156A" w:rsidRDefault="0023129C" w:rsidP="00A558B0">
            <w:pPr>
              <w:pStyle w:val="aa"/>
              <w:numPr>
                <w:ilvl w:val="0"/>
                <w:numId w:val="37"/>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非常用食料（特別食を含む）</w:t>
            </w:r>
          </w:p>
          <w:p w14:paraId="44C88924" w14:textId="77777777" w:rsidR="0026156A" w:rsidRDefault="0023129C" w:rsidP="00A558B0">
            <w:pPr>
              <w:pStyle w:val="aa"/>
              <w:numPr>
                <w:ilvl w:val="0"/>
                <w:numId w:val="37"/>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飲料水</w:t>
            </w:r>
          </w:p>
          <w:p w14:paraId="5C41F322" w14:textId="77777777" w:rsidR="0026156A" w:rsidRDefault="0023129C" w:rsidP="00A558B0">
            <w:pPr>
              <w:pStyle w:val="aa"/>
              <w:numPr>
                <w:ilvl w:val="0"/>
                <w:numId w:val="37"/>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常備薬</w:t>
            </w:r>
          </w:p>
          <w:p w14:paraId="69193D02" w14:textId="77777777" w:rsidR="0026156A" w:rsidRDefault="0023129C" w:rsidP="00A558B0">
            <w:pPr>
              <w:pStyle w:val="aa"/>
              <w:numPr>
                <w:ilvl w:val="0"/>
                <w:numId w:val="37"/>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介護用品</w:t>
            </w:r>
          </w:p>
          <w:p w14:paraId="084677E1" w14:textId="77777777" w:rsidR="0026156A" w:rsidRDefault="0023129C" w:rsidP="00A558B0">
            <w:pPr>
              <w:pStyle w:val="aa"/>
              <w:numPr>
                <w:ilvl w:val="0"/>
                <w:numId w:val="37"/>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照明器具</w:t>
            </w:r>
          </w:p>
          <w:p w14:paraId="1271B9C6" w14:textId="77777777" w:rsidR="0026156A" w:rsidRDefault="0023129C" w:rsidP="00A558B0">
            <w:pPr>
              <w:pStyle w:val="aa"/>
              <w:numPr>
                <w:ilvl w:val="0"/>
                <w:numId w:val="37"/>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熱源</w:t>
            </w:r>
          </w:p>
          <w:p w14:paraId="2FF09BE6" w14:textId="0BCED311" w:rsidR="00D24124" w:rsidRPr="00D24124" w:rsidRDefault="0023129C" w:rsidP="00D24124">
            <w:pPr>
              <w:pStyle w:val="aa"/>
              <w:numPr>
                <w:ilvl w:val="0"/>
                <w:numId w:val="37"/>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移送用具（担架、ストレッチャー等）</w:t>
            </w:r>
          </w:p>
        </w:tc>
        <w:tc>
          <w:tcPr>
            <w:tcW w:w="1560" w:type="dxa"/>
            <w:tcBorders>
              <w:top w:val="dotted" w:sz="4" w:space="0" w:color="auto"/>
              <w:bottom w:val="single" w:sz="6" w:space="0" w:color="auto"/>
            </w:tcBorders>
            <w:vAlign w:val="center"/>
          </w:tcPr>
          <w:p w14:paraId="3C999E85"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6C633798"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single" w:sz="6" w:space="0" w:color="auto"/>
              <w:right w:val="single" w:sz="4" w:space="0" w:color="auto"/>
            </w:tcBorders>
            <w:vAlign w:val="center"/>
          </w:tcPr>
          <w:p w14:paraId="3558B5E9" w14:textId="77777777" w:rsidR="0026156A" w:rsidRPr="0024077A" w:rsidRDefault="0023129C">
            <w:pPr>
              <w:spacing w:line="0" w:lineRule="atLeast"/>
              <w:rPr>
                <w:rFonts w:ascii="HGSｺﾞｼｯｸM" w:eastAsia="HGSｺﾞｼｯｸM" w:hAnsi="HGSｺﾞｼｯｸM"/>
                <w:sz w:val="20"/>
              </w:rPr>
            </w:pPr>
            <w:r w:rsidRPr="0024077A">
              <w:rPr>
                <w:rFonts w:ascii="HGSｺﾞｼｯｸM" w:eastAsia="HGSｺﾞｼｯｸM" w:hAnsi="HGSｺﾞｼｯｸM" w:hint="eastAsia"/>
                <w:sz w:val="20"/>
              </w:rPr>
              <w:t>川越市地域防災計画（震災対策編）第</w:t>
            </w:r>
            <w:r w:rsidRPr="0024077A">
              <w:rPr>
                <w:rFonts w:ascii="HGSｺﾞｼｯｸM" w:eastAsia="HGSｺﾞｼｯｸM" w:hAnsi="HGSｺﾞｼｯｸM"/>
                <w:sz w:val="20"/>
              </w:rPr>
              <w:t>2</w:t>
            </w:r>
            <w:r w:rsidRPr="0024077A">
              <w:rPr>
                <w:rFonts w:ascii="HGSｺﾞｼｯｸM" w:eastAsia="HGSｺﾞｼｯｸM" w:hAnsi="HGSｺﾞｼｯｸM" w:hint="eastAsia"/>
                <w:sz w:val="20"/>
              </w:rPr>
              <w:t>章第3節第4の2</w:t>
            </w:r>
          </w:p>
        </w:tc>
      </w:tr>
      <w:tr w:rsidR="0026156A" w14:paraId="7964CA17" w14:textId="77777777">
        <w:trPr>
          <w:trHeight w:val="7602"/>
        </w:trPr>
        <w:tc>
          <w:tcPr>
            <w:tcW w:w="1701" w:type="dxa"/>
            <w:vAlign w:val="center"/>
          </w:tcPr>
          <w:p w14:paraId="7AB3DBED" w14:textId="77777777" w:rsidR="0026156A" w:rsidRDefault="0023129C" w:rsidP="00A558B0">
            <w:pPr>
              <w:pStyle w:val="aa"/>
              <w:numPr>
                <w:ilvl w:val="0"/>
                <w:numId w:val="34"/>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lastRenderedPageBreak/>
              <w:t>施設設備の点検</w:t>
            </w:r>
          </w:p>
        </w:tc>
        <w:tc>
          <w:tcPr>
            <w:tcW w:w="10206" w:type="dxa"/>
            <w:tcBorders>
              <w:top w:val="single" w:sz="6" w:space="0" w:color="auto"/>
              <w:bottom w:val="single" w:sz="6" w:space="0" w:color="auto"/>
            </w:tcBorders>
            <w:vAlign w:val="center"/>
          </w:tcPr>
          <w:p w14:paraId="610915D9" w14:textId="77777777" w:rsidR="0026156A" w:rsidRDefault="0023129C">
            <w:pPr>
              <w:spacing w:line="0" w:lineRule="atLeast"/>
              <w:ind w:leftChars="16" w:left="34" w:firstLineChars="100" w:firstLine="220"/>
              <w:rPr>
                <w:rFonts w:ascii="HGSｺﾞｼｯｸM" w:eastAsia="HGSｺﾞｼｯｸM" w:hAnsi="HGSｺﾞｼｯｸM"/>
                <w:sz w:val="22"/>
              </w:rPr>
            </w:pPr>
            <w:r>
              <w:rPr>
                <w:rFonts w:ascii="HGSｺﾞｼｯｸM" w:eastAsia="HGSｺﾞｼｯｸM" w:hAnsi="HGSｺﾞｼｯｸM" w:hint="eastAsia"/>
                <w:sz w:val="22"/>
              </w:rPr>
              <w:t>自主点検表の作成に合わせ、下記の項目の施設内の点検をお願いします。</w:t>
            </w:r>
          </w:p>
          <w:p w14:paraId="3497FE53" w14:textId="77777777" w:rsidR="0026156A" w:rsidRDefault="0023129C" w:rsidP="00A558B0">
            <w:pPr>
              <w:pStyle w:val="aa"/>
              <w:numPr>
                <w:ilvl w:val="0"/>
                <w:numId w:val="38"/>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階段、ベランダ、屋上、窓等は転落防止がなされているか。</w:t>
            </w:r>
          </w:p>
          <w:p w14:paraId="46047D7C" w14:textId="77777777" w:rsidR="0026156A" w:rsidRDefault="0023129C" w:rsidP="00A558B0">
            <w:pPr>
              <w:pStyle w:val="aa"/>
              <w:numPr>
                <w:ilvl w:val="0"/>
                <w:numId w:val="38"/>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床破損、欠損、段差等、歩行に障害（危険）はないか。</w:t>
            </w:r>
          </w:p>
          <w:p w14:paraId="354ED4E4" w14:textId="77777777" w:rsidR="0026156A" w:rsidRDefault="0023129C" w:rsidP="00A558B0">
            <w:pPr>
              <w:pStyle w:val="aa"/>
              <w:numPr>
                <w:ilvl w:val="0"/>
                <w:numId w:val="38"/>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非常口の開閉、非常口への通行に障害（不要物の放置）はないか。</w:t>
            </w:r>
          </w:p>
          <w:p w14:paraId="2C49F650" w14:textId="77777777" w:rsidR="0026156A" w:rsidRDefault="0023129C" w:rsidP="00A558B0">
            <w:pPr>
              <w:pStyle w:val="aa"/>
              <w:numPr>
                <w:ilvl w:val="0"/>
                <w:numId w:val="38"/>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避難路、非常階段、非常用滑り台に障害（障害物、無灯火、樹木、着地の安全）はないか。</w:t>
            </w:r>
          </w:p>
          <w:p w14:paraId="2C7B197B" w14:textId="77777777" w:rsidR="0026156A" w:rsidRDefault="0023129C" w:rsidP="00A558B0">
            <w:pPr>
              <w:pStyle w:val="aa"/>
              <w:numPr>
                <w:ilvl w:val="0"/>
                <w:numId w:val="38"/>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ガラスの破損（特に２階以上の階）による事故防止に配慮がなされているか。</w:t>
            </w:r>
          </w:p>
          <w:p w14:paraId="098D42ED" w14:textId="77777777" w:rsidR="0026156A" w:rsidRDefault="0023129C" w:rsidP="00A558B0">
            <w:pPr>
              <w:pStyle w:val="aa"/>
              <w:numPr>
                <w:ilvl w:val="0"/>
                <w:numId w:val="38"/>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ベッドからの転落防止がなされているか。</w:t>
            </w:r>
          </w:p>
          <w:p w14:paraId="0B4D3D44" w14:textId="77777777" w:rsidR="0026156A" w:rsidRDefault="0023129C" w:rsidP="00A558B0">
            <w:pPr>
              <w:pStyle w:val="aa"/>
              <w:numPr>
                <w:ilvl w:val="0"/>
                <w:numId w:val="38"/>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家具、備品などの転倒防止がなされているか。</w:t>
            </w:r>
          </w:p>
          <w:p w14:paraId="2D3411E7" w14:textId="77777777" w:rsidR="0026156A" w:rsidRDefault="0023129C" w:rsidP="00A558B0">
            <w:pPr>
              <w:pStyle w:val="aa"/>
              <w:numPr>
                <w:ilvl w:val="0"/>
                <w:numId w:val="38"/>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棚(居室や洗面所等）などから物が落ちる恐れがないか。</w:t>
            </w:r>
          </w:p>
          <w:p w14:paraId="419F873C" w14:textId="77777777" w:rsidR="0026156A" w:rsidRDefault="0023129C" w:rsidP="00A558B0">
            <w:pPr>
              <w:pStyle w:val="aa"/>
              <w:numPr>
                <w:ilvl w:val="0"/>
                <w:numId w:val="38"/>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居室及び宿直室等の暖房器具（電気・石油ストーブ）の安全対策がなされているか。（転倒防止、接触防止、換気等）</w:t>
            </w:r>
          </w:p>
          <w:p w14:paraId="2013EB1B" w14:textId="77777777" w:rsidR="0026156A" w:rsidRDefault="0023129C" w:rsidP="00A558B0">
            <w:pPr>
              <w:pStyle w:val="aa"/>
              <w:numPr>
                <w:ilvl w:val="0"/>
                <w:numId w:val="38"/>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換気扇等のカバーが外れ回転部が、露出していることはないか。</w:t>
            </w:r>
          </w:p>
          <w:p w14:paraId="372F2A46" w14:textId="77777777" w:rsidR="0026156A" w:rsidRDefault="0023129C" w:rsidP="00A558B0">
            <w:pPr>
              <w:pStyle w:val="aa"/>
              <w:numPr>
                <w:ilvl w:val="0"/>
                <w:numId w:val="38"/>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小型昇降機（リフト）は停止の状態で扉が開くことがないか。</w:t>
            </w:r>
          </w:p>
          <w:p w14:paraId="27759380" w14:textId="77777777" w:rsidR="0026156A" w:rsidRDefault="0023129C" w:rsidP="00A558B0">
            <w:pPr>
              <w:pStyle w:val="aa"/>
              <w:numPr>
                <w:ilvl w:val="0"/>
                <w:numId w:val="38"/>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手洗い場、トイレの設備に不備はないか。清掃が良くなされているか。</w:t>
            </w:r>
          </w:p>
          <w:p w14:paraId="64A867B2" w14:textId="77777777" w:rsidR="0026156A" w:rsidRDefault="0023129C" w:rsidP="00A558B0">
            <w:pPr>
              <w:pStyle w:val="aa"/>
              <w:numPr>
                <w:ilvl w:val="0"/>
                <w:numId w:val="38"/>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マンホールの蓋は容易に開けられる状態になっていないか。</w:t>
            </w:r>
          </w:p>
          <w:p w14:paraId="2B9EFB78" w14:textId="77777777" w:rsidR="0026156A" w:rsidRDefault="0023129C" w:rsidP="00A558B0">
            <w:pPr>
              <w:pStyle w:val="aa"/>
              <w:numPr>
                <w:ilvl w:val="0"/>
                <w:numId w:val="38"/>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建物上部からの落下物への対策がなされているか。</w:t>
            </w:r>
          </w:p>
          <w:p w14:paraId="0D220257" w14:textId="77777777" w:rsidR="0026156A" w:rsidRDefault="0023129C" w:rsidP="00A558B0">
            <w:pPr>
              <w:pStyle w:val="aa"/>
              <w:numPr>
                <w:ilvl w:val="0"/>
                <w:numId w:val="38"/>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門扉の開閉に問題（破損や鍵の故障等）はないか。</w:t>
            </w:r>
          </w:p>
          <w:p w14:paraId="6CC06B9D" w14:textId="77777777" w:rsidR="0026156A" w:rsidRDefault="0023129C" w:rsidP="00A558B0">
            <w:pPr>
              <w:pStyle w:val="aa"/>
              <w:numPr>
                <w:ilvl w:val="0"/>
                <w:numId w:val="38"/>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危険物が放置されていないか。（特に火気を使用する付近の紙・布類等の可燃物）</w:t>
            </w:r>
          </w:p>
          <w:p w14:paraId="2CED6617" w14:textId="77777777" w:rsidR="0026156A" w:rsidRDefault="0023129C" w:rsidP="00A558B0">
            <w:pPr>
              <w:pStyle w:val="aa"/>
              <w:numPr>
                <w:ilvl w:val="0"/>
                <w:numId w:val="38"/>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火災通報装置等の前に物が置かれていないか。</w:t>
            </w:r>
          </w:p>
          <w:p w14:paraId="2A72442B" w14:textId="77777777" w:rsidR="0026156A" w:rsidRDefault="0023129C" w:rsidP="00A558B0">
            <w:pPr>
              <w:pStyle w:val="aa"/>
              <w:numPr>
                <w:ilvl w:val="0"/>
                <w:numId w:val="38"/>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物置、車庫や門扉・堀など附帯設備の管理は十分か。</w:t>
            </w:r>
          </w:p>
          <w:p w14:paraId="7CADE7DB" w14:textId="77777777" w:rsidR="0026156A" w:rsidRDefault="0023129C" w:rsidP="00A558B0">
            <w:pPr>
              <w:pStyle w:val="aa"/>
              <w:numPr>
                <w:ilvl w:val="0"/>
                <w:numId w:val="38"/>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送迎バスの駐車場所の安全は確保されているか。 特に利用者の乗降時の安全確認等を行っているか。</w:t>
            </w:r>
          </w:p>
          <w:p w14:paraId="36A4AC47" w14:textId="77777777" w:rsidR="0026156A" w:rsidRDefault="0023129C" w:rsidP="00A558B0">
            <w:pPr>
              <w:pStyle w:val="aa"/>
              <w:numPr>
                <w:ilvl w:val="0"/>
                <w:numId w:val="38"/>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利用者の安全確保のため、職員の死角となるような箇所はないか。</w:t>
            </w:r>
          </w:p>
          <w:tbl>
            <w:tblPr>
              <w:tblStyle w:val="af7"/>
              <w:tblW w:w="0" w:type="auto"/>
              <w:tblInd w:w="179" w:type="dxa"/>
              <w:tblLayout w:type="fixed"/>
              <w:tblLook w:val="04A0" w:firstRow="1" w:lastRow="0" w:firstColumn="1" w:lastColumn="0" w:noHBand="0" w:noVBand="1"/>
            </w:tblPr>
            <w:tblGrid>
              <w:gridCol w:w="1825"/>
              <w:gridCol w:w="708"/>
              <w:gridCol w:w="2268"/>
              <w:gridCol w:w="4962"/>
            </w:tblGrid>
            <w:tr w:rsidR="0026156A" w14:paraId="0CC7417D" w14:textId="77777777">
              <w:tc>
                <w:tcPr>
                  <w:tcW w:w="1825" w:type="dxa"/>
                  <w:tcBorders>
                    <w:top w:val="single" w:sz="12" w:space="0" w:color="000000" w:themeColor="text1"/>
                    <w:left w:val="single" w:sz="12" w:space="0" w:color="000000" w:themeColor="text1"/>
                    <w:bottom w:val="single" w:sz="4" w:space="0" w:color="auto"/>
                    <w:right w:val="single" w:sz="4" w:space="0" w:color="auto"/>
                  </w:tcBorders>
                </w:tcPr>
                <w:p w14:paraId="6671F309" w14:textId="77777777" w:rsidR="0026156A" w:rsidRDefault="0023129C">
                  <w:pPr>
                    <w:adjustRightInd w:val="0"/>
                    <w:ind w:left="213" w:rightChars="16" w:right="34" w:hanging="213"/>
                    <w:contextualSpacing/>
                    <w:jc w:val="center"/>
                    <w:rPr>
                      <w:rFonts w:ascii="HGSｺﾞｼｯｸM" w:eastAsia="HGSｺﾞｼｯｸM" w:hAnsi="HGSｺﾞｼｯｸM"/>
                      <w:sz w:val="22"/>
                    </w:rPr>
                  </w:pPr>
                  <w:r>
                    <w:rPr>
                      <w:rFonts w:ascii="HGSｺﾞｼｯｸM" w:eastAsia="HGSｺﾞｼｯｸM" w:hAnsi="HGSｺﾞｼｯｸM" w:hint="eastAsia"/>
                      <w:sz w:val="22"/>
                    </w:rPr>
                    <w:t>不良箇所番号</w:t>
                  </w:r>
                </w:p>
              </w:tc>
              <w:tc>
                <w:tcPr>
                  <w:tcW w:w="708" w:type="dxa"/>
                  <w:tcBorders>
                    <w:top w:val="single" w:sz="12" w:space="0" w:color="000000" w:themeColor="text1"/>
                    <w:left w:val="single" w:sz="4" w:space="0" w:color="auto"/>
                    <w:bottom w:val="single" w:sz="4" w:space="0" w:color="auto"/>
                    <w:right w:val="single" w:sz="4" w:space="0" w:color="auto"/>
                  </w:tcBorders>
                </w:tcPr>
                <w:p w14:paraId="3C8598E8" w14:textId="77777777" w:rsidR="0026156A" w:rsidRDefault="0026156A">
                  <w:pPr>
                    <w:adjustRightInd w:val="0"/>
                    <w:ind w:left="213" w:hanging="213"/>
                    <w:contextualSpacing/>
                    <w:jc w:val="center"/>
                    <w:rPr>
                      <w:rFonts w:ascii="HGSｺﾞｼｯｸM" w:eastAsia="HGSｺﾞｼｯｸM" w:hAnsi="HGSｺﾞｼｯｸM"/>
                      <w:sz w:val="22"/>
                    </w:rPr>
                  </w:pPr>
                </w:p>
              </w:tc>
              <w:tc>
                <w:tcPr>
                  <w:tcW w:w="2268" w:type="dxa"/>
                  <w:tcBorders>
                    <w:top w:val="single" w:sz="12" w:space="0" w:color="000000" w:themeColor="text1"/>
                    <w:left w:val="single" w:sz="4" w:space="0" w:color="auto"/>
                    <w:bottom w:val="single" w:sz="4" w:space="0" w:color="auto"/>
                    <w:right w:val="single" w:sz="4" w:space="0" w:color="auto"/>
                  </w:tcBorders>
                </w:tcPr>
                <w:p w14:paraId="6C47C0B0" w14:textId="77777777" w:rsidR="0026156A" w:rsidRDefault="0023129C">
                  <w:pPr>
                    <w:adjustRightInd w:val="0"/>
                    <w:contextualSpacing/>
                    <w:jc w:val="center"/>
                    <w:rPr>
                      <w:rFonts w:ascii="HGSｺﾞｼｯｸM" w:eastAsia="HGSｺﾞｼｯｸM" w:hAnsi="HGSｺﾞｼｯｸM"/>
                      <w:sz w:val="22"/>
                    </w:rPr>
                  </w:pPr>
                  <w:r>
                    <w:rPr>
                      <w:rFonts w:ascii="HGSｺﾞｼｯｸM" w:eastAsia="HGSｺﾞｼｯｸM" w:hAnsi="HGSｺﾞｼｯｸM" w:hint="eastAsia"/>
                      <w:sz w:val="22"/>
                    </w:rPr>
                    <w:t>不良箇所の状態</w:t>
                  </w:r>
                </w:p>
              </w:tc>
              <w:tc>
                <w:tcPr>
                  <w:tcW w:w="4962" w:type="dxa"/>
                  <w:tcBorders>
                    <w:top w:val="single" w:sz="12" w:space="0" w:color="000000" w:themeColor="text1"/>
                    <w:left w:val="single" w:sz="4" w:space="0" w:color="auto"/>
                    <w:bottom w:val="single" w:sz="4" w:space="0" w:color="auto"/>
                    <w:right w:val="single" w:sz="12" w:space="0" w:color="000000" w:themeColor="text1"/>
                  </w:tcBorders>
                </w:tcPr>
                <w:p w14:paraId="17B819EC" w14:textId="77777777" w:rsidR="0026156A" w:rsidRDefault="0026156A">
                  <w:pPr>
                    <w:adjustRightInd w:val="0"/>
                    <w:ind w:left="213" w:hanging="213"/>
                    <w:contextualSpacing/>
                    <w:rPr>
                      <w:rFonts w:ascii="HGSｺﾞｼｯｸM" w:eastAsia="HGSｺﾞｼｯｸM" w:hAnsi="HGSｺﾞｼｯｸM"/>
                      <w:color w:val="000000"/>
                      <w:spacing w:val="20"/>
                      <w:kern w:val="0"/>
                    </w:rPr>
                  </w:pPr>
                </w:p>
              </w:tc>
            </w:tr>
            <w:tr w:rsidR="0026156A" w14:paraId="11E51EF2" w14:textId="77777777">
              <w:tc>
                <w:tcPr>
                  <w:tcW w:w="1825" w:type="dxa"/>
                  <w:tcBorders>
                    <w:top w:val="single" w:sz="4" w:space="0" w:color="auto"/>
                    <w:left w:val="single" w:sz="12" w:space="0" w:color="000000" w:themeColor="text1"/>
                    <w:bottom w:val="single" w:sz="4" w:space="0" w:color="auto"/>
                    <w:right w:val="single" w:sz="4" w:space="0" w:color="auto"/>
                  </w:tcBorders>
                </w:tcPr>
                <w:p w14:paraId="53280837" w14:textId="77777777" w:rsidR="0026156A" w:rsidRDefault="0023129C">
                  <w:pPr>
                    <w:adjustRightInd w:val="0"/>
                    <w:spacing w:line="276" w:lineRule="auto"/>
                    <w:ind w:left="213" w:rightChars="16" w:right="34" w:hanging="213"/>
                    <w:contextualSpacing/>
                    <w:jc w:val="center"/>
                    <w:rPr>
                      <w:rFonts w:ascii="HGSｺﾞｼｯｸM" w:eastAsia="HGSｺﾞｼｯｸM" w:hAnsi="HGSｺﾞｼｯｸM"/>
                      <w:color w:val="000000"/>
                      <w:spacing w:val="20"/>
                      <w:kern w:val="0"/>
                    </w:rPr>
                  </w:pPr>
                  <w:r>
                    <w:rPr>
                      <w:rFonts w:ascii="HGSｺﾞｼｯｸM" w:eastAsia="HGSｺﾞｼｯｸM" w:hAnsi="HGSｺﾞｼｯｸM" w:hint="eastAsia"/>
                      <w:sz w:val="22"/>
                    </w:rPr>
                    <w:t>不良箇所番号</w:t>
                  </w:r>
                </w:p>
              </w:tc>
              <w:tc>
                <w:tcPr>
                  <w:tcW w:w="708" w:type="dxa"/>
                  <w:tcBorders>
                    <w:top w:val="single" w:sz="4" w:space="0" w:color="auto"/>
                    <w:left w:val="single" w:sz="4" w:space="0" w:color="auto"/>
                    <w:bottom w:val="single" w:sz="4" w:space="0" w:color="auto"/>
                    <w:right w:val="single" w:sz="4" w:space="0" w:color="auto"/>
                  </w:tcBorders>
                </w:tcPr>
                <w:p w14:paraId="41CFFB79" w14:textId="77777777" w:rsidR="0026156A" w:rsidRDefault="0026156A">
                  <w:pPr>
                    <w:adjustRightInd w:val="0"/>
                    <w:spacing w:line="276" w:lineRule="auto"/>
                    <w:ind w:left="213" w:hanging="213"/>
                    <w:contextualSpacing/>
                    <w:jc w:val="center"/>
                    <w:rPr>
                      <w:rFonts w:ascii="HGSｺﾞｼｯｸM" w:eastAsia="HGSｺﾞｼｯｸM" w:hAnsi="HGSｺﾞｼｯｸM"/>
                      <w:color w:val="000000"/>
                      <w:spacing w:val="20"/>
                      <w:kern w:val="0"/>
                    </w:rPr>
                  </w:pPr>
                </w:p>
              </w:tc>
              <w:tc>
                <w:tcPr>
                  <w:tcW w:w="2268" w:type="dxa"/>
                  <w:tcBorders>
                    <w:top w:val="single" w:sz="4" w:space="0" w:color="auto"/>
                    <w:left w:val="single" w:sz="4" w:space="0" w:color="auto"/>
                    <w:bottom w:val="single" w:sz="4" w:space="0" w:color="auto"/>
                    <w:right w:val="single" w:sz="4" w:space="0" w:color="auto"/>
                  </w:tcBorders>
                </w:tcPr>
                <w:p w14:paraId="62EF3476" w14:textId="77777777" w:rsidR="0026156A" w:rsidRDefault="0023129C">
                  <w:pPr>
                    <w:adjustRightInd w:val="0"/>
                    <w:spacing w:line="276" w:lineRule="auto"/>
                    <w:contextualSpacing/>
                    <w:jc w:val="center"/>
                    <w:rPr>
                      <w:rFonts w:ascii="HGSｺﾞｼｯｸM" w:eastAsia="HGSｺﾞｼｯｸM" w:hAnsi="HGSｺﾞｼｯｸM"/>
                      <w:color w:val="000000"/>
                      <w:spacing w:val="20"/>
                      <w:kern w:val="0"/>
                    </w:rPr>
                  </w:pPr>
                  <w:r>
                    <w:rPr>
                      <w:rFonts w:ascii="HGSｺﾞｼｯｸM" w:eastAsia="HGSｺﾞｼｯｸM" w:hAnsi="HGSｺﾞｼｯｸM" w:hint="eastAsia"/>
                      <w:sz w:val="22"/>
                    </w:rPr>
                    <w:t>不良箇所の状態</w:t>
                  </w:r>
                </w:p>
              </w:tc>
              <w:tc>
                <w:tcPr>
                  <w:tcW w:w="4962" w:type="dxa"/>
                  <w:tcBorders>
                    <w:top w:val="single" w:sz="4" w:space="0" w:color="auto"/>
                    <w:left w:val="single" w:sz="4" w:space="0" w:color="auto"/>
                    <w:bottom w:val="single" w:sz="4" w:space="0" w:color="auto"/>
                    <w:right w:val="single" w:sz="12" w:space="0" w:color="000000" w:themeColor="text1"/>
                  </w:tcBorders>
                </w:tcPr>
                <w:p w14:paraId="0DBC751A" w14:textId="77777777" w:rsidR="0026156A" w:rsidRDefault="0026156A">
                  <w:pPr>
                    <w:adjustRightInd w:val="0"/>
                    <w:spacing w:line="276" w:lineRule="auto"/>
                    <w:ind w:right="1000"/>
                    <w:contextualSpacing/>
                    <w:rPr>
                      <w:rFonts w:ascii="HGSｺﾞｼｯｸM" w:eastAsia="HGSｺﾞｼｯｸM" w:hAnsi="HGSｺﾞｼｯｸM"/>
                      <w:color w:val="000000"/>
                      <w:spacing w:val="20"/>
                      <w:kern w:val="0"/>
                    </w:rPr>
                  </w:pPr>
                </w:p>
              </w:tc>
            </w:tr>
          </w:tbl>
          <w:p w14:paraId="1DE0DBBE" w14:textId="77777777" w:rsidR="0026156A" w:rsidRDefault="0026156A">
            <w:pPr>
              <w:spacing w:line="0" w:lineRule="atLeast"/>
              <w:ind w:left="220"/>
              <w:rPr>
                <w:rFonts w:ascii="HGSｺﾞｼｯｸM" w:eastAsia="HGSｺﾞｼｯｸM" w:hAnsi="HGSｺﾞｼｯｸM"/>
                <w:sz w:val="22"/>
              </w:rPr>
            </w:pPr>
          </w:p>
        </w:tc>
        <w:tc>
          <w:tcPr>
            <w:tcW w:w="1560" w:type="dxa"/>
            <w:tcBorders>
              <w:top w:val="single" w:sz="6" w:space="0" w:color="auto"/>
              <w:bottom w:val="single" w:sz="6" w:space="0" w:color="auto"/>
            </w:tcBorders>
            <w:vAlign w:val="center"/>
          </w:tcPr>
          <w:p w14:paraId="565AD9D8" w14:textId="77777777" w:rsidR="0026156A" w:rsidRDefault="0026156A">
            <w:pPr>
              <w:spacing w:line="0" w:lineRule="atLeast"/>
              <w:rPr>
                <w:rFonts w:ascii="HGSｺﾞｼｯｸM" w:eastAsia="HGSｺﾞｼｯｸM" w:hAnsi="HGSｺﾞｼｯｸM"/>
                <w:sz w:val="22"/>
              </w:rPr>
            </w:pPr>
          </w:p>
        </w:tc>
        <w:tc>
          <w:tcPr>
            <w:tcW w:w="1701" w:type="dxa"/>
            <w:tcBorders>
              <w:top w:val="single" w:sz="6" w:space="0" w:color="auto"/>
              <w:bottom w:val="single" w:sz="6" w:space="0" w:color="auto"/>
              <w:right w:val="single" w:sz="4" w:space="0" w:color="auto"/>
            </w:tcBorders>
            <w:vAlign w:val="center"/>
          </w:tcPr>
          <w:p w14:paraId="76641ACB" w14:textId="77777777" w:rsidR="0026156A" w:rsidRDefault="0026156A">
            <w:pPr>
              <w:spacing w:line="0" w:lineRule="atLeast"/>
              <w:rPr>
                <w:rFonts w:ascii="HGSｺﾞｼｯｸM" w:eastAsia="HGSｺﾞｼｯｸM" w:hAnsi="HGSｺﾞｼｯｸM"/>
                <w:sz w:val="20"/>
              </w:rPr>
            </w:pPr>
          </w:p>
        </w:tc>
      </w:tr>
    </w:tbl>
    <w:p w14:paraId="2AA9C75F" w14:textId="77777777" w:rsidR="0026156A" w:rsidRDefault="0023129C">
      <w:r>
        <w:br w:type="page"/>
      </w:r>
    </w:p>
    <w:tbl>
      <w:tblPr>
        <w:tblW w:w="1516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10206"/>
        <w:gridCol w:w="1560"/>
        <w:gridCol w:w="1701"/>
      </w:tblGrid>
      <w:tr w:rsidR="0026156A" w14:paraId="1D33993B" w14:textId="77777777">
        <w:trPr>
          <w:trHeight w:val="461"/>
          <w:tblHeader/>
        </w:trPr>
        <w:tc>
          <w:tcPr>
            <w:tcW w:w="1701" w:type="dxa"/>
            <w:tcBorders>
              <w:bottom w:val="single" w:sz="6" w:space="0" w:color="auto"/>
            </w:tcBorders>
            <w:vAlign w:val="center"/>
          </w:tcPr>
          <w:p w14:paraId="4E525A75" w14:textId="77777777" w:rsidR="0026156A" w:rsidRDefault="0023129C">
            <w:pPr>
              <w:jc w:val="center"/>
              <w:rPr>
                <w:rFonts w:ascii="HGSｺﾞｼｯｸM" w:eastAsia="HGSｺﾞｼｯｸM" w:hAnsi="HGSｺﾞｼｯｸM"/>
                <w:sz w:val="22"/>
              </w:rPr>
            </w:pPr>
            <w:r>
              <w:rPr>
                <w:rFonts w:ascii="HGSｺﾞｼｯｸM" w:eastAsia="HGSｺﾞｼｯｸM" w:hAnsi="HGSｺﾞｼｯｸM" w:hint="eastAsia"/>
                <w:sz w:val="22"/>
              </w:rPr>
              <w:lastRenderedPageBreak/>
              <w:t>自主点検項目</w:t>
            </w:r>
          </w:p>
        </w:tc>
        <w:tc>
          <w:tcPr>
            <w:tcW w:w="10206" w:type="dxa"/>
            <w:tcBorders>
              <w:bottom w:val="single" w:sz="6" w:space="0" w:color="auto"/>
            </w:tcBorders>
            <w:vAlign w:val="center"/>
          </w:tcPr>
          <w:p w14:paraId="48651744" w14:textId="77777777" w:rsidR="0026156A" w:rsidRDefault="0023129C">
            <w:pPr>
              <w:jc w:val="center"/>
              <w:rPr>
                <w:rFonts w:ascii="HGSｺﾞｼｯｸM" w:eastAsia="HGSｺﾞｼｯｸM" w:hAnsi="HGSｺﾞｼｯｸM"/>
                <w:sz w:val="22"/>
              </w:rPr>
            </w:pPr>
            <w:r>
              <w:rPr>
                <w:rFonts w:ascii="HGSｺﾞｼｯｸM" w:eastAsia="HGSｺﾞｼｯｸM" w:hAnsi="HGSｺﾞｼｯｸM" w:hint="eastAsia"/>
                <w:sz w:val="22"/>
              </w:rPr>
              <w:t>自主点検のポイント</w:t>
            </w:r>
          </w:p>
        </w:tc>
        <w:tc>
          <w:tcPr>
            <w:tcW w:w="1560" w:type="dxa"/>
            <w:tcBorders>
              <w:bottom w:val="single" w:sz="6" w:space="0" w:color="auto"/>
            </w:tcBorders>
            <w:vAlign w:val="center"/>
          </w:tcPr>
          <w:p w14:paraId="693A6098" w14:textId="77777777" w:rsidR="0026156A" w:rsidRDefault="0023129C">
            <w:pPr>
              <w:jc w:val="center"/>
              <w:rPr>
                <w:rFonts w:ascii="HGSｺﾞｼｯｸM" w:eastAsia="HGSｺﾞｼｯｸM" w:hAnsi="HGSｺﾞｼｯｸM"/>
                <w:sz w:val="22"/>
              </w:rPr>
            </w:pPr>
            <w:r>
              <w:rPr>
                <w:rFonts w:ascii="HGSｺﾞｼｯｸM" w:eastAsia="HGSｺﾞｼｯｸM" w:hAnsi="HGSｺﾞｼｯｸM" w:hint="eastAsia"/>
                <w:sz w:val="22"/>
              </w:rPr>
              <w:t>自主点検結果</w:t>
            </w:r>
          </w:p>
        </w:tc>
        <w:tc>
          <w:tcPr>
            <w:tcW w:w="1701" w:type="dxa"/>
            <w:tcBorders>
              <w:bottom w:val="single" w:sz="6" w:space="0" w:color="auto"/>
            </w:tcBorders>
            <w:vAlign w:val="center"/>
          </w:tcPr>
          <w:p w14:paraId="7F989FB3" w14:textId="77777777" w:rsidR="0026156A" w:rsidRDefault="0023129C">
            <w:pPr>
              <w:jc w:val="center"/>
              <w:rPr>
                <w:rFonts w:ascii="HGSｺﾞｼｯｸM" w:eastAsia="HGSｺﾞｼｯｸM" w:hAnsi="HGSｺﾞｼｯｸM"/>
                <w:sz w:val="22"/>
              </w:rPr>
            </w:pPr>
            <w:r>
              <w:rPr>
                <w:rFonts w:ascii="HGSｺﾞｼｯｸM" w:eastAsia="HGSｺﾞｼｯｸM" w:hAnsi="HGSｺﾞｼｯｸM" w:hint="eastAsia"/>
                <w:sz w:val="22"/>
              </w:rPr>
              <w:t>根拠法令等</w:t>
            </w:r>
          </w:p>
        </w:tc>
      </w:tr>
      <w:tr w:rsidR="0026156A" w14:paraId="51477BB2" w14:textId="77777777">
        <w:trPr>
          <w:trHeight w:val="385"/>
        </w:trPr>
        <w:tc>
          <w:tcPr>
            <w:tcW w:w="15168" w:type="dxa"/>
            <w:gridSpan w:val="4"/>
            <w:shd w:val="clear" w:color="auto" w:fill="D9D9D9"/>
            <w:vAlign w:val="center"/>
          </w:tcPr>
          <w:p w14:paraId="5F8A2201" w14:textId="77777777" w:rsidR="0026156A" w:rsidRPr="00C6338D" w:rsidRDefault="0023129C" w:rsidP="001107A1">
            <w:pPr>
              <w:rPr>
                <w:rFonts w:ascii="HGｺﾞｼｯｸM" w:eastAsia="HGｺﾞｼｯｸM"/>
              </w:rPr>
            </w:pPr>
            <w:r w:rsidRPr="00C6338D">
              <w:rPr>
                <w:rFonts w:ascii="HGｺﾞｼｯｸM" w:eastAsia="HGｺﾞｼｯｸM" w:hint="eastAsia"/>
              </w:rPr>
              <w:t>第２－１　一般的事項（軽費老人ホーム(A型)）</w:t>
            </w:r>
          </w:p>
        </w:tc>
      </w:tr>
      <w:tr w:rsidR="0026156A" w14:paraId="07FF904D" w14:textId="77777777">
        <w:trPr>
          <w:trHeight w:val="1011"/>
        </w:trPr>
        <w:tc>
          <w:tcPr>
            <w:tcW w:w="1701" w:type="dxa"/>
            <w:vMerge w:val="restart"/>
            <w:vAlign w:val="center"/>
          </w:tcPr>
          <w:p w14:paraId="3E6134C1" w14:textId="77777777" w:rsidR="0026156A" w:rsidRDefault="0023129C" w:rsidP="007D056C">
            <w:pPr>
              <w:pStyle w:val="1"/>
            </w:pPr>
            <w:r>
              <w:rPr>
                <w:rFonts w:hint="eastAsia"/>
              </w:rPr>
              <w:t>基本方針</w:t>
            </w:r>
          </w:p>
        </w:tc>
        <w:tc>
          <w:tcPr>
            <w:tcW w:w="10206" w:type="dxa"/>
            <w:tcBorders>
              <w:bottom w:val="dotted" w:sz="4" w:space="0" w:color="auto"/>
            </w:tcBorders>
            <w:vAlign w:val="center"/>
          </w:tcPr>
          <w:p w14:paraId="3231A8D4" w14:textId="77777777" w:rsidR="0026156A" w:rsidRDefault="0023129C" w:rsidP="00A558B0">
            <w:pPr>
              <w:numPr>
                <w:ilvl w:val="0"/>
                <w:numId w:val="40"/>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w:t>
            </w:r>
            <w:r>
              <w:rPr>
                <w:rFonts w:ascii="HGSｺﾞｼｯｸM" w:eastAsia="HGSｺﾞｼｯｸM" w:hAnsi="HGSｺﾞｼｯｸM"/>
                <w:sz w:val="22"/>
              </w:rPr>
              <w:t>軽費老人ホーム</w:t>
            </w:r>
            <w:r w:rsidR="00682C15">
              <w:rPr>
                <w:rFonts w:ascii="HGSｺﾞｼｯｸM" w:eastAsia="HGSｺﾞｼｯｸM" w:hAnsi="HGSｺﾞｼｯｸM" w:hint="eastAsia"/>
                <w:sz w:val="22"/>
              </w:rPr>
              <w:t>A型</w:t>
            </w:r>
            <w:r>
              <w:rPr>
                <w:rFonts w:ascii="HGSｺﾞｼｯｸM" w:eastAsia="HGSｺﾞｼｯｸM" w:hAnsi="HGSｺﾞｼｯｸM"/>
                <w:sz w:val="22"/>
              </w:rPr>
              <w:t>は、無料又は低額な料金で</w:t>
            </w:r>
            <w:r>
              <w:rPr>
                <w:rFonts w:ascii="HGSｺﾞｼｯｸM" w:eastAsia="HGSｺﾞｼｯｸM" w:hAnsi="HGSｺﾞｼｯｸM" w:hint="eastAsia"/>
                <w:sz w:val="22"/>
              </w:rPr>
              <w:t>、高齢等のため独立して生活するには不安が認められる者を入所させ、</w:t>
            </w:r>
            <w:r>
              <w:rPr>
                <w:rFonts w:ascii="HGSｺﾞｼｯｸM" w:eastAsia="HGSｺﾞｼｯｸM" w:hAnsi="HGSｺﾞｼｯｸM"/>
                <w:sz w:val="22"/>
              </w:rPr>
              <w:t>食事の提供、入浴等の準備、相談及び援助、社会生活上の便宜の供与その他の日常生活上必要な便宜を提供することにより、入所者が安心して生き生きと明るく生活できるようにすることを目指すもの</w:t>
            </w:r>
            <w:r>
              <w:rPr>
                <w:rFonts w:ascii="HGSｺﾞｼｯｸM" w:eastAsia="HGSｺﾞｼｯｸM" w:hAnsi="HGSｺﾞｼｯｸM" w:hint="eastAsia"/>
                <w:sz w:val="22"/>
              </w:rPr>
              <w:t>としていますか。</w:t>
            </w:r>
          </w:p>
        </w:tc>
        <w:tc>
          <w:tcPr>
            <w:tcW w:w="1560" w:type="dxa"/>
            <w:tcBorders>
              <w:bottom w:val="dotted" w:sz="4" w:space="0" w:color="auto"/>
            </w:tcBorders>
            <w:vAlign w:val="center"/>
          </w:tcPr>
          <w:p w14:paraId="3626A941"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0437ED19"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bottom w:val="dotted" w:sz="4" w:space="0" w:color="auto"/>
              <w:right w:val="single" w:sz="4" w:space="0" w:color="auto"/>
            </w:tcBorders>
            <w:vAlign w:val="center"/>
          </w:tcPr>
          <w:p w14:paraId="708F7A52" w14:textId="77777777" w:rsidR="000C37CD" w:rsidRPr="00C6338D" w:rsidRDefault="000C37CD" w:rsidP="000C37CD">
            <w:pPr>
              <w:spacing w:line="0" w:lineRule="atLeast"/>
              <w:rPr>
                <w:rFonts w:ascii="HGSｺﾞｼｯｸM" w:eastAsia="HGSｺﾞｼｯｸM" w:hAnsi="HGSｺﾞｼｯｸM"/>
                <w:sz w:val="20"/>
              </w:rPr>
            </w:pPr>
            <w:r w:rsidRPr="00C6338D">
              <w:rPr>
                <w:rFonts w:ascii="HGSｺﾞｼｯｸM" w:eastAsia="HGSｺﾞｼｯｸM" w:hAnsi="HGSｺﾞｼｯｸM" w:hint="eastAsia"/>
                <w:sz w:val="20"/>
              </w:rPr>
              <w:t>平2</w:t>
            </w:r>
            <w:r w:rsidRPr="00C6338D">
              <w:rPr>
                <w:rFonts w:ascii="HGSｺﾞｼｯｸM" w:eastAsia="HGSｺﾞｼｯｸM" w:hAnsi="HGSｺﾞｼｯｸM"/>
                <w:sz w:val="20"/>
              </w:rPr>
              <w:t>5</w:t>
            </w:r>
            <w:r w:rsidRPr="00C6338D">
              <w:rPr>
                <w:rFonts w:ascii="HGSｺﾞｼｯｸM" w:eastAsia="HGSｺﾞｼｯｸM" w:hAnsi="HGSｺﾞｼｯｸM" w:hint="eastAsia"/>
                <w:sz w:val="20"/>
              </w:rPr>
              <w:t>規則3</w:t>
            </w:r>
            <w:r w:rsidRPr="00C6338D">
              <w:rPr>
                <w:rFonts w:ascii="HGSｺﾞｼｯｸM" w:eastAsia="HGSｺﾞｼｯｸM" w:hAnsi="HGSｺﾞｼｯｸM"/>
                <w:sz w:val="20"/>
              </w:rPr>
              <w:t>3</w:t>
            </w:r>
            <w:r w:rsidRPr="00C6338D">
              <w:rPr>
                <w:rFonts w:ascii="HGSｺﾞｼｯｸM" w:eastAsia="HGSｺﾞｼｯｸM" w:hAnsi="HGSｺﾞｼｯｸM" w:hint="eastAsia"/>
                <w:sz w:val="20"/>
              </w:rPr>
              <w:t>附則第</w:t>
            </w:r>
            <w:r w:rsidRPr="00C6338D">
              <w:rPr>
                <w:rFonts w:ascii="HGSｺﾞｼｯｸM" w:eastAsia="HGSｺﾞｼｯｸM" w:hAnsi="HGSｺﾞｼｯｸM"/>
                <w:sz w:val="20"/>
              </w:rPr>
              <w:t>3</w:t>
            </w:r>
            <w:r w:rsidRPr="00C6338D">
              <w:rPr>
                <w:rFonts w:ascii="HGSｺﾞｼｯｸM" w:eastAsia="HGSｺﾞｼｯｸM" w:hAnsi="HGSｺﾞｼｯｸM" w:hint="eastAsia"/>
                <w:sz w:val="20"/>
              </w:rPr>
              <w:t>条第</w:t>
            </w:r>
            <w:r w:rsidRPr="00C6338D">
              <w:rPr>
                <w:rFonts w:ascii="HGSｺﾞｼｯｸM" w:eastAsia="HGSｺﾞｼｯｸM" w:hAnsi="HGSｺﾞｼｯｸM"/>
                <w:sz w:val="20"/>
              </w:rPr>
              <w:t>1</w:t>
            </w:r>
            <w:r w:rsidRPr="00C6338D">
              <w:rPr>
                <w:rFonts w:ascii="HGSｺﾞｼｯｸM" w:eastAsia="HGSｺﾞｼｯｸM" w:hAnsi="HGSｺﾞｼｯｸM" w:hint="eastAsia"/>
                <w:sz w:val="20"/>
              </w:rPr>
              <w:t>項</w:t>
            </w:r>
          </w:p>
          <w:p w14:paraId="4B549C5E" w14:textId="77777777" w:rsidR="0026156A" w:rsidRPr="000C37CD" w:rsidRDefault="0023129C">
            <w:pPr>
              <w:spacing w:line="0" w:lineRule="atLeast"/>
              <w:jc w:val="left"/>
              <w:rPr>
                <w:rFonts w:ascii="HGSｺﾞｼｯｸM" w:eastAsia="HGSｺﾞｼｯｸM" w:hAnsi="HGSｺﾞｼｯｸM"/>
                <w:strike/>
                <w:sz w:val="20"/>
              </w:rPr>
            </w:pPr>
            <w:r w:rsidRPr="00C6338D">
              <w:rPr>
                <w:rFonts w:ascii="HGSｺﾞｼｯｸM" w:eastAsia="HGSｺﾞｼｯｸM" w:hAnsi="HGSｺﾞｼｯｸM" w:hint="eastAsia"/>
                <w:sz w:val="20"/>
              </w:rPr>
              <w:t>平20厚労令107附則第3条第1項</w:t>
            </w:r>
          </w:p>
        </w:tc>
      </w:tr>
      <w:tr w:rsidR="0026156A" w14:paraId="32EAD3BA" w14:textId="77777777">
        <w:trPr>
          <w:trHeight w:val="560"/>
        </w:trPr>
        <w:tc>
          <w:tcPr>
            <w:tcW w:w="1701" w:type="dxa"/>
            <w:vMerge/>
            <w:vAlign w:val="center"/>
          </w:tcPr>
          <w:p w14:paraId="724F9EC1" w14:textId="77777777" w:rsidR="0026156A" w:rsidRDefault="0026156A" w:rsidP="00A558B0">
            <w:pPr>
              <w:pStyle w:val="aa"/>
              <w:numPr>
                <w:ilvl w:val="0"/>
                <w:numId w:val="39"/>
              </w:numPr>
              <w:spacing w:line="0" w:lineRule="atLeast"/>
              <w:ind w:left="1124"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738A4892" w14:textId="77777777" w:rsidR="0026156A" w:rsidRDefault="0023129C" w:rsidP="00A558B0">
            <w:pPr>
              <w:numPr>
                <w:ilvl w:val="0"/>
                <w:numId w:val="40"/>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color w:val="000000"/>
                <w:spacing w:val="20"/>
                <w:kern w:val="0"/>
                <w:sz w:val="22"/>
              </w:rPr>
              <w:t xml:space="preserve">　</w:t>
            </w:r>
            <w:r>
              <w:rPr>
                <w:rFonts w:ascii="HGSｺﾞｼｯｸM" w:eastAsia="HGSｺﾞｼｯｸM" w:hAnsi="HGSｺﾞｼｯｸM" w:hint="eastAsia"/>
                <w:sz w:val="22"/>
              </w:rPr>
              <w:t>入所者の意思及び人格を尊重し、常に入所者の立場に立ってサービスを提供するように努めていますか。</w:t>
            </w:r>
          </w:p>
        </w:tc>
        <w:tc>
          <w:tcPr>
            <w:tcW w:w="1560" w:type="dxa"/>
            <w:tcBorders>
              <w:top w:val="dotted" w:sz="4" w:space="0" w:color="auto"/>
              <w:bottom w:val="dotted" w:sz="4" w:space="0" w:color="auto"/>
            </w:tcBorders>
            <w:vAlign w:val="center"/>
          </w:tcPr>
          <w:p w14:paraId="1B0F0FFD"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2BE515A2"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0E7BAE96" w14:textId="77777777" w:rsidR="000C37CD" w:rsidRPr="00C6338D" w:rsidRDefault="000C37CD" w:rsidP="000C37CD">
            <w:pPr>
              <w:spacing w:line="0" w:lineRule="atLeast"/>
              <w:rPr>
                <w:rFonts w:ascii="HGSｺﾞｼｯｸM" w:eastAsia="HGSｺﾞｼｯｸM" w:hAnsi="HGSｺﾞｼｯｸM"/>
                <w:sz w:val="20"/>
              </w:rPr>
            </w:pPr>
            <w:r w:rsidRPr="00C6338D">
              <w:rPr>
                <w:rFonts w:ascii="HGSｺﾞｼｯｸM" w:eastAsia="HGSｺﾞｼｯｸM" w:hAnsi="HGSｺﾞｼｯｸM" w:hint="eastAsia"/>
                <w:sz w:val="20"/>
              </w:rPr>
              <w:t>平2</w:t>
            </w:r>
            <w:r w:rsidRPr="00C6338D">
              <w:rPr>
                <w:rFonts w:ascii="HGSｺﾞｼｯｸM" w:eastAsia="HGSｺﾞｼｯｸM" w:hAnsi="HGSｺﾞｼｯｸM"/>
                <w:sz w:val="20"/>
              </w:rPr>
              <w:t>5</w:t>
            </w:r>
            <w:r w:rsidRPr="00C6338D">
              <w:rPr>
                <w:rFonts w:ascii="HGSｺﾞｼｯｸM" w:eastAsia="HGSｺﾞｼｯｸM" w:hAnsi="HGSｺﾞｼｯｸM" w:hint="eastAsia"/>
                <w:sz w:val="20"/>
              </w:rPr>
              <w:t>規則3</w:t>
            </w:r>
            <w:r w:rsidRPr="00C6338D">
              <w:rPr>
                <w:rFonts w:ascii="HGSｺﾞｼｯｸM" w:eastAsia="HGSｺﾞｼｯｸM" w:hAnsi="HGSｺﾞｼｯｸM"/>
                <w:sz w:val="20"/>
              </w:rPr>
              <w:t>3</w:t>
            </w:r>
            <w:r w:rsidRPr="00C6338D">
              <w:rPr>
                <w:rFonts w:ascii="HGSｺﾞｼｯｸM" w:eastAsia="HGSｺﾞｼｯｸM" w:hAnsi="HGSｺﾞｼｯｸM" w:hint="eastAsia"/>
                <w:sz w:val="20"/>
              </w:rPr>
              <w:t>附則第</w:t>
            </w:r>
            <w:r w:rsidRPr="00C6338D">
              <w:rPr>
                <w:rFonts w:ascii="HGSｺﾞｼｯｸM" w:eastAsia="HGSｺﾞｼｯｸM" w:hAnsi="HGSｺﾞｼｯｸM"/>
                <w:sz w:val="20"/>
              </w:rPr>
              <w:t>3</w:t>
            </w:r>
            <w:r w:rsidRPr="00C6338D">
              <w:rPr>
                <w:rFonts w:ascii="HGSｺﾞｼｯｸM" w:eastAsia="HGSｺﾞｼｯｸM" w:hAnsi="HGSｺﾞｼｯｸM" w:hint="eastAsia"/>
                <w:sz w:val="20"/>
              </w:rPr>
              <w:t>条第2項</w:t>
            </w:r>
          </w:p>
          <w:p w14:paraId="39E575F4" w14:textId="77777777" w:rsidR="0026156A" w:rsidRPr="00C6338D" w:rsidRDefault="0023129C">
            <w:pPr>
              <w:spacing w:line="0" w:lineRule="atLeast"/>
              <w:jc w:val="left"/>
              <w:rPr>
                <w:rFonts w:ascii="HGSｺﾞｼｯｸM" w:eastAsia="HGSｺﾞｼｯｸM" w:hAnsi="HGSｺﾞｼｯｸM"/>
                <w:sz w:val="20"/>
              </w:rPr>
            </w:pPr>
            <w:r w:rsidRPr="00C6338D">
              <w:rPr>
                <w:rFonts w:ascii="HGSｺﾞｼｯｸM" w:eastAsia="HGSｺﾞｼｯｸM" w:hAnsi="HGSｺﾞｼｯｸM" w:hint="eastAsia"/>
                <w:sz w:val="20"/>
              </w:rPr>
              <w:t>平20厚労令107附則第3条第2項</w:t>
            </w:r>
          </w:p>
        </w:tc>
      </w:tr>
      <w:tr w:rsidR="0026156A" w14:paraId="03F752E0" w14:textId="77777777">
        <w:trPr>
          <w:trHeight w:val="898"/>
        </w:trPr>
        <w:tc>
          <w:tcPr>
            <w:tcW w:w="1701" w:type="dxa"/>
            <w:vMerge/>
            <w:vAlign w:val="center"/>
          </w:tcPr>
          <w:p w14:paraId="75C96859" w14:textId="77777777" w:rsidR="0026156A" w:rsidRDefault="0026156A" w:rsidP="00A558B0">
            <w:pPr>
              <w:pStyle w:val="aa"/>
              <w:numPr>
                <w:ilvl w:val="0"/>
                <w:numId w:val="39"/>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4AB5201C" w14:textId="77777777" w:rsidR="0026156A" w:rsidRDefault="0023129C" w:rsidP="00A558B0">
            <w:pPr>
              <w:numPr>
                <w:ilvl w:val="0"/>
                <w:numId w:val="40"/>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w:t>
            </w:r>
            <w:r>
              <w:rPr>
                <w:rFonts w:ascii="HGSｺﾞｼｯｸM" w:eastAsia="HGSｺﾞｼｯｸM" w:hAnsi="HGSｺﾞｼｯｸM"/>
                <w:sz w:val="22"/>
              </w:rPr>
              <w:t>地域や家庭との結び付きを重視した運営を行い、社会福祉事業に関する熱意及び能力を有する職員による適切なサービスの提供に努めるとともに、市町村（特別区を含</w:t>
            </w:r>
            <w:r w:rsidR="00C50BA3" w:rsidRPr="00AC4250">
              <w:rPr>
                <w:rFonts w:ascii="HGSｺﾞｼｯｸM" w:eastAsia="HGSｺﾞｼｯｸM" w:hAnsi="HGSｺﾞｼｯｸM" w:hint="eastAsia"/>
                <w:sz w:val="22"/>
              </w:rPr>
              <w:t>む</w:t>
            </w:r>
            <w:r w:rsidR="002C63F1">
              <w:rPr>
                <w:rFonts w:ascii="HGSｺﾞｼｯｸM" w:eastAsia="HGSｺﾞｼｯｸM" w:hAnsi="HGSｺﾞｼｯｸM" w:hint="eastAsia"/>
                <w:sz w:val="22"/>
              </w:rPr>
              <w:t>。</w:t>
            </w:r>
            <w:r>
              <w:rPr>
                <w:rFonts w:ascii="HGSｺﾞｼｯｸM" w:eastAsia="HGSｺﾞｼｯｸM" w:hAnsi="HGSｺﾞｼｯｸM"/>
                <w:sz w:val="22"/>
              </w:rPr>
              <w:t>）、老人の福祉を増進することを目的とする事業を行う者その他の保健医療サービス又は福祉サービスを提供する者との密接な連携に</w:t>
            </w:r>
            <w:r>
              <w:rPr>
                <w:rFonts w:ascii="HGSｺﾞｼｯｸM" w:eastAsia="HGSｺﾞｼｯｸM" w:hAnsi="HGSｺﾞｼｯｸM" w:hint="eastAsia"/>
                <w:sz w:val="22"/>
              </w:rPr>
              <w:t>努めていますか。</w:t>
            </w:r>
          </w:p>
        </w:tc>
        <w:tc>
          <w:tcPr>
            <w:tcW w:w="1560" w:type="dxa"/>
            <w:tcBorders>
              <w:top w:val="dotted" w:sz="4" w:space="0" w:color="auto"/>
              <w:bottom w:val="dotted" w:sz="4" w:space="0" w:color="auto"/>
            </w:tcBorders>
            <w:vAlign w:val="center"/>
          </w:tcPr>
          <w:p w14:paraId="219D9CBA"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36925B25"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27BF7089" w14:textId="77777777" w:rsidR="000C37CD" w:rsidRPr="00C6338D" w:rsidRDefault="000C37CD" w:rsidP="000C37CD">
            <w:pPr>
              <w:spacing w:line="0" w:lineRule="atLeast"/>
              <w:rPr>
                <w:rFonts w:ascii="HGSｺﾞｼｯｸM" w:eastAsia="HGSｺﾞｼｯｸM" w:hAnsi="HGSｺﾞｼｯｸM"/>
                <w:sz w:val="20"/>
              </w:rPr>
            </w:pPr>
            <w:r w:rsidRPr="00C6338D">
              <w:rPr>
                <w:rFonts w:ascii="HGSｺﾞｼｯｸM" w:eastAsia="HGSｺﾞｼｯｸM" w:hAnsi="HGSｺﾞｼｯｸM" w:hint="eastAsia"/>
                <w:sz w:val="20"/>
              </w:rPr>
              <w:t>平2</w:t>
            </w:r>
            <w:r w:rsidRPr="00C6338D">
              <w:rPr>
                <w:rFonts w:ascii="HGSｺﾞｼｯｸM" w:eastAsia="HGSｺﾞｼｯｸM" w:hAnsi="HGSｺﾞｼｯｸM"/>
                <w:sz w:val="20"/>
              </w:rPr>
              <w:t>5</w:t>
            </w:r>
            <w:r w:rsidRPr="00C6338D">
              <w:rPr>
                <w:rFonts w:ascii="HGSｺﾞｼｯｸM" w:eastAsia="HGSｺﾞｼｯｸM" w:hAnsi="HGSｺﾞｼｯｸM" w:hint="eastAsia"/>
                <w:sz w:val="20"/>
              </w:rPr>
              <w:t>規則3</w:t>
            </w:r>
            <w:r w:rsidRPr="00C6338D">
              <w:rPr>
                <w:rFonts w:ascii="HGSｺﾞｼｯｸM" w:eastAsia="HGSｺﾞｼｯｸM" w:hAnsi="HGSｺﾞｼｯｸM"/>
                <w:sz w:val="20"/>
              </w:rPr>
              <w:t>3</w:t>
            </w:r>
            <w:r w:rsidRPr="00C6338D">
              <w:rPr>
                <w:rFonts w:ascii="HGSｺﾞｼｯｸM" w:eastAsia="HGSｺﾞｼｯｸM" w:hAnsi="HGSｺﾞｼｯｸM" w:hint="eastAsia"/>
                <w:sz w:val="20"/>
              </w:rPr>
              <w:t>附則第</w:t>
            </w:r>
            <w:r w:rsidRPr="00C6338D">
              <w:rPr>
                <w:rFonts w:ascii="HGSｺﾞｼｯｸM" w:eastAsia="HGSｺﾞｼｯｸM" w:hAnsi="HGSｺﾞｼｯｸM"/>
                <w:sz w:val="20"/>
              </w:rPr>
              <w:t>3</w:t>
            </w:r>
            <w:r w:rsidRPr="00C6338D">
              <w:rPr>
                <w:rFonts w:ascii="HGSｺﾞｼｯｸM" w:eastAsia="HGSｺﾞｼｯｸM" w:hAnsi="HGSｺﾞｼｯｸM" w:hint="eastAsia"/>
                <w:sz w:val="20"/>
              </w:rPr>
              <w:t>条第</w:t>
            </w:r>
            <w:r w:rsidRPr="00C6338D">
              <w:rPr>
                <w:rFonts w:ascii="HGSｺﾞｼｯｸM" w:eastAsia="HGSｺﾞｼｯｸM" w:hAnsi="HGSｺﾞｼｯｸM"/>
                <w:sz w:val="20"/>
              </w:rPr>
              <w:t>3</w:t>
            </w:r>
            <w:r w:rsidRPr="00C6338D">
              <w:rPr>
                <w:rFonts w:ascii="HGSｺﾞｼｯｸM" w:eastAsia="HGSｺﾞｼｯｸM" w:hAnsi="HGSｺﾞｼｯｸM" w:hint="eastAsia"/>
                <w:sz w:val="20"/>
              </w:rPr>
              <w:t>項</w:t>
            </w:r>
          </w:p>
          <w:p w14:paraId="764D064B" w14:textId="77777777" w:rsidR="0026156A" w:rsidRPr="00C6338D" w:rsidRDefault="0023129C">
            <w:pPr>
              <w:spacing w:line="0" w:lineRule="atLeast"/>
              <w:jc w:val="left"/>
              <w:rPr>
                <w:rFonts w:ascii="HGSｺﾞｼｯｸM" w:eastAsia="HGSｺﾞｼｯｸM" w:hAnsi="HGSｺﾞｼｯｸM"/>
                <w:sz w:val="20"/>
              </w:rPr>
            </w:pPr>
            <w:r w:rsidRPr="00C6338D">
              <w:rPr>
                <w:rFonts w:ascii="HGSｺﾞｼｯｸM" w:eastAsia="HGSｺﾞｼｯｸM" w:hAnsi="HGSｺﾞｼｯｸM" w:hint="eastAsia"/>
                <w:sz w:val="20"/>
              </w:rPr>
              <w:t>平20厚労令107附則第3条第3項</w:t>
            </w:r>
          </w:p>
        </w:tc>
      </w:tr>
      <w:tr w:rsidR="000F1A07" w14:paraId="7AE3AC36" w14:textId="77777777">
        <w:trPr>
          <w:trHeight w:val="898"/>
        </w:trPr>
        <w:tc>
          <w:tcPr>
            <w:tcW w:w="1701" w:type="dxa"/>
            <w:vMerge/>
            <w:vAlign w:val="center"/>
          </w:tcPr>
          <w:p w14:paraId="423316F1" w14:textId="77777777" w:rsidR="000F1A07" w:rsidRDefault="000F1A07" w:rsidP="00A558B0">
            <w:pPr>
              <w:pStyle w:val="aa"/>
              <w:numPr>
                <w:ilvl w:val="0"/>
                <w:numId w:val="39"/>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3D0404E7" w14:textId="77777777" w:rsidR="000F1A07" w:rsidRPr="006B2881" w:rsidRDefault="000F1A07" w:rsidP="00A558B0">
            <w:pPr>
              <w:numPr>
                <w:ilvl w:val="0"/>
                <w:numId w:val="40"/>
              </w:numPr>
              <w:spacing w:line="0" w:lineRule="atLeast"/>
              <w:ind w:left="318" w:hanging="285"/>
              <w:rPr>
                <w:rFonts w:ascii="HGSｺﾞｼｯｸM" w:eastAsia="HGSｺﾞｼｯｸM" w:hAnsi="HGSｺﾞｼｯｸM"/>
                <w:sz w:val="22"/>
              </w:rPr>
            </w:pPr>
            <w:r w:rsidRPr="006B2881">
              <w:rPr>
                <w:rFonts w:ascii="HGSｺﾞｼｯｸM" w:eastAsia="HGSｺﾞｼｯｸM" w:hAnsi="HGSｺﾞｼｯｸM" w:hint="eastAsia"/>
                <w:sz w:val="22"/>
              </w:rPr>
              <w:t xml:space="preserve">　軽費老人ホームは、入所者の人権の擁護、虐待の防止等のため、必要な体制の整備を行うとともに、その職員に対し、研修を実施する等の措置を講じていますか。</w:t>
            </w:r>
          </w:p>
        </w:tc>
        <w:tc>
          <w:tcPr>
            <w:tcW w:w="1560" w:type="dxa"/>
            <w:tcBorders>
              <w:top w:val="dotted" w:sz="4" w:space="0" w:color="auto"/>
              <w:bottom w:val="dotted" w:sz="4" w:space="0" w:color="auto"/>
            </w:tcBorders>
            <w:vAlign w:val="center"/>
          </w:tcPr>
          <w:p w14:paraId="5E3CD43A" w14:textId="77777777" w:rsidR="000F1A07" w:rsidRPr="006B2881" w:rsidRDefault="000F1A07" w:rsidP="000F1A07">
            <w:pPr>
              <w:spacing w:line="0" w:lineRule="atLeast"/>
              <w:rPr>
                <w:rFonts w:ascii="HGSｺﾞｼｯｸM" w:eastAsia="HGSｺﾞｼｯｸM" w:hAnsi="HGSｺﾞｼｯｸM"/>
                <w:sz w:val="22"/>
              </w:rPr>
            </w:pPr>
            <w:r w:rsidRPr="006B2881">
              <w:rPr>
                <w:rFonts w:ascii="HGSｺﾞｼｯｸM" w:eastAsia="HGSｺﾞｼｯｸM" w:hAnsi="HGSｺﾞｼｯｸM" w:hint="eastAsia"/>
                <w:sz w:val="22"/>
              </w:rPr>
              <w:t>□いる</w:t>
            </w:r>
          </w:p>
          <w:p w14:paraId="5EA6ABC1" w14:textId="77777777" w:rsidR="000F1A07" w:rsidRPr="006B2881" w:rsidRDefault="000F1A07" w:rsidP="000F1A07">
            <w:pPr>
              <w:spacing w:line="0" w:lineRule="atLeast"/>
              <w:rPr>
                <w:rFonts w:ascii="HGSｺﾞｼｯｸM" w:eastAsia="HGSｺﾞｼｯｸM" w:hAnsi="HGSｺﾞｼｯｸM"/>
              </w:rPr>
            </w:pPr>
            <w:r w:rsidRPr="006B2881">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3B180087" w14:textId="77777777" w:rsidR="000C37CD" w:rsidRPr="00C6338D" w:rsidRDefault="000C37CD" w:rsidP="000C37CD">
            <w:pPr>
              <w:spacing w:line="0" w:lineRule="atLeast"/>
              <w:rPr>
                <w:rFonts w:ascii="HGSｺﾞｼｯｸM" w:eastAsia="HGSｺﾞｼｯｸM" w:hAnsi="HGSｺﾞｼｯｸM"/>
                <w:sz w:val="20"/>
              </w:rPr>
            </w:pPr>
            <w:r w:rsidRPr="00C6338D">
              <w:rPr>
                <w:rFonts w:ascii="HGSｺﾞｼｯｸM" w:eastAsia="HGSｺﾞｼｯｸM" w:hAnsi="HGSｺﾞｼｯｸM" w:hint="eastAsia"/>
                <w:sz w:val="20"/>
              </w:rPr>
              <w:t>平2</w:t>
            </w:r>
            <w:r w:rsidRPr="00C6338D">
              <w:rPr>
                <w:rFonts w:ascii="HGSｺﾞｼｯｸM" w:eastAsia="HGSｺﾞｼｯｸM" w:hAnsi="HGSｺﾞｼｯｸM"/>
                <w:sz w:val="20"/>
              </w:rPr>
              <w:t>5</w:t>
            </w:r>
            <w:r w:rsidRPr="00C6338D">
              <w:rPr>
                <w:rFonts w:ascii="HGSｺﾞｼｯｸM" w:eastAsia="HGSｺﾞｼｯｸM" w:hAnsi="HGSｺﾞｼｯｸM" w:hint="eastAsia"/>
                <w:sz w:val="20"/>
              </w:rPr>
              <w:t>規則3</w:t>
            </w:r>
            <w:r w:rsidRPr="00C6338D">
              <w:rPr>
                <w:rFonts w:ascii="HGSｺﾞｼｯｸM" w:eastAsia="HGSｺﾞｼｯｸM" w:hAnsi="HGSｺﾞｼｯｸM"/>
                <w:sz w:val="20"/>
              </w:rPr>
              <w:t>3</w:t>
            </w:r>
            <w:r w:rsidRPr="00C6338D">
              <w:rPr>
                <w:rFonts w:ascii="HGSｺﾞｼｯｸM" w:eastAsia="HGSｺﾞｼｯｸM" w:hAnsi="HGSｺﾞｼｯｸM" w:hint="eastAsia"/>
                <w:sz w:val="20"/>
              </w:rPr>
              <w:t>附則第</w:t>
            </w:r>
            <w:r w:rsidRPr="00C6338D">
              <w:rPr>
                <w:rFonts w:ascii="HGSｺﾞｼｯｸM" w:eastAsia="HGSｺﾞｼｯｸM" w:hAnsi="HGSｺﾞｼｯｸM"/>
                <w:sz w:val="20"/>
              </w:rPr>
              <w:t>3</w:t>
            </w:r>
            <w:r w:rsidRPr="00C6338D">
              <w:rPr>
                <w:rFonts w:ascii="HGSｺﾞｼｯｸM" w:eastAsia="HGSｺﾞｼｯｸM" w:hAnsi="HGSｺﾞｼｯｸM" w:hint="eastAsia"/>
                <w:sz w:val="20"/>
              </w:rPr>
              <w:t>条第</w:t>
            </w:r>
            <w:r w:rsidRPr="00C6338D">
              <w:rPr>
                <w:rFonts w:ascii="HGSｺﾞｼｯｸM" w:eastAsia="HGSｺﾞｼｯｸM" w:hAnsi="HGSｺﾞｼｯｸM"/>
                <w:sz w:val="20"/>
              </w:rPr>
              <w:t>4</w:t>
            </w:r>
            <w:r w:rsidRPr="00C6338D">
              <w:rPr>
                <w:rFonts w:ascii="HGSｺﾞｼｯｸM" w:eastAsia="HGSｺﾞｼｯｸM" w:hAnsi="HGSｺﾞｼｯｸM" w:hint="eastAsia"/>
                <w:sz w:val="20"/>
              </w:rPr>
              <w:t>項</w:t>
            </w:r>
          </w:p>
          <w:p w14:paraId="22D906B9" w14:textId="77777777" w:rsidR="000F1A07" w:rsidRPr="00C6338D" w:rsidRDefault="000F1A07" w:rsidP="000F1A07">
            <w:pPr>
              <w:spacing w:line="0" w:lineRule="atLeast"/>
              <w:jc w:val="left"/>
              <w:rPr>
                <w:rFonts w:ascii="HGSｺﾞｼｯｸM" w:eastAsia="HGSｺﾞｼｯｸM" w:hAnsi="HGSｺﾞｼｯｸM"/>
                <w:sz w:val="20"/>
              </w:rPr>
            </w:pPr>
            <w:r w:rsidRPr="00C6338D">
              <w:rPr>
                <w:rFonts w:ascii="HGSｺﾞｼｯｸM" w:eastAsia="HGSｺﾞｼｯｸM" w:hAnsi="HGSｺﾞｼｯｸM" w:hint="eastAsia"/>
                <w:sz w:val="20"/>
              </w:rPr>
              <w:t>平20厚労令107附則第3条第</w:t>
            </w:r>
            <w:r w:rsidRPr="00C6338D">
              <w:rPr>
                <w:rFonts w:ascii="HGSｺﾞｼｯｸM" w:eastAsia="HGSｺﾞｼｯｸM" w:hAnsi="HGSｺﾞｼｯｸM"/>
                <w:sz w:val="20"/>
              </w:rPr>
              <w:t>4</w:t>
            </w:r>
            <w:r w:rsidRPr="00C6338D">
              <w:rPr>
                <w:rFonts w:ascii="HGSｺﾞｼｯｸM" w:eastAsia="HGSｺﾞｼｯｸM" w:hAnsi="HGSｺﾞｼｯｸM" w:hint="eastAsia"/>
                <w:sz w:val="20"/>
              </w:rPr>
              <w:t>項</w:t>
            </w:r>
          </w:p>
        </w:tc>
      </w:tr>
      <w:tr w:rsidR="0026156A" w14:paraId="0BB56FEB" w14:textId="77777777">
        <w:trPr>
          <w:trHeight w:val="2573"/>
        </w:trPr>
        <w:tc>
          <w:tcPr>
            <w:tcW w:w="1701" w:type="dxa"/>
            <w:vMerge/>
            <w:vAlign w:val="center"/>
          </w:tcPr>
          <w:p w14:paraId="0B529EFD" w14:textId="77777777" w:rsidR="0026156A" w:rsidRDefault="0026156A" w:rsidP="00A558B0">
            <w:pPr>
              <w:pStyle w:val="aa"/>
              <w:numPr>
                <w:ilvl w:val="0"/>
                <w:numId w:val="39"/>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single" w:sz="6" w:space="0" w:color="auto"/>
            </w:tcBorders>
            <w:vAlign w:val="center"/>
          </w:tcPr>
          <w:p w14:paraId="7BA9FDB0" w14:textId="77777777" w:rsidR="0026156A" w:rsidRDefault="0023129C" w:rsidP="00A558B0">
            <w:pPr>
              <w:numPr>
                <w:ilvl w:val="0"/>
                <w:numId w:val="40"/>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貴施設の運営理念（処遇の基本方針等）を記載してください。</w:t>
            </w:r>
          </w:p>
          <w:tbl>
            <w:tblPr>
              <w:tblStyle w:val="af7"/>
              <w:tblpPr w:leftFromText="142" w:rightFromText="142" w:vertAnchor="text" w:horzAnchor="margin" w:tblpY="480"/>
              <w:tblOverlap w:val="never"/>
              <w:tblW w:w="9971" w:type="dxa"/>
              <w:tblLayout w:type="fixed"/>
              <w:tblLook w:val="04A0" w:firstRow="1" w:lastRow="0" w:firstColumn="1" w:lastColumn="0" w:noHBand="0" w:noVBand="1"/>
            </w:tblPr>
            <w:tblGrid>
              <w:gridCol w:w="9971"/>
            </w:tblGrid>
            <w:tr w:rsidR="0026156A" w14:paraId="2BC6DD11" w14:textId="77777777">
              <w:trPr>
                <w:trHeight w:val="1655"/>
              </w:trPr>
              <w:tc>
                <w:tcPr>
                  <w:tcW w:w="9971"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43764877" w14:textId="77777777" w:rsidR="0026156A" w:rsidRDefault="0026156A">
                  <w:pPr>
                    <w:overflowPunct w:val="0"/>
                    <w:ind w:left="33"/>
                    <w:textAlignment w:val="baseline"/>
                    <w:rPr>
                      <w:rFonts w:ascii="HGSｺﾞｼｯｸM" w:eastAsia="HGSｺﾞｼｯｸM" w:hAnsi="HGSｺﾞｼｯｸM"/>
                      <w:sz w:val="22"/>
                    </w:rPr>
                  </w:pPr>
                </w:p>
              </w:tc>
            </w:tr>
          </w:tbl>
          <w:p w14:paraId="071B94DE" w14:textId="77777777" w:rsidR="0026156A" w:rsidRDefault="0026156A">
            <w:pPr>
              <w:spacing w:line="0" w:lineRule="atLeast"/>
              <w:rPr>
                <w:rFonts w:ascii="HGSｺﾞｼｯｸM" w:eastAsia="HGSｺﾞｼｯｸM" w:hAnsi="HGSｺﾞｼｯｸM"/>
                <w:sz w:val="22"/>
              </w:rPr>
            </w:pPr>
          </w:p>
        </w:tc>
        <w:tc>
          <w:tcPr>
            <w:tcW w:w="1560" w:type="dxa"/>
            <w:tcBorders>
              <w:top w:val="dotted" w:sz="4" w:space="0" w:color="auto"/>
              <w:bottom w:val="single" w:sz="6" w:space="0" w:color="auto"/>
            </w:tcBorders>
            <w:vAlign w:val="center"/>
          </w:tcPr>
          <w:p w14:paraId="482ACB42" w14:textId="77777777" w:rsidR="0026156A" w:rsidRDefault="0026156A">
            <w:pPr>
              <w:spacing w:line="0" w:lineRule="atLeast"/>
              <w:rPr>
                <w:rFonts w:ascii="HGSｺﾞｼｯｸM" w:eastAsia="HGSｺﾞｼｯｸM" w:hAnsi="HGSｺﾞｼｯｸM"/>
                <w:sz w:val="22"/>
              </w:rPr>
            </w:pPr>
          </w:p>
        </w:tc>
        <w:tc>
          <w:tcPr>
            <w:tcW w:w="1701" w:type="dxa"/>
            <w:tcBorders>
              <w:top w:val="dotted" w:sz="4" w:space="0" w:color="auto"/>
              <w:bottom w:val="single" w:sz="6" w:space="0" w:color="auto"/>
              <w:right w:val="single" w:sz="4" w:space="0" w:color="auto"/>
            </w:tcBorders>
            <w:vAlign w:val="center"/>
          </w:tcPr>
          <w:p w14:paraId="2CC48F2D" w14:textId="77777777" w:rsidR="0026156A" w:rsidRDefault="0026156A">
            <w:pPr>
              <w:spacing w:line="0" w:lineRule="atLeast"/>
              <w:jc w:val="left"/>
              <w:rPr>
                <w:rFonts w:ascii="HGSｺﾞｼｯｸM" w:eastAsia="HGSｺﾞｼｯｸM" w:hAnsi="HGSｺﾞｼｯｸM"/>
                <w:sz w:val="20"/>
              </w:rPr>
            </w:pPr>
          </w:p>
        </w:tc>
      </w:tr>
    </w:tbl>
    <w:p w14:paraId="4A93312F" w14:textId="77777777" w:rsidR="0026156A" w:rsidRDefault="0023129C">
      <w:r>
        <w:br w:type="page"/>
      </w:r>
    </w:p>
    <w:tbl>
      <w:tblPr>
        <w:tblW w:w="1516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10206"/>
        <w:gridCol w:w="1560"/>
        <w:gridCol w:w="1701"/>
      </w:tblGrid>
      <w:tr w:rsidR="0026156A" w14:paraId="601367B6" w14:textId="77777777">
        <w:trPr>
          <w:trHeight w:val="461"/>
          <w:tblHeader/>
        </w:trPr>
        <w:tc>
          <w:tcPr>
            <w:tcW w:w="1701" w:type="dxa"/>
            <w:tcBorders>
              <w:bottom w:val="single" w:sz="6" w:space="0" w:color="auto"/>
            </w:tcBorders>
            <w:vAlign w:val="center"/>
          </w:tcPr>
          <w:p w14:paraId="0BD2B55D" w14:textId="77777777" w:rsidR="0026156A" w:rsidRDefault="0023129C">
            <w:pPr>
              <w:jc w:val="center"/>
              <w:rPr>
                <w:rFonts w:ascii="HGSｺﾞｼｯｸM" w:eastAsia="HGSｺﾞｼｯｸM" w:hAnsi="HGSｺﾞｼｯｸM"/>
                <w:sz w:val="22"/>
              </w:rPr>
            </w:pPr>
            <w:r>
              <w:rPr>
                <w:rFonts w:ascii="HGSｺﾞｼｯｸM" w:eastAsia="HGSｺﾞｼｯｸM" w:hAnsi="HGSｺﾞｼｯｸM" w:hint="eastAsia"/>
                <w:sz w:val="22"/>
              </w:rPr>
              <w:lastRenderedPageBreak/>
              <w:t>自主点検項目</w:t>
            </w:r>
          </w:p>
        </w:tc>
        <w:tc>
          <w:tcPr>
            <w:tcW w:w="10206" w:type="dxa"/>
            <w:tcBorders>
              <w:bottom w:val="single" w:sz="6" w:space="0" w:color="auto"/>
            </w:tcBorders>
            <w:vAlign w:val="center"/>
          </w:tcPr>
          <w:p w14:paraId="2D8469BB" w14:textId="77777777" w:rsidR="0026156A" w:rsidRDefault="0023129C">
            <w:pPr>
              <w:jc w:val="center"/>
              <w:rPr>
                <w:rFonts w:ascii="HGSｺﾞｼｯｸM" w:eastAsia="HGSｺﾞｼｯｸM" w:hAnsi="HGSｺﾞｼｯｸM"/>
                <w:sz w:val="22"/>
              </w:rPr>
            </w:pPr>
            <w:r>
              <w:rPr>
                <w:rFonts w:ascii="HGSｺﾞｼｯｸM" w:eastAsia="HGSｺﾞｼｯｸM" w:hAnsi="HGSｺﾞｼｯｸM" w:hint="eastAsia"/>
                <w:sz w:val="22"/>
              </w:rPr>
              <w:t>自主点検のポイント</w:t>
            </w:r>
          </w:p>
        </w:tc>
        <w:tc>
          <w:tcPr>
            <w:tcW w:w="1560" w:type="dxa"/>
            <w:tcBorders>
              <w:bottom w:val="single" w:sz="6" w:space="0" w:color="auto"/>
            </w:tcBorders>
            <w:vAlign w:val="center"/>
          </w:tcPr>
          <w:p w14:paraId="4BD90692" w14:textId="77777777" w:rsidR="0026156A" w:rsidRDefault="0023129C">
            <w:pPr>
              <w:jc w:val="center"/>
              <w:rPr>
                <w:rFonts w:ascii="HGSｺﾞｼｯｸM" w:eastAsia="HGSｺﾞｼｯｸM" w:hAnsi="HGSｺﾞｼｯｸM"/>
                <w:sz w:val="22"/>
              </w:rPr>
            </w:pPr>
            <w:r>
              <w:rPr>
                <w:rFonts w:ascii="HGSｺﾞｼｯｸM" w:eastAsia="HGSｺﾞｼｯｸM" w:hAnsi="HGSｺﾞｼｯｸM" w:hint="eastAsia"/>
                <w:sz w:val="22"/>
              </w:rPr>
              <w:t>自主点検結果</w:t>
            </w:r>
          </w:p>
        </w:tc>
        <w:tc>
          <w:tcPr>
            <w:tcW w:w="1701" w:type="dxa"/>
            <w:tcBorders>
              <w:bottom w:val="single" w:sz="6" w:space="0" w:color="auto"/>
            </w:tcBorders>
            <w:vAlign w:val="center"/>
          </w:tcPr>
          <w:p w14:paraId="5FDDEE7F" w14:textId="77777777" w:rsidR="0026156A" w:rsidRDefault="0023129C">
            <w:pPr>
              <w:jc w:val="center"/>
              <w:rPr>
                <w:rFonts w:ascii="HGSｺﾞｼｯｸM" w:eastAsia="HGSｺﾞｼｯｸM" w:hAnsi="HGSｺﾞｼｯｸM"/>
                <w:sz w:val="22"/>
              </w:rPr>
            </w:pPr>
            <w:r>
              <w:rPr>
                <w:rFonts w:ascii="HGSｺﾞｼｯｸM" w:eastAsia="HGSｺﾞｼｯｸM" w:hAnsi="HGSｺﾞｼｯｸM" w:hint="eastAsia"/>
                <w:sz w:val="22"/>
              </w:rPr>
              <w:t>根拠法令等</w:t>
            </w:r>
          </w:p>
        </w:tc>
      </w:tr>
      <w:tr w:rsidR="0026156A" w14:paraId="08410F35" w14:textId="77777777">
        <w:trPr>
          <w:trHeight w:val="385"/>
        </w:trPr>
        <w:tc>
          <w:tcPr>
            <w:tcW w:w="15168" w:type="dxa"/>
            <w:gridSpan w:val="4"/>
            <w:shd w:val="clear" w:color="auto" w:fill="D9D9D9"/>
            <w:vAlign w:val="center"/>
          </w:tcPr>
          <w:p w14:paraId="637E8855" w14:textId="77777777" w:rsidR="0026156A" w:rsidRDefault="0023129C">
            <w:pPr>
              <w:spacing w:line="0" w:lineRule="atLeast"/>
              <w:jc w:val="left"/>
              <w:rPr>
                <w:rFonts w:ascii="HGSｺﾞｼｯｸM" w:eastAsia="HGSｺﾞｼｯｸM" w:hAnsi="HGSｺﾞｼｯｸM"/>
                <w:sz w:val="22"/>
              </w:rPr>
            </w:pPr>
            <w:r>
              <w:rPr>
                <w:rFonts w:ascii="HGSｺﾞｼｯｸM" w:eastAsia="HGSｺﾞｼｯｸM" w:hAnsi="HGSｺﾞｼｯｸM" w:hint="eastAsia"/>
                <w:sz w:val="22"/>
              </w:rPr>
              <w:t>第２－２　職員に関する事項（軽費老人ホーム(A型)）</w:t>
            </w:r>
          </w:p>
        </w:tc>
      </w:tr>
      <w:tr w:rsidR="0026156A" w14:paraId="3BA3B1AA" w14:textId="77777777" w:rsidTr="001A089F">
        <w:trPr>
          <w:trHeight w:val="1294"/>
        </w:trPr>
        <w:tc>
          <w:tcPr>
            <w:tcW w:w="1701" w:type="dxa"/>
            <w:vMerge w:val="restart"/>
            <w:vAlign w:val="center"/>
          </w:tcPr>
          <w:p w14:paraId="42F10E10" w14:textId="77777777" w:rsidR="0026156A" w:rsidRDefault="0023129C" w:rsidP="00A558B0">
            <w:pPr>
              <w:pStyle w:val="aa"/>
              <w:numPr>
                <w:ilvl w:val="0"/>
                <w:numId w:val="41"/>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基本的事項</w:t>
            </w:r>
          </w:p>
        </w:tc>
        <w:tc>
          <w:tcPr>
            <w:tcW w:w="10206" w:type="dxa"/>
            <w:tcBorders>
              <w:bottom w:val="nil"/>
            </w:tcBorders>
            <w:shd w:val="clear" w:color="auto" w:fill="auto"/>
            <w:vAlign w:val="center"/>
          </w:tcPr>
          <w:p w14:paraId="34B5634A" w14:textId="77777777" w:rsidR="0026156A" w:rsidRDefault="0023129C" w:rsidP="00A558B0">
            <w:pPr>
              <w:numPr>
                <w:ilvl w:val="0"/>
                <w:numId w:val="42"/>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常勤換算方法について、次のとおり計算していますか。</w:t>
            </w:r>
          </w:p>
          <w:p w14:paraId="2DAEE1CE" w14:textId="77777777" w:rsidR="0026156A" w:rsidRDefault="0023129C">
            <w:pPr>
              <w:spacing w:line="0" w:lineRule="atLeast"/>
              <w:ind w:leftChars="151" w:left="317" w:firstLineChars="100" w:firstLine="220"/>
              <w:rPr>
                <w:rFonts w:ascii="HGSｺﾞｼｯｸM" w:eastAsia="HGSｺﾞｼｯｸM" w:hAnsi="HGSｺﾞｼｯｸM"/>
                <w:sz w:val="22"/>
              </w:rPr>
            </w:pPr>
            <w:r>
              <w:rPr>
                <w:rFonts w:ascii="HGSｺﾞｼｯｸM" w:eastAsia="HGSｺﾞｼｯｸM" w:hAnsi="HGSｺﾞｼｯｸM" w:hint="eastAsia"/>
                <w:sz w:val="22"/>
              </w:rPr>
              <w:t>常勤換算方法は、当該軽費老人ホームの職員の勤務延時間数を当該施設において常勤の職員が勤務すべき時間数（１週間に勤務すべき時間数が32時間を下回る場合は32時間を基本とする。）で除することにより、当該施設の職員の員数を常勤の従業者の員数に換算する方法をいいます。</w:t>
            </w:r>
          </w:p>
          <w:p w14:paraId="29196019" w14:textId="5C5E7CB1" w:rsidR="00A14C35" w:rsidRDefault="00A14C35">
            <w:pPr>
              <w:spacing w:line="0" w:lineRule="atLeast"/>
              <w:ind w:leftChars="151" w:left="317" w:firstLineChars="100" w:firstLine="220"/>
              <w:rPr>
                <w:rFonts w:ascii="HGSｺﾞｼｯｸM" w:eastAsia="HGSｺﾞｼｯｸM" w:hAnsi="HGSｺﾞｼｯｸM"/>
                <w:sz w:val="22"/>
              </w:rPr>
            </w:pPr>
            <w:r w:rsidRPr="006B2881">
              <w:rPr>
                <w:rFonts w:ascii="HGSｺﾞｼｯｸM" w:eastAsia="HGSｺﾞｼｯｸM" w:hAnsi="HGSｺﾞｼｯｸM" w:hint="eastAsia"/>
                <w:sz w:val="22"/>
              </w:rPr>
              <w:t>ただし、雇用の分野における男女の均等な機会及び待遇の確保等に関する法律（昭和47 年法律第113号）第13条第1項に規定する措置（以下「母性健康管理措置」とい</w:t>
            </w:r>
            <w:r w:rsidR="00AC4250">
              <w:rPr>
                <w:rFonts w:ascii="HGSｺﾞｼｯｸM" w:eastAsia="HGSｺﾞｼｯｸM" w:hAnsi="HGSｺﾞｼｯｸM" w:hint="eastAsia"/>
                <w:sz w:val="22"/>
              </w:rPr>
              <w:t>う</w:t>
            </w:r>
            <w:r w:rsidRPr="006B2881">
              <w:rPr>
                <w:rFonts w:ascii="HGSｺﾞｼｯｸM" w:eastAsia="HGSｺﾞｼｯｸM" w:hAnsi="HGSｺﾞｼｯｸM" w:hint="eastAsia"/>
                <w:sz w:val="22"/>
              </w:rPr>
              <w:t>。）又は育児休業、介護休業等育児又は家族介護を行う労働者の福祉に関する法律（平成3年法律第76号。以下「育児・介護休業法」とい</w:t>
            </w:r>
            <w:r w:rsidR="00AC4250">
              <w:rPr>
                <w:rFonts w:ascii="HGSｺﾞｼｯｸM" w:eastAsia="HGSｺﾞｼｯｸM" w:hAnsi="HGSｺﾞｼｯｸM" w:hint="eastAsia"/>
                <w:sz w:val="22"/>
              </w:rPr>
              <w:t>う</w:t>
            </w:r>
            <w:r w:rsidRPr="006B2881">
              <w:rPr>
                <w:rFonts w:ascii="HGSｺﾞｼｯｸM" w:eastAsia="HGSｺﾞｼｯｸM" w:hAnsi="HGSｺﾞｼｯｸM" w:hint="eastAsia"/>
                <w:sz w:val="22"/>
              </w:rPr>
              <w:t>。）第23条第1項、同条第3項又は同法第24条に規定する所定労働時間の短縮等の措置</w:t>
            </w:r>
            <w:r w:rsidR="001A089F" w:rsidRPr="00EA62E7">
              <w:rPr>
                <w:rFonts w:ascii="HGSｺﾞｼｯｸM" w:eastAsia="HGSｺﾞｼｯｸM" w:hAnsi="HGSｺﾞｼｯｸM" w:hint="eastAsia"/>
                <w:color w:val="FF0000"/>
                <w:sz w:val="22"/>
                <w:highlight w:val="yellow"/>
                <w:u w:val="single"/>
              </w:rPr>
              <w:t>若しくは厚生労働省「事業場における治療と仕事の両立支援のためのガイドライン」に沿って事業者自主的に設ける所定労働時間の短縮措置</w:t>
            </w:r>
            <w:r w:rsidRPr="00EA62E7">
              <w:rPr>
                <w:rFonts w:ascii="HGSｺﾞｼｯｸM" w:eastAsia="HGSｺﾞｼｯｸM" w:hAnsi="HGSｺﾞｼｯｸM" w:hint="eastAsia"/>
                <w:sz w:val="22"/>
                <w:highlight w:val="yellow"/>
                <w:u w:val="single"/>
              </w:rPr>
              <w:t>（以下「育児</w:t>
            </w:r>
            <w:r w:rsidR="001A089F" w:rsidRPr="00EA62E7">
              <w:rPr>
                <w:rFonts w:ascii="HGSｺﾞｼｯｸM" w:eastAsia="HGSｺﾞｼｯｸM" w:hAnsi="HGSｺﾞｼｯｸM" w:hint="eastAsia"/>
                <w:color w:val="FF0000"/>
                <w:sz w:val="22"/>
                <w:highlight w:val="yellow"/>
                <w:u w:val="single"/>
              </w:rPr>
              <w:t>、介護及び治療</w:t>
            </w:r>
            <w:r w:rsidRPr="006B2881">
              <w:rPr>
                <w:rFonts w:ascii="HGSｺﾞｼｯｸM" w:eastAsia="HGSｺﾞｼｯｸM" w:hAnsi="HGSｺﾞｼｯｸM" w:hint="eastAsia"/>
                <w:sz w:val="22"/>
              </w:rPr>
              <w:t>のための所定労働時間の短縮等の措置」とい</w:t>
            </w:r>
            <w:r w:rsidR="00AC4250">
              <w:rPr>
                <w:rFonts w:ascii="HGSｺﾞｼｯｸM" w:eastAsia="HGSｺﾞｼｯｸM" w:hAnsi="HGSｺﾞｼｯｸM" w:hint="eastAsia"/>
                <w:sz w:val="22"/>
              </w:rPr>
              <w:t>う</w:t>
            </w:r>
            <w:r w:rsidRPr="006B2881">
              <w:rPr>
                <w:rFonts w:ascii="HGSｺﾞｼｯｸM" w:eastAsia="HGSｺﾞｼｯｸM" w:hAnsi="HGSｺﾞｼｯｸM" w:hint="eastAsia"/>
                <w:sz w:val="22"/>
              </w:rPr>
              <w:t>。）が講じられている場合、30時間以上の勤務で、常勤換算方法での計算に当たり、常勤の従事者が勤務すべき時間数を満たしたものとし、1として取り扱うことが可能です。</w:t>
            </w:r>
          </w:p>
        </w:tc>
        <w:tc>
          <w:tcPr>
            <w:tcW w:w="1560" w:type="dxa"/>
            <w:tcBorders>
              <w:bottom w:val="nil"/>
            </w:tcBorders>
            <w:vAlign w:val="center"/>
          </w:tcPr>
          <w:p w14:paraId="4D8864C4"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048E8A33"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bottom w:val="nil"/>
              <w:right w:val="single" w:sz="4" w:space="0" w:color="auto"/>
            </w:tcBorders>
            <w:vAlign w:val="center"/>
          </w:tcPr>
          <w:p w14:paraId="6B587594" w14:textId="7C19EF8E" w:rsidR="0026156A" w:rsidRPr="0024077A" w:rsidRDefault="0023129C">
            <w:pPr>
              <w:spacing w:line="0" w:lineRule="atLeast"/>
              <w:jc w:val="left"/>
              <w:rPr>
                <w:rFonts w:ascii="HGSｺﾞｼｯｸM" w:eastAsia="HGSｺﾞｼｯｸM" w:hAnsi="HGSｺﾞｼｯｸM"/>
                <w:sz w:val="20"/>
              </w:rPr>
            </w:pPr>
            <w:r w:rsidRPr="0024077A">
              <w:rPr>
                <w:rFonts w:ascii="HGSｺﾞｼｯｸM" w:eastAsia="HGSｺﾞｼｯｸM" w:hAnsi="HGSｺﾞｼｯｸM" w:hint="eastAsia"/>
                <w:sz w:val="20"/>
              </w:rPr>
              <w:t>基準解釈通知第3</w:t>
            </w:r>
            <w:r w:rsidR="00EA62E7">
              <w:rPr>
                <w:rFonts w:ascii="HGSｺﾞｼｯｸM" w:eastAsia="HGSｺﾞｼｯｸM" w:hAnsi="HGSｺﾞｼｯｸM" w:hint="eastAsia"/>
                <w:sz w:val="20"/>
              </w:rPr>
              <w:t>・</w:t>
            </w:r>
            <w:r w:rsidRPr="0024077A">
              <w:rPr>
                <w:rFonts w:ascii="HGSｺﾞｼｯｸM" w:eastAsia="HGSｺﾞｼｯｸM" w:hAnsi="HGSｺﾞｼｯｸM" w:hint="eastAsia"/>
                <w:sz w:val="20"/>
              </w:rPr>
              <w:t>1(3)ア</w:t>
            </w:r>
          </w:p>
        </w:tc>
      </w:tr>
      <w:tr w:rsidR="0026156A" w14:paraId="7EA52122" w14:textId="77777777">
        <w:trPr>
          <w:trHeight w:val="974"/>
        </w:trPr>
        <w:tc>
          <w:tcPr>
            <w:tcW w:w="1701" w:type="dxa"/>
            <w:vMerge/>
            <w:vAlign w:val="center"/>
          </w:tcPr>
          <w:p w14:paraId="11E3AD30" w14:textId="77777777" w:rsidR="0026156A" w:rsidRDefault="0026156A">
            <w:pPr>
              <w:spacing w:line="0" w:lineRule="atLeast"/>
              <w:ind w:left="220" w:hangingChars="100" w:hanging="220"/>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7"/>
              <w:tblpPr w:leftFromText="142" w:rightFromText="142" w:horzAnchor="margin" w:tblpY="-510"/>
              <w:tblOverlap w:val="never"/>
              <w:tblW w:w="0" w:type="auto"/>
              <w:tblLayout w:type="fixed"/>
              <w:tblLook w:val="04A0" w:firstRow="1" w:lastRow="0" w:firstColumn="1" w:lastColumn="0" w:noHBand="0" w:noVBand="1"/>
            </w:tblPr>
            <w:tblGrid>
              <w:gridCol w:w="9903"/>
            </w:tblGrid>
            <w:tr w:rsidR="0026156A" w14:paraId="1C7B17A3" w14:textId="77777777">
              <w:trPr>
                <w:trHeight w:val="564"/>
              </w:trPr>
              <w:tc>
                <w:tcPr>
                  <w:tcW w:w="9903" w:type="dxa"/>
                  <w:vAlign w:val="center"/>
                </w:tcPr>
                <w:p w14:paraId="6677C986" w14:textId="77777777" w:rsidR="0026156A" w:rsidRDefault="0023129C">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配置すべき職員数の常勤換算は、暦月ごとの職員の勤務延時間数を、当該施設において常勤の職員が勤務すべき時間で除することによって算定するものとし、小数点第２位以下を切り捨てるものとします</w:t>
                  </w:r>
                </w:p>
              </w:tc>
            </w:tr>
          </w:tbl>
          <w:p w14:paraId="394688A7" w14:textId="77777777" w:rsidR="0026156A" w:rsidRDefault="0026156A">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61F55099" w14:textId="77777777" w:rsidR="0026156A" w:rsidRDefault="0026156A">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1B21E6EF" w14:textId="77777777" w:rsidR="0026156A" w:rsidRPr="0024077A" w:rsidRDefault="0026156A">
            <w:pPr>
              <w:spacing w:line="0" w:lineRule="atLeast"/>
              <w:jc w:val="left"/>
              <w:rPr>
                <w:rFonts w:ascii="HGSｺﾞｼｯｸM" w:eastAsia="HGSｺﾞｼｯｸM" w:hAnsi="HGSｺﾞｼｯｸM"/>
                <w:sz w:val="20"/>
              </w:rPr>
            </w:pPr>
          </w:p>
        </w:tc>
      </w:tr>
      <w:tr w:rsidR="0026156A" w14:paraId="38DE0059" w14:textId="77777777" w:rsidTr="00C50BA3">
        <w:trPr>
          <w:trHeight w:val="816"/>
        </w:trPr>
        <w:tc>
          <w:tcPr>
            <w:tcW w:w="1701" w:type="dxa"/>
            <w:vMerge/>
            <w:vAlign w:val="center"/>
          </w:tcPr>
          <w:p w14:paraId="1FF50C0A" w14:textId="77777777" w:rsidR="0026156A" w:rsidRDefault="0026156A">
            <w:pPr>
              <w:spacing w:line="0" w:lineRule="atLeast"/>
              <w:ind w:left="220" w:hangingChars="100" w:hanging="220"/>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16DBAAAF" w14:textId="77777777" w:rsidR="0026156A" w:rsidRDefault="0023129C" w:rsidP="00A558B0">
            <w:pPr>
              <w:numPr>
                <w:ilvl w:val="0"/>
                <w:numId w:val="42"/>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常勤の従業者が勤務すべき就業規則上の勤務時間は何時間ですか。</w:t>
            </w:r>
          </w:p>
        </w:tc>
        <w:tc>
          <w:tcPr>
            <w:tcW w:w="1560" w:type="dxa"/>
            <w:tcBorders>
              <w:top w:val="dotted" w:sz="4" w:space="0" w:color="auto"/>
              <w:bottom w:val="dotted" w:sz="4" w:space="0" w:color="auto"/>
            </w:tcBorders>
            <w:vAlign w:val="center"/>
          </w:tcPr>
          <w:p w14:paraId="042FC741" w14:textId="77777777" w:rsidR="0026156A" w:rsidRDefault="0023129C">
            <w:pPr>
              <w:spacing w:line="0" w:lineRule="atLeast"/>
              <w:jc w:val="left"/>
              <w:rPr>
                <w:rFonts w:ascii="HGSｺﾞｼｯｸM" w:eastAsia="HGSｺﾞｼｯｸM" w:hAnsi="HGSｺﾞｼｯｸM"/>
                <w:sz w:val="22"/>
              </w:rPr>
            </w:pPr>
            <w:r>
              <w:rPr>
                <w:rFonts w:ascii="HGSｺﾞｼｯｸM" w:eastAsia="HGSｺﾞｼｯｸM" w:hAnsi="HGSｺﾞｼｯｸM" w:hint="eastAsia"/>
                <w:sz w:val="22"/>
              </w:rPr>
              <w:t>□週</w:t>
            </w:r>
            <w:r w:rsidR="00202DE8">
              <w:rPr>
                <w:rFonts w:ascii="HGSｺﾞｼｯｸM" w:eastAsia="HGSｺﾞｼｯｸM" w:hAnsi="HGSｺﾞｼｯｸM" w:hint="eastAsia"/>
                <w:sz w:val="22"/>
              </w:rPr>
              <w:t xml:space="preserve">　　</w:t>
            </w:r>
            <w:r>
              <w:rPr>
                <w:rFonts w:ascii="HGSｺﾞｼｯｸM" w:eastAsia="HGSｺﾞｼｯｸM" w:hAnsi="HGSｺﾞｼｯｸM" w:hint="eastAsia"/>
                <w:sz w:val="22"/>
              </w:rPr>
              <w:t>□月</w:t>
            </w:r>
          </w:p>
          <w:p w14:paraId="37FBCDA0" w14:textId="77777777" w:rsidR="0026156A" w:rsidRDefault="00202DE8">
            <w:pPr>
              <w:spacing w:line="0" w:lineRule="atLeast"/>
              <w:jc w:val="left"/>
              <w:rPr>
                <w:rFonts w:ascii="HGSｺﾞｼｯｸM" w:eastAsia="HGSｺﾞｼｯｸM" w:hAnsi="HGSｺﾞｼｯｸM"/>
                <w:sz w:val="22"/>
              </w:rPr>
            </w:pPr>
            <w:r>
              <w:rPr>
                <w:rFonts w:ascii="HGSｺﾞｼｯｸM" w:eastAsia="HGSｺﾞｼｯｸM" w:hAnsi="HGSｺﾞｼｯｸM" w:hint="eastAsia"/>
                <w:sz w:val="22"/>
              </w:rPr>
              <w:t xml:space="preserve">　</w:t>
            </w:r>
            <w:r w:rsidR="0023129C">
              <w:rPr>
                <w:rFonts w:ascii="HGSｺﾞｼｯｸM" w:eastAsia="HGSｺﾞｼｯｸM" w:hAnsi="HGSｺﾞｼｯｸM" w:hint="eastAsia"/>
                <w:sz w:val="22"/>
              </w:rPr>
              <w:t xml:space="preserve">　</w:t>
            </w:r>
            <w:r>
              <w:rPr>
                <w:rFonts w:ascii="HGSｺﾞｼｯｸM" w:eastAsia="HGSｺﾞｼｯｸM" w:hAnsi="HGSｺﾞｼｯｸM" w:hint="eastAsia"/>
                <w:sz w:val="22"/>
              </w:rPr>
              <w:t xml:space="preserve">　</w:t>
            </w:r>
            <w:r w:rsidR="0023129C">
              <w:rPr>
                <w:rFonts w:ascii="HGSｺﾞｼｯｸM" w:eastAsia="HGSｺﾞｼｯｸM" w:hAnsi="HGSｺﾞｼｯｸM" w:hint="eastAsia"/>
                <w:sz w:val="22"/>
              </w:rPr>
              <w:t>時間</w:t>
            </w:r>
          </w:p>
        </w:tc>
        <w:tc>
          <w:tcPr>
            <w:tcW w:w="1701" w:type="dxa"/>
            <w:tcBorders>
              <w:top w:val="dotted" w:sz="4" w:space="0" w:color="auto"/>
              <w:bottom w:val="dotted" w:sz="4" w:space="0" w:color="auto"/>
              <w:right w:val="single" w:sz="4" w:space="0" w:color="auto"/>
            </w:tcBorders>
            <w:vAlign w:val="center"/>
          </w:tcPr>
          <w:p w14:paraId="520C31C4" w14:textId="77777777" w:rsidR="0026156A" w:rsidRPr="0024077A" w:rsidRDefault="0026156A">
            <w:pPr>
              <w:spacing w:line="0" w:lineRule="atLeast"/>
              <w:jc w:val="left"/>
              <w:rPr>
                <w:rFonts w:ascii="HGSｺﾞｼｯｸM" w:eastAsia="HGSｺﾞｼｯｸM" w:hAnsi="HGSｺﾞｼｯｸM"/>
                <w:sz w:val="20"/>
              </w:rPr>
            </w:pPr>
          </w:p>
        </w:tc>
      </w:tr>
      <w:tr w:rsidR="0026156A" w14:paraId="7775C45F" w14:textId="77777777">
        <w:trPr>
          <w:trHeight w:val="686"/>
        </w:trPr>
        <w:tc>
          <w:tcPr>
            <w:tcW w:w="1701" w:type="dxa"/>
            <w:vMerge/>
            <w:vAlign w:val="center"/>
          </w:tcPr>
          <w:p w14:paraId="37C02F7F" w14:textId="77777777" w:rsidR="0026156A" w:rsidRDefault="0026156A">
            <w:pPr>
              <w:spacing w:line="0" w:lineRule="atLeast"/>
              <w:ind w:left="220" w:hangingChars="100" w:hanging="220"/>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62EAFAD1" w14:textId="77777777" w:rsidR="0026156A" w:rsidRDefault="0023129C" w:rsidP="00A558B0">
            <w:pPr>
              <w:numPr>
                <w:ilvl w:val="0"/>
                <w:numId w:val="42"/>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指導監査月の暦月の常勤換算に用いる時間数を記入してください。</w:t>
            </w:r>
          </w:p>
        </w:tc>
        <w:tc>
          <w:tcPr>
            <w:tcW w:w="1560" w:type="dxa"/>
            <w:tcBorders>
              <w:top w:val="dotted" w:sz="4" w:space="0" w:color="auto"/>
              <w:bottom w:val="dotted" w:sz="4" w:space="0" w:color="auto"/>
            </w:tcBorders>
            <w:vAlign w:val="center"/>
          </w:tcPr>
          <w:p w14:paraId="6BA52267" w14:textId="77777777" w:rsidR="0026156A" w:rsidRDefault="0023129C">
            <w:pPr>
              <w:spacing w:line="0" w:lineRule="atLeast"/>
              <w:jc w:val="right"/>
              <w:rPr>
                <w:rFonts w:ascii="HGSｺﾞｼｯｸM" w:eastAsia="HGSｺﾞｼｯｸM" w:hAnsi="HGSｺﾞｼｯｸM"/>
              </w:rPr>
            </w:pPr>
            <w:r>
              <w:rPr>
                <w:rFonts w:ascii="HGSｺﾞｼｯｸM" w:eastAsia="HGSｺﾞｼｯｸM" w:hAnsi="HGSｺﾞｼｯｸM" w:hint="eastAsia"/>
                <w:sz w:val="22"/>
              </w:rPr>
              <w:t>月　　　時間</w:t>
            </w:r>
          </w:p>
        </w:tc>
        <w:tc>
          <w:tcPr>
            <w:tcW w:w="1701" w:type="dxa"/>
            <w:tcBorders>
              <w:top w:val="dotted" w:sz="4" w:space="0" w:color="auto"/>
              <w:bottom w:val="dotted" w:sz="4" w:space="0" w:color="auto"/>
              <w:right w:val="single" w:sz="4" w:space="0" w:color="auto"/>
            </w:tcBorders>
            <w:vAlign w:val="center"/>
          </w:tcPr>
          <w:p w14:paraId="3925BAA3" w14:textId="77777777" w:rsidR="0026156A" w:rsidRPr="0024077A" w:rsidRDefault="0026156A">
            <w:pPr>
              <w:spacing w:line="0" w:lineRule="atLeast"/>
              <w:jc w:val="left"/>
              <w:rPr>
                <w:rFonts w:ascii="HGSｺﾞｼｯｸM" w:eastAsia="HGSｺﾞｼｯｸM" w:hAnsi="HGSｺﾞｼｯｸM"/>
                <w:sz w:val="20"/>
              </w:rPr>
            </w:pPr>
          </w:p>
        </w:tc>
      </w:tr>
      <w:tr w:rsidR="0026156A" w14:paraId="77698C3C" w14:textId="77777777">
        <w:trPr>
          <w:trHeight w:val="1027"/>
        </w:trPr>
        <w:tc>
          <w:tcPr>
            <w:tcW w:w="1701" w:type="dxa"/>
            <w:vMerge/>
            <w:vAlign w:val="center"/>
          </w:tcPr>
          <w:p w14:paraId="7BFB6373" w14:textId="77777777" w:rsidR="0026156A" w:rsidRDefault="0026156A">
            <w:pPr>
              <w:spacing w:line="0" w:lineRule="atLeast"/>
              <w:ind w:left="220" w:hangingChars="100" w:hanging="220"/>
              <w:rPr>
                <w:rFonts w:ascii="HGSｺﾞｼｯｸM" w:eastAsia="HGSｺﾞｼｯｸM" w:hAnsi="HGSｺﾞｼｯｸM"/>
                <w:sz w:val="22"/>
              </w:rPr>
            </w:pPr>
          </w:p>
        </w:tc>
        <w:tc>
          <w:tcPr>
            <w:tcW w:w="10206" w:type="dxa"/>
            <w:tcBorders>
              <w:top w:val="dotted" w:sz="4" w:space="0" w:color="auto"/>
              <w:bottom w:val="nil"/>
            </w:tcBorders>
            <w:vAlign w:val="center"/>
          </w:tcPr>
          <w:p w14:paraId="76232531" w14:textId="77777777" w:rsidR="0026156A" w:rsidRDefault="0023129C" w:rsidP="00A558B0">
            <w:pPr>
              <w:numPr>
                <w:ilvl w:val="0"/>
                <w:numId w:val="42"/>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勤務延時間数については、次のとおり計算していますか。</w:t>
            </w:r>
          </w:p>
          <w:p w14:paraId="3D56B0BA" w14:textId="77777777" w:rsidR="0026156A" w:rsidRDefault="0023129C">
            <w:pPr>
              <w:spacing w:line="0" w:lineRule="atLeast"/>
              <w:ind w:leftChars="151" w:left="317" w:firstLineChars="100" w:firstLine="220"/>
              <w:rPr>
                <w:rFonts w:ascii="HGSｺﾞｼｯｸM" w:eastAsia="HGSｺﾞｼｯｸM" w:hAnsi="HGSｺﾞｼｯｸM"/>
                <w:sz w:val="22"/>
              </w:rPr>
            </w:pPr>
            <w:r>
              <w:rPr>
                <w:rFonts w:ascii="HGSｺﾞｼｯｸM" w:eastAsia="HGSｺﾞｼｯｸM" w:hAnsi="HGSｺﾞｼｯｸM" w:hint="eastAsia"/>
                <w:sz w:val="22"/>
              </w:rPr>
              <w:t>常勤換算に使用する「勤務延時間数」は、勤務表上、当該施設の職務に従事する時間として明確に位置付けられている時間の合計数とします。</w:t>
            </w:r>
          </w:p>
        </w:tc>
        <w:tc>
          <w:tcPr>
            <w:tcW w:w="1560" w:type="dxa"/>
            <w:tcBorders>
              <w:top w:val="dotted" w:sz="4" w:space="0" w:color="auto"/>
              <w:bottom w:val="nil"/>
            </w:tcBorders>
            <w:vAlign w:val="center"/>
          </w:tcPr>
          <w:p w14:paraId="41C6A703"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7D01F6F4"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4F6BD8D0" w14:textId="792E5646" w:rsidR="0026156A" w:rsidRPr="0024077A" w:rsidRDefault="0023129C">
            <w:pPr>
              <w:spacing w:line="0" w:lineRule="atLeast"/>
              <w:jc w:val="left"/>
              <w:rPr>
                <w:rFonts w:ascii="HGSｺﾞｼｯｸM" w:eastAsia="HGSｺﾞｼｯｸM" w:hAnsi="HGSｺﾞｼｯｸM"/>
                <w:sz w:val="20"/>
              </w:rPr>
            </w:pPr>
            <w:r w:rsidRPr="0024077A">
              <w:rPr>
                <w:rFonts w:ascii="HGSｺﾞｼｯｸM" w:eastAsia="HGSｺﾞｼｯｸM" w:hAnsi="HGSｺﾞｼｯｸM" w:hint="eastAsia"/>
                <w:sz w:val="20"/>
              </w:rPr>
              <w:t>基準解釈通知第3</w:t>
            </w:r>
            <w:r w:rsidR="00EA62E7">
              <w:rPr>
                <w:rFonts w:ascii="HGSｺﾞｼｯｸM" w:eastAsia="HGSｺﾞｼｯｸM" w:hAnsi="HGSｺﾞｼｯｸM" w:hint="eastAsia"/>
                <w:sz w:val="20"/>
              </w:rPr>
              <w:t>・</w:t>
            </w:r>
            <w:r w:rsidRPr="0024077A">
              <w:rPr>
                <w:rFonts w:ascii="HGSｺﾞｼｯｸM" w:eastAsia="HGSｺﾞｼｯｸM" w:hAnsi="HGSｺﾞｼｯｸM" w:hint="eastAsia"/>
                <w:sz w:val="20"/>
              </w:rPr>
              <w:t>1(3)イ</w:t>
            </w:r>
          </w:p>
        </w:tc>
      </w:tr>
      <w:tr w:rsidR="0026156A" w14:paraId="73E9FEA0" w14:textId="77777777">
        <w:trPr>
          <w:trHeight w:val="829"/>
        </w:trPr>
        <w:tc>
          <w:tcPr>
            <w:tcW w:w="1701" w:type="dxa"/>
            <w:vMerge/>
            <w:vAlign w:val="center"/>
          </w:tcPr>
          <w:p w14:paraId="2735D07C" w14:textId="77777777" w:rsidR="0026156A" w:rsidRDefault="0026156A">
            <w:pPr>
              <w:spacing w:line="0" w:lineRule="atLeast"/>
              <w:ind w:left="220" w:hangingChars="100" w:hanging="220"/>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7"/>
              <w:tblpPr w:leftFromText="142" w:rightFromText="142" w:horzAnchor="margin" w:tblpY="-510"/>
              <w:tblOverlap w:val="never"/>
              <w:tblW w:w="0" w:type="auto"/>
              <w:tblLayout w:type="fixed"/>
              <w:tblLook w:val="04A0" w:firstRow="1" w:lastRow="0" w:firstColumn="1" w:lastColumn="0" w:noHBand="0" w:noVBand="1"/>
            </w:tblPr>
            <w:tblGrid>
              <w:gridCol w:w="9903"/>
            </w:tblGrid>
            <w:tr w:rsidR="0026156A" w14:paraId="52202EC2" w14:textId="77777777">
              <w:trPr>
                <w:trHeight w:val="564"/>
              </w:trPr>
              <w:tc>
                <w:tcPr>
                  <w:tcW w:w="9903" w:type="dxa"/>
                  <w:vAlign w:val="center"/>
                </w:tcPr>
                <w:p w14:paraId="568BF418" w14:textId="77777777" w:rsidR="0026156A" w:rsidRDefault="0023129C">
                  <w:pPr>
                    <w:tabs>
                      <w:tab w:val="left" w:pos="712"/>
                    </w:tabs>
                    <w:overflowPunct w:val="0"/>
                    <w:spacing w:line="0" w:lineRule="atLeast"/>
                    <w:ind w:left="220" w:hangingChars="100" w:hanging="220"/>
                    <w:jc w:val="left"/>
                    <w:textAlignment w:val="baseline"/>
                    <w:rPr>
                      <w:rFonts w:ascii="HGSｺﾞｼｯｸM" w:eastAsia="HGSｺﾞｼｯｸM" w:hAnsi="HGSｺﾞｼｯｸM"/>
                      <w:spacing w:val="20"/>
                      <w:sz w:val="22"/>
                    </w:rPr>
                  </w:pPr>
                  <w:r>
                    <w:rPr>
                      <w:rFonts w:ascii="HGSｺﾞｼｯｸM" w:eastAsia="HGSｺﾞｼｯｸM" w:hAnsi="HGSｺﾞｼｯｸM" w:hint="eastAsia"/>
                      <w:sz w:val="22"/>
                    </w:rPr>
                    <w:t>※　職員１人につき、勤務延時間数に算入することができる時間数は、当該施設において常勤の職員が勤務すべき勤務時間数を上限とします。</w:t>
                  </w:r>
                </w:p>
              </w:tc>
            </w:tr>
          </w:tbl>
          <w:p w14:paraId="37AEB3DA" w14:textId="77777777" w:rsidR="0026156A" w:rsidRDefault="0026156A">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443670D6" w14:textId="77777777" w:rsidR="0026156A" w:rsidRDefault="0026156A">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779395E2" w14:textId="77777777" w:rsidR="0026156A" w:rsidRPr="0024077A" w:rsidRDefault="0026156A">
            <w:pPr>
              <w:spacing w:line="0" w:lineRule="atLeast"/>
              <w:jc w:val="left"/>
              <w:rPr>
                <w:rFonts w:ascii="HGSｺﾞｼｯｸM" w:eastAsia="HGSｺﾞｼｯｸM" w:hAnsi="HGSｺﾞｼｯｸM"/>
                <w:sz w:val="20"/>
              </w:rPr>
            </w:pPr>
          </w:p>
        </w:tc>
      </w:tr>
      <w:tr w:rsidR="0026156A" w14:paraId="588ECE15" w14:textId="77777777" w:rsidTr="00FE1D58">
        <w:trPr>
          <w:trHeight w:val="567"/>
        </w:trPr>
        <w:tc>
          <w:tcPr>
            <w:tcW w:w="1701" w:type="dxa"/>
            <w:vMerge/>
            <w:vAlign w:val="center"/>
          </w:tcPr>
          <w:p w14:paraId="72DA4652" w14:textId="77777777" w:rsidR="0026156A" w:rsidRDefault="0026156A">
            <w:pPr>
              <w:spacing w:line="0" w:lineRule="atLeast"/>
              <w:ind w:left="220" w:hangingChars="100" w:hanging="220"/>
              <w:rPr>
                <w:rFonts w:ascii="HGSｺﾞｼｯｸM" w:eastAsia="HGSｺﾞｼｯｸM" w:hAnsi="HGSｺﾞｼｯｸM"/>
                <w:sz w:val="22"/>
              </w:rPr>
            </w:pPr>
          </w:p>
        </w:tc>
        <w:tc>
          <w:tcPr>
            <w:tcW w:w="10206" w:type="dxa"/>
            <w:tcBorders>
              <w:top w:val="dotted" w:sz="4" w:space="0" w:color="auto"/>
              <w:bottom w:val="nil"/>
            </w:tcBorders>
            <w:vAlign w:val="center"/>
          </w:tcPr>
          <w:p w14:paraId="3AC89DEB" w14:textId="77777777" w:rsidR="0026156A" w:rsidRDefault="0023129C" w:rsidP="00A558B0">
            <w:pPr>
              <w:numPr>
                <w:ilvl w:val="0"/>
                <w:numId w:val="42"/>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常勤・非常勤について、次のとおり取り扱っていますか。</w:t>
            </w:r>
          </w:p>
          <w:p w14:paraId="3D5F0A07" w14:textId="3310B0EF" w:rsidR="0026156A" w:rsidRDefault="0023129C" w:rsidP="00FE1D58">
            <w:pPr>
              <w:spacing w:line="0" w:lineRule="atLeast"/>
              <w:ind w:leftChars="151" w:left="317" w:firstLineChars="100" w:firstLine="220"/>
              <w:rPr>
                <w:rFonts w:ascii="HGSｺﾞｼｯｸM" w:eastAsia="HGSｺﾞｼｯｸM" w:hAnsi="HGSｺﾞｼｯｸM"/>
                <w:sz w:val="22"/>
              </w:rPr>
            </w:pPr>
            <w:r>
              <w:rPr>
                <w:rFonts w:ascii="HGSｺﾞｼｯｸM" w:eastAsia="HGSｺﾞｼｯｸM" w:hAnsi="HGSｺﾞｼｯｸM" w:hint="eastAsia"/>
                <w:sz w:val="22"/>
              </w:rPr>
              <w:t>「常勤」とは、当該施設における勤務時間が、当該施設において定められている常勤の職員が勤務すべき時間数（１週間に勤務すべき時間数が32時間を下回る場合は32時間を基本とする。）に達していることをいいます。</w:t>
            </w:r>
            <w:r w:rsidR="0042227B" w:rsidRPr="0042227B">
              <w:rPr>
                <w:rFonts w:ascii="HGSｺﾞｼｯｸM" w:eastAsia="HGSｺﾞｼｯｸM" w:hAnsi="HGSｺﾞｼｯｸM" w:hint="eastAsia"/>
                <w:sz w:val="22"/>
              </w:rPr>
              <w:t>ただし、</w:t>
            </w:r>
            <w:r w:rsidR="0042227B" w:rsidRPr="006B2881">
              <w:rPr>
                <w:rFonts w:ascii="HGSｺﾞｼｯｸM" w:eastAsia="HGSｺﾞｼｯｸM" w:hAnsi="HGSｺﾞｼｯｸM" w:hint="eastAsia"/>
                <w:sz w:val="22"/>
              </w:rPr>
              <w:t>母性健康管理措置又は育児</w:t>
            </w:r>
            <w:r w:rsidR="005249D2" w:rsidRPr="00EA62E7">
              <w:rPr>
                <w:rFonts w:ascii="HGSｺﾞｼｯｸM" w:eastAsia="HGSｺﾞｼｯｸM" w:hAnsi="HGSｺﾞｼｯｸM" w:hint="eastAsia"/>
                <w:color w:val="FF0000"/>
                <w:sz w:val="22"/>
                <w:highlight w:val="yellow"/>
                <w:u w:val="single"/>
              </w:rPr>
              <w:t>、介護及び治療</w:t>
            </w:r>
            <w:r w:rsidR="0042227B" w:rsidRPr="006B2881">
              <w:rPr>
                <w:rFonts w:ascii="HGSｺﾞｼｯｸM" w:eastAsia="HGSｺﾞｼｯｸM" w:hAnsi="HGSｺﾞｼｯｸM" w:hint="eastAsia"/>
                <w:sz w:val="22"/>
              </w:rPr>
              <w:t>のための所定労働</w:t>
            </w:r>
            <w:r w:rsidR="0042227B" w:rsidRPr="006B2881">
              <w:rPr>
                <w:rFonts w:ascii="HGSｺﾞｼｯｸM" w:eastAsia="HGSｺﾞｼｯｸM" w:hAnsi="HGSｺﾞｼｯｸM" w:hint="eastAsia"/>
                <w:sz w:val="22"/>
              </w:rPr>
              <w:lastRenderedPageBreak/>
              <w:t>時間の短縮等の措置が</w:t>
            </w:r>
            <w:r w:rsidR="0042227B" w:rsidRPr="0042227B">
              <w:rPr>
                <w:rFonts w:ascii="HGSｺﾞｼｯｸM" w:eastAsia="HGSｺﾞｼｯｸM" w:hAnsi="HGSｺﾞｼｯｸM" w:hint="eastAsia"/>
                <w:sz w:val="22"/>
              </w:rPr>
              <w:t>講じられている者については、入所者の処遇に支障がない体制が施設として整っている場合は、例外的に常勤の従業者が勤務すべき時間数を30時間として取り扱うことを可能とします。</w:t>
            </w:r>
          </w:p>
        </w:tc>
        <w:tc>
          <w:tcPr>
            <w:tcW w:w="1560" w:type="dxa"/>
            <w:tcBorders>
              <w:top w:val="dotted" w:sz="4" w:space="0" w:color="auto"/>
              <w:bottom w:val="nil"/>
            </w:tcBorders>
            <w:vAlign w:val="center"/>
          </w:tcPr>
          <w:p w14:paraId="0210773A"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lastRenderedPageBreak/>
              <w:t>□いる</w:t>
            </w:r>
          </w:p>
          <w:p w14:paraId="4CBAA6E3"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2FA142DC" w14:textId="5D7DC5E0" w:rsidR="0026156A" w:rsidRPr="0024077A" w:rsidRDefault="0023129C">
            <w:pPr>
              <w:spacing w:line="0" w:lineRule="atLeast"/>
              <w:jc w:val="left"/>
              <w:rPr>
                <w:rFonts w:ascii="HGSｺﾞｼｯｸM" w:eastAsia="HGSｺﾞｼｯｸM" w:hAnsi="HGSｺﾞｼｯｸM"/>
                <w:sz w:val="20"/>
              </w:rPr>
            </w:pPr>
            <w:r w:rsidRPr="0024077A">
              <w:rPr>
                <w:rFonts w:ascii="HGSｺﾞｼｯｸM" w:eastAsia="HGSｺﾞｼｯｸM" w:hAnsi="HGSｺﾞｼｯｸM" w:hint="eastAsia"/>
                <w:sz w:val="20"/>
              </w:rPr>
              <w:t>基準解釈通知第3</w:t>
            </w:r>
            <w:r w:rsidR="00EA62E7">
              <w:rPr>
                <w:rFonts w:ascii="HGSｺﾞｼｯｸM" w:eastAsia="HGSｺﾞｼｯｸM" w:hAnsi="HGSｺﾞｼｯｸM" w:hint="eastAsia"/>
                <w:sz w:val="20"/>
              </w:rPr>
              <w:t>・</w:t>
            </w:r>
            <w:r w:rsidRPr="0024077A">
              <w:rPr>
                <w:rFonts w:ascii="HGSｺﾞｼｯｸM" w:eastAsia="HGSｺﾞｼｯｸM" w:hAnsi="HGSｺﾞｼｯｸM" w:hint="eastAsia"/>
                <w:sz w:val="20"/>
              </w:rPr>
              <w:t>1(3)ウ</w:t>
            </w:r>
          </w:p>
        </w:tc>
      </w:tr>
      <w:tr w:rsidR="0026156A" w14:paraId="64398FA9" w14:textId="77777777">
        <w:trPr>
          <w:trHeight w:val="1838"/>
        </w:trPr>
        <w:tc>
          <w:tcPr>
            <w:tcW w:w="1701" w:type="dxa"/>
            <w:vMerge/>
            <w:vAlign w:val="center"/>
          </w:tcPr>
          <w:p w14:paraId="7984E580" w14:textId="77777777" w:rsidR="0026156A" w:rsidRDefault="0026156A">
            <w:pPr>
              <w:spacing w:line="0" w:lineRule="atLeast"/>
              <w:ind w:left="220" w:hangingChars="100" w:hanging="220"/>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7"/>
              <w:tblpPr w:leftFromText="142" w:rightFromText="142" w:horzAnchor="margin" w:tblpY="-510"/>
              <w:tblOverlap w:val="never"/>
              <w:tblW w:w="0" w:type="auto"/>
              <w:tblLayout w:type="fixed"/>
              <w:tblLook w:val="04A0" w:firstRow="1" w:lastRow="0" w:firstColumn="1" w:lastColumn="0" w:noHBand="0" w:noVBand="1"/>
            </w:tblPr>
            <w:tblGrid>
              <w:gridCol w:w="9903"/>
            </w:tblGrid>
            <w:tr w:rsidR="0026156A" w14:paraId="503E3269" w14:textId="77777777">
              <w:trPr>
                <w:trHeight w:val="564"/>
              </w:trPr>
              <w:tc>
                <w:tcPr>
                  <w:tcW w:w="9903" w:type="dxa"/>
                  <w:vAlign w:val="center"/>
                </w:tcPr>
                <w:p w14:paraId="7A655296" w14:textId="4A3B5FA6" w:rsidR="0026156A" w:rsidRDefault="0023129C">
                  <w:pPr>
                    <w:overflowPunct w:val="0"/>
                    <w:spacing w:line="0" w:lineRule="atLeast"/>
                    <w:ind w:left="220" w:hangingChars="100" w:hanging="220"/>
                    <w:jc w:val="left"/>
                    <w:textAlignment w:val="baseline"/>
                    <w:rPr>
                      <w:rFonts w:ascii="HGSｺﾞｼｯｸM" w:eastAsia="HGSｺﾞｼｯｸM" w:hAnsi="HGSｺﾞｼｯｸM"/>
                      <w:sz w:val="22"/>
                    </w:rPr>
                  </w:pPr>
                  <w:r>
                    <w:rPr>
                      <w:rFonts w:ascii="HGSｺﾞｼｯｸM" w:eastAsia="HGSｺﾞｼｯｸM" w:hAnsi="HGSｺﾞｼｯｸM" w:hint="eastAsia"/>
                      <w:sz w:val="22"/>
                    </w:rPr>
                    <w:t>※　当該施設に併設される他の事業</w:t>
                  </w:r>
                  <w:r w:rsidR="001A089F" w:rsidRPr="003E1ECB">
                    <w:rPr>
                      <w:rFonts w:ascii="HGSｺﾞｼｯｸM" w:eastAsia="HGSｺﾞｼｯｸM" w:hAnsi="HGSｺﾞｼｯｸM" w:hint="eastAsia"/>
                      <w:color w:val="FF0000"/>
                      <w:sz w:val="22"/>
                      <w:u w:val="single"/>
                      <w:shd w:val="clear" w:color="auto" w:fill="FFFF00"/>
                    </w:rPr>
                    <w:t>所（同一敷地内に所持する又は道路を隔てて隣接する事業所をいう。ただし、管理上支障がない場合は、その他の事業所を含む。）</w:t>
                  </w:r>
                  <w:r>
                    <w:rPr>
                      <w:rFonts w:ascii="HGSｺﾞｼｯｸM" w:eastAsia="HGSｺﾞｼｯｸM" w:hAnsi="HGSｺﾞｼｯｸM" w:hint="eastAsia"/>
                      <w:sz w:val="22"/>
                    </w:rPr>
                    <w:t>の職務であって、当該施設の職務と同時並行的に行われることが差し支えないと考えられるものについては、それぞれに係る勤務時間の合計が常勤の職員が勤務すべき時間数に達していれば、常勤の要件を満たすものとして扱われます。</w:t>
                  </w:r>
                </w:p>
                <w:p w14:paraId="1C1E44B2" w14:textId="77777777" w:rsidR="0026156A" w:rsidRDefault="0023129C">
                  <w:pPr>
                    <w:tabs>
                      <w:tab w:val="left" w:pos="712"/>
                    </w:tabs>
                    <w:overflowPunct w:val="0"/>
                    <w:spacing w:line="0" w:lineRule="atLeast"/>
                    <w:ind w:left="221" w:firstLineChars="100" w:firstLine="220"/>
                    <w:jc w:val="left"/>
                    <w:textAlignment w:val="baseline"/>
                    <w:rPr>
                      <w:rFonts w:ascii="HGSｺﾞｼｯｸM" w:eastAsia="HGSｺﾞｼｯｸM" w:hAnsi="HGSｺﾞｼｯｸM"/>
                      <w:spacing w:val="20"/>
                      <w:sz w:val="22"/>
                    </w:rPr>
                  </w:pPr>
                  <w:r>
                    <w:rPr>
                      <w:rFonts w:ascii="HGSｺﾞｼｯｸM" w:eastAsia="HGSｺﾞｼｯｸM" w:hAnsi="HGSｺﾞｼｯｸM" w:hint="eastAsia"/>
                      <w:sz w:val="22"/>
                    </w:rPr>
                    <w:t>例えば、軽費老人ホームに特別養護老人ホームが併設されている場合、軽費老人ホームの施設長と特別養護老人ホームの施設長を兼務している者は、その勤務時間の合計が所定の時間数に達していれば、常勤要件を満たすこととなります。</w:t>
                  </w:r>
                </w:p>
              </w:tc>
            </w:tr>
            <w:tr w:rsidR="00D50357" w14:paraId="0973FD1D" w14:textId="77777777">
              <w:trPr>
                <w:trHeight w:val="564"/>
              </w:trPr>
              <w:tc>
                <w:tcPr>
                  <w:tcW w:w="9903" w:type="dxa"/>
                  <w:vAlign w:val="center"/>
                </w:tcPr>
                <w:tbl>
                  <w:tblPr>
                    <w:tblStyle w:val="af7"/>
                    <w:tblpPr w:leftFromText="142" w:rightFromText="142" w:horzAnchor="margin" w:tblpY="-510"/>
                    <w:tblOverlap w:val="never"/>
                    <w:tblW w:w="0" w:type="auto"/>
                    <w:tblLayout w:type="fixed"/>
                    <w:tblLook w:val="04A0" w:firstRow="1" w:lastRow="0" w:firstColumn="1" w:lastColumn="0" w:noHBand="0" w:noVBand="1"/>
                  </w:tblPr>
                  <w:tblGrid>
                    <w:gridCol w:w="9903"/>
                  </w:tblGrid>
                  <w:tr w:rsidR="00D50357" w14:paraId="6D6C0CF7" w14:textId="77777777" w:rsidTr="00D50357">
                    <w:trPr>
                      <w:trHeight w:val="564"/>
                    </w:trPr>
                    <w:tc>
                      <w:tcPr>
                        <w:tcW w:w="9903" w:type="dxa"/>
                        <w:tcBorders>
                          <w:top w:val="single" w:sz="4" w:space="0" w:color="000000"/>
                          <w:left w:val="single" w:sz="4" w:space="0" w:color="000000"/>
                          <w:bottom w:val="single" w:sz="4" w:space="0" w:color="000000"/>
                          <w:right w:val="single" w:sz="4" w:space="0" w:color="000000"/>
                        </w:tcBorders>
                        <w:vAlign w:val="center"/>
                        <w:hideMark/>
                      </w:tcPr>
                      <w:p w14:paraId="7D20C680" w14:textId="77777777" w:rsidR="00D50357" w:rsidRDefault="00D50357" w:rsidP="00D50357">
                        <w:pPr>
                          <w:overflowPunct w:val="0"/>
                          <w:spacing w:line="0" w:lineRule="atLeast"/>
                          <w:ind w:left="220" w:hangingChars="100" w:hanging="220"/>
                          <w:jc w:val="left"/>
                          <w:textAlignment w:val="baseline"/>
                          <w:rPr>
                            <w:rFonts w:ascii="HGSｺﾞｼｯｸM" w:eastAsia="HGSｺﾞｼｯｸM" w:hAnsi="HGSｺﾞｼｯｸM"/>
                            <w:sz w:val="22"/>
                            <w:highlight w:val="cyan"/>
                          </w:rPr>
                        </w:pPr>
                        <w:r w:rsidRPr="006B2881">
                          <w:rPr>
                            <w:rFonts w:ascii="HGSｺﾞｼｯｸM" w:eastAsia="HGSｺﾞｼｯｸM" w:hAnsi="HGSｺﾞｼｯｸM" w:hint="eastAsia"/>
                            <w:sz w:val="22"/>
                          </w:rPr>
                          <w:t>※　人員基準において常勤要件が設けられている場合、従事者が労働基準法（昭和22年法律第9号）第6条に規定する休業（以下「産前産後休業」とい</w:t>
                        </w:r>
                        <w:r w:rsidR="00AC4250">
                          <w:rPr>
                            <w:rFonts w:ascii="HGSｺﾞｼｯｸM" w:eastAsia="HGSｺﾞｼｯｸM" w:hAnsi="HGSｺﾞｼｯｸM" w:hint="eastAsia"/>
                            <w:sz w:val="22"/>
                          </w:rPr>
                          <w:t>う</w:t>
                        </w:r>
                        <w:r w:rsidRPr="006B2881">
                          <w:rPr>
                            <w:rFonts w:ascii="HGSｺﾞｼｯｸM" w:eastAsia="HGSｺﾞｼｯｸM" w:hAnsi="HGSｺﾞｼｯｸM" w:hint="eastAsia"/>
                            <w:sz w:val="22"/>
                          </w:rPr>
                          <w:t>。）、母性健康管理措置、育児・介護休業法第2条第1号に規定する育児休業（以下「育児休業」とい</w:t>
                        </w:r>
                        <w:r w:rsidR="00AC4250">
                          <w:rPr>
                            <w:rFonts w:ascii="HGSｺﾞｼｯｸM" w:eastAsia="HGSｺﾞｼｯｸM" w:hAnsi="HGSｺﾞｼｯｸM" w:hint="eastAsia"/>
                            <w:sz w:val="22"/>
                          </w:rPr>
                          <w:t>う</w:t>
                        </w:r>
                        <w:r w:rsidRPr="006B2881">
                          <w:rPr>
                            <w:rFonts w:ascii="HGSｺﾞｼｯｸM" w:eastAsia="HGSｺﾞｼｯｸM" w:hAnsi="HGSｺﾞｼｯｸM" w:hint="eastAsia"/>
                            <w:sz w:val="22"/>
                          </w:rPr>
                          <w:t>。）、同条第2号に規定する介護休業（以下「介護休業」とい</w:t>
                        </w:r>
                        <w:r w:rsidR="00AC4250">
                          <w:rPr>
                            <w:rFonts w:ascii="HGSｺﾞｼｯｸM" w:eastAsia="HGSｺﾞｼｯｸM" w:hAnsi="HGSｺﾞｼｯｸM" w:hint="eastAsia"/>
                            <w:sz w:val="22"/>
                          </w:rPr>
                          <w:t>う</w:t>
                        </w:r>
                        <w:r w:rsidRPr="006B2881">
                          <w:rPr>
                            <w:rFonts w:ascii="HGSｺﾞｼｯｸM" w:eastAsia="HGSｺﾞｼｯｸM" w:hAnsi="HGSｺﾞｼｯｸM" w:hint="eastAsia"/>
                            <w:sz w:val="22"/>
                          </w:rPr>
                          <w:t>。）、同法第23条第2項の育児休業に関する制度に準ずる措置又は同法第24条第1項（第2号に係る部分に限</w:t>
                        </w:r>
                        <w:r w:rsidR="00AC4250">
                          <w:rPr>
                            <w:rFonts w:ascii="HGSｺﾞｼｯｸM" w:eastAsia="HGSｺﾞｼｯｸM" w:hAnsi="HGSｺﾞｼｯｸM" w:hint="eastAsia"/>
                            <w:sz w:val="22"/>
                          </w:rPr>
                          <w:t>る</w:t>
                        </w:r>
                        <w:r w:rsidRPr="006B2881">
                          <w:rPr>
                            <w:rFonts w:ascii="HGSｺﾞｼｯｸM" w:eastAsia="HGSｺﾞｼｯｸM" w:hAnsi="HGSｺﾞｼｯｸM" w:hint="eastAsia"/>
                            <w:sz w:val="22"/>
                          </w:rPr>
                          <w:t>。）の規定により同項第2号に規定する育児休業に関する制度に準じて講ずる措置による休業（以下「育児休業に準ずる休業」とい</w:t>
                        </w:r>
                        <w:r w:rsidR="00AC4250">
                          <w:rPr>
                            <w:rFonts w:ascii="HGSｺﾞｼｯｸM" w:eastAsia="HGSｺﾞｼｯｸM" w:hAnsi="HGSｺﾞｼｯｸM" w:hint="eastAsia"/>
                            <w:sz w:val="22"/>
                          </w:rPr>
                          <w:t>う</w:t>
                        </w:r>
                        <w:r w:rsidRPr="006B2881">
                          <w:rPr>
                            <w:rFonts w:ascii="HGSｺﾞｼｯｸM" w:eastAsia="HGSｺﾞｼｯｸM" w:hAnsi="HGSｺﾞｼｯｸM" w:hint="eastAsia"/>
                            <w:sz w:val="22"/>
                          </w:rPr>
                          <w:t>。）を取得中の期間において、当該人員基準において求められる資質を有する複数の非常勤の従事者を常勤の従業者の員数に換算することにより、人員基準を満たすことが可能であることとします。</w:t>
                        </w:r>
                      </w:p>
                    </w:tc>
                  </w:tr>
                </w:tbl>
                <w:p w14:paraId="653A524B" w14:textId="77777777" w:rsidR="00D50357" w:rsidRPr="00D50357" w:rsidRDefault="00D50357">
                  <w:pPr>
                    <w:overflowPunct w:val="0"/>
                    <w:spacing w:line="0" w:lineRule="atLeast"/>
                    <w:ind w:left="220" w:hangingChars="100" w:hanging="220"/>
                    <w:jc w:val="left"/>
                    <w:textAlignment w:val="baseline"/>
                    <w:rPr>
                      <w:rFonts w:ascii="HGSｺﾞｼｯｸM" w:eastAsia="HGSｺﾞｼｯｸM" w:hAnsi="HGSｺﾞｼｯｸM"/>
                      <w:sz w:val="22"/>
                    </w:rPr>
                  </w:pPr>
                </w:p>
              </w:tc>
            </w:tr>
          </w:tbl>
          <w:p w14:paraId="41C1EA4C" w14:textId="77777777" w:rsidR="0026156A" w:rsidRDefault="0026156A">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47463841" w14:textId="77777777" w:rsidR="0026156A" w:rsidRDefault="0026156A">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6BE8FCDD" w14:textId="77777777" w:rsidR="0026156A" w:rsidRPr="0024077A" w:rsidRDefault="0026156A">
            <w:pPr>
              <w:spacing w:line="0" w:lineRule="atLeast"/>
              <w:jc w:val="left"/>
              <w:rPr>
                <w:rFonts w:ascii="HGSｺﾞｼｯｸM" w:eastAsia="HGSｺﾞｼｯｸM" w:hAnsi="HGSｺﾞｼｯｸM"/>
                <w:sz w:val="20"/>
              </w:rPr>
            </w:pPr>
          </w:p>
        </w:tc>
      </w:tr>
      <w:tr w:rsidR="0026156A" w14:paraId="546A100C" w14:textId="77777777">
        <w:trPr>
          <w:trHeight w:val="1848"/>
        </w:trPr>
        <w:tc>
          <w:tcPr>
            <w:tcW w:w="1701" w:type="dxa"/>
            <w:vMerge w:val="restart"/>
            <w:tcBorders>
              <w:top w:val="single" w:sz="6" w:space="0" w:color="auto"/>
            </w:tcBorders>
            <w:vAlign w:val="center"/>
          </w:tcPr>
          <w:p w14:paraId="0F493D75" w14:textId="77777777" w:rsidR="0026156A" w:rsidRDefault="0023129C" w:rsidP="00A558B0">
            <w:pPr>
              <w:pStyle w:val="aa"/>
              <w:numPr>
                <w:ilvl w:val="0"/>
                <w:numId w:val="41"/>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生活相談員</w:t>
            </w:r>
          </w:p>
        </w:tc>
        <w:tc>
          <w:tcPr>
            <w:tcW w:w="10206" w:type="dxa"/>
            <w:tcBorders>
              <w:top w:val="single" w:sz="6" w:space="0" w:color="auto"/>
              <w:bottom w:val="nil"/>
            </w:tcBorders>
            <w:vAlign w:val="center"/>
          </w:tcPr>
          <w:p w14:paraId="07C77D09" w14:textId="77777777" w:rsidR="0026156A" w:rsidRDefault="0023129C" w:rsidP="00A558B0">
            <w:pPr>
              <w:numPr>
                <w:ilvl w:val="0"/>
                <w:numId w:val="43"/>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常勤換算方法で、入所者の数が170人以下の施設にあっては１人以上、170人を超える施設にあっては２人以上の生活相談員を配置していますか。</w:t>
            </w:r>
          </w:p>
          <w:tbl>
            <w:tblPr>
              <w:tblStyle w:val="af7"/>
              <w:tblW w:w="0" w:type="auto"/>
              <w:tblInd w:w="161" w:type="dxa"/>
              <w:tblLayout w:type="fixed"/>
              <w:tblLook w:val="04A0" w:firstRow="1" w:lastRow="0" w:firstColumn="1" w:lastColumn="0" w:noHBand="0" w:noVBand="1"/>
            </w:tblPr>
            <w:tblGrid>
              <w:gridCol w:w="3260"/>
              <w:gridCol w:w="3260"/>
              <w:gridCol w:w="3261"/>
            </w:tblGrid>
            <w:tr w:rsidR="0026156A" w14:paraId="284CCA11" w14:textId="77777777">
              <w:tc>
                <w:tcPr>
                  <w:tcW w:w="3260" w:type="dxa"/>
                  <w:tcBorders>
                    <w:top w:val="single" w:sz="12" w:space="0" w:color="000000" w:themeColor="text1"/>
                    <w:left w:val="single" w:sz="12" w:space="0" w:color="000000" w:themeColor="text1"/>
                    <w:bottom w:val="single" w:sz="12" w:space="0" w:color="000000" w:themeColor="text1"/>
                    <w:right w:val="single" w:sz="4" w:space="0" w:color="auto"/>
                  </w:tcBorders>
                </w:tcPr>
                <w:p w14:paraId="0B147958" w14:textId="77777777" w:rsidR="0026156A" w:rsidRDefault="0023129C">
                  <w:pPr>
                    <w:adjustRightInd w:val="0"/>
                    <w:spacing w:line="340" w:lineRule="exact"/>
                    <w:contextualSpacing/>
                    <w:jc w:val="center"/>
                    <w:rPr>
                      <w:rFonts w:ascii="HGSｺﾞｼｯｸM" w:eastAsia="HGSｺﾞｼｯｸM" w:hAnsi="HGSｺﾞｼｯｸM"/>
                      <w:spacing w:val="20"/>
                      <w:sz w:val="22"/>
                    </w:rPr>
                  </w:pPr>
                  <w:r>
                    <w:rPr>
                      <w:rFonts w:ascii="HGSｺﾞｼｯｸM" w:eastAsia="HGSｺﾞｼｯｸM" w:hAnsi="HGSｺﾞｼｯｸM" w:hint="eastAsia"/>
                      <w:sz w:val="22"/>
                    </w:rPr>
                    <w:t>生活相談員の氏名</w:t>
                  </w:r>
                </w:p>
              </w:tc>
              <w:tc>
                <w:tcPr>
                  <w:tcW w:w="3260" w:type="dxa"/>
                  <w:tcBorders>
                    <w:top w:val="single" w:sz="12" w:space="0" w:color="000000" w:themeColor="text1"/>
                    <w:left w:val="single" w:sz="4" w:space="0" w:color="auto"/>
                    <w:bottom w:val="single" w:sz="12" w:space="0" w:color="000000" w:themeColor="text1"/>
                    <w:right w:val="single" w:sz="8" w:space="0" w:color="000000" w:themeColor="text1"/>
                  </w:tcBorders>
                </w:tcPr>
                <w:p w14:paraId="2B7FEBDA" w14:textId="77777777" w:rsidR="0026156A" w:rsidRDefault="0023129C">
                  <w:pPr>
                    <w:adjustRightInd w:val="0"/>
                    <w:spacing w:line="340" w:lineRule="exact"/>
                    <w:contextualSpacing/>
                    <w:jc w:val="center"/>
                    <w:rPr>
                      <w:rFonts w:ascii="HGSｺﾞｼｯｸM" w:eastAsia="HGSｺﾞｼｯｸM" w:hAnsi="HGSｺﾞｼｯｸM"/>
                      <w:spacing w:val="20"/>
                      <w:sz w:val="22"/>
                    </w:rPr>
                  </w:pPr>
                  <w:r>
                    <w:rPr>
                      <w:rFonts w:ascii="HGSｺﾞｼｯｸM" w:eastAsia="HGSｺﾞｼｯｸM" w:hAnsi="HGSｺﾞｼｯｸM" w:hint="eastAsia"/>
                      <w:sz w:val="22"/>
                    </w:rPr>
                    <w:t>保有資格</w:t>
                  </w:r>
                </w:p>
              </w:tc>
              <w:tc>
                <w:tcPr>
                  <w:tcW w:w="3261" w:type="dxa"/>
                  <w:tcBorders>
                    <w:top w:val="single" w:sz="12" w:space="0" w:color="000000" w:themeColor="text1"/>
                    <w:left w:val="single" w:sz="8" w:space="0" w:color="000000" w:themeColor="text1"/>
                    <w:bottom w:val="single" w:sz="12" w:space="0" w:color="000000" w:themeColor="text1"/>
                    <w:right w:val="single" w:sz="12" w:space="0" w:color="000000" w:themeColor="text1"/>
                  </w:tcBorders>
                </w:tcPr>
                <w:p w14:paraId="6587DD97" w14:textId="77777777" w:rsidR="0026156A" w:rsidRDefault="0023129C">
                  <w:pPr>
                    <w:adjustRightInd w:val="0"/>
                    <w:spacing w:line="340" w:lineRule="exact"/>
                    <w:contextualSpacing/>
                    <w:jc w:val="center"/>
                    <w:rPr>
                      <w:rFonts w:ascii="HGSｺﾞｼｯｸM" w:eastAsia="HGSｺﾞｼｯｸM" w:hAnsi="HGSｺﾞｼｯｸM"/>
                      <w:spacing w:val="20"/>
                      <w:sz w:val="22"/>
                    </w:rPr>
                  </w:pPr>
                  <w:r>
                    <w:rPr>
                      <w:rFonts w:ascii="HGSｺﾞｼｯｸM" w:eastAsia="HGSｺﾞｼｯｸM" w:hAnsi="HGSｺﾞｼｯｸM" w:hint="eastAsia"/>
                      <w:sz w:val="22"/>
                    </w:rPr>
                    <w:t>資格取得年月日</w:t>
                  </w:r>
                </w:p>
              </w:tc>
            </w:tr>
            <w:tr w:rsidR="0026156A" w14:paraId="1C643363" w14:textId="77777777">
              <w:tc>
                <w:tcPr>
                  <w:tcW w:w="3260" w:type="dxa"/>
                  <w:tcBorders>
                    <w:top w:val="single" w:sz="12" w:space="0" w:color="000000" w:themeColor="text1"/>
                    <w:left w:val="single" w:sz="12" w:space="0" w:color="000000" w:themeColor="text1"/>
                    <w:bottom w:val="single" w:sz="4" w:space="0" w:color="auto"/>
                    <w:right w:val="single" w:sz="4" w:space="0" w:color="auto"/>
                  </w:tcBorders>
                </w:tcPr>
                <w:p w14:paraId="24F0AA58" w14:textId="77777777" w:rsidR="0026156A" w:rsidRDefault="0026156A">
                  <w:pPr>
                    <w:adjustRightInd w:val="0"/>
                    <w:spacing w:line="340" w:lineRule="exact"/>
                    <w:contextualSpacing/>
                    <w:rPr>
                      <w:rFonts w:ascii="HGSｺﾞｼｯｸM" w:eastAsia="HGSｺﾞｼｯｸM" w:hAnsi="HGSｺﾞｼｯｸM"/>
                      <w:spacing w:val="20"/>
                      <w:sz w:val="22"/>
                    </w:rPr>
                  </w:pPr>
                </w:p>
              </w:tc>
              <w:tc>
                <w:tcPr>
                  <w:tcW w:w="3260" w:type="dxa"/>
                  <w:tcBorders>
                    <w:top w:val="single" w:sz="4" w:space="0" w:color="auto"/>
                    <w:left w:val="single" w:sz="4" w:space="0" w:color="auto"/>
                    <w:bottom w:val="single" w:sz="4" w:space="0" w:color="auto"/>
                    <w:right w:val="single" w:sz="8" w:space="0" w:color="000000" w:themeColor="text1"/>
                  </w:tcBorders>
                </w:tcPr>
                <w:p w14:paraId="3FC3C657" w14:textId="77777777" w:rsidR="0026156A" w:rsidRDefault="0026156A">
                  <w:pPr>
                    <w:adjustRightInd w:val="0"/>
                    <w:spacing w:line="340" w:lineRule="exact"/>
                    <w:contextualSpacing/>
                    <w:rPr>
                      <w:rFonts w:ascii="HGSｺﾞｼｯｸM" w:eastAsia="HGSｺﾞｼｯｸM" w:hAnsi="HGSｺﾞｼｯｸM"/>
                      <w:spacing w:val="20"/>
                      <w:sz w:val="22"/>
                    </w:rPr>
                  </w:pPr>
                </w:p>
              </w:tc>
              <w:tc>
                <w:tcPr>
                  <w:tcW w:w="3261" w:type="dxa"/>
                  <w:tcBorders>
                    <w:top w:val="single" w:sz="4" w:space="0" w:color="auto"/>
                    <w:left w:val="single" w:sz="8" w:space="0" w:color="000000" w:themeColor="text1"/>
                    <w:bottom w:val="single" w:sz="4" w:space="0" w:color="auto"/>
                    <w:right w:val="single" w:sz="12" w:space="0" w:color="000000" w:themeColor="text1"/>
                  </w:tcBorders>
                </w:tcPr>
                <w:p w14:paraId="549CBF50" w14:textId="77777777" w:rsidR="0026156A" w:rsidRDefault="0026156A">
                  <w:pPr>
                    <w:adjustRightInd w:val="0"/>
                    <w:spacing w:line="340" w:lineRule="exact"/>
                    <w:contextualSpacing/>
                    <w:rPr>
                      <w:rFonts w:ascii="HGSｺﾞｼｯｸM" w:eastAsia="HGSｺﾞｼｯｸM" w:hAnsi="HGSｺﾞｼｯｸM"/>
                      <w:spacing w:val="20"/>
                      <w:sz w:val="22"/>
                    </w:rPr>
                  </w:pPr>
                </w:p>
              </w:tc>
            </w:tr>
            <w:tr w:rsidR="0026156A" w14:paraId="392A5430" w14:textId="77777777">
              <w:tc>
                <w:tcPr>
                  <w:tcW w:w="3260" w:type="dxa"/>
                  <w:tcBorders>
                    <w:top w:val="single" w:sz="4" w:space="0" w:color="auto"/>
                    <w:left w:val="single" w:sz="12" w:space="0" w:color="000000" w:themeColor="text1"/>
                    <w:bottom w:val="single" w:sz="12" w:space="0" w:color="000000" w:themeColor="text1"/>
                    <w:right w:val="single" w:sz="4" w:space="0" w:color="auto"/>
                  </w:tcBorders>
                </w:tcPr>
                <w:p w14:paraId="4B140FD7" w14:textId="77777777" w:rsidR="0026156A" w:rsidRDefault="0026156A">
                  <w:pPr>
                    <w:adjustRightInd w:val="0"/>
                    <w:spacing w:line="340" w:lineRule="exact"/>
                    <w:contextualSpacing/>
                    <w:rPr>
                      <w:rFonts w:ascii="HGSｺﾞｼｯｸM" w:eastAsia="HGSｺﾞｼｯｸM" w:hAnsi="HGSｺﾞｼｯｸM"/>
                      <w:spacing w:val="20"/>
                      <w:sz w:val="22"/>
                    </w:rPr>
                  </w:pPr>
                </w:p>
              </w:tc>
              <w:tc>
                <w:tcPr>
                  <w:tcW w:w="3260" w:type="dxa"/>
                  <w:tcBorders>
                    <w:top w:val="single" w:sz="4" w:space="0" w:color="auto"/>
                    <w:left w:val="single" w:sz="4" w:space="0" w:color="auto"/>
                    <w:bottom w:val="single" w:sz="12" w:space="0" w:color="000000" w:themeColor="text1"/>
                    <w:right w:val="single" w:sz="8" w:space="0" w:color="000000" w:themeColor="text1"/>
                  </w:tcBorders>
                </w:tcPr>
                <w:p w14:paraId="5BB091C2" w14:textId="77777777" w:rsidR="0026156A" w:rsidRDefault="0026156A">
                  <w:pPr>
                    <w:adjustRightInd w:val="0"/>
                    <w:spacing w:line="340" w:lineRule="exact"/>
                    <w:contextualSpacing/>
                    <w:rPr>
                      <w:rFonts w:ascii="HGSｺﾞｼｯｸM" w:eastAsia="HGSｺﾞｼｯｸM" w:hAnsi="HGSｺﾞｼｯｸM"/>
                      <w:spacing w:val="20"/>
                      <w:sz w:val="22"/>
                    </w:rPr>
                  </w:pPr>
                </w:p>
              </w:tc>
              <w:tc>
                <w:tcPr>
                  <w:tcW w:w="3261" w:type="dxa"/>
                  <w:tcBorders>
                    <w:top w:val="single" w:sz="4" w:space="0" w:color="auto"/>
                    <w:left w:val="single" w:sz="8" w:space="0" w:color="000000" w:themeColor="text1"/>
                    <w:bottom w:val="single" w:sz="12" w:space="0" w:color="000000" w:themeColor="text1"/>
                    <w:right w:val="single" w:sz="12" w:space="0" w:color="000000" w:themeColor="text1"/>
                  </w:tcBorders>
                </w:tcPr>
                <w:p w14:paraId="1FD49379" w14:textId="77777777" w:rsidR="0026156A" w:rsidRDefault="0026156A">
                  <w:pPr>
                    <w:adjustRightInd w:val="0"/>
                    <w:spacing w:line="340" w:lineRule="exact"/>
                    <w:contextualSpacing/>
                    <w:rPr>
                      <w:rFonts w:ascii="HGSｺﾞｼｯｸM" w:eastAsia="HGSｺﾞｼｯｸM" w:hAnsi="HGSｺﾞｼｯｸM"/>
                      <w:spacing w:val="20"/>
                      <w:sz w:val="22"/>
                    </w:rPr>
                  </w:pPr>
                </w:p>
              </w:tc>
            </w:tr>
          </w:tbl>
          <w:p w14:paraId="27EC7700" w14:textId="77777777" w:rsidR="0026156A" w:rsidRDefault="0026156A">
            <w:pPr>
              <w:spacing w:line="0" w:lineRule="atLeast"/>
              <w:ind w:left="318"/>
              <w:rPr>
                <w:rFonts w:ascii="HGSｺﾞｼｯｸM" w:eastAsia="HGSｺﾞｼｯｸM" w:hAnsi="HGSｺﾞｼｯｸM"/>
                <w:sz w:val="22"/>
              </w:rPr>
            </w:pPr>
          </w:p>
        </w:tc>
        <w:tc>
          <w:tcPr>
            <w:tcW w:w="1560" w:type="dxa"/>
            <w:tcBorders>
              <w:top w:val="single" w:sz="6" w:space="0" w:color="auto"/>
              <w:bottom w:val="nil"/>
            </w:tcBorders>
            <w:vAlign w:val="center"/>
          </w:tcPr>
          <w:p w14:paraId="359E125E"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0C33720C"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single" w:sz="6" w:space="0" w:color="auto"/>
              <w:bottom w:val="nil"/>
              <w:right w:val="single" w:sz="4" w:space="0" w:color="auto"/>
            </w:tcBorders>
            <w:vAlign w:val="center"/>
          </w:tcPr>
          <w:p w14:paraId="2CAAFE4B" w14:textId="77C37CEA" w:rsidR="008B02DF" w:rsidRPr="003E1ECB" w:rsidRDefault="008B02DF">
            <w:pPr>
              <w:spacing w:line="0" w:lineRule="atLeast"/>
              <w:jc w:val="left"/>
              <w:rPr>
                <w:rFonts w:ascii="HGSｺﾞｼｯｸM" w:eastAsia="HGSｺﾞｼｯｸM" w:hAnsi="HGSｺﾞｼｯｸM"/>
                <w:sz w:val="20"/>
              </w:rPr>
            </w:pPr>
            <w:r w:rsidRPr="003E1ECB">
              <w:rPr>
                <w:rFonts w:ascii="HGSｺﾞｼｯｸM" w:eastAsia="HGSｺﾞｼｯｸM" w:hAnsi="HGSｺﾞｼｯｸM" w:hint="eastAsia"/>
                <w:sz w:val="20"/>
              </w:rPr>
              <w:t>平24条例45附則第5条第1項第2号イ</w:t>
            </w:r>
          </w:p>
          <w:p w14:paraId="36EA451C" w14:textId="77777777" w:rsidR="0026156A" w:rsidRPr="008B02DF" w:rsidRDefault="0023129C">
            <w:pPr>
              <w:spacing w:line="0" w:lineRule="atLeast"/>
              <w:jc w:val="left"/>
              <w:rPr>
                <w:rFonts w:ascii="HGSｺﾞｼｯｸM" w:eastAsia="HGSｺﾞｼｯｸM" w:hAnsi="HGSｺﾞｼｯｸM"/>
                <w:strike/>
                <w:sz w:val="20"/>
              </w:rPr>
            </w:pPr>
            <w:r w:rsidRPr="003E1ECB">
              <w:rPr>
                <w:rFonts w:ascii="HGSｺﾞｼｯｸM" w:eastAsia="HGSｺﾞｼｯｸM" w:hAnsi="HGSｺﾞｼｯｸM" w:hint="eastAsia"/>
                <w:sz w:val="20"/>
              </w:rPr>
              <w:t>平20厚労令107附則第6条第1項第2号のイ</w:t>
            </w:r>
          </w:p>
        </w:tc>
      </w:tr>
      <w:tr w:rsidR="0026156A" w14:paraId="1C1C9055" w14:textId="77777777">
        <w:trPr>
          <w:trHeight w:val="2965"/>
        </w:trPr>
        <w:tc>
          <w:tcPr>
            <w:tcW w:w="1701" w:type="dxa"/>
            <w:vMerge/>
            <w:tcBorders>
              <w:top w:val="single" w:sz="6" w:space="0" w:color="auto"/>
            </w:tcBorders>
            <w:vAlign w:val="center"/>
          </w:tcPr>
          <w:p w14:paraId="03F68424" w14:textId="77777777" w:rsidR="0026156A" w:rsidRDefault="0026156A" w:rsidP="00A558B0">
            <w:pPr>
              <w:pStyle w:val="aa"/>
              <w:numPr>
                <w:ilvl w:val="0"/>
                <w:numId w:val="41"/>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7"/>
              <w:tblpPr w:leftFromText="142" w:rightFromText="142" w:horzAnchor="margin" w:tblpY="-510"/>
              <w:tblOverlap w:val="never"/>
              <w:tblW w:w="0" w:type="auto"/>
              <w:tblLayout w:type="fixed"/>
              <w:tblLook w:val="04A0" w:firstRow="1" w:lastRow="0" w:firstColumn="1" w:lastColumn="0" w:noHBand="0" w:noVBand="1"/>
            </w:tblPr>
            <w:tblGrid>
              <w:gridCol w:w="9903"/>
            </w:tblGrid>
            <w:tr w:rsidR="0026156A" w14:paraId="050E4DE6" w14:textId="77777777">
              <w:trPr>
                <w:trHeight w:val="280"/>
              </w:trPr>
              <w:tc>
                <w:tcPr>
                  <w:tcW w:w="9903" w:type="dxa"/>
                  <w:vAlign w:val="center"/>
                </w:tcPr>
                <w:p w14:paraId="2337FC26" w14:textId="77777777" w:rsidR="0026156A" w:rsidRDefault="0023129C">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生活相談員は、次のいずれかに該当する者としています。</w:t>
                  </w:r>
                </w:p>
                <w:p w14:paraId="35D0F195" w14:textId="77777777" w:rsidR="0026156A" w:rsidRDefault="0023129C" w:rsidP="00A558B0">
                  <w:pPr>
                    <w:pStyle w:val="aa"/>
                    <w:numPr>
                      <w:ilvl w:val="0"/>
                      <w:numId w:val="44"/>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社会福祉法第19条第1項各号のいずれかに該当する者</w:t>
                  </w:r>
                </w:p>
                <w:p w14:paraId="2BD0A850" w14:textId="77777777" w:rsidR="0026156A" w:rsidRDefault="0023129C" w:rsidP="00A558B0">
                  <w:pPr>
                    <w:pStyle w:val="aa"/>
                    <w:numPr>
                      <w:ilvl w:val="0"/>
                      <w:numId w:val="45"/>
                    </w:numPr>
                    <w:spacing w:line="0" w:lineRule="atLeast"/>
                    <w:ind w:leftChars="0" w:hanging="186"/>
                    <w:rPr>
                      <w:rFonts w:ascii="HGSｺﾞｼｯｸM" w:eastAsia="HGSｺﾞｼｯｸM" w:hAnsi="HGSｺﾞｼｯｸM"/>
                      <w:sz w:val="22"/>
                    </w:rPr>
                  </w:pPr>
                  <w:r>
                    <w:rPr>
                      <w:rFonts w:ascii="HGSｺﾞｼｯｸM" w:eastAsia="HGSｺﾞｼｯｸM" w:hAnsi="HGSｺﾞｼｯｸM" w:hint="eastAsia"/>
                      <w:sz w:val="22"/>
                    </w:rPr>
                    <w:t>大学において厚生労働大臣の指定する社会福祉に関する科目を修めて卒業した者</w:t>
                  </w:r>
                </w:p>
                <w:p w14:paraId="7ED5CDF7" w14:textId="77777777" w:rsidR="0026156A" w:rsidRDefault="0023129C" w:rsidP="00A558B0">
                  <w:pPr>
                    <w:pStyle w:val="aa"/>
                    <w:numPr>
                      <w:ilvl w:val="0"/>
                      <w:numId w:val="45"/>
                    </w:numPr>
                    <w:spacing w:line="0" w:lineRule="atLeast"/>
                    <w:ind w:leftChars="0" w:hanging="186"/>
                    <w:rPr>
                      <w:rFonts w:ascii="HGSｺﾞｼｯｸM" w:eastAsia="HGSｺﾞｼｯｸM" w:hAnsi="HGSｺﾞｼｯｸM"/>
                      <w:sz w:val="22"/>
                    </w:rPr>
                  </w:pPr>
                  <w:r>
                    <w:rPr>
                      <w:rFonts w:ascii="HGSｺﾞｼｯｸM" w:eastAsia="HGSｺﾞｼｯｸM" w:hAnsi="HGSｺﾞｼｯｸM" w:hint="eastAsia"/>
                      <w:sz w:val="22"/>
                    </w:rPr>
                    <w:t>厚生労働大臣の指定する養成機関又は講習会の課程を修了した者</w:t>
                  </w:r>
                </w:p>
                <w:p w14:paraId="6B4B72D1" w14:textId="77777777" w:rsidR="0026156A" w:rsidRDefault="0023129C" w:rsidP="00A558B0">
                  <w:pPr>
                    <w:pStyle w:val="aa"/>
                    <w:numPr>
                      <w:ilvl w:val="0"/>
                      <w:numId w:val="45"/>
                    </w:numPr>
                    <w:spacing w:line="0" w:lineRule="atLeast"/>
                    <w:ind w:leftChars="0" w:hanging="186"/>
                    <w:rPr>
                      <w:rFonts w:ascii="HGSｺﾞｼｯｸM" w:eastAsia="HGSｺﾞｼｯｸM" w:hAnsi="HGSｺﾞｼｯｸM"/>
                      <w:sz w:val="22"/>
                    </w:rPr>
                  </w:pPr>
                  <w:r>
                    <w:rPr>
                      <w:rFonts w:ascii="HGSｺﾞｼｯｸM" w:eastAsia="HGSｺﾞｼｯｸM" w:hAnsi="HGSｺﾞｼｯｸM" w:hint="eastAsia"/>
                      <w:sz w:val="22"/>
                    </w:rPr>
                    <w:t>社会福祉士</w:t>
                  </w:r>
                </w:p>
                <w:p w14:paraId="48809FF4" w14:textId="77777777" w:rsidR="0026156A" w:rsidRDefault="0023129C" w:rsidP="00A558B0">
                  <w:pPr>
                    <w:pStyle w:val="aa"/>
                    <w:numPr>
                      <w:ilvl w:val="0"/>
                      <w:numId w:val="45"/>
                    </w:numPr>
                    <w:spacing w:line="0" w:lineRule="atLeast"/>
                    <w:ind w:leftChars="0" w:hanging="186"/>
                    <w:rPr>
                      <w:rFonts w:ascii="HGSｺﾞｼｯｸM" w:eastAsia="HGSｺﾞｼｯｸM" w:hAnsi="HGSｺﾞｼｯｸM"/>
                      <w:sz w:val="22"/>
                    </w:rPr>
                  </w:pPr>
                  <w:r>
                    <w:rPr>
                      <w:rFonts w:ascii="HGSｺﾞｼｯｸM" w:eastAsia="HGSｺﾞｼｯｸM" w:hAnsi="HGSｺﾞｼｯｸM" w:hint="eastAsia"/>
                      <w:sz w:val="22"/>
                    </w:rPr>
                    <w:t>厚生労働大臣の指定する社会福祉事業従事者試験に合格した者</w:t>
                  </w:r>
                </w:p>
                <w:p w14:paraId="0985405D" w14:textId="77777777" w:rsidR="0026156A" w:rsidRDefault="0023129C" w:rsidP="00A558B0">
                  <w:pPr>
                    <w:pStyle w:val="aa"/>
                    <w:numPr>
                      <w:ilvl w:val="0"/>
                      <w:numId w:val="45"/>
                    </w:numPr>
                    <w:spacing w:line="0" w:lineRule="atLeast"/>
                    <w:ind w:leftChars="0" w:hanging="186"/>
                    <w:rPr>
                      <w:rFonts w:ascii="HGSｺﾞｼｯｸM" w:eastAsia="HGSｺﾞｼｯｸM" w:hAnsi="HGSｺﾞｼｯｸM"/>
                      <w:sz w:val="22"/>
                    </w:rPr>
                  </w:pPr>
                  <w:r>
                    <w:rPr>
                      <w:rFonts w:ascii="HGSｺﾞｼｯｸM" w:eastAsia="HGSｺﾞｼｯｸM" w:hAnsi="HGSｺﾞｼｯｸM" w:hint="eastAsia"/>
                      <w:sz w:val="22"/>
                    </w:rPr>
                    <w:t>アからエと同等以上の能力を有すると認められる者として厚生労働省令で定めるもの（精神保健福祉士、大学において法第19条第1項第1号に規定する厚生労働大臣の指定する社会福祉に関する科目を修めて、大学院への入学を認められた者）</w:t>
                  </w:r>
                </w:p>
                <w:p w14:paraId="5802F8C4" w14:textId="77777777" w:rsidR="0026156A" w:rsidRDefault="0023129C" w:rsidP="00A558B0">
                  <w:pPr>
                    <w:pStyle w:val="aa"/>
                    <w:numPr>
                      <w:ilvl w:val="0"/>
                      <w:numId w:val="44"/>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これと同等以上の能力を有すると認められる者</w:t>
                  </w:r>
                </w:p>
              </w:tc>
            </w:tr>
          </w:tbl>
          <w:p w14:paraId="10CF2A1A" w14:textId="77777777" w:rsidR="0026156A" w:rsidRDefault="0026156A">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768EEE1A" w14:textId="77777777" w:rsidR="0026156A" w:rsidRDefault="0026156A">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6451404C" w14:textId="77777777" w:rsidR="0026156A" w:rsidRPr="0024077A" w:rsidRDefault="0023129C">
            <w:pPr>
              <w:spacing w:line="0" w:lineRule="atLeast"/>
              <w:rPr>
                <w:rFonts w:ascii="HGSｺﾞｼｯｸM" w:eastAsia="HGSｺﾞｼｯｸM" w:hAnsi="HGSｺﾞｼｯｸM"/>
                <w:sz w:val="20"/>
              </w:rPr>
            </w:pPr>
            <w:r w:rsidRPr="0024077A">
              <w:rPr>
                <w:rFonts w:ascii="HGSｺﾞｼｯｸM" w:eastAsia="HGSｺﾞｼｯｸM" w:hAnsi="HGSｺﾞｼｯｸM" w:hint="eastAsia"/>
                <w:sz w:val="20"/>
              </w:rPr>
              <w:t>平20厚労令107附則第10条（準用第5条第2項）</w:t>
            </w:r>
          </w:p>
        </w:tc>
      </w:tr>
      <w:tr w:rsidR="00202DE8" w14:paraId="7AEB2D75" w14:textId="77777777" w:rsidTr="00682C15">
        <w:trPr>
          <w:trHeight w:val="708"/>
        </w:trPr>
        <w:tc>
          <w:tcPr>
            <w:tcW w:w="1701" w:type="dxa"/>
            <w:vMerge/>
            <w:tcBorders>
              <w:top w:val="single" w:sz="6" w:space="0" w:color="auto"/>
            </w:tcBorders>
            <w:vAlign w:val="center"/>
          </w:tcPr>
          <w:p w14:paraId="0ED9D5DD" w14:textId="77777777" w:rsidR="00202DE8" w:rsidRDefault="00202DE8" w:rsidP="00A558B0">
            <w:pPr>
              <w:pStyle w:val="aa"/>
              <w:numPr>
                <w:ilvl w:val="0"/>
                <w:numId w:val="41"/>
              </w:numPr>
              <w:spacing w:line="0" w:lineRule="atLeast"/>
              <w:ind w:leftChars="0" w:left="318" w:hanging="284"/>
              <w:rPr>
                <w:rFonts w:ascii="HGSｺﾞｼｯｸM" w:eastAsia="HGSｺﾞｼｯｸM" w:hAnsi="HGSｺﾞｼｯｸM"/>
                <w:sz w:val="22"/>
              </w:rPr>
            </w:pPr>
          </w:p>
        </w:tc>
        <w:tc>
          <w:tcPr>
            <w:tcW w:w="10206" w:type="dxa"/>
            <w:tcBorders>
              <w:top w:val="nil"/>
              <w:bottom w:val="nil"/>
            </w:tcBorders>
            <w:vAlign w:val="center"/>
          </w:tcPr>
          <w:p w14:paraId="55EE2F9D" w14:textId="77777777" w:rsidR="00202DE8" w:rsidRDefault="00202DE8" w:rsidP="00A558B0">
            <w:pPr>
              <w:numPr>
                <w:ilvl w:val="0"/>
                <w:numId w:val="43"/>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生活相談員のうち１人を主任生活相談員としていますか。</w:t>
            </w:r>
          </w:p>
        </w:tc>
        <w:tc>
          <w:tcPr>
            <w:tcW w:w="1560" w:type="dxa"/>
            <w:tcBorders>
              <w:top w:val="nil"/>
              <w:bottom w:val="nil"/>
            </w:tcBorders>
            <w:vAlign w:val="center"/>
          </w:tcPr>
          <w:p w14:paraId="2DA579F2" w14:textId="77777777" w:rsidR="00202DE8" w:rsidRDefault="00202DE8">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4043FF92" w14:textId="77777777" w:rsidR="00202DE8" w:rsidRDefault="00202DE8">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vMerge w:val="restart"/>
            <w:tcBorders>
              <w:top w:val="nil"/>
              <w:right w:val="single" w:sz="4" w:space="0" w:color="auto"/>
            </w:tcBorders>
            <w:vAlign w:val="center"/>
          </w:tcPr>
          <w:p w14:paraId="0BB068E5" w14:textId="0073DBE2" w:rsidR="00146703" w:rsidRPr="003E1ECB" w:rsidRDefault="00146703">
            <w:pPr>
              <w:spacing w:line="0" w:lineRule="atLeast"/>
              <w:jc w:val="left"/>
              <w:rPr>
                <w:rFonts w:ascii="HGSｺﾞｼｯｸM" w:eastAsia="HGSｺﾞｼｯｸM" w:hAnsi="HGSｺﾞｼｯｸM"/>
                <w:sz w:val="20"/>
              </w:rPr>
            </w:pPr>
            <w:r w:rsidRPr="003E1ECB">
              <w:rPr>
                <w:rFonts w:ascii="HGSｺﾞｼｯｸM" w:eastAsia="HGSｺﾞｼｯｸM" w:hAnsi="HGSｺﾞｼｯｸM" w:hint="eastAsia"/>
                <w:sz w:val="20"/>
              </w:rPr>
              <w:t>平24条例45附則第5条第1項第2号ロ</w:t>
            </w:r>
          </w:p>
          <w:p w14:paraId="09B4DF67" w14:textId="77777777" w:rsidR="00202DE8" w:rsidRPr="003E1ECB" w:rsidRDefault="00202DE8">
            <w:pPr>
              <w:spacing w:line="0" w:lineRule="atLeast"/>
              <w:jc w:val="left"/>
              <w:rPr>
                <w:rFonts w:ascii="HGSｺﾞｼｯｸM" w:eastAsia="HGSｺﾞｼｯｸM" w:hAnsi="HGSｺﾞｼｯｸM"/>
                <w:sz w:val="20"/>
              </w:rPr>
            </w:pPr>
            <w:r w:rsidRPr="003E1ECB">
              <w:rPr>
                <w:rFonts w:ascii="HGSｺﾞｼｯｸM" w:eastAsia="HGSｺﾞｼｯｸM" w:hAnsi="HGSｺﾞｼｯｸM" w:hint="eastAsia"/>
                <w:sz w:val="20"/>
              </w:rPr>
              <w:t>平20厚労令107附則第6条第1項第2号のロ</w:t>
            </w:r>
          </w:p>
        </w:tc>
      </w:tr>
      <w:tr w:rsidR="00202DE8" w14:paraId="05017056" w14:textId="77777777" w:rsidTr="00682C15">
        <w:trPr>
          <w:trHeight w:val="65"/>
        </w:trPr>
        <w:tc>
          <w:tcPr>
            <w:tcW w:w="1701" w:type="dxa"/>
            <w:vMerge/>
            <w:tcBorders>
              <w:top w:val="single" w:sz="6" w:space="0" w:color="auto"/>
            </w:tcBorders>
            <w:vAlign w:val="center"/>
          </w:tcPr>
          <w:p w14:paraId="2B3BE6CE" w14:textId="77777777" w:rsidR="00202DE8" w:rsidRDefault="00202DE8" w:rsidP="00A558B0">
            <w:pPr>
              <w:pStyle w:val="aa"/>
              <w:numPr>
                <w:ilvl w:val="0"/>
                <w:numId w:val="41"/>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7"/>
              <w:tblW w:w="0" w:type="auto"/>
              <w:tblLayout w:type="fixed"/>
              <w:tblLook w:val="04A0" w:firstRow="1" w:lastRow="0" w:firstColumn="1" w:lastColumn="0" w:noHBand="0" w:noVBand="1"/>
            </w:tblPr>
            <w:tblGrid>
              <w:gridCol w:w="9952"/>
            </w:tblGrid>
            <w:tr w:rsidR="00202DE8" w14:paraId="373D656C" w14:textId="77777777">
              <w:trPr>
                <w:trHeight w:val="273"/>
              </w:trPr>
              <w:tc>
                <w:tcPr>
                  <w:tcW w:w="9952" w:type="dxa"/>
                  <w:vAlign w:val="center"/>
                </w:tcPr>
                <w:p w14:paraId="341225B5" w14:textId="77777777" w:rsidR="00202DE8" w:rsidRDefault="00202DE8">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他の社会福祉施設等に併設されていない施設であって、入所者の数が50人以下のものにあっては、この限りではありません。</w:t>
                  </w:r>
                </w:p>
              </w:tc>
            </w:tr>
          </w:tbl>
          <w:p w14:paraId="4968C3D0" w14:textId="77777777" w:rsidR="00202DE8" w:rsidRDefault="00202DE8">
            <w:pPr>
              <w:spacing w:line="0" w:lineRule="atLeast"/>
              <w:ind w:left="220" w:hangingChars="100" w:hanging="220"/>
              <w:rPr>
                <w:rFonts w:ascii="HGSｺﾞｼｯｸM" w:eastAsia="HGSｺﾞｼｯｸM" w:hAnsi="HGSｺﾞｼｯｸM"/>
                <w:sz w:val="22"/>
              </w:rPr>
            </w:pPr>
          </w:p>
        </w:tc>
        <w:tc>
          <w:tcPr>
            <w:tcW w:w="1560" w:type="dxa"/>
            <w:tcBorders>
              <w:top w:val="nil"/>
              <w:bottom w:val="dotted" w:sz="4" w:space="0" w:color="auto"/>
            </w:tcBorders>
            <w:vAlign w:val="center"/>
          </w:tcPr>
          <w:p w14:paraId="532CEBC3" w14:textId="77777777" w:rsidR="00202DE8" w:rsidRDefault="00202DE8">
            <w:pPr>
              <w:spacing w:line="0" w:lineRule="atLeast"/>
              <w:rPr>
                <w:rFonts w:ascii="HGSｺﾞｼｯｸM" w:eastAsia="HGSｺﾞｼｯｸM" w:hAnsi="HGSｺﾞｼｯｸM"/>
                <w:sz w:val="22"/>
              </w:rPr>
            </w:pPr>
          </w:p>
        </w:tc>
        <w:tc>
          <w:tcPr>
            <w:tcW w:w="1701" w:type="dxa"/>
            <w:vMerge/>
            <w:tcBorders>
              <w:bottom w:val="dotted" w:sz="4" w:space="0" w:color="auto"/>
              <w:right w:val="single" w:sz="4" w:space="0" w:color="auto"/>
            </w:tcBorders>
            <w:vAlign w:val="center"/>
          </w:tcPr>
          <w:p w14:paraId="7D5D7293" w14:textId="77777777" w:rsidR="00202DE8" w:rsidRPr="003E1ECB" w:rsidRDefault="00202DE8">
            <w:pPr>
              <w:spacing w:line="0" w:lineRule="atLeast"/>
              <w:rPr>
                <w:rFonts w:ascii="HGSｺﾞｼｯｸM" w:eastAsia="HGSｺﾞｼｯｸM" w:hAnsi="HGSｺﾞｼｯｸM"/>
                <w:sz w:val="20"/>
              </w:rPr>
            </w:pPr>
          </w:p>
        </w:tc>
      </w:tr>
      <w:tr w:rsidR="0026156A" w14:paraId="4FBC58BC" w14:textId="77777777">
        <w:trPr>
          <w:trHeight w:val="968"/>
        </w:trPr>
        <w:tc>
          <w:tcPr>
            <w:tcW w:w="1701" w:type="dxa"/>
            <w:vMerge/>
            <w:vAlign w:val="center"/>
          </w:tcPr>
          <w:p w14:paraId="233F3B55" w14:textId="77777777" w:rsidR="0026156A" w:rsidRDefault="0026156A" w:rsidP="00A558B0">
            <w:pPr>
              <w:pStyle w:val="aa"/>
              <w:numPr>
                <w:ilvl w:val="0"/>
                <w:numId w:val="41"/>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nil"/>
            </w:tcBorders>
            <w:vAlign w:val="center"/>
          </w:tcPr>
          <w:p w14:paraId="4BD3E62C" w14:textId="77777777" w:rsidR="0026156A" w:rsidRDefault="0023129C" w:rsidP="00A558B0">
            <w:pPr>
              <w:numPr>
                <w:ilvl w:val="0"/>
                <w:numId w:val="43"/>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生活相談員（主任生活相談員が配置されているときは当該主任生活相談員）のうち１人以上は、常勤の者としていますか。</w:t>
            </w:r>
          </w:p>
        </w:tc>
        <w:tc>
          <w:tcPr>
            <w:tcW w:w="1560" w:type="dxa"/>
            <w:tcBorders>
              <w:top w:val="dotted" w:sz="4" w:space="0" w:color="auto"/>
              <w:bottom w:val="nil"/>
            </w:tcBorders>
            <w:vAlign w:val="center"/>
          </w:tcPr>
          <w:p w14:paraId="1B320BF7"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6A01BE5F"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5FF132D4" w14:textId="2D22A07A" w:rsidR="00146703" w:rsidRPr="003E1ECB" w:rsidRDefault="00146703">
            <w:pPr>
              <w:spacing w:line="0" w:lineRule="atLeast"/>
              <w:jc w:val="left"/>
              <w:rPr>
                <w:rFonts w:ascii="HGSｺﾞｼｯｸM" w:eastAsia="HGSｺﾞｼｯｸM" w:hAnsi="HGSｺﾞｼｯｸM"/>
                <w:sz w:val="20"/>
              </w:rPr>
            </w:pPr>
            <w:r w:rsidRPr="003E1ECB">
              <w:rPr>
                <w:rFonts w:ascii="HGSｺﾞｼｯｸM" w:eastAsia="HGSｺﾞｼｯｸM" w:hAnsi="HGSｺﾞｼｯｸM" w:hint="eastAsia"/>
                <w:sz w:val="20"/>
              </w:rPr>
              <w:t>平24条例45附則第5条第</w:t>
            </w:r>
            <w:r w:rsidR="006460AC" w:rsidRPr="003E1ECB">
              <w:rPr>
                <w:rFonts w:ascii="HGSｺﾞｼｯｸM" w:eastAsia="HGSｺﾞｼｯｸM" w:hAnsi="HGSｺﾞｼｯｸM"/>
                <w:sz w:val="20"/>
              </w:rPr>
              <w:t>6</w:t>
            </w:r>
            <w:r w:rsidRPr="003E1ECB">
              <w:rPr>
                <w:rFonts w:ascii="HGSｺﾞｼｯｸM" w:eastAsia="HGSｺﾞｼｯｸM" w:hAnsi="HGSｺﾞｼｯｸM" w:hint="eastAsia"/>
                <w:sz w:val="20"/>
              </w:rPr>
              <w:t>項</w:t>
            </w:r>
          </w:p>
          <w:p w14:paraId="4337D392" w14:textId="77777777" w:rsidR="0026156A" w:rsidRPr="003E1ECB" w:rsidRDefault="0023129C">
            <w:pPr>
              <w:spacing w:line="0" w:lineRule="atLeast"/>
              <w:jc w:val="left"/>
              <w:rPr>
                <w:rFonts w:ascii="HGSｺﾞｼｯｸM" w:eastAsia="HGSｺﾞｼｯｸM" w:hAnsi="HGSｺﾞｼｯｸM"/>
                <w:sz w:val="20"/>
              </w:rPr>
            </w:pPr>
            <w:r w:rsidRPr="003E1ECB">
              <w:rPr>
                <w:rFonts w:ascii="HGSｺﾞｼｯｸM" w:eastAsia="HGSｺﾞｼｯｸM" w:hAnsi="HGSｺﾞｼｯｸM" w:hint="eastAsia"/>
                <w:sz w:val="20"/>
              </w:rPr>
              <w:t>平20厚労令107附則第6条第6項</w:t>
            </w:r>
          </w:p>
        </w:tc>
      </w:tr>
      <w:tr w:rsidR="0026156A" w14:paraId="2B6210AC" w14:textId="77777777">
        <w:trPr>
          <w:trHeight w:val="1831"/>
        </w:trPr>
        <w:tc>
          <w:tcPr>
            <w:tcW w:w="1701" w:type="dxa"/>
            <w:vMerge w:val="restart"/>
            <w:vAlign w:val="center"/>
          </w:tcPr>
          <w:p w14:paraId="07A51631" w14:textId="77777777" w:rsidR="0026156A" w:rsidRDefault="0023129C" w:rsidP="00A558B0">
            <w:pPr>
              <w:pStyle w:val="aa"/>
              <w:numPr>
                <w:ilvl w:val="0"/>
                <w:numId w:val="41"/>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介護職員</w:t>
            </w:r>
          </w:p>
        </w:tc>
        <w:tc>
          <w:tcPr>
            <w:tcW w:w="10206" w:type="dxa"/>
            <w:tcBorders>
              <w:top w:val="single" w:sz="6" w:space="0" w:color="auto"/>
              <w:bottom w:val="dotted" w:sz="4" w:space="0" w:color="auto"/>
            </w:tcBorders>
            <w:vAlign w:val="center"/>
          </w:tcPr>
          <w:p w14:paraId="63510CDF" w14:textId="77777777" w:rsidR="0026156A" w:rsidRDefault="0023129C" w:rsidP="00A558B0">
            <w:pPr>
              <w:numPr>
                <w:ilvl w:val="0"/>
                <w:numId w:val="46"/>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次のとおり介護職員を配置していますか。</w:t>
            </w:r>
          </w:p>
          <w:p w14:paraId="3767B442" w14:textId="77777777" w:rsidR="0026156A" w:rsidRDefault="0023129C" w:rsidP="00A558B0">
            <w:pPr>
              <w:pStyle w:val="aa"/>
              <w:numPr>
                <w:ilvl w:val="0"/>
                <w:numId w:val="47"/>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入所者の数が80人以下の施設にあっては、常勤換算方法で、</w:t>
            </w:r>
            <w:r w:rsidR="0063571E">
              <w:rPr>
                <w:rFonts w:ascii="HGSｺﾞｼｯｸM" w:eastAsia="HGSｺﾞｼｯｸM" w:hAnsi="HGSｺﾞｼｯｸM" w:hint="eastAsia"/>
                <w:sz w:val="22"/>
              </w:rPr>
              <w:t>４</w:t>
            </w:r>
            <w:r>
              <w:rPr>
                <w:rFonts w:ascii="HGSｺﾞｼｯｸM" w:eastAsia="HGSｺﾞｼｯｸM" w:hAnsi="HGSｺﾞｼｯｸM" w:hint="eastAsia"/>
                <w:sz w:val="22"/>
              </w:rPr>
              <w:t>人以上</w:t>
            </w:r>
          </w:p>
          <w:p w14:paraId="207B1B60" w14:textId="77777777" w:rsidR="0026156A" w:rsidRDefault="0023129C" w:rsidP="00A558B0">
            <w:pPr>
              <w:pStyle w:val="aa"/>
              <w:numPr>
                <w:ilvl w:val="0"/>
                <w:numId w:val="47"/>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入所者の数が80人を超えて200人以下の施設にあっては、常勤換算方法で、４人に入所者の数が80人を超えて20人又はその端数を増すごとに１人を加えて得た数以上</w:t>
            </w:r>
          </w:p>
          <w:p w14:paraId="2DD5EBB9" w14:textId="77777777" w:rsidR="0026156A" w:rsidRDefault="0023129C" w:rsidP="00A558B0">
            <w:pPr>
              <w:pStyle w:val="aa"/>
              <w:numPr>
                <w:ilvl w:val="0"/>
                <w:numId w:val="47"/>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入所者の数が200人を超える施設にあっては、常勤換算方法で、10人に、実情に応じた適当数（常勤換算方法で、１人以上）を加えて得た数（よって11人以上）</w:t>
            </w:r>
          </w:p>
        </w:tc>
        <w:tc>
          <w:tcPr>
            <w:tcW w:w="1560" w:type="dxa"/>
            <w:tcBorders>
              <w:top w:val="single" w:sz="6" w:space="0" w:color="auto"/>
              <w:bottom w:val="dotted" w:sz="4" w:space="0" w:color="auto"/>
            </w:tcBorders>
            <w:vAlign w:val="center"/>
          </w:tcPr>
          <w:p w14:paraId="02C0D461"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3AA03B3F"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single" w:sz="6" w:space="0" w:color="auto"/>
              <w:bottom w:val="dotted" w:sz="4" w:space="0" w:color="auto"/>
              <w:right w:val="single" w:sz="4" w:space="0" w:color="auto"/>
            </w:tcBorders>
            <w:vAlign w:val="center"/>
          </w:tcPr>
          <w:p w14:paraId="300DA799" w14:textId="77777777" w:rsidR="002038FB" w:rsidRPr="003E1ECB" w:rsidRDefault="0063571E">
            <w:pPr>
              <w:spacing w:line="0" w:lineRule="atLeast"/>
              <w:jc w:val="left"/>
              <w:rPr>
                <w:rFonts w:ascii="HGSｺﾞｼｯｸM" w:eastAsia="HGSｺﾞｼｯｸM" w:hAnsi="HGSｺﾞｼｯｸM"/>
                <w:sz w:val="20"/>
              </w:rPr>
            </w:pPr>
            <w:r w:rsidRPr="003E1ECB">
              <w:rPr>
                <w:rFonts w:ascii="HGSｺﾞｼｯｸM" w:eastAsia="HGSｺﾞｼｯｸM" w:hAnsi="HGSｺﾞｼｯｸM" w:hint="eastAsia"/>
                <w:sz w:val="20"/>
              </w:rPr>
              <w:t>平2</w:t>
            </w:r>
            <w:r w:rsidRPr="003E1ECB">
              <w:rPr>
                <w:rFonts w:ascii="HGSｺﾞｼｯｸM" w:eastAsia="HGSｺﾞｼｯｸM" w:hAnsi="HGSｺﾞｼｯｸM"/>
                <w:sz w:val="20"/>
              </w:rPr>
              <w:t>4</w:t>
            </w:r>
            <w:r w:rsidRPr="003E1ECB">
              <w:rPr>
                <w:rFonts w:ascii="HGSｺﾞｼｯｸM" w:eastAsia="HGSｺﾞｼｯｸM" w:hAnsi="HGSｺﾞｼｯｸM" w:hint="eastAsia"/>
                <w:sz w:val="20"/>
              </w:rPr>
              <w:t>条例4</w:t>
            </w:r>
            <w:r w:rsidRPr="003E1ECB">
              <w:rPr>
                <w:rFonts w:ascii="HGSｺﾞｼｯｸM" w:eastAsia="HGSｺﾞｼｯｸM" w:hAnsi="HGSｺﾞｼｯｸM"/>
                <w:sz w:val="20"/>
              </w:rPr>
              <w:t>5</w:t>
            </w:r>
            <w:r w:rsidRPr="003E1ECB">
              <w:rPr>
                <w:rFonts w:ascii="HGSｺﾞｼｯｸM" w:eastAsia="HGSｺﾞｼｯｸM" w:hAnsi="HGSｺﾞｼｯｸM" w:hint="eastAsia"/>
                <w:sz w:val="20"/>
              </w:rPr>
              <w:t>附則第5条第</w:t>
            </w:r>
            <w:r w:rsidRPr="003E1ECB">
              <w:rPr>
                <w:rFonts w:ascii="HGSｺﾞｼｯｸM" w:eastAsia="HGSｺﾞｼｯｸM" w:hAnsi="HGSｺﾞｼｯｸM"/>
                <w:sz w:val="20"/>
              </w:rPr>
              <w:t>2</w:t>
            </w:r>
            <w:r w:rsidRPr="003E1ECB">
              <w:rPr>
                <w:rFonts w:ascii="HGSｺﾞｼｯｸM" w:eastAsia="HGSｺﾞｼｯｸM" w:hAnsi="HGSｺﾞｼｯｸM" w:hint="eastAsia"/>
                <w:sz w:val="20"/>
              </w:rPr>
              <w:t>項第2号イ</w:t>
            </w:r>
          </w:p>
          <w:p w14:paraId="16E35C8B" w14:textId="77777777" w:rsidR="0026156A" w:rsidRPr="003E1ECB" w:rsidRDefault="0023129C">
            <w:pPr>
              <w:spacing w:line="0" w:lineRule="atLeast"/>
              <w:jc w:val="left"/>
              <w:rPr>
                <w:rFonts w:ascii="HGSｺﾞｼｯｸM" w:eastAsia="HGSｺﾞｼｯｸM" w:hAnsi="HGSｺﾞｼｯｸM"/>
                <w:sz w:val="20"/>
              </w:rPr>
            </w:pPr>
            <w:r w:rsidRPr="003E1ECB">
              <w:rPr>
                <w:rFonts w:ascii="HGSｺﾞｼｯｸM" w:eastAsia="HGSｺﾞｼｯｸM" w:hAnsi="HGSｺﾞｼｯｸM" w:hint="eastAsia"/>
                <w:sz w:val="20"/>
              </w:rPr>
              <w:t>平20厚労令107附則第6条第1項第3号のイ</w:t>
            </w:r>
          </w:p>
        </w:tc>
      </w:tr>
      <w:tr w:rsidR="0026156A" w14:paraId="4D36BD61" w14:textId="77777777" w:rsidTr="00202DE8">
        <w:trPr>
          <w:trHeight w:val="397"/>
        </w:trPr>
        <w:tc>
          <w:tcPr>
            <w:tcW w:w="1701" w:type="dxa"/>
            <w:vMerge/>
            <w:vAlign w:val="center"/>
          </w:tcPr>
          <w:p w14:paraId="6C265798" w14:textId="77777777" w:rsidR="0026156A" w:rsidRDefault="0026156A" w:rsidP="00A558B0">
            <w:pPr>
              <w:pStyle w:val="aa"/>
              <w:numPr>
                <w:ilvl w:val="0"/>
                <w:numId w:val="41"/>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15FB5C81" w14:textId="77777777" w:rsidR="0026156A" w:rsidRDefault="0023129C" w:rsidP="00A558B0">
            <w:pPr>
              <w:numPr>
                <w:ilvl w:val="0"/>
                <w:numId w:val="46"/>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介護職員のうち１人を主任介護職員としていますか。</w:t>
            </w:r>
          </w:p>
        </w:tc>
        <w:tc>
          <w:tcPr>
            <w:tcW w:w="1560" w:type="dxa"/>
            <w:tcBorders>
              <w:top w:val="dotted" w:sz="4" w:space="0" w:color="auto"/>
              <w:bottom w:val="dotted" w:sz="4" w:space="0" w:color="auto"/>
            </w:tcBorders>
            <w:vAlign w:val="center"/>
          </w:tcPr>
          <w:p w14:paraId="6718851F"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32B7E24F"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5371C7B1" w14:textId="77777777" w:rsidR="0063571E" w:rsidRPr="003E1ECB" w:rsidRDefault="0063571E" w:rsidP="0063571E">
            <w:pPr>
              <w:spacing w:line="0" w:lineRule="atLeast"/>
              <w:jc w:val="left"/>
              <w:rPr>
                <w:rFonts w:ascii="HGSｺﾞｼｯｸM" w:eastAsia="HGSｺﾞｼｯｸM" w:hAnsi="HGSｺﾞｼｯｸM"/>
                <w:sz w:val="20"/>
              </w:rPr>
            </w:pPr>
            <w:r w:rsidRPr="003E1ECB">
              <w:rPr>
                <w:rFonts w:ascii="HGSｺﾞｼｯｸM" w:eastAsia="HGSｺﾞｼｯｸM" w:hAnsi="HGSｺﾞｼｯｸM" w:hint="eastAsia"/>
                <w:sz w:val="20"/>
              </w:rPr>
              <w:t>平2</w:t>
            </w:r>
            <w:r w:rsidRPr="003E1ECB">
              <w:rPr>
                <w:rFonts w:ascii="HGSｺﾞｼｯｸM" w:eastAsia="HGSｺﾞｼｯｸM" w:hAnsi="HGSｺﾞｼｯｸM"/>
                <w:sz w:val="20"/>
              </w:rPr>
              <w:t>4</w:t>
            </w:r>
            <w:r w:rsidRPr="003E1ECB">
              <w:rPr>
                <w:rFonts w:ascii="HGSｺﾞｼｯｸM" w:eastAsia="HGSｺﾞｼｯｸM" w:hAnsi="HGSｺﾞｼｯｸM" w:hint="eastAsia"/>
                <w:sz w:val="20"/>
              </w:rPr>
              <w:t>条例4</w:t>
            </w:r>
            <w:r w:rsidRPr="003E1ECB">
              <w:rPr>
                <w:rFonts w:ascii="HGSｺﾞｼｯｸM" w:eastAsia="HGSｺﾞｼｯｸM" w:hAnsi="HGSｺﾞｼｯｸM"/>
                <w:sz w:val="20"/>
              </w:rPr>
              <w:t>5</w:t>
            </w:r>
            <w:r w:rsidRPr="003E1ECB">
              <w:rPr>
                <w:rFonts w:ascii="HGSｺﾞｼｯｸM" w:eastAsia="HGSｺﾞｼｯｸM" w:hAnsi="HGSｺﾞｼｯｸM" w:hint="eastAsia"/>
                <w:sz w:val="20"/>
              </w:rPr>
              <w:t>附則第5条第</w:t>
            </w:r>
            <w:r w:rsidRPr="003E1ECB">
              <w:rPr>
                <w:rFonts w:ascii="HGSｺﾞｼｯｸM" w:eastAsia="HGSｺﾞｼｯｸM" w:hAnsi="HGSｺﾞｼｯｸM"/>
                <w:sz w:val="20"/>
              </w:rPr>
              <w:t>2</w:t>
            </w:r>
            <w:r w:rsidRPr="003E1ECB">
              <w:rPr>
                <w:rFonts w:ascii="HGSｺﾞｼｯｸM" w:eastAsia="HGSｺﾞｼｯｸM" w:hAnsi="HGSｺﾞｼｯｸM" w:hint="eastAsia"/>
                <w:sz w:val="20"/>
              </w:rPr>
              <w:t>項第2号ロ</w:t>
            </w:r>
          </w:p>
          <w:p w14:paraId="4F06A6B8" w14:textId="77777777" w:rsidR="0026156A" w:rsidRPr="003E1ECB" w:rsidRDefault="0023129C" w:rsidP="00202DE8">
            <w:pPr>
              <w:spacing w:line="0" w:lineRule="atLeast"/>
              <w:jc w:val="left"/>
              <w:rPr>
                <w:rFonts w:ascii="HGSｺﾞｼｯｸM" w:eastAsia="HGSｺﾞｼｯｸM" w:hAnsi="HGSｺﾞｼｯｸM"/>
                <w:sz w:val="20"/>
              </w:rPr>
            </w:pPr>
            <w:r w:rsidRPr="003E1ECB">
              <w:rPr>
                <w:rFonts w:ascii="HGSｺﾞｼｯｸM" w:eastAsia="HGSｺﾞｼｯｸM" w:hAnsi="HGSｺﾞｼｯｸM" w:hint="eastAsia"/>
                <w:sz w:val="20"/>
              </w:rPr>
              <w:t>平20厚労令107附則第6条第1項第3号ロ</w:t>
            </w:r>
          </w:p>
        </w:tc>
      </w:tr>
      <w:tr w:rsidR="0026156A" w14:paraId="7FBDCFFD" w14:textId="77777777">
        <w:trPr>
          <w:trHeight w:val="359"/>
        </w:trPr>
        <w:tc>
          <w:tcPr>
            <w:tcW w:w="1701" w:type="dxa"/>
            <w:vMerge/>
            <w:vAlign w:val="center"/>
          </w:tcPr>
          <w:p w14:paraId="480C1897" w14:textId="77777777" w:rsidR="0026156A" w:rsidRDefault="0026156A" w:rsidP="00A558B0">
            <w:pPr>
              <w:pStyle w:val="aa"/>
              <w:numPr>
                <w:ilvl w:val="0"/>
                <w:numId w:val="41"/>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single" w:sz="6" w:space="0" w:color="auto"/>
            </w:tcBorders>
            <w:vAlign w:val="center"/>
          </w:tcPr>
          <w:p w14:paraId="13183758" w14:textId="77777777" w:rsidR="0026156A" w:rsidRDefault="0023129C" w:rsidP="00A558B0">
            <w:pPr>
              <w:numPr>
                <w:ilvl w:val="0"/>
                <w:numId w:val="46"/>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主任介護職員は、常勤の者としていますか。</w:t>
            </w:r>
          </w:p>
        </w:tc>
        <w:tc>
          <w:tcPr>
            <w:tcW w:w="1560" w:type="dxa"/>
            <w:tcBorders>
              <w:top w:val="dotted" w:sz="4" w:space="0" w:color="auto"/>
              <w:bottom w:val="single" w:sz="6" w:space="0" w:color="auto"/>
            </w:tcBorders>
            <w:vAlign w:val="center"/>
          </w:tcPr>
          <w:p w14:paraId="230FE052"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331D69DB"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lastRenderedPageBreak/>
              <w:t>□いない</w:t>
            </w:r>
          </w:p>
        </w:tc>
        <w:tc>
          <w:tcPr>
            <w:tcW w:w="1701" w:type="dxa"/>
            <w:tcBorders>
              <w:top w:val="dotted" w:sz="4" w:space="0" w:color="auto"/>
              <w:bottom w:val="single" w:sz="6" w:space="0" w:color="auto"/>
              <w:right w:val="single" w:sz="4" w:space="0" w:color="auto"/>
            </w:tcBorders>
            <w:vAlign w:val="center"/>
          </w:tcPr>
          <w:p w14:paraId="0A72B5A7" w14:textId="77777777" w:rsidR="001B6D30" w:rsidRPr="003E1ECB" w:rsidRDefault="001B6D30">
            <w:pPr>
              <w:spacing w:line="0" w:lineRule="atLeast"/>
              <w:jc w:val="left"/>
              <w:rPr>
                <w:rFonts w:ascii="HGSｺﾞｼｯｸM" w:eastAsia="HGSｺﾞｼｯｸM" w:hAnsi="HGSｺﾞｼｯｸM"/>
                <w:sz w:val="20"/>
              </w:rPr>
            </w:pPr>
            <w:r w:rsidRPr="003E1ECB">
              <w:rPr>
                <w:rFonts w:ascii="HGSｺﾞｼｯｸM" w:eastAsia="HGSｺﾞｼｯｸM" w:hAnsi="HGSｺﾞｼｯｸM" w:hint="eastAsia"/>
                <w:sz w:val="20"/>
              </w:rPr>
              <w:lastRenderedPageBreak/>
              <w:t>平2</w:t>
            </w:r>
            <w:r w:rsidRPr="003E1ECB">
              <w:rPr>
                <w:rFonts w:ascii="HGSｺﾞｼｯｸM" w:eastAsia="HGSｺﾞｼｯｸM" w:hAnsi="HGSｺﾞｼｯｸM"/>
                <w:sz w:val="20"/>
              </w:rPr>
              <w:t>4</w:t>
            </w:r>
            <w:r w:rsidRPr="003E1ECB">
              <w:rPr>
                <w:rFonts w:ascii="HGSｺﾞｼｯｸM" w:eastAsia="HGSｺﾞｼｯｸM" w:hAnsi="HGSｺﾞｼｯｸM" w:hint="eastAsia"/>
                <w:sz w:val="20"/>
              </w:rPr>
              <w:t>条例4</w:t>
            </w:r>
            <w:r w:rsidRPr="003E1ECB">
              <w:rPr>
                <w:rFonts w:ascii="HGSｺﾞｼｯｸM" w:eastAsia="HGSｺﾞｼｯｸM" w:hAnsi="HGSｺﾞｼｯｸM"/>
                <w:sz w:val="20"/>
              </w:rPr>
              <w:t>5</w:t>
            </w:r>
            <w:r w:rsidRPr="003E1ECB">
              <w:rPr>
                <w:rFonts w:ascii="HGSｺﾞｼｯｸM" w:eastAsia="HGSｺﾞｼｯｸM" w:hAnsi="HGSｺﾞｼｯｸM" w:hint="eastAsia"/>
                <w:sz w:val="20"/>
              </w:rPr>
              <w:t>附</w:t>
            </w:r>
            <w:r w:rsidRPr="003E1ECB">
              <w:rPr>
                <w:rFonts w:ascii="HGSｺﾞｼｯｸM" w:eastAsia="HGSｺﾞｼｯｸM" w:hAnsi="HGSｺﾞｼｯｸM" w:hint="eastAsia"/>
                <w:sz w:val="20"/>
              </w:rPr>
              <w:lastRenderedPageBreak/>
              <w:t>則第5条第</w:t>
            </w:r>
            <w:r w:rsidRPr="003E1ECB">
              <w:rPr>
                <w:rFonts w:ascii="HGSｺﾞｼｯｸM" w:eastAsia="HGSｺﾞｼｯｸM" w:hAnsi="HGSｺﾞｼｯｸM"/>
                <w:sz w:val="20"/>
              </w:rPr>
              <w:t>7</w:t>
            </w:r>
            <w:r w:rsidRPr="003E1ECB">
              <w:rPr>
                <w:rFonts w:ascii="HGSｺﾞｼｯｸM" w:eastAsia="HGSｺﾞｼｯｸM" w:hAnsi="HGSｺﾞｼｯｸM" w:hint="eastAsia"/>
                <w:sz w:val="20"/>
              </w:rPr>
              <w:t>項</w:t>
            </w:r>
          </w:p>
          <w:p w14:paraId="6DAF78E5" w14:textId="77777777" w:rsidR="0026156A" w:rsidRPr="003E1ECB" w:rsidRDefault="0023129C">
            <w:pPr>
              <w:spacing w:line="0" w:lineRule="atLeast"/>
              <w:jc w:val="left"/>
              <w:rPr>
                <w:rFonts w:ascii="HGSｺﾞｼｯｸM" w:eastAsia="HGSｺﾞｼｯｸM" w:hAnsi="HGSｺﾞｼｯｸM"/>
                <w:sz w:val="20"/>
              </w:rPr>
            </w:pPr>
            <w:r w:rsidRPr="003E1ECB">
              <w:rPr>
                <w:rFonts w:ascii="HGSｺﾞｼｯｸM" w:eastAsia="HGSｺﾞｼｯｸM" w:hAnsi="HGSｺﾞｼｯｸM" w:hint="eastAsia"/>
                <w:sz w:val="20"/>
              </w:rPr>
              <w:t>平20厚労令107附則第6条第7項</w:t>
            </w:r>
          </w:p>
        </w:tc>
      </w:tr>
      <w:tr w:rsidR="0026156A" w14:paraId="268DCDF7" w14:textId="77777777">
        <w:trPr>
          <w:trHeight w:val="412"/>
        </w:trPr>
        <w:tc>
          <w:tcPr>
            <w:tcW w:w="1701" w:type="dxa"/>
            <w:vMerge w:val="restart"/>
            <w:vAlign w:val="center"/>
          </w:tcPr>
          <w:p w14:paraId="2FE12535" w14:textId="77777777" w:rsidR="0026156A" w:rsidRDefault="0023129C" w:rsidP="00A558B0">
            <w:pPr>
              <w:pStyle w:val="aa"/>
              <w:numPr>
                <w:ilvl w:val="0"/>
                <w:numId w:val="41"/>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lastRenderedPageBreak/>
              <w:t>看護職員</w:t>
            </w:r>
          </w:p>
        </w:tc>
        <w:tc>
          <w:tcPr>
            <w:tcW w:w="10206" w:type="dxa"/>
            <w:tcBorders>
              <w:top w:val="single" w:sz="6" w:space="0" w:color="auto"/>
              <w:bottom w:val="dotted" w:sz="4" w:space="0" w:color="auto"/>
            </w:tcBorders>
            <w:vAlign w:val="center"/>
          </w:tcPr>
          <w:p w14:paraId="6B5D2550" w14:textId="77777777" w:rsidR="0026156A" w:rsidRDefault="0023129C" w:rsidP="00A558B0">
            <w:pPr>
              <w:numPr>
                <w:ilvl w:val="0"/>
                <w:numId w:val="48"/>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常勤換算方法で、入所者の数が130人以下の施設にあっては１人以上、130人を超える施設にあっては２人以上の看護職員（看護師又は準看護師）を配置していますか。</w:t>
            </w:r>
          </w:p>
        </w:tc>
        <w:tc>
          <w:tcPr>
            <w:tcW w:w="1560" w:type="dxa"/>
            <w:tcBorders>
              <w:top w:val="single" w:sz="6" w:space="0" w:color="auto"/>
              <w:bottom w:val="dotted" w:sz="4" w:space="0" w:color="auto"/>
            </w:tcBorders>
            <w:vAlign w:val="center"/>
          </w:tcPr>
          <w:p w14:paraId="6F6D5DB4"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51B0B51B"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single" w:sz="6" w:space="0" w:color="auto"/>
              <w:bottom w:val="dotted" w:sz="4" w:space="0" w:color="auto"/>
              <w:right w:val="single" w:sz="4" w:space="0" w:color="auto"/>
            </w:tcBorders>
            <w:vAlign w:val="center"/>
          </w:tcPr>
          <w:p w14:paraId="0320AA40" w14:textId="2473217E" w:rsidR="001B6D30" w:rsidRPr="003E1ECB" w:rsidRDefault="001B6D30">
            <w:pPr>
              <w:spacing w:line="0" w:lineRule="atLeast"/>
              <w:jc w:val="left"/>
              <w:rPr>
                <w:rFonts w:ascii="HGSｺﾞｼｯｸM" w:eastAsia="HGSｺﾞｼｯｸM" w:hAnsi="HGSｺﾞｼｯｸM"/>
                <w:sz w:val="20"/>
              </w:rPr>
            </w:pPr>
            <w:r w:rsidRPr="003E1ECB">
              <w:rPr>
                <w:rFonts w:ascii="HGSｺﾞｼｯｸM" w:eastAsia="HGSｺﾞｼｯｸM" w:hAnsi="HGSｺﾞｼｯｸM" w:hint="eastAsia"/>
                <w:sz w:val="20"/>
              </w:rPr>
              <w:t>平2</w:t>
            </w:r>
            <w:r w:rsidRPr="003E1ECB">
              <w:rPr>
                <w:rFonts w:ascii="HGSｺﾞｼｯｸM" w:eastAsia="HGSｺﾞｼｯｸM" w:hAnsi="HGSｺﾞｼｯｸM"/>
                <w:sz w:val="20"/>
              </w:rPr>
              <w:t>4</w:t>
            </w:r>
            <w:r w:rsidRPr="003E1ECB">
              <w:rPr>
                <w:rFonts w:ascii="HGSｺﾞｼｯｸM" w:eastAsia="HGSｺﾞｼｯｸM" w:hAnsi="HGSｺﾞｼｯｸM" w:hint="eastAsia"/>
                <w:sz w:val="20"/>
              </w:rPr>
              <w:t>条例4</w:t>
            </w:r>
            <w:r w:rsidRPr="003E1ECB">
              <w:rPr>
                <w:rFonts w:ascii="HGSｺﾞｼｯｸM" w:eastAsia="HGSｺﾞｼｯｸM" w:hAnsi="HGSｺﾞｼｯｸM"/>
                <w:sz w:val="20"/>
              </w:rPr>
              <w:t>5</w:t>
            </w:r>
            <w:r w:rsidRPr="003E1ECB">
              <w:rPr>
                <w:rFonts w:ascii="HGSｺﾞｼｯｸM" w:eastAsia="HGSｺﾞｼｯｸM" w:hAnsi="HGSｺﾞｼｯｸM" w:hint="eastAsia"/>
                <w:sz w:val="20"/>
              </w:rPr>
              <w:t>附則第5条第</w:t>
            </w:r>
            <w:r w:rsidR="00E82F7D" w:rsidRPr="003E1ECB">
              <w:rPr>
                <w:rFonts w:ascii="HGSｺﾞｼｯｸM" w:eastAsia="HGSｺﾞｼｯｸM" w:hAnsi="HGSｺﾞｼｯｸM"/>
                <w:sz w:val="20"/>
              </w:rPr>
              <w:t>1</w:t>
            </w:r>
            <w:r w:rsidRPr="003E1ECB">
              <w:rPr>
                <w:rFonts w:ascii="HGSｺﾞｼｯｸM" w:eastAsia="HGSｺﾞｼｯｸM" w:hAnsi="HGSｺﾞｼｯｸM" w:hint="eastAsia"/>
                <w:sz w:val="20"/>
              </w:rPr>
              <w:t>項第</w:t>
            </w:r>
            <w:r w:rsidR="00E82F7D" w:rsidRPr="003E1ECB">
              <w:rPr>
                <w:rFonts w:ascii="HGSｺﾞｼｯｸM" w:eastAsia="HGSｺﾞｼｯｸM" w:hAnsi="HGSｺﾞｼｯｸM"/>
                <w:sz w:val="20"/>
              </w:rPr>
              <w:t>4</w:t>
            </w:r>
            <w:r w:rsidRPr="003E1ECB">
              <w:rPr>
                <w:rFonts w:ascii="HGSｺﾞｼｯｸM" w:eastAsia="HGSｺﾞｼｯｸM" w:hAnsi="HGSｺﾞｼｯｸM" w:hint="eastAsia"/>
                <w:sz w:val="20"/>
              </w:rPr>
              <w:t>号</w:t>
            </w:r>
          </w:p>
          <w:p w14:paraId="172FF9C6" w14:textId="77777777" w:rsidR="0026156A" w:rsidRPr="003E1ECB" w:rsidRDefault="0023129C">
            <w:pPr>
              <w:spacing w:line="0" w:lineRule="atLeast"/>
              <w:jc w:val="left"/>
              <w:rPr>
                <w:rFonts w:ascii="HGSｺﾞｼｯｸM" w:eastAsia="HGSｺﾞｼｯｸM" w:hAnsi="HGSｺﾞｼｯｸM"/>
                <w:sz w:val="20"/>
              </w:rPr>
            </w:pPr>
            <w:r w:rsidRPr="003E1ECB">
              <w:rPr>
                <w:rFonts w:ascii="HGSｺﾞｼｯｸM" w:eastAsia="HGSｺﾞｼｯｸM" w:hAnsi="HGSｺﾞｼｯｸM" w:hint="eastAsia"/>
                <w:sz w:val="20"/>
              </w:rPr>
              <w:t>平20厚労令107附則第6条第1項第4号</w:t>
            </w:r>
          </w:p>
        </w:tc>
      </w:tr>
      <w:tr w:rsidR="0026156A" w14:paraId="06BD09F9" w14:textId="77777777">
        <w:trPr>
          <w:trHeight w:val="412"/>
        </w:trPr>
        <w:tc>
          <w:tcPr>
            <w:tcW w:w="1701" w:type="dxa"/>
            <w:vMerge/>
            <w:vAlign w:val="center"/>
          </w:tcPr>
          <w:p w14:paraId="29234D94" w14:textId="77777777" w:rsidR="0026156A" w:rsidRDefault="0026156A" w:rsidP="00A558B0">
            <w:pPr>
              <w:pStyle w:val="aa"/>
              <w:numPr>
                <w:ilvl w:val="0"/>
                <w:numId w:val="41"/>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4A64003B" w14:textId="77777777" w:rsidR="0026156A" w:rsidRDefault="0023129C" w:rsidP="00A558B0">
            <w:pPr>
              <w:numPr>
                <w:ilvl w:val="0"/>
                <w:numId w:val="48"/>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看護職員のうち１人以上は、常勤の者としていますか。</w:t>
            </w:r>
          </w:p>
        </w:tc>
        <w:tc>
          <w:tcPr>
            <w:tcW w:w="1560" w:type="dxa"/>
            <w:tcBorders>
              <w:top w:val="dotted" w:sz="4" w:space="0" w:color="auto"/>
              <w:bottom w:val="dotted" w:sz="4" w:space="0" w:color="auto"/>
            </w:tcBorders>
            <w:vAlign w:val="center"/>
          </w:tcPr>
          <w:p w14:paraId="7969ACA0"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6610641E"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1DDDC59E" w14:textId="77777777" w:rsidR="001B6D30" w:rsidRPr="003E1ECB" w:rsidRDefault="001B6D30">
            <w:pPr>
              <w:spacing w:line="0" w:lineRule="atLeast"/>
              <w:jc w:val="left"/>
              <w:rPr>
                <w:rFonts w:ascii="HGSｺﾞｼｯｸM" w:eastAsia="HGSｺﾞｼｯｸM" w:hAnsi="HGSｺﾞｼｯｸM"/>
                <w:sz w:val="20"/>
              </w:rPr>
            </w:pPr>
            <w:r w:rsidRPr="003E1ECB">
              <w:rPr>
                <w:rFonts w:ascii="HGSｺﾞｼｯｸM" w:eastAsia="HGSｺﾞｼｯｸM" w:hAnsi="HGSｺﾞｼｯｸM" w:hint="eastAsia"/>
                <w:sz w:val="20"/>
              </w:rPr>
              <w:t>平2</w:t>
            </w:r>
            <w:r w:rsidRPr="003E1ECB">
              <w:rPr>
                <w:rFonts w:ascii="HGSｺﾞｼｯｸM" w:eastAsia="HGSｺﾞｼｯｸM" w:hAnsi="HGSｺﾞｼｯｸM"/>
                <w:sz w:val="20"/>
              </w:rPr>
              <w:t>4</w:t>
            </w:r>
            <w:r w:rsidRPr="003E1ECB">
              <w:rPr>
                <w:rFonts w:ascii="HGSｺﾞｼｯｸM" w:eastAsia="HGSｺﾞｼｯｸM" w:hAnsi="HGSｺﾞｼｯｸM" w:hint="eastAsia"/>
                <w:sz w:val="20"/>
              </w:rPr>
              <w:t>条例4</w:t>
            </w:r>
            <w:r w:rsidRPr="003E1ECB">
              <w:rPr>
                <w:rFonts w:ascii="HGSｺﾞｼｯｸM" w:eastAsia="HGSｺﾞｼｯｸM" w:hAnsi="HGSｺﾞｼｯｸM"/>
                <w:sz w:val="20"/>
              </w:rPr>
              <w:t>5</w:t>
            </w:r>
            <w:r w:rsidRPr="003E1ECB">
              <w:rPr>
                <w:rFonts w:ascii="HGSｺﾞｼｯｸM" w:eastAsia="HGSｺﾞｼｯｸM" w:hAnsi="HGSｺﾞｼｯｸM" w:hint="eastAsia"/>
                <w:sz w:val="20"/>
              </w:rPr>
              <w:t>附則第5条第8項</w:t>
            </w:r>
          </w:p>
          <w:p w14:paraId="5FF2F565" w14:textId="77777777" w:rsidR="0026156A" w:rsidRPr="003E1ECB" w:rsidRDefault="0023129C">
            <w:pPr>
              <w:spacing w:line="0" w:lineRule="atLeast"/>
              <w:jc w:val="left"/>
              <w:rPr>
                <w:rFonts w:ascii="HGSｺﾞｼｯｸM" w:eastAsia="HGSｺﾞｼｯｸM" w:hAnsi="HGSｺﾞｼｯｸM"/>
                <w:sz w:val="20"/>
              </w:rPr>
            </w:pPr>
            <w:r w:rsidRPr="003E1ECB">
              <w:rPr>
                <w:rFonts w:ascii="HGSｺﾞｼｯｸM" w:eastAsia="HGSｺﾞｼｯｸM" w:hAnsi="HGSｺﾞｼｯｸM" w:hint="eastAsia"/>
                <w:sz w:val="20"/>
              </w:rPr>
              <w:t>平20厚労令107附則第6条第8項</w:t>
            </w:r>
          </w:p>
        </w:tc>
      </w:tr>
      <w:tr w:rsidR="0026156A" w14:paraId="7870B333" w14:textId="77777777">
        <w:trPr>
          <w:trHeight w:val="708"/>
        </w:trPr>
        <w:tc>
          <w:tcPr>
            <w:tcW w:w="1701" w:type="dxa"/>
            <w:vMerge w:val="restart"/>
            <w:vAlign w:val="center"/>
          </w:tcPr>
          <w:p w14:paraId="1D34469D" w14:textId="77777777" w:rsidR="0026156A" w:rsidRDefault="0023129C" w:rsidP="00A558B0">
            <w:pPr>
              <w:pStyle w:val="aa"/>
              <w:numPr>
                <w:ilvl w:val="0"/>
                <w:numId w:val="41"/>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栄養士</w:t>
            </w:r>
          </w:p>
        </w:tc>
        <w:tc>
          <w:tcPr>
            <w:tcW w:w="10206" w:type="dxa"/>
            <w:tcBorders>
              <w:top w:val="single" w:sz="6" w:space="0" w:color="auto"/>
              <w:bottom w:val="nil"/>
            </w:tcBorders>
            <w:vAlign w:val="center"/>
          </w:tcPr>
          <w:p w14:paraId="7985AE81" w14:textId="77777777" w:rsidR="0026156A" w:rsidRDefault="0023129C" w:rsidP="00A558B0">
            <w:pPr>
              <w:numPr>
                <w:ilvl w:val="0"/>
                <w:numId w:val="49"/>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栄養士を１人以上配置していますか。</w:t>
            </w:r>
          </w:p>
        </w:tc>
        <w:tc>
          <w:tcPr>
            <w:tcW w:w="1560" w:type="dxa"/>
            <w:tcBorders>
              <w:top w:val="single" w:sz="6" w:space="0" w:color="auto"/>
              <w:bottom w:val="nil"/>
            </w:tcBorders>
            <w:vAlign w:val="center"/>
          </w:tcPr>
          <w:p w14:paraId="188470EB"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2BECAA22"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single" w:sz="6" w:space="0" w:color="auto"/>
              <w:bottom w:val="nil"/>
              <w:right w:val="single" w:sz="4" w:space="0" w:color="auto"/>
            </w:tcBorders>
            <w:vAlign w:val="center"/>
          </w:tcPr>
          <w:p w14:paraId="2A5BE9EE" w14:textId="232A0689" w:rsidR="00712305" w:rsidRPr="003E1ECB" w:rsidRDefault="001B6D30">
            <w:pPr>
              <w:spacing w:line="0" w:lineRule="atLeast"/>
              <w:jc w:val="left"/>
              <w:rPr>
                <w:rFonts w:ascii="HGSｺﾞｼｯｸM" w:eastAsia="HGSｺﾞｼｯｸM" w:hAnsi="HGSｺﾞｼｯｸM"/>
                <w:sz w:val="20"/>
              </w:rPr>
            </w:pPr>
            <w:r w:rsidRPr="003E1ECB">
              <w:rPr>
                <w:rFonts w:ascii="HGSｺﾞｼｯｸM" w:eastAsia="HGSｺﾞｼｯｸM" w:hAnsi="HGSｺﾞｼｯｸM" w:hint="eastAsia"/>
                <w:sz w:val="20"/>
              </w:rPr>
              <w:t>平2</w:t>
            </w:r>
            <w:r w:rsidRPr="003E1ECB">
              <w:rPr>
                <w:rFonts w:ascii="HGSｺﾞｼｯｸM" w:eastAsia="HGSｺﾞｼｯｸM" w:hAnsi="HGSｺﾞｼｯｸM"/>
                <w:sz w:val="20"/>
              </w:rPr>
              <w:t>4</w:t>
            </w:r>
            <w:r w:rsidRPr="003E1ECB">
              <w:rPr>
                <w:rFonts w:ascii="HGSｺﾞｼｯｸM" w:eastAsia="HGSｺﾞｼｯｸM" w:hAnsi="HGSｺﾞｼｯｸM" w:hint="eastAsia"/>
                <w:sz w:val="20"/>
              </w:rPr>
              <w:t>条例4</w:t>
            </w:r>
            <w:r w:rsidRPr="003E1ECB">
              <w:rPr>
                <w:rFonts w:ascii="HGSｺﾞｼｯｸM" w:eastAsia="HGSｺﾞｼｯｸM" w:hAnsi="HGSｺﾞｼｯｸM"/>
                <w:sz w:val="20"/>
              </w:rPr>
              <w:t>5</w:t>
            </w:r>
            <w:r w:rsidRPr="003E1ECB">
              <w:rPr>
                <w:rFonts w:ascii="HGSｺﾞｼｯｸM" w:eastAsia="HGSｺﾞｼｯｸM" w:hAnsi="HGSｺﾞｼｯｸM" w:hint="eastAsia"/>
                <w:sz w:val="20"/>
              </w:rPr>
              <w:t>附則第5条第1項第</w:t>
            </w:r>
            <w:r w:rsidR="00E82F7D" w:rsidRPr="003E1ECB">
              <w:rPr>
                <w:rFonts w:ascii="HGSｺﾞｼｯｸM" w:eastAsia="HGSｺﾞｼｯｸM" w:hAnsi="HGSｺﾞｼｯｸM"/>
                <w:sz w:val="20"/>
              </w:rPr>
              <w:t>5</w:t>
            </w:r>
            <w:r w:rsidRPr="003E1ECB">
              <w:rPr>
                <w:rFonts w:ascii="HGSｺﾞｼｯｸM" w:eastAsia="HGSｺﾞｼｯｸM" w:hAnsi="HGSｺﾞｼｯｸM" w:hint="eastAsia"/>
                <w:sz w:val="20"/>
              </w:rPr>
              <w:t>号</w:t>
            </w:r>
          </w:p>
          <w:p w14:paraId="25EFB7F3" w14:textId="50F7A659" w:rsidR="0026156A" w:rsidRPr="003E1ECB" w:rsidRDefault="0026156A">
            <w:pPr>
              <w:spacing w:line="0" w:lineRule="atLeast"/>
              <w:jc w:val="left"/>
              <w:rPr>
                <w:rFonts w:ascii="HGSｺﾞｼｯｸM" w:eastAsia="HGSｺﾞｼｯｸM" w:hAnsi="HGSｺﾞｼｯｸM"/>
                <w:sz w:val="20"/>
              </w:rPr>
            </w:pPr>
          </w:p>
        </w:tc>
      </w:tr>
      <w:tr w:rsidR="0026156A" w14:paraId="3B044C98" w14:textId="77777777">
        <w:trPr>
          <w:trHeight w:val="1065"/>
        </w:trPr>
        <w:tc>
          <w:tcPr>
            <w:tcW w:w="1701" w:type="dxa"/>
            <w:vMerge/>
            <w:vAlign w:val="center"/>
          </w:tcPr>
          <w:p w14:paraId="1697A823" w14:textId="77777777" w:rsidR="0026156A" w:rsidRDefault="0026156A" w:rsidP="00A558B0">
            <w:pPr>
              <w:pStyle w:val="aa"/>
              <w:numPr>
                <w:ilvl w:val="0"/>
                <w:numId w:val="41"/>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7"/>
              <w:tblW w:w="0" w:type="auto"/>
              <w:tblLayout w:type="fixed"/>
              <w:tblLook w:val="04A0" w:firstRow="1" w:lastRow="0" w:firstColumn="1" w:lastColumn="0" w:noHBand="0" w:noVBand="1"/>
            </w:tblPr>
            <w:tblGrid>
              <w:gridCol w:w="9952"/>
            </w:tblGrid>
            <w:tr w:rsidR="0026156A" w14:paraId="270776D2" w14:textId="77777777">
              <w:trPr>
                <w:trHeight w:val="782"/>
              </w:trPr>
              <w:tc>
                <w:tcPr>
                  <w:tcW w:w="9952" w:type="dxa"/>
                  <w:vAlign w:val="center"/>
                </w:tcPr>
                <w:p w14:paraId="5319FCE3" w14:textId="77777777" w:rsidR="0026156A" w:rsidRDefault="0023129C">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併設する特別養護老人ホームの栄養士との連携を図ることにより効果的な運営を期待することができる施設（入所者に提供するサービスに支障がない場合に限る。）にあっては、栄養士を置かないことができます（事務員、医師又は調理員その他の職員も同様）。</w:t>
                  </w:r>
                </w:p>
              </w:tc>
            </w:tr>
          </w:tbl>
          <w:p w14:paraId="64660E69" w14:textId="77777777" w:rsidR="0026156A" w:rsidRDefault="0026156A">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3A43ADDC" w14:textId="77777777" w:rsidR="0026156A" w:rsidRDefault="0026156A">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0CD3F901" w14:textId="4AF61B36" w:rsidR="0026156A" w:rsidRPr="003E1ECB" w:rsidRDefault="00712305">
            <w:pPr>
              <w:spacing w:line="0" w:lineRule="atLeast"/>
              <w:rPr>
                <w:rFonts w:ascii="HGSｺﾞｼｯｸM" w:eastAsia="HGSｺﾞｼｯｸM" w:hAnsi="HGSｺﾞｼｯｸM"/>
                <w:sz w:val="20"/>
              </w:rPr>
            </w:pPr>
            <w:r w:rsidRPr="003E1ECB">
              <w:rPr>
                <w:rFonts w:ascii="HGSｺﾞｼｯｸM" w:eastAsia="HGSｺﾞｼｯｸM" w:hAnsi="HGSｺﾞｼｯｸM" w:hint="eastAsia"/>
                <w:sz w:val="20"/>
              </w:rPr>
              <w:t>平20厚労令107附則第6条第1項</w:t>
            </w:r>
          </w:p>
        </w:tc>
      </w:tr>
      <w:tr w:rsidR="0026156A" w14:paraId="1AE15AC2" w14:textId="77777777">
        <w:trPr>
          <w:trHeight w:val="735"/>
        </w:trPr>
        <w:tc>
          <w:tcPr>
            <w:tcW w:w="1701" w:type="dxa"/>
            <w:vMerge/>
            <w:vAlign w:val="center"/>
          </w:tcPr>
          <w:p w14:paraId="2EFB23A9" w14:textId="77777777" w:rsidR="0026156A" w:rsidRDefault="0026156A" w:rsidP="00A558B0">
            <w:pPr>
              <w:pStyle w:val="aa"/>
              <w:numPr>
                <w:ilvl w:val="0"/>
                <w:numId w:val="41"/>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single" w:sz="6" w:space="0" w:color="auto"/>
            </w:tcBorders>
            <w:vAlign w:val="center"/>
          </w:tcPr>
          <w:p w14:paraId="7393C5F6" w14:textId="77777777" w:rsidR="0026156A" w:rsidRDefault="0023129C" w:rsidP="00A558B0">
            <w:pPr>
              <w:numPr>
                <w:ilvl w:val="0"/>
                <w:numId w:val="49"/>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栄養士のうち１人は、常勤の者としていますか。</w:t>
            </w:r>
          </w:p>
        </w:tc>
        <w:tc>
          <w:tcPr>
            <w:tcW w:w="1560" w:type="dxa"/>
            <w:tcBorders>
              <w:top w:val="dotted" w:sz="4" w:space="0" w:color="auto"/>
              <w:bottom w:val="single" w:sz="6" w:space="0" w:color="auto"/>
            </w:tcBorders>
            <w:vAlign w:val="center"/>
          </w:tcPr>
          <w:p w14:paraId="071E57B8"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3217F04E"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single" w:sz="6" w:space="0" w:color="auto"/>
              <w:right w:val="single" w:sz="4" w:space="0" w:color="auto"/>
            </w:tcBorders>
            <w:vAlign w:val="center"/>
          </w:tcPr>
          <w:p w14:paraId="5B6ABE98" w14:textId="77777777" w:rsidR="001B6D30" w:rsidRPr="003E1ECB" w:rsidRDefault="001B6D30">
            <w:pPr>
              <w:spacing w:line="0" w:lineRule="atLeast"/>
              <w:jc w:val="left"/>
              <w:rPr>
                <w:rFonts w:ascii="HGSｺﾞｼｯｸM" w:eastAsia="HGSｺﾞｼｯｸM" w:hAnsi="HGSｺﾞｼｯｸM"/>
                <w:sz w:val="20"/>
              </w:rPr>
            </w:pPr>
            <w:r w:rsidRPr="003E1ECB">
              <w:rPr>
                <w:rFonts w:ascii="HGSｺﾞｼｯｸM" w:eastAsia="HGSｺﾞｼｯｸM" w:hAnsi="HGSｺﾞｼｯｸM" w:hint="eastAsia"/>
                <w:sz w:val="20"/>
              </w:rPr>
              <w:t>平2</w:t>
            </w:r>
            <w:r w:rsidRPr="003E1ECB">
              <w:rPr>
                <w:rFonts w:ascii="HGSｺﾞｼｯｸM" w:eastAsia="HGSｺﾞｼｯｸM" w:hAnsi="HGSｺﾞｼｯｸM"/>
                <w:sz w:val="20"/>
              </w:rPr>
              <w:t>4</w:t>
            </w:r>
            <w:r w:rsidRPr="003E1ECB">
              <w:rPr>
                <w:rFonts w:ascii="HGSｺﾞｼｯｸM" w:eastAsia="HGSｺﾞｼｯｸM" w:hAnsi="HGSｺﾞｼｯｸM" w:hint="eastAsia"/>
                <w:sz w:val="20"/>
              </w:rPr>
              <w:t>条例4</w:t>
            </w:r>
            <w:r w:rsidRPr="003E1ECB">
              <w:rPr>
                <w:rFonts w:ascii="HGSｺﾞｼｯｸM" w:eastAsia="HGSｺﾞｼｯｸM" w:hAnsi="HGSｺﾞｼｯｸM"/>
                <w:sz w:val="20"/>
              </w:rPr>
              <w:t>5</w:t>
            </w:r>
            <w:r w:rsidRPr="003E1ECB">
              <w:rPr>
                <w:rFonts w:ascii="HGSｺﾞｼｯｸM" w:eastAsia="HGSｺﾞｼｯｸM" w:hAnsi="HGSｺﾞｼｯｸM" w:hint="eastAsia"/>
                <w:sz w:val="20"/>
              </w:rPr>
              <w:t>附則第5条第</w:t>
            </w:r>
            <w:r w:rsidR="00E82F7D" w:rsidRPr="003E1ECB">
              <w:rPr>
                <w:rFonts w:ascii="HGSｺﾞｼｯｸM" w:eastAsia="HGSｺﾞｼｯｸM" w:hAnsi="HGSｺﾞｼｯｸM"/>
                <w:sz w:val="20"/>
              </w:rPr>
              <w:t>9</w:t>
            </w:r>
            <w:r w:rsidRPr="003E1ECB">
              <w:rPr>
                <w:rFonts w:ascii="HGSｺﾞｼｯｸM" w:eastAsia="HGSｺﾞｼｯｸM" w:hAnsi="HGSｺﾞｼｯｸM" w:hint="eastAsia"/>
                <w:sz w:val="20"/>
              </w:rPr>
              <w:t>項</w:t>
            </w:r>
          </w:p>
          <w:p w14:paraId="291EBA64" w14:textId="77777777" w:rsidR="0026156A" w:rsidRPr="003E1ECB" w:rsidRDefault="0023129C">
            <w:pPr>
              <w:spacing w:line="0" w:lineRule="atLeast"/>
              <w:jc w:val="left"/>
              <w:rPr>
                <w:rFonts w:ascii="HGSｺﾞｼｯｸM" w:eastAsia="HGSｺﾞｼｯｸM" w:hAnsi="HGSｺﾞｼｯｸM"/>
                <w:sz w:val="20"/>
              </w:rPr>
            </w:pPr>
            <w:r w:rsidRPr="003E1ECB">
              <w:rPr>
                <w:rFonts w:ascii="HGSｺﾞｼｯｸM" w:eastAsia="HGSｺﾞｼｯｸM" w:hAnsi="HGSｺﾞｼｯｸM" w:hint="eastAsia"/>
                <w:sz w:val="20"/>
              </w:rPr>
              <w:t>平20厚労令107附則第6条第9項</w:t>
            </w:r>
          </w:p>
        </w:tc>
      </w:tr>
      <w:tr w:rsidR="0026156A" w14:paraId="1A1D14B3" w14:textId="77777777">
        <w:trPr>
          <w:trHeight w:val="425"/>
        </w:trPr>
        <w:tc>
          <w:tcPr>
            <w:tcW w:w="1701" w:type="dxa"/>
            <w:vMerge w:val="restart"/>
            <w:vAlign w:val="center"/>
          </w:tcPr>
          <w:p w14:paraId="52638271" w14:textId="77777777" w:rsidR="0026156A" w:rsidRDefault="0023129C" w:rsidP="00A558B0">
            <w:pPr>
              <w:pStyle w:val="aa"/>
              <w:numPr>
                <w:ilvl w:val="0"/>
                <w:numId w:val="41"/>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事務員</w:t>
            </w:r>
          </w:p>
        </w:tc>
        <w:tc>
          <w:tcPr>
            <w:tcW w:w="10206" w:type="dxa"/>
            <w:tcBorders>
              <w:top w:val="single" w:sz="6" w:space="0" w:color="auto"/>
              <w:bottom w:val="nil"/>
            </w:tcBorders>
            <w:vAlign w:val="center"/>
          </w:tcPr>
          <w:p w14:paraId="4E900B35" w14:textId="77777777" w:rsidR="0026156A" w:rsidRDefault="0023129C" w:rsidP="00A558B0">
            <w:pPr>
              <w:numPr>
                <w:ilvl w:val="0"/>
                <w:numId w:val="50"/>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事務員を２人以上配置していますか。</w:t>
            </w:r>
          </w:p>
        </w:tc>
        <w:tc>
          <w:tcPr>
            <w:tcW w:w="1560" w:type="dxa"/>
            <w:tcBorders>
              <w:top w:val="single" w:sz="6" w:space="0" w:color="auto"/>
              <w:bottom w:val="nil"/>
            </w:tcBorders>
            <w:vAlign w:val="center"/>
          </w:tcPr>
          <w:p w14:paraId="070AC826"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43AD0FC1"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single" w:sz="6" w:space="0" w:color="auto"/>
              <w:bottom w:val="nil"/>
              <w:right w:val="single" w:sz="4" w:space="0" w:color="auto"/>
            </w:tcBorders>
            <w:vAlign w:val="center"/>
          </w:tcPr>
          <w:p w14:paraId="6142308F" w14:textId="77777777" w:rsidR="001B6D30" w:rsidRPr="003E1ECB" w:rsidRDefault="001B6D30">
            <w:pPr>
              <w:spacing w:line="0" w:lineRule="atLeast"/>
              <w:jc w:val="left"/>
              <w:rPr>
                <w:rFonts w:ascii="HGSｺﾞｼｯｸM" w:eastAsia="HGSｺﾞｼｯｸM" w:hAnsi="HGSｺﾞｼｯｸM"/>
                <w:sz w:val="20"/>
              </w:rPr>
            </w:pPr>
            <w:r w:rsidRPr="003E1ECB">
              <w:rPr>
                <w:rFonts w:ascii="HGSｺﾞｼｯｸM" w:eastAsia="HGSｺﾞｼｯｸM" w:hAnsi="HGSｺﾞｼｯｸM" w:hint="eastAsia"/>
                <w:sz w:val="20"/>
              </w:rPr>
              <w:t>平2</w:t>
            </w:r>
            <w:r w:rsidRPr="003E1ECB">
              <w:rPr>
                <w:rFonts w:ascii="HGSｺﾞｼｯｸM" w:eastAsia="HGSｺﾞｼｯｸM" w:hAnsi="HGSｺﾞｼｯｸM"/>
                <w:sz w:val="20"/>
              </w:rPr>
              <w:t>4</w:t>
            </w:r>
            <w:r w:rsidRPr="003E1ECB">
              <w:rPr>
                <w:rFonts w:ascii="HGSｺﾞｼｯｸM" w:eastAsia="HGSｺﾞｼｯｸM" w:hAnsi="HGSｺﾞｼｯｸM" w:hint="eastAsia"/>
                <w:sz w:val="20"/>
              </w:rPr>
              <w:t>条例4</w:t>
            </w:r>
            <w:r w:rsidRPr="003E1ECB">
              <w:rPr>
                <w:rFonts w:ascii="HGSｺﾞｼｯｸM" w:eastAsia="HGSｺﾞｼｯｸM" w:hAnsi="HGSｺﾞｼｯｸM"/>
                <w:sz w:val="20"/>
              </w:rPr>
              <w:t>5</w:t>
            </w:r>
            <w:r w:rsidRPr="003E1ECB">
              <w:rPr>
                <w:rFonts w:ascii="HGSｺﾞｼｯｸM" w:eastAsia="HGSｺﾞｼｯｸM" w:hAnsi="HGSｺﾞｼｯｸM" w:hint="eastAsia"/>
                <w:sz w:val="20"/>
              </w:rPr>
              <w:t>附則第5条第1項第</w:t>
            </w:r>
            <w:r w:rsidR="00E82F7D" w:rsidRPr="003E1ECB">
              <w:rPr>
                <w:rFonts w:ascii="HGSｺﾞｼｯｸM" w:eastAsia="HGSｺﾞｼｯｸM" w:hAnsi="HGSｺﾞｼｯｸM"/>
                <w:sz w:val="20"/>
              </w:rPr>
              <w:t>6</w:t>
            </w:r>
            <w:r w:rsidRPr="003E1ECB">
              <w:rPr>
                <w:rFonts w:ascii="HGSｺﾞｼｯｸM" w:eastAsia="HGSｺﾞｼｯｸM" w:hAnsi="HGSｺﾞｼｯｸM" w:hint="eastAsia"/>
                <w:sz w:val="20"/>
              </w:rPr>
              <w:t>号</w:t>
            </w:r>
          </w:p>
          <w:p w14:paraId="434DC8CC" w14:textId="77777777" w:rsidR="0026156A" w:rsidRPr="003E1ECB" w:rsidRDefault="0023129C">
            <w:pPr>
              <w:spacing w:line="0" w:lineRule="atLeast"/>
              <w:jc w:val="left"/>
              <w:rPr>
                <w:rFonts w:ascii="HGSｺﾞｼｯｸM" w:eastAsia="HGSｺﾞｼｯｸM" w:hAnsi="HGSｺﾞｼｯｸM"/>
                <w:sz w:val="20"/>
              </w:rPr>
            </w:pPr>
            <w:r w:rsidRPr="003E1ECB">
              <w:rPr>
                <w:rFonts w:ascii="HGSｺﾞｼｯｸM" w:eastAsia="HGSｺﾞｼｯｸM" w:hAnsi="HGSｺﾞｼｯｸM" w:hint="eastAsia"/>
                <w:sz w:val="20"/>
              </w:rPr>
              <w:t>平20厚労令107附則第6条第1項第6号</w:t>
            </w:r>
          </w:p>
        </w:tc>
      </w:tr>
      <w:tr w:rsidR="0026156A" w14:paraId="4A978EA5" w14:textId="77777777">
        <w:trPr>
          <w:trHeight w:val="424"/>
        </w:trPr>
        <w:tc>
          <w:tcPr>
            <w:tcW w:w="1701" w:type="dxa"/>
            <w:vMerge/>
            <w:vAlign w:val="center"/>
          </w:tcPr>
          <w:p w14:paraId="68AFE1A7" w14:textId="77777777" w:rsidR="0026156A" w:rsidRDefault="0026156A" w:rsidP="00A558B0">
            <w:pPr>
              <w:pStyle w:val="aa"/>
              <w:numPr>
                <w:ilvl w:val="0"/>
                <w:numId w:val="41"/>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single" w:sz="6" w:space="0" w:color="auto"/>
            </w:tcBorders>
            <w:vAlign w:val="center"/>
          </w:tcPr>
          <w:p w14:paraId="3E70C093" w14:textId="77777777" w:rsidR="0026156A" w:rsidRDefault="0023129C" w:rsidP="00A558B0">
            <w:pPr>
              <w:numPr>
                <w:ilvl w:val="0"/>
                <w:numId w:val="50"/>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事務員のうち１人（入所定員が110人を超える施設にあっては２人）は、常勤の者としていますか。</w:t>
            </w:r>
          </w:p>
        </w:tc>
        <w:tc>
          <w:tcPr>
            <w:tcW w:w="1560" w:type="dxa"/>
            <w:tcBorders>
              <w:top w:val="dotted" w:sz="4" w:space="0" w:color="auto"/>
              <w:bottom w:val="single" w:sz="6" w:space="0" w:color="auto"/>
            </w:tcBorders>
            <w:vAlign w:val="center"/>
          </w:tcPr>
          <w:p w14:paraId="06989961"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2740C6C7"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single" w:sz="6" w:space="0" w:color="auto"/>
              <w:right w:val="single" w:sz="4" w:space="0" w:color="auto"/>
            </w:tcBorders>
            <w:vAlign w:val="center"/>
          </w:tcPr>
          <w:p w14:paraId="7B167E08" w14:textId="77777777" w:rsidR="001B6D30" w:rsidRPr="003E1ECB" w:rsidRDefault="001B6D30">
            <w:pPr>
              <w:spacing w:line="0" w:lineRule="atLeast"/>
              <w:jc w:val="left"/>
              <w:rPr>
                <w:rFonts w:ascii="HGSｺﾞｼｯｸM" w:eastAsia="HGSｺﾞｼｯｸM" w:hAnsi="HGSｺﾞｼｯｸM"/>
                <w:sz w:val="20"/>
              </w:rPr>
            </w:pPr>
            <w:r w:rsidRPr="003E1ECB">
              <w:rPr>
                <w:rFonts w:ascii="HGSｺﾞｼｯｸM" w:eastAsia="HGSｺﾞｼｯｸM" w:hAnsi="HGSｺﾞｼｯｸM" w:hint="eastAsia"/>
                <w:sz w:val="20"/>
              </w:rPr>
              <w:t>平2</w:t>
            </w:r>
            <w:r w:rsidRPr="003E1ECB">
              <w:rPr>
                <w:rFonts w:ascii="HGSｺﾞｼｯｸM" w:eastAsia="HGSｺﾞｼｯｸM" w:hAnsi="HGSｺﾞｼｯｸM"/>
                <w:sz w:val="20"/>
              </w:rPr>
              <w:t>4</w:t>
            </w:r>
            <w:r w:rsidRPr="003E1ECB">
              <w:rPr>
                <w:rFonts w:ascii="HGSｺﾞｼｯｸM" w:eastAsia="HGSｺﾞｼｯｸM" w:hAnsi="HGSｺﾞｼｯｸM" w:hint="eastAsia"/>
                <w:sz w:val="20"/>
              </w:rPr>
              <w:t>条例4</w:t>
            </w:r>
            <w:r w:rsidRPr="003E1ECB">
              <w:rPr>
                <w:rFonts w:ascii="HGSｺﾞｼｯｸM" w:eastAsia="HGSｺﾞｼｯｸM" w:hAnsi="HGSｺﾞｼｯｸM"/>
                <w:sz w:val="20"/>
              </w:rPr>
              <w:t>5</w:t>
            </w:r>
            <w:r w:rsidRPr="003E1ECB">
              <w:rPr>
                <w:rFonts w:ascii="HGSｺﾞｼｯｸM" w:eastAsia="HGSｺﾞｼｯｸM" w:hAnsi="HGSｺﾞｼｯｸM" w:hint="eastAsia"/>
                <w:sz w:val="20"/>
              </w:rPr>
              <w:t>附則第5条第</w:t>
            </w:r>
            <w:r w:rsidRPr="003E1ECB">
              <w:rPr>
                <w:rFonts w:ascii="HGSｺﾞｼｯｸM" w:eastAsia="HGSｺﾞｼｯｸM" w:hAnsi="HGSｺﾞｼｯｸM"/>
                <w:sz w:val="20"/>
              </w:rPr>
              <w:t>1</w:t>
            </w:r>
            <w:r w:rsidR="00E82F7D" w:rsidRPr="003E1ECB">
              <w:rPr>
                <w:rFonts w:ascii="HGSｺﾞｼｯｸM" w:eastAsia="HGSｺﾞｼｯｸM" w:hAnsi="HGSｺﾞｼｯｸM" w:hint="eastAsia"/>
                <w:sz w:val="20"/>
              </w:rPr>
              <w:t>0</w:t>
            </w:r>
            <w:r w:rsidRPr="003E1ECB">
              <w:rPr>
                <w:rFonts w:ascii="HGSｺﾞｼｯｸM" w:eastAsia="HGSｺﾞｼｯｸM" w:hAnsi="HGSｺﾞｼｯｸM" w:hint="eastAsia"/>
                <w:sz w:val="20"/>
              </w:rPr>
              <w:t>項</w:t>
            </w:r>
          </w:p>
          <w:p w14:paraId="28EDEC86" w14:textId="77777777" w:rsidR="0026156A" w:rsidRPr="003E1ECB" w:rsidRDefault="0023129C">
            <w:pPr>
              <w:spacing w:line="0" w:lineRule="atLeast"/>
              <w:jc w:val="left"/>
              <w:rPr>
                <w:rFonts w:ascii="HGSｺﾞｼｯｸM" w:eastAsia="HGSｺﾞｼｯｸM" w:hAnsi="HGSｺﾞｼｯｸM"/>
                <w:sz w:val="20"/>
              </w:rPr>
            </w:pPr>
            <w:r w:rsidRPr="003E1ECB">
              <w:rPr>
                <w:rFonts w:ascii="HGSｺﾞｼｯｸM" w:eastAsia="HGSｺﾞｼｯｸM" w:hAnsi="HGSｺﾞｼｯｸM" w:hint="eastAsia"/>
                <w:sz w:val="20"/>
              </w:rPr>
              <w:lastRenderedPageBreak/>
              <w:t>平20厚労令107附則第6条第10項</w:t>
            </w:r>
          </w:p>
        </w:tc>
      </w:tr>
      <w:tr w:rsidR="0026156A" w14:paraId="42BEADAA" w14:textId="77777777">
        <w:trPr>
          <w:trHeight w:val="672"/>
        </w:trPr>
        <w:tc>
          <w:tcPr>
            <w:tcW w:w="1701" w:type="dxa"/>
            <w:vMerge w:val="restart"/>
            <w:vAlign w:val="center"/>
          </w:tcPr>
          <w:p w14:paraId="33483219" w14:textId="77777777" w:rsidR="0026156A" w:rsidRDefault="0023129C" w:rsidP="00A558B0">
            <w:pPr>
              <w:pStyle w:val="aa"/>
              <w:numPr>
                <w:ilvl w:val="0"/>
                <w:numId w:val="41"/>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lastRenderedPageBreak/>
              <w:t>医師</w:t>
            </w:r>
          </w:p>
        </w:tc>
        <w:tc>
          <w:tcPr>
            <w:tcW w:w="10206" w:type="dxa"/>
            <w:tcBorders>
              <w:top w:val="dotted" w:sz="4" w:space="0" w:color="auto"/>
              <w:bottom w:val="nil"/>
            </w:tcBorders>
            <w:vAlign w:val="center"/>
          </w:tcPr>
          <w:p w14:paraId="73B6C0F8" w14:textId="77777777" w:rsidR="0026156A" w:rsidRDefault="0023129C" w:rsidP="00A558B0">
            <w:pPr>
              <w:numPr>
                <w:ilvl w:val="0"/>
                <w:numId w:val="51"/>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入所者に対し健康管理及び療養上の指導を行うために必要な数の医師を配置していますか。</w:t>
            </w:r>
          </w:p>
        </w:tc>
        <w:tc>
          <w:tcPr>
            <w:tcW w:w="1560" w:type="dxa"/>
            <w:tcBorders>
              <w:top w:val="dotted" w:sz="4" w:space="0" w:color="auto"/>
              <w:bottom w:val="nil"/>
            </w:tcBorders>
            <w:vAlign w:val="center"/>
          </w:tcPr>
          <w:p w14:paraId="4515ECC5"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75291303"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43CB44F0" w14:textId="77777777" w:rsidR="00E82F7D" w:rsidRPr="003E1ECB" w:rsidRDefault="00E82F7D" w:rsidP="00E82F7D">
            <w:pPr>
              <w:spacing w:line="0" w:lineRule="atLeast"/>
              <w:jc w:val="left"/>
              <w:rPr>
                <w:rFonts w:ascii="HGSｺﾞｼｯｸM" w:eastAsia="HGSｺﾞｼｯｸM" w:hAnsi="HGSｺﾞｼｯｸM"/>
                <w:sz w:val="20"/>
              </w:rPr>
            </w:pPr>
            <w:r w:rsidRPr="003E1ECB">
              <w:rPr>
                <w:rFonts w:ascii="HGSｺﾞｼｯｸM" w:eastAsia="HGSｺﾞｼｯｸM" w:hAnsi="HGSｺﾞｼｯｸM" w:hint="eastAsia"/>
                <w:sz w:val="20"/>
              </w:rPr>
              <w:t>平2</w:t>
            </w:r>
            <w:r w:rsidRPr="003E1ECB">
              <w:rPr>
                <w:rFonts w:ascii="HGSｺﾞｼｯｸM" w:eastAsia="HGSｺﾞｼｯｸM" w:hAnsi="HGSｺﾞｼｯｸM"/>
                <w:sz w:val="20"/>
              </w:rPr>
              <w:t>4</w:t>
            </w:r>
            <w:r w:rsidRPr="003E1ECB">
              <w:rPr>
                <w:rFonts w:ascii="HGSｺﾞｼｯｸM" w:eastAsia="HGSｺﾞｼｯｸM" w:hAnsi="HGSｺﾞｼｯｸM" w:hint="eastAsia"/>
                <w:sz w:val="20"/>
              </w:rPr>
              <w:t>条例4</w:t>
            </w:r>
            <w:r w:rsidRPr="003E1ECB">
              <w:rPr>
                <w:rFonts w:ascii="HGSｺﾞｼｯｸM" w:eastAsia="HGSｺﾞｼｯｸM" w:hAnsi="HGSｺﾞｼｯｸM"/>
                <w:sz w:val="20"/>
              </w:rPr>
              <w:t>5</w:t>
            </w:r>
            <w:r w:rsidRPr="003E1ECB">
              <w:rPr>
                <w:rFonts w:ascii="HGSｺﾞｼｯｸM" w:eastAsia="HGSｺﾞｼｯｸM" w:hAnsi="HGSｺﾞｼｯｸM" w:hint="eastAsia"/>
                <w:sz w:val="20"/>
              </w:rPr>
              <w:t>附則第5条第1項第</w:t>
            </w:r>
            <w:r w:rsidRPr="003E1ECB">
              <w:rPr>
                <w:rFonts w:ascii="HGSｺﾞｼｯｸM" w:eastAsia="HGSｺﾞｼｯｸM" w:hAnsi="HGSｺﾞｼｯｸM"/>
                <w:sz w:val="20"/>
              </w:rPr>
              <w:t>7</w:t>
            </w:r>
            <w:r w:rsidRPr="003E1ECB">
              <w:rPr>
                <w:rFonts w:ascii="HGSｺﾞｼｯｸM" w:eastAsia="HGSｺﾞｼｯｸM" w:hAnsi="HGSｺﾞｼｯｸM" w:hint="eastAsia"/>
                <w:sz w:val="20"/>
              </w:rPr>
              <w:t>号</w:t>
            </w:r>
          </w:p>
          <w:p w14:paraId="682085EC" w14:textId="77777777" w:rsidR="0026156A" w:rsidRPr="003E1ECB" w:rsidRDefault="0023129C">
            <w:pPr>
              <w:spacing w:line="0" w:lineRule="atLeast"/>
              <w:jc w:val="left"/>
              <w:rPr>
                <w:rFonts w:ascii="HGSｺﾞｼｯｸM" w:eastAsia="HGSｺﾞｼｯｸM" w:hAnsi="HGSｺﾞｼｯｸM"/>
                <w:sz w:val="20"/>
              </w:rPr>
            </w:pPr>
            <w:r w:rsidRPr="003E1ECB">
              <w:rPr>
                <w:rFonts w:ascii="HGSｺﾞｼｯｸM" w:eastAsia="HGSｺﾞｼｯｸM" w:hAnsi="HGSｺﾞｼｯｸM" w:hint="eastAsia"/>
                <w:sz w:val="20"/>
              </w:rPr>
              <w:t>平20厚労令107附則第6条第1項第7号</w:t>
            </w:r>
          </w:p>
        </w:tc>
      </w:tr>
      <w:tr w:rsidR="0026156A" w14:paraId="3CDDD68C" w14:textId="77777777">
        <w:trPr>
          <w:trHeight w:val="3858"/>
        </w:trPr>
        <w:tc>
          <w:tcPr>
            <w:tcW w:w="1701" w:type="dxa"/>
            <w:vMerge/>
            <w:vAlign w:val="center"/>
          </w:tcPr>
          <w:p w14:paraId="2819210F" w14:textId="77777777" w:rsidR="0026156A" w:rsidRDefault="0026156A" w:rsidP="00A558B0">
            <w:pPr>
              <w:pStyle w:val="aa"/>
              <w:numPr>
                <w:ilvl w:val="0"/>
                <w:numId w:val="41"/>
              </w:numPr>
              <w:spacing w:line="0" w:lineRule="atLeast"/>
              <w:ind w:leftChars="0" w:left="318" w:hanging="284"/>
              <w:rPr>
                <w:rFonts w:ascii="HGSｺﾞｼｯｸM" w:eastAsia="HGSｺﾞｼｯｸM" w:hAnsi="HGSｺﾞｼｯｸM"/>
                <w:sz w:val="22"/>
              </w:rPr>
            </w:pPr>
          </w:p>
        </w:tc>
        <w:tc>
          <w:tcPr>
            <w:tcW w:w="10206" w:type="dxa"/>
            <w:tcBorders>
              <w:top w:val="nil"/>
              <w:bottom w:val="single" w:sz="6" w:space="0" w:color="auto"/>
            </w:tcBorders>
            <w:vAlign w:val="center"/>
          </w:tcPr>
          <w:p w14:paraId="67160F2B" w14:textId="77777777" w:rsidR="0026156A" w:rsidRDefault="0023129C" w:rsidP="00A558B0">
            <w:pPr>
              <w:numPr>
                <w:ilvl w:val="0"/>
                <w:numId w:val="51"/>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嘱託医の契約を締結していますか。</w:t>
            </w:r>
          </w:p>
          <w:tbl>
            <w:tblPr>
              <w:tblStyle w:val="af7"/>
              <w:tblW w:w="0" w:type="auto"/>
              <w:tblInd w:w="17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962"/>
              <w:gridCol w:w="3908"/>
              <w:gridCol w:w="3908"/>
            </w:tblGrid>
            <w:tr w:rsidR="0026156A" w14:paraId="14E45B0F" w14:textId="77777777">
              <w:tc>
                <w:tcPr>
                  <w:tcW w:w="1962" w:type="dxa"/>
                </w:tcPr>
                <w:p w14:paraId="5450D2D7" w14:textId="77777777" w:rsidR="0026156A" w:rsidRDefault="0026156A">
                  <w:pPr>
                    <w:adjustRightInd w:val="0"/>
                    <w:contextualSpacing/>
                    <w:rPr>
                      <w:rFonts w:ascii="HGSｺﾞｼｯｸM" w:eastAsia="HGSｺﾞｼｯｸM" w:hAnsi="HGSｺﾞｼｯｸM"/>
                      <w:spacing w:val="20"/>
                      <w:sz w:val="22"/>
                    </w:rPr>
                  </w:pPr>
                </w:p>
              </w:tc>
              <w:tc>
                <w:tcPr>
                  <w:tcW w:w="3908" w:type="dxa"/>
                </w:tcPr>
                <w:p w14:paraId="3BB5635D" w14:textId="77777777" w:rsidR="0026156A" w:rsidRDefault="0026156A">
                  <w:pPr>
                    <w:adjustRightInd w:val="0"/>
                    <w:contextualSpacing/>
                    <w:rPr>
                      <w:rFonts w:ascii="HGSｺﾞｼｯｸM" w:eastAsia="HGSｺﾞｼｯｸM" w:hAnsi="HGSｺﾞｼｯｸM"/>
                      <w:spacing w:val="20"/>
                      <w:sz w:val="22"/>
                    </w:rPr>
                  </w:pPr>
                </w:p>
              </w:tc>
              <w:tc>
                <w:tcPr>
                  <w:tcW w:w="3908" w:type="dxa"/>
                </w:tcPr>
                <w:p w14:paraId="38B1B7C9" w14:textId="77777777" w:rsidR="0026156A" w:rsidRDefault="0023129C">
                  <w:pPr>
                    <w:adjustRightInd w:val="0"/>
                    <w:contextualSpacing/>
                    <w:jc w:val="center"/>
                    <w:rPr>
                      <w:rFonts w:ascii="HGSｺﾞｼｯｸM" w:eastAsia="HGSｺﾞｼｯｸM" w:hAnsi="HGSｺﾞｼｯｸM"/>
                      <w:spacing w:val="20"/>
                      <w:sz w:val="22"/>
                    </w:rPr>
                  </w:pPr>
                  <w:r>
                    <w:rPr>
                      <w:rFonts w:ascii="HGSｺﾞｼｯｸM" w:eastAsia="HGSｺﾞｼｯｸM" w:hAnsi="HGSｺﾞｼｯｸM" w:hint="eastAsia"/>
                      <w:sz w:val="22"/>
                    </w:rPr>
                    <w:t>（複数の場合）</w:t>
                  </w:r>
                </w:p>
              </w:tc>
            </w:tr>
            <w:tr w:rsidR="0026156A" w14:paraId="10FDF22C" w14:textId="77777777">
              <w:trPr>
                <w:trHeight w:val="305"/>
              </w:trPr>
              <w:tc>
                <w:tcPr>
                  <w:tcW w:w="1962" w:type="dxa"/>
                </w:tcPr>
                <w:p w14:paraId="17861B67" w14:textId="77777777" w:rsidR="0026156A" w:rsidRDefault="0023129C">
                  <w:pPr>
                    <w:adjustRightInd w:val="0"/>
                    <w:contextualSpacing/>
                    <w:rPr>
                      <w:rFonts w:ascii="HGSｺﾞｼｯｸM" w:eastAsia="HGSｺﾞｼｯｸM" w:hAnsi="HGSｺﾞｼｯｸM"/>
                      <w:sz w:val="22"/>
                    </w:rPr>
                  </w:pPr>
                  <w:r>
                    <w:rPr>
                      <w:rFonts w:ascii="HGSｺﾞｼｯｸM" w:eastAsia="HGSｺﾞｼｯｸM" w:hAnsi="HGSｺﾞｼｯｸM" w:hint="eastAsia"/>
                      <w:sz w:val="22"/>
                    </w:rPr>
                    <w:t>嘱託医の氏名</w:t>
                  </w:r>
                </w:p>
              </w:tc>
              <w:tc>
                <w:tcPr>
                  <w:tcW w:w="3908" w:type="dxa"/>
                </w:tcPr>
                <w:p w14:paraId="0ED606CD" w14:textId="77777777" w:rsidR="0026156A" w:rsidRDefault="0026156A">
                  <w:pPr>
                    <w:adjustRightInd w:val="0"/>
                    <w:contextualSpacing/>
                    <w:rPr>
                      <w:rFonts w:ascii="HGSｺﾞｼｯｸM" w:eastAsia="HGSｺﾞｼｯｸM" w:hAnsi="HGSｺﾞｼｯｸM"/>
                      <w:spacing w:val="20"/>
                      <w:sz w:val="22"/>
                    </w:rPr>
                  </w:pPr>
                </w:p>
              </w:tc>
              <w:tc>
                <w:tcPr>
                  <w:tcW w:w="3908" w:type="dxa"/>
                </w:tcPr>
                <w:p w14:paraId="43CFABC8" w14:textId="77777777" w:rsidR="0026156A" w:rsidRDefault="0026156A">
                  <w:pPr>
                    <w:adjustRightInd w:val="0"/>
                    <w:contextualSpacing/>
                    <w:rPr>
                      <w:rFonts w:ascii="HGSｺﾞｼｯｸM" w:eastAsia="HGSｺﾞｼｯｸM" w:hAnsi="HGSｺﾞｼｯｸM"/>
                      <w:spacing w:val="20"/>
                      <w:sz w:val="22"/>
                    </w:rPr>
                  </w:pPr>
                </w:p>
              </w:tc>
            </w:tr>
            <w:tr w:rsidR="0026156A" w14:paraId="3EDDE272" w14:textId="77777777">
              <w:tc>
                <w:tcPr>
                  <w:tcW w:w="1962" w:type="dxa"/>
                </w:tcPr>
                <w:p w14:paraId="794045A4" w14:textId="77777777" w:rsidR="0026156A" w:rsidRDefault="0023129C">
                  <w:pPr>
                    <w:adjustRightInd w:val="0"/>
                    <w:contextualSpacing/>
                    <w:rPr>
                      <w:rFonts w:ascii="HGSｺﾞｼｯｸM" w:eastAsia="HGSｺﾞｼｯｸM" w:hAnsi="HGSｺﾞｼｯｸM"/>
                      <w:sz w:val="22"/>
                    </w:rPr>
                  </w:pPr>
                  <w:r>
                    <w:rPr>
                      <w:rFonts w:ascii="HGSｺﾞｼｯｸM" w:eastAsia="HGSｺﾞｼｯｸM" w:hAnsi="HGSｺﾞｼｯｸM" w:hint="eastAsia"/>
                      <w:sz w:val="22"/>
                    </w:rPr>
                    <w:t>契約年月日</w:t>
                  </w:r>
                </w:p>
              </w:tc>
              <w:tc>
                <w:tcPr>
                  <w:tcW w:w="3908" w:type="dxa"/>
                </w:tcPr>
                <w:p w14:paraId="31BCA59B" w14:textId="77777777" w:rsidR="0026156A" w:rsidRDefault="0026156A">
                  <w:pPr>
                    <w:adjustRightInd w:val="0"/>
                    <w:contextualSpacing/>
                    <w:rPr>
                      <w:rFonts w:ascii="HGSｺﾞｼｯｸM" w:eastAsia="HGSｺﾞｼｯｸM" w:hAnsi="HGSｺﾞｼｯｸM"/>
                      <w:spacing w:val="20"/>
                      <w:sz w:val="22"/>
                    </w:rPr>
                  </w:pPr>
                </w:p>
              </w:tc>
              <w:tc>
                <w:tcPr>
                  <w:tcW w:w="3908" w:type="dxa"/>
                </w:tcPr>
                <w:p w14:paraId="2D29FD0F" w14:textId="77777777" w:rsidR="0026156A" w:rsidRDefault="0026156A">
                  <w:pPr>
                    <w:adjustRightInd w:val="0"/>
                    <w:contextualSpacing/>
                    <w:rPr>
                      <w:rFonts w:ascii="HGSｺﾞｼｯｸM" w:eastAsia="HGSｺﾞｼｯｸM" w:hAnsi="HGSｺﾞｼｯｸM"/>
                      <w:spacing w:val="20"/>
                      <w:sz w:val="22"/>
                    </w:rPr>
                  </w:pPr>
                </w:p>
              </w:tc>
            </w:tr>
            <w:tr w:rsidR="0026156A" w14:paraId="23BA674A" w14:textId="77777777">
              <w:tc>
                <w:tcPr>
                  <w:tcW w:w="1962" w:type="dxa"/>
                </w:tcPr>
                <w:p w14:paraId="6144F984" w14:textId="77777777" w:rsidR="0026156A" w:rsidRDefault="0023129C">
                  <w:pPr>
                    <w:adjustRightInd w:val="0"/>
                    <w:contextualSpacing/>
                    <w:rPr>
                      <w:rFonts w:ascii="HGSｺﾞｼｯｸM" w:eastAsia="HGSｺﾞｼｯｸM" w:hAnsi="HGSｺﾞｼｯｸM"/>
                      <w:sz w:val="22"/>
                    </w:rPr>
                  </w:pPr>
                  <w:r>
                    <w:rPr>
                      <w:rFonts w:ascii="HGSｺﾞｼｯｸM" w:eastAsia="HGSｺﾞｼｯｸM" w:hAnsi="HGSｺﾞｼｯｸM" w:hint="eastAsia"/>
                      <w:sz w:val="22"/>
                    </w:rPr>
                    <w:t>主たる勤務先</w:t>
                  </w:r>
                </w:p>
              </w:tc>
              <w:tc>
                <w:tcPr>
                  <w:tcW w:w="3908" w:type="dxa"/>
                </w:tcPr>
                <w:p w14:paraId="2E252F72" w14:textId="77777777" w:rsidR="0026156A" w:rsidRDefault="0026156A">
                  <w:pPr>
                    <w:adjustRightInd w:val="0"/>
                    <w:contextualSpacing/>
                    <w:rPr>
                      <w:rFonts w:ascii="HGSｺﾞｼｯｸM" w:eastAsia="HGSｺﾞｼｯｸM" w:hAnsi="HGSｺﾞｼｯｸM"/>
                      <w:spacing w:val="20"/>
                      <w:sz w:val="22"/>
                    </w:rPr>
                  </w:pPr>
                </w:p>
              </w:tc>
              <w:tc>
                <w:tcPr>
                  <w:tcW w:w="3908" w:type="dxa"/>
                </w:tcPr>
                <w:p w14:paraId="6399F0DE" w14:textId="77777777" w:rsidR="0026156A" w:rsidRDefault="0026156A">
                  <w:pPr>
                    <w:adjustRightInd w:val="0"/>
                    <w:contextualSpacing/>
                    <w:rPr>
                      <w:rFonts w:ascii="HGSｺﾞｼｯｸM" w:eastAsia="HGSｺﾞｼｯｸM" w:hAnsi="HGSｺﾞｼｯｸM"/>
                      <w:spacing w:val="20"/>
                      <w:sz w:val="22"/>
                    </w:rPr>
                  </w:pPr>
                </w:p>
              </w:tc>
            </w:tr>
            <w:tr w:rsidR="0026156A" w14:paraId="191924E4" w14:textId="77777777">
              <w:tc>
                <w:tcPr>
                  <w:tcW w:w="1962" w:type="dxa"/>
                </w:tcPr>
                <w:p w14:paraId="41195847" w14:textId="77777777" w:rsidR="0026156A" w:rsidRDefault="0023129C">
                  <w:pPr>
                    <w:adjustRightInd w:val="0"/>
                    <w:contextualSpacing/>
                    <w:rPr>
                      <w:rFonts w:ascii="HGSｺﾞｼｯｸM" w:eastAsia="HGSｺﾞｼｯｸM" w:hAnsi="HGSｺﾞｼｯｸM"/>
                      <w:sz w:val="22"/>
                    </w:rPr>
                  </w:pPr>
                  <w:r>
                    <w:rPr>
                      <w:rFonts w:ascii="HGSｺﾞｼｯｸM" w:eastAsia="HGSｺﾞｼｯｸM" w:hAnsi="HGSｺﾞｼｯｸM" w:hint="eastAsia"/>
                      <w:sz w:val="22"/>
                    </w:rPr>
                    <w:t>専門科目</w:t>
                  </w:r>
                </w:p>
              </w:tc>
              <w:tc>
                <w:tcPr>
                  <w:tcW w:w="3908" w:type="dxa"/>
                </w:tcPr>
                <w:p w14:paraId="045C5FD5" w14:textId="77777777" w:rsidR="0026156A" w:rsidRDefault="0026156A">
                  <w:pPr>
                    <w:adjustRightInd w:val="0"/>
                    <w:contextualSpacing/>
                    <w:rPr>
                      <w:rFonts w:ascii="HGSｺﾞｼｯｸM" w:eastAsia="HGSｺﾞｼｯｸM" w:hAnsi="HGSｺﾞｼｯｸM"/>
                      <w:spacing w:val="20"/>
                      <w:sz w:val="22"/>
                    </w:rPr>
                  </w:pPr>
                </w:p>
              </w:tc>
              <w:tc>
                <w:tcPr>
                  <w:tcW w:w="3908" w:type="dxa"/>
                </w:tcPr>
                <w:p w14:paraId="66D51F28" w14:textId="77777777" w:rsidR="0026156A" w:rsidRDefault="0026156A">
                  <w:pPr>
                    <w:adjustRightInd w:val="0"/>
                    <w:contextualSpacing/>
                    <w:rPr>
                      <w:rFonts w:ascii="HGSｺﾞｼｯｸM" w:eastAsia="HGSｺﾞｼｯｸM" w:hAnsi="HGSｺﾞｼｯｸM"/>
                      <w:spacing w:val="20"/>
                      <w:sz w:val="22"/>
                    </w:rPr>
                  </w:pPr>
                </w:p>
              </w:tc>
            </w:tr>
            <w:tr w:rsidR="0026156A" w14:paraId="0501B81F" w14:textId="77777777">
              <w:tc>
                <w:tcPr>
                  <w:tcW w:w="1962" w:type="dxa"/>
                </w:tcPr>
                <w:p w14:paraId="74A8ECC2" w14:textId="77777777" w:rsidR="0026156A" w:rsidRDefault="0023129C">
                  <w:pPr>
                    <w:adjustRightInd w:val="0"/>
                    <w:contextualSpacing/>
                    <w:rPr>
                      <w:rFonts w:ascii="HGSｺﾞｼｯｸM" w:eastAsia="HGSｺﾞｼｯｸM" w:hAnsi="HGSｺﾞｼｯｸM"/>
                      <w:sz w:val="22"/>
                    </w:rPr>
                  </w:pPr>
                  <w:r>
                    <w:rPr>
                      <w:rFonts w:ascii="HGSｺﾞｼｯｸM" w:eastAsia="HGSｺﾞｼｯｸM" w:hAnsi="HGSｺﾞｼｯｸM" w:hint="eastAsia"/>
                      <w:sz w:val="22"/>
                    </w:rPr>
                    <w:t>手当（報酬）額</w:t>
                  </w:r>
                </w:p>
              </w:tc>
              <w:tc>
                <w:tcPr>
                  <w:tcW w:w="3908" w:type="dxa"/>
                </w:tcPr>
                <w:p w14:paraId="0F8FB595" w14:textId="77777777" w:rsidR="0026156A" w:rsidRDefault="0026156A">
                  <w:pPr>
                    <w:adjustRightInd w:val="0"/>
                    <w:contextualSpacing/>
                    <w:rPr>
                      <w:rFonts w:ascii="HGSｺﾞｼｯｸM" w:eastAsia="HGSｺﾞｼｯｸM" w:hAnsi="HGSｺﾞｼｯｸM"/>
                      <w:spacing w:val="20"/>
                      <w:sz w:val="22"/>
                    </w:rPr>
                  </w:pPr>
                </w:p>
              </w:tc>
              <w:tc>
                <w:tcPr>
                  <w:tcW w:w="3908" w:type="dxa"/>
                </w:tcPr>
                <w:p w14:paraId="1735C636" w14:textId="77777777" w:rsidR="0026156A" w:rsidRDefault="0026156A">
                  <w:pPr>
                    <w:adjustRightInd w:val="0"/>
                    <w:contextualSpacing/>
                    <w:rPr>
                      <w:rFonts w:ascii="HGSｺﾞｼｯｸM" w:eastAsia="HGSｺﾞｼｯｸM" w:hAnsi="HGSｺﾞｼｯｸM"/>
                      <w:spacing w:val="20"/>
                      <w:sz w:val="22"/>
                    </w:rPr>
                  </w:pPr>
                </w:p>
              </w:tc>
            </w:tr>
            <w:tr w:rsidR="0026156A" w14:paraId="010A2380" w14:textId="77777777">
              <w:tc>
                <w:tcPr>
                  <w:tcW w:w="1962" w:type="dxa"/>
                </w:tcPr>
                <w:p w14:paraId="2E014113" w14:textId="77777777" w:rsidR="0026156A" w:rsidRDefault="0023129C">
                  <w:pPr>
                    <w:adjustRightInd w:val="0"/>
                    <w:contextualSpacing/>
                    <w:rPr>
                      <w:rFonts w:ascii="HGSｺﾞｼｯｸM" w:eastAsia="HGSｺﾞｼｯｸM" w:hAnsi="HGSｺﾞｼｯｸM"/>
                      <w:sz w:val="22"/>
                    </w:rPr>
                  </w:pPr>
                  <w:r>
                    <w:rPr>
                      <w:rFonts w:ascii="HGSｺﾞｼｯｸM" w:eastAsia="HGSｺﾞｼｯｸM" w:hAnsi="HGSｺﾞｼｯｸM" w:hint="eastAsia"/>
                      <w:sz w:val="22"/>
                    </w:rPr>
                    <w:t>勤務日（曜日）</w:t>
                  </w:r>
                </w:p>
              </w:tc>
              <w:tc>
                <w:tcPr>
                  <w:tcW w:w="3908" w:type="dxa"/>
                </w:tcPr>
                <w:p w14:paraId="012A3825" w14:textId="77777777" w:rsidR="0026156A" w:rsidRDefault="0026156A">
                  <w:pPr>
                    <w:adjustRightInd w:val="0"/>
                    <w:contextualSpacing/>
                    <w:rPr>
                      <w:rFonts w:ascii="HGSｺﾞｼｯｸM" w:eastAsia="HGSｺﾞｼｯｸM" w:hAnsi="HGSｺﾞｼｯｸM"/>
                      <w:spacing w:val="20"/>
                      <w:sz w:val="22"/>
                    </w:rPr>
                  </w:pPr>
                </w:p>
              </w:tc>
              <w:tc>
                <w:tcPr>
                  <w:tcW w:w="3908" w:type="dxa"/>
                </w:tcPr>
                <w:p w14:paraId="4BB8866F" w14:textId="77777777" w:rsidR="0026156A" w:rsidRDefault="0026156A">
                  <w:pPr>
                    <w:adjustRightInd w:val="0"/>
                    <w:contextualSpacing/>
                    <w:rPr>
                      <w:rFonts w:ascii="HGSｺﾞｼｯｸM" w:eastAsia="HGSｺﾞｼｯｸM" w:hAnsi="HGSｺﾞｼｯｸM"/>
                      <w:spacing w:val="20"/>
                      <w:sz w:val="22"/>
                    </w:rPr>
                  </w:pPr>
                </w:p>
              </w:tc>
            </w:tr>
            <w:tr w:rsidR="0026156A" w14:paraId="07463C21" w14:textId="77777777">
              <w:tc>
                <w:tcPr>
                  <w:tcW w:w="1962" w:type="dxa"/>
                </w:tcPr>
                <w:p w14:paraId="7D0095E6" w14:textId="77777777" w:rsidR="0026156A" w:rsidRDefault="0023129C">
                  <w:pPr>
                    <w:adjustRightInd w:val="0"/>
                    <w:contextualSpacing/>
                    <w:rPr>
                      <w:rFonts w:ascii="HGSｺﾞｼｯｸM" w:eastAsia="HGSｺﾞｼｯｸM" w:hAnsi="HGSｺﾞｼｯｸM"/>
                      <w:sz w:val="22"/>
                    </w:rPr>
                  </w:pPr>
                  <w:r>
                    <w:rPr>
                      <w:rFonts w:ascii="HGSｺﾞｼｯｸM" w:eastAsia="HGSｺﾞｼｯｸM" w:hAnsi="HGSｺﾞｼｯｸM" w:hint="eastAsia"/>
                      <w:sz w:val="22"/>
                    </w:rPr>
                    <w:t>月の勤務日数</w:t>
                  </w:r>
                </w:p>
              </w:tc>
              <w:tc>
                <w:tcPr>
                  <w:tcW w:w="3908" w:type="dxa"/>
                </w:tcPr>
                <w:p w14:paraId="1A83A5CC" w14:textId="77777777" w:rsidR="0026156A" w:rsidRDefault="0026156A">
                  <w:pPr>
                    <w:adjustRightInd w:val="0"/>
                    <w:contextualSpacing/>
                    <w:rPr>
                      <w:rFonts w:ascii="HGSｺﾞｼｯｸM" w:eastAsia="HGSｺﾞｼｯｸM" w:hAnsi="HGSｺﾞｼｯｸM"/>
                      <w:spacing w:val="20"/>
                      <w:sz w:val="22"/>
                    </w:rPr>
                  </w:pPr>
                </w:p>
              </w:tc>
              <w:tc>
                <w:tcPr>
                  <w:tcW w:w="3908" w:type="dxa"/>
                </w:tcPr>
                <w:p w14:paraId="477C5142" w14:textId="77777777" w:rsidR="0026156A" w:rsidRDefault="0026156A">
                  <w:pPr>
                    <w:adjustRightInd w:val="0"/>
                    <w:contextualSpacing/>
                    <w:rPr>
                      <w:rFonts w:ascii="HGSｺﾞｼｯｸM" w:eastAsia="HGSｺﾞｼｯｸM" w:hAnsi="HGSｺﾞｼｯｸM"/>
                      <w:spacing w:val="20"/>
                      <w:sz w:val="22"/>
                    </w:rPr>
                  </w:pPr>
                </w:p>
              </w:tc>
            </w:tr>
            <w:tr w:rsidR="0026156A" w14:paraId="2199B091" w14:textId="77777777">
              <w:tc>
                <w:tcPr>
                  <w:tcW w:w="1962" w:type="dxa"/>
                </w:tcPr>
                <w:p w14:paraId="2C7D67BA" w14:textId="77777777" w:rsidR="0026156A" w:rsidRDefault="0023129C">
                  <w:pPr>
                    <w:adjustRightInd w:val="0"/>
                    <w:contextualSpacing/>
                    <w:rPr>
                      <w:rFonts w:ascii="HGSｺﾞｼｯｸM" w:eastAsia="HGSｺﾞｼｯｸM" w:hAnsi="HGSｺﾞｼｯｸM"/>
                      <w:sz w:val="22"/>
                    </w:rPr>
                  </w:pPr>
                  <w:r>
                    <w:rPr>
                      <w:rFonts w:ascii="HGSｺﾞｼｯｸM" w:eastAsia="HGSｺﾞｼｯｸM" w:hAnsi="HGSｺﾞｼｯｸM" w:hint="eastAsia"/>
                      <w:sz w:val="22"/>
                    </w:rPr>
                    <w:t>月の勤務時間</w:t>
                  </w:r>
                </w:p>
              </w:tc>
              <w:tc>
                <w:tcPr>
                  <w:tcW w:w="3908" w:type="dxa"/>
                </w:tcPr>
                <w:p w14:paraId="620104B7" w14:textId="77777777" w:rsidR="0026156A" w:rsidRDefault="0026156A">
                  <w:pPr>
                    <w:adjustRightInd w:val="0"/>
                    <w:contextualSpacing/>
                    <w:rPr>
                      <w:rFonts w:ascii="HGSｺﾞｼｯｸM" w:eastAsia="HGSｺﾞｼｯｸM" w:hAnsi="HGSｺﾞｼｯｸM"/>
                      <w:spacing w:val="20"/>
                      <w:sz w:val="22"/>
                    </w:rPr>
                  </w:pPr>
                </w:p>
              </w:tc>
              <w:tc>
                <w:tcPr>
                  <w:tcW w:w="3908" w:type="dxa"/>
                </w:tcPr>
                <w:p w14:paraId="5C1EB885" w14:textId="77777777" w:rsidR="0026156A" w:rsidRDefault="0026156A">
                  <w:pPr>
                    <w:adjustRightInd w:val="0"/>
                    <w:contextualSpacing/>
                    <w:rPr>
                      <w:rFonts w:ascii="HGSｺﾞｼｯｸM" w:eastAsia="HGSｺﾞｼｯｸM" w:hAnsi="HGSｺﾞｼｯｸM"/>
                      <w:spacing w:val="20"/>
                      <w:sz w:val="22"/>
                    </w:rPr>
                  </w:pPr>
                </w:p>
              </w:tc>
            </w:tr>
          </w:tbl>
          <w:p w14:paraId="201773E2" w14:textId="77777777" w:rsidR="0026156A" w:rsidRDefault="0026156A">
            <w:pPr>
              <w:spacing w:line="0" w:lineRule="atLeast"/>
              <w:ind w:left="318"/>
              <w:rPr>
                <w:rFonts w:ascii="HGSｺﾞｼｯｸM" w:eastAsia="HGSｺﾞｼｯｸM" w:hAnsi="HGSｺﾞｼｯｸM"/>
                <w:sz w:val="22"/>
              </w:rPr>
            </w:pPr>
          </w:p>
        </w:tc>
        <w:tc>
          <w:tcPr>
            <w:tcW w:w="1560" w:type="dxa"/>
            <w:tcBorders>
              <w:top w:val="nil"/>
              <w:bottom w:val="single" w:sz="6" w:space="0" w:color="auto"/>
            </w:tcBorders>
            <w:vAlign w:val="center"/>
          </w:tcPr>
          <w:p w14:paraId="3EC56A56"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368D38CA"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nil"/>
              <w:bottom w:val="single" w:sz="6" w:space="0" w:color="auto"/>
              <w:right w:val="single" w:sz="4" w:space="0" w:color="auto"/>
            </w:tcBorders>
            <w:vAlign w:val="center"/>
          </w:tcPr>
          <w:p w14:paraId="62C8652A" w14:textId="77777777" w:rsidR="0026156A" w:rsidRPr="0024077A" w:rsidRDefault="0026156A">
            <w:pPr>
              <w:spacing w:line="0" w:lineRule="atLeast"/>
              <w:jc w:val="left"/>
              <w:rPr>
                <w:rFonts w:ascii="HGSｺﾞｼｯｸM" w:eastAsia="HGSｺﾞｼｯｸM" w:hAnsi="HGSｺﾞｼｯｸM"/>
                <w:sz w:val="20"/>
              </w:rPr>
            </w:pPr>
          </w:p>
        </w:tc>
      </w:tr>
      <w:tr w:rsidR="0026156A" w14:paraId="1D1281FF" w14:textId="77777777">
        <w:trPr>
          <w:trHeight w:val="774"/>
        </w:trPr>
        <w:tc>
          <w:tcPr>
            <w:tcW w:w="1701" w:type="dxa"/>
            <w:vMerge w:val="restart"/>
            <w:vAlign w:val="center"/>
          </w:tcPr>
          <w:p w14:paraId="257C8DFB" w14:textId="77777777" w:rsidR="0026156A" w:rsidRDefault="0023129C" w:rsidP="00A558B0">
            <w:pPr>
              <w:pStyle w:val="aa"/>
              <w:numPr>
                <w:ilvl w:val="0"/>
                <w:numId w:val="41"/>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調理員その他の職員</w:t>
            </w:r>
          </w:p>
        </w:tc>
        <w:tc>
          <w:tcPr>
            <w:tcW w:w="10206" w:type="dxa"/>
            <w:tcBorders>
              <w:top w:val="single" w:sz="6" w:space="0" w:color="auto"/>
              <w:bottom w:val="nil"/>
            </w:tcBorders>
            <w:vAlign w:val="center"/>
          </w:tcPr>
          <w:p w14:paraId="365F96D9" w14:textId="77777777" w:rsidR="0026156A" w:rsidRDefault="0023129C" w:rsidP="00A558B0">
            <w:pPr>
              <w:numPr>
                <w:ilvl w:val="0"/>
                <w:numId w:val="52"/>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施設の実情に応じた適当数の調理員その他の職員を配置していますか。</w:t>
            </w:r>
          </w:p>
        </w:tc>
        <w:tc>
          <w:tcPr>
            <w:tcW w:w="1560" w:type="dxa"/>
            <w:tcBorders>
              <w:top w:val="single" w:sz="6" w:space="0" w:color="auto"/>
              <w:bottom w:val="nil"/>
            </w:tcBorders>
            <w:vAlign w:val="center"/>
          </w:tcPr>
          <w:p w14:paraId="0C2AD34F"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61F93452"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single" w:sz="6" w:space="0" w:color="auto"/>
              <w:bottom w:val="nil"/>
              <w:right w:val="single" w:sz="4" w:space="0" w:color="auto"/>
            </w:tcBorders>
            <w:vAlign w:val="center"/>
          </w:tcPr>
          <w:p w14:paraId="30591797" w14:textId="77777777" w:rsidR="00E82F7D" w:rsidRPr="003E1ECB" w:rsidRDefault="00E82F7D" w:rsidP="00E82F7D">
            <w:pPr>
              <w:spacing w:line="0" w:lineRule="atLeast"/>
              <w:jc w:val="left"/>
              <w:rPr>
                <w:rFonts w:ascii="HGSｺﾞｼｯｸM" w:eastAsia="HGSｺﾞｼｯｸM" w:hAnsi="HGSｺﾞｼｯｸM"/>
                <w:sz w:val="20"/>
              </w:rPr>
            </w:pPr>
            <w:r w:rsidRPr="003E1ECB">
              <w:rPr>
                <w:rFonts w:ascii="HGSｺﾞｼｯｸM" w:eastAsia="HGSｺﾞｼｯｸM" w:hAnsi="HGSｺﾞｼｯｸM" w:hint="eastAsia"/>
                <w:sz w:val="20"/>
              </w:rPr>
              <w:t>平2</w:t>
            </w:r>
            <w:r w:rsidRPr="003E1ECB">
              <w:rPr>
                <w:rFonts w:ascii="HGSｺﾞｼｯｸM" w:eastAsia="HGSｺﾞｼｯｸM" w:hAnsi="HGSｺﾞｼｯｸM"/>
                <w:sz w:val="20"/>
              </w:rPr>
              <w:t>4</w:t>
            </w:r>
            <w:r w:rsidRPr="003E1ECB">
              <w:rPr>
                <w:rFonts w:ascii="HGSｺﾞｼｯｸM" w:eastAsia="HGSｺﾞｼｯｸM" w:hAnsi="HGSｺﾞｼｯｸM" w:hint="eastAsia"/>
                <w:sz w:val="20"/>
              </w:rPr>
              <w:t>条例4</w:t>
            </w:r>
            <w:r w:rsidRPr="003E1ECB">
              <w:rPr>
                <w:rFonts w:ascii="HGSｺﾞｼｯｸM" w:eastAsia="HGSｺﾞｼｯｸM" w:hAnsi="HGSｺﾞｼｯｸM"/>
                <w:sz w:val="20"/>
              </w:rPr>
              <w:t>5</w:t>
            </w:r>
            <w:r w:rsidRPr="003E1ECB">
              <w:rPr>
                <w:rFonts w:ascii="HGSｺﾞｼｯｸM" w:eastAsia="HGSｺﾞｼｯｸM" w:hAnsi="HGSｺﾞｼｯｸM" w:hint="eastAsia"/>
                <w:sz w:val="20"/>
              </w:rPr>
              <w:t>附則第5条第1項第</w:t>
            </w:r>
            <w:r w:rsidRPr="003E1ECB">
              <w:rPr>
                <w:rFonts w:ascii="HGSｺﾞｼｯｸM" w:eastAsia="HGSｺﾞｼｯｸM" w:hAnsi="HGSｺﾞｼｯｸM"/>
                <w:sz w:val="20"/>
              </w:rPr>
              <w:t>8</w:t>
            </w:r>
            <w:r w:rsidRPr="003E1ECB">
              <w:rPr>
                <w:rFonts w:ascii="HGSｺﾞｼｯｸM" w:eastAsia="HGSｺﾞｼｯｸM" w:hAnsi="HGSｺﾞｼｯｸM" w:hint="eastAsia"/>
                <w:sz w:val="20"/>
              </w:rPr>
              <w:t>号</w:t>
            </w:r>
          </w:p>
          <w:p w14:paraId="40B28E47" w14:textId="77777777" w:rsidR="0026156A" w:rsidRPr="003E1ECB" w:rsidRDefault="0023129C">
            <w:pPr>
              <w:spacing w:line="0" w:lineRule="atLeast"/>
              <w:jc w:val="left"/>
              <w:rPr>
                <w:rFonts w:ascii="HGSｺﾞｼｯｸM" w:eastAsia="HGSｺﾞｼｯｸM" w:hAnsi="HGSｺﾞｼｯｸM"/>
                <w:sz w:val="20"/>
              </w:rPr>
            </w:pPr>
            <w:r w:rsidRPr="003E1ECB">
              <w:rPr>
                <w:rFonts w:ascii="HGSｺﾞｼｯｸM" w:eastAsia="HGSｺﾞｼｯｸM" w:hAnsi="HGSｺﾞｼｯｸM" w:hint="eastAsia"/>
                <w:sz w:val="20"/>
              </w:rPr>
              <w:t>平20厚労令107附則第6条第1項第8号</w:t>
            </w:r>
          </w:p>
          <w:p w14:paraId="64EAC19D" w14:textId="5E7EC759" w:rsidR="00B0652F" w:rsidRPr="003E1ECB" w:rsidRDefault="00B0652F">
            <w:pPr>
              <w:spacing w:line="0" w:lineRule="atLeast"/>
              <w:jc w:val="left"/>
              <w:rPr>
                <w:rFonts w:ascii="HGSｺﾞｼｯｸM" w:eastAsia="HGSｺﾞｼｯｸM" w:hAnsi="HGSｺﾞｼｯｸM"/>
                <w:sz w:val="20"/>
              </w:rPr>
            </w:pPr>
          </w:p>
        </w:tc>
      </w:tr>
      <w:tr w:rsidR="0026156A" w14:paraId="6FB64D2D" w14:textId="77777777">
        <w:trPr>
          <w:trHeight w:val="568"/>
        </w:trPr>
        <w:tc>
          <w:tcPr>
            <w:tcW w:w="1701" w:type="dxa"/>
            <w:vMerge/>
            <w:vAlign w:val="center"/>
          </w:tcPr>
          <w:p w14:paraId="6A11E4EF" w14:textId="77777777" w:rsidR="0026156A" w:rsidRDefault="0026156A" w:rsidP="00A558B0">
            <w:pPr>
              <w:pStyle w:val="aa"/>
              <w:numPr>
                <w:ilvl w:val="0"/>
                <w:numId w:val="41"/>
              </w:numPr>
              <w:spacing w:line="0" w:lineRule="atLeast"/>
              <w:ind w:leftChars="0" w:left="318" w:hanging="284"/>
              <w:rPr>
                <w:rFonts w:ascii="HGSｺﾞｼｯｸM" w:eastAsia="HGSｺﾞｼｯｸM" w:hAnsi="HGSｺﾞｼｯｸM"/>
                <w:sz w:val="22"/>
              </w:rPr>
            </w:pPr>
          </w:p>
        </w:tc>
        <w:tc>
          <w:tcPr>
            <w:tcW w:w="10206" w:type="dxa"/>
            <w:tcBorders>
              <w:top w:val="nil"/>
              <w:bottom w:val="single" w:sz="6" w:space="0" w:color="auto"/>
            </w:tcBorders>
            <w:vAlign w:val="center"/>
          </w:tcPr>
          <w:tbl>
            <w:tblPr>
              <w:tblStyle w:val="af7"/>
              <w:tblW w:w="0" w:type="auto"/>
              <w:tblLayout w:type="fixed"/>
              <w:tblLook w:val="04A0" w:firstRow="1" w:lastRow="0" w:firstColumn="1" w:lastColumn="0" w:noHBand="0" w:noVBand="1"/>
            </w:tblPr>
            <w:tblGrid>
              <w:gridCol w:w="9952"/>
            </w:tblGrid>
            <w:tr w:rsidR="0026156A" w14:paraId="4EE5EC20" w14:textId="77777777">
              <w:trPr>
                <w:trHeight w:val="545"/>
              </w:trPr>
              <w:tc>
                <w:tcPr>
                  <w:tcW w:w="9952" w:type="dxa"/>
                  <w:vAlign w:val="center"/>
                </w:tcPr>
                <w:p w14:paraId="4B8881BC" w14:textId="77777777" w:rsidR="0026156A" w:rsidRDefault="0023129C">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調理業務の全部を委託する施設にあっては、調理員を置かないことができます。</w:t>
                  </w:r>
                </w:p>
              </w:tc>
            </w:tr>
          </w:tbl>
          <w:p w14:paraId="65A077DE" w14:textId="77777777" w:rsidR="0026156A" w:rsidRDefault="0026156A">
            <w:pPr>
              <w:spacing w:line="0" w:lineRule="atLeast"/>
              <w:rPr>
                <w:rFonts w:ascii="HGSｺﾞｼｯｸM" w:eastAsia="HGSｺﾞｼｯｸM" w:hAnsi="HGSｺﾞｼｯｸM"/>
                <w:sz w:val="22"/>
              </w:rPr>
            </w:pPr>
          </w:p>
        </w:tc>
        <w:tc>
          <w:tcPr>
            <w:tcW w:w="1560" w:type="dxa"/>
            <w:tcBorders>
              <w:top w:val="nil"/>
              <w:bottom w:val="single" w:sz="6" w:space="0" w:color="auto"/>
            </w:tcBorders>
            <w:vAlign w:val="center"/>
          </w:tcPr>
          <w:p w14:paraId="58235D3C" w14:textId="77777777" w:rsidR="0026156A" w:rsidRDefault="0026156A">
            <w:pPr>
              <w:spacing w:line="0" w:lineRule="atLeast"/>
              <w:rPr>
                <w:rFonts w:ascii="HGSｺﾞｼｯｸM" w:eastAsia="HGSｺﾞｼｯｸM" w:hAnsi="HGSｺﾞｼｯｸM"/>
                <w:sz w:val="22"/>
              </w:rPr>
            </w:pPr>
          </w:p>
        </w:tc>
        <w:tc>
          <w:tcPr>
            <w:tcW w:w="1701" w:type="dxa"/>
            <w:tcBorders>
              <w:top w:val="nil"/>
              <w:bottom w:val="single" w:sz="6" w:space="0" w:color="auto"/>
              <w:right w:val="single" w:sz="4" w:space="0" w:color="auto"/>
            </w:tcBorders>
            <w:vAlign w:val="center"/>
          </w:tcPr>
          <w:p w14:paraId="61AAC78D" w14:textId="77777777" w:rsidR="0026156A" w:rsidRPr="003E1ECB" w:rsidRDefault="0023129C">
            <w:pPr>
              <w:spacing w:line="0" w:lineRule="atLeast"/>
              <w:jc w:val="left"/>
              <w:rPr>
                <w:rFonts w:ascii="HGSｺﾞｼｯｸM" w:eastAsia="HGSｺﾞｼｯｸM" w:hAnsi="HGSｺﾞｼｯｸM"/>
                <w:sz w:val="20"/>
              </w:rPr>
            </w:pPr>
            <w:r w:rsidRPr="003E1ECB">
              <w:rPr>
                <w:rFonts w:ascii="HGSｺﾞｼｯｸM" w:eastAsia="HGSｺﾞｼｯｸM" w:hAnsi="HGSｺﾞｼｯｸM" w:hint="eastAsia"/>
                <w:sz w:val="20"/>
              </w:rPr>
              <w:t>平20厚労令107附則第6条第1項</w:t>
            </w:r>
          </w:p>
        </w:tc>
      </w:tr>
      <w:tr w:rsidR="0026156A" w14:paraId="7EBA4B51" w14:textId="77777777">
        <w:trPr>
          <w:trHeight w:val="771"/>
        </w:trPr>
        <w:tc>
          <w:tcPr>
            <w:tcW w:w="1701" w:type="dxa"/>
            <w:vMerge w:val="restart"/>
            <w:vAlign w:val="center"/>
          </w:tcPr>
          <w:p w14:paraId="3FBBB933" w14:textId="77777777" w:rsidR="0026156A" w:rsidRDefault="0023129C" w:rsidP="00A558B0">
            <w:pPr>
              <w:pStyle w:val="aa"/>
              <w:numPr>
                <w:ilvl w:val="0"/>
                <w:numId w:val="41"/>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夜間及び深夜の勤務</w:t>
            </w:r>
          </w:p>
        </w:tc>
        <w:tc>
          <w:tcPr>
            <w:tcW w:w="10206" w:type="dxa"/>
            <w:tcBorders>
              <w:top w:val="single" w:sz="6" w:space="0" w:color="auto"/>
              <w:bottom w:val="nil"/>
            </w:tcBorders>
            <w:vAlign w:val="center"/>
          </w:tcPr>
          <w:p w14:paraId="1FBCAB20" w14:textId="77777777" w:rsidR="0026156A" w:rsidRDefault="0023129C" w:rsidP="00A558B0">
            <w:pPr>
              <w:numPr>
                <w:ilvl w:val="0"/>
                <w:numId w:val="53"/>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夜間及び深夜の時間帯を通じて１人以上の職員に宿直勤務又は夜間及び深夜の勤務（宿直勤務を除く）を行わせていますか。</w:t>
            </w:r>
          </w:p>
        </w:tc>
        <w:tc>
          <w:tcPr>
            <w:tcW w:w="1560" w:type="dxa"/>
            <w:tcBorders>
              <w:top w:val="single" w:sz="6" w:space="0" w:color="auto"/>
              <w:bottom w:val="nil"/>
            </w:tcBorders>
            <w:vAlign w:val="center"/>
          </w:tcPr>
          <w:p w14:paraId="23FDBD0C"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584A47B4"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single" w:sz="6" w:space="0" w:color="auto"/>
              <w:bottom w:val="nil"/>
              <w:right w:val="single" w:sz="4" w:space="0" w:color="auto"/>
            </w:tcBorders>
            <w:vAlign w:val="center"/>
          </w:tcPr>
          <w:p w14:paraId="34ADB622" w14:textId="77777777" w:rsidR="00E82F7D" w:rsidRPr="003E1ECB" w:rsidRDefault="00E82F7D">
            <w:pPr>
              <w:spacing w:line="0" w:lineRule="atLeast"/>
              <w:jc w:val="left"/>
              <w:rPr>
                <w:rFonts w:ascii="HGSｺﾞｼｯｸM" w:eastAsia="HGSｺﾞｼｯｸM" w:hAnsi="HGSｺﾞｼｯｸM"/>
                <w:sz w:val="20"/>
              </w:rPr>
            </w:pPr>
            <w:r w:rsidRPr="003E1ECB">
              <w:rPr>
                <w:rFonts w:ascii="HGSｺﾞｼｯｸM" w:eastAsia="HGSｺﾞｼｯｸM" w:hAnsi="HGSｺﾞｼｯｸM" w:hint="eastAsia"/>
                <w:sz w:val="20"/>
              </w:rPr>
              <w:t>平2</w:t>
            </w:r>
            <w:r w:rsidRPr="003E1ECB">
              <w:rPr>
                <w:rFonts w:ascii="HGSｺﾞｼｯｸM" w:eastAsia="HGSｺﾞｼｯｸM" w:hAnsi="HGSｺﾞｼｯｸM"/>
                <w:sz w:val="20"/>
              </w:rPr>
              <w:t>4</w:t>
            </w:r>
            <w:r w:rsidRPr="003E1ECB">
              <w:rPr>
                <w:rFonts w:ascii="HGSｺﾞｼｯｸM" w:eastAsia="HGSｺﾞｼｯｸM" w:hAnsi="HGSｺﾞｼｯｸM" w:hint="eastAsia"/>
                <w:sz w:val="20"/>
              </w:rPr>
              <w:t>条例4</w:t>
            </w:r>
            <w:r w:rsidRPr="003E1ECB">
              <w:rPr>
                <w:rFonts w:ascii="HGSｺﾞｼｯｸM" w:eastAsia="HGSｺﾞｼｯｸM" w:hAnsi="HGSｺﾞｼｯｸM"/>
                <w:sz w:val="20"/>
              </w:rPr>
              <w:t>5</w:t>
            </w:r>
            <w:r w:rsidRPr="003E1ECB">
              <w:rPr>
                <w:rFonts w:ascii="HGSｺﾞｼｯｸM" w:eastAsia="HGSｺﾞｼｯｸM" w:hAnsi="HGSｺﾞｼｯｸM" w:hint="eastAsia"/>
                <w:sz w:val="20"/>
              </w:rPr>
              <w:t>附則第5条第</w:t>
            </w:r>
            <w:r w:rsidRPr="003E1ECB">
              <w:rPr>
                <w:rFonts w:ascii="HGSｺﾞｼｯｸM" w:eastAsia="HGSｺﾞｼｯｸM" w:hAnsi="HGSｺﾞｼｯｸM"/>
                <w:sz w:val="20"/>
              </w:rPr>
              <w:t>1</w:t>
            </w:r>
            <w:r w:rsidRPr="003E1ECB">
              <w:rPr>
                <w:rFonts w:ascii="HGSｺﾞｼｯｸM" w:eastAsia="HGSｺﾞｼｯｸM" w:hAnsi="HGSｺﾞｼｯｸM" w:hint="eastAsia"/>
                <w:sz w:val="20"/>
              </w:rPr>
              <w:t>1項</w:t>
            </w:r>
          </w:p>
          <w:p w14:paraId="073105DB" w14:textId="77777777" w:rsidR="0026156A" w:rsidRPr="003E1ECB" w:rsidRDefault="0023129C">
            <w:pPr>
              <w:spacing w:line="0" w:lineRule="atLeast"/>
              <w:jc w:val="left"/>
              <w:rPr>
                <w:rFonts w:ascii="HGSｺﾞｼｯｸM" w:eastAsia="HGSｺﾞｼｯｸM" w:hAnsi="HGSｺﾞｼｯｸM"/>
                <w:sz w:val="20"/>
              </w:rPr>
            </w:pPr>
            <w:r w:rsidRPr="003E1ECB">
              <w:rPr>
                <w:rFonts w:ascii="HGSｺﾞｼｯｸM" w:eastAsia="HGSｺﾞｼｯｸM" w:hAnsi="HGSｺﾞｼｯｸM" w:hint="eastAsia"/>
                <w:sz w:val="20"/>
              </w:rPr>
              <w:t>平20厚労令</w:t>
            </w:r>
            <w:r w:rsidRPr="003E1ECB">
              <w:rPr>
                <w:rFonts w:ascii="HGSｺﾞｼｯｸM" w:eastAsia="HGSｺﾞｼｯｸM" w:hAnsi="HGSｺﾞｼｯｸM" w:hint="eastAsia"/>
                <w:sz w:val="20"/>
              </w:rPr>
              <w:lastRenderedPageBreak/>
              <w:t>107附則第6条第11項</w:t>
            </w:r>
          </w:p>
        </w:tc>
      </w:tr>
      <w:tr w:rsidR="0026156A" w14:paraId="124B6612" w14:textId="77777777">
        <w:trPr>
          <w:trHeight w:val="2151"/>
        </w:trPr>
        <w:tc>
          <w:tcPr>
            <w:tcW w:w="1701" w:type="dxa"/>
            <w:vMerge/>
            <w:vAlign w:val="center"/>
          </w:tcPr>
          <w:p w14:paraId="4BE85B6F" w14:textId="77777777" w:rsidR="0026156A" w:rsidRDefault="0026156A" w:rsidP="00A558B0">
            <w:pPr>
              <w:pStyle w:val="aa"/>
              <w:numPr>
                <w:ilvl w:val="0"/>
                <w:numId w:val="41"/>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single" w:sz="6" w:space="0" w:color="auto"/>
            </w:tcBorders>
            <w:vAlign w:val="center"/>
          </w:tcPr>
          <w:p w14:paraId="2C0898A7" w14:textId="77777777" w:rsidR="0026156A" w:rsidRDefault="0023129C" w:rsidP="00A558B0">
            <w:pPr>
              <w:numPr>
                <w:ilvl w:val="0"/>
                <w:numId w:val="53"/>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貴施設の夜間及び深夜の勤務をする者の配置状況を記入して下さい。</w:t>
            </w:r>
          </w:p>
          <w:tbl>
            <w:tblPr>
              <w:tblStyle w:val="af7"/>
              <w:tblW w:w="0" w:type="auto"/>
              <w:tblInd w:w="161" w:type="dxa"/>
              <w:tblLayout w:type="fixed"/>
              <w:tblLook w:val="04A0" w:firstRow="1" w:lastRow="0" w:firstColumn="1" w:lastColumn="0" w:noHBand="0" w:noVBand="1"/>
            </w:tblPr>
            <w:tblGrid>
              <w:gridCol w:w="3260"/>
              <w:gridCol w:w="3260"/>
              <w:gridCol w:w="3261"/>
            </w:tblGrid>
            <w:tr w:rsidR="0026156A" w14:paraId="16A34069" w14:textId="77777777">
              <w:tc>
                <w:tcPr>
                  <w:tcW w:w="3260" w:type="dxa"/>
                  <w:tcBorders>
                    <w:top w:val="single" w:sz="12" w:space="0" w:color="000000" w:themeColor="text1"/>
                    <w:left w:val="single" w:sz="12" w:space="0" w:color="000000" w:themeColor="text1"/>
                    <w:bottom w:val="single" w:sz="6" w:space="0" w:color="000000" w:themeColor="text1"/>
                    <w:right w:val="single" w:sz="4" w:space="0" w:color="auto"/>
                  </w:tcBorders>
                </w:tcPr>
                <w:p w14:paraId="60D504A6" w14:textId="77777777" w:rsidR="0026156A" w:rsidRDefault="0023129C">
                  <w:pPr>
                    <w:adjustRightInd w:val="0"/>
                    <w:spacing w:line="340" w:lineRule="exact"/>
                    <w:contextualSpacing/>
                    <w:jc w:val="center"/>
                    <w:rPr>
                      <w:rFonts w:ascii="HGSｺﾞｼｯｸM" w:eastAsia="HGSｺﾞｼｯｸM" w:hAnsi="HGSｺﾞｼｯｸM"/>
                      <w:sz w:val="22"/>
                    </w:rPr>
                  </w:pPr>
                  <w:r>
                    <w:rPr>
                      <w:rFonts w:ascii="HGSｺﾞｼｯｸM" w:eastAsia="HGSｺﾞｼｯｸM" w:hAnsi="HGSｺﾞｼｯｸM" w:hint="eastAsia"/>
                      <w:sz w:val="22"/>
                    </w:rPr>
                    <w:t>宿直</w:t>
                  </w:r>
                </w:p>
              </w:tc>
              <w:tc>
                <w:tcPr>
                  <w:tcW w:w="3260" w:type="dxa"/>
                  <w:tcBorders>
                    <w:top w:val="single" w:sz="12" w:space="0" w:color="000000" w:themeColor="text1"/>
                    <w:left w:val="single" w:sz="4" w:space="0" w:color="auto"/>
                    <w:bottom w:val="single" w:sz="6" w:space="0" w:color="000000" w:themeColor="text1"/>
                    <w:right w:val="single" w:sz="8" w:space="0" w:color="000000" w:themeColor="text1"/>
                  </w:tcBorders>
                </w:tcPr>
                <w:p w14:paraId="6720472B" w14:textId="77777777" w:rsidR="0026156A" w:rsidRDefault="0023129C">
                  <w:pPr>
                    <w:adjustRightInd w:val="0"/>
                    <w:spacing w:line="340" w:lineRule="exact"/>
                    <w:contextualSpacing/>
                    <w:jc w:val="center"/>
                    <w:rPr>
                      <w:rFonts w:ascii="HGSｺﾞｼｯｸM" w:eastAsia="HGSｺﾞｼｯｸM" w:hAnsi="HGSｺﾞｼｯｸM"/>
                      <w:sz w:val="22"/>
                    </w:rPr>
                  </w:pPr>
                  <w:r>
                    <w:rPr>
                      <w:rFonts w:ascii="HGSｺﾞｼｯｸM" w:eastAsia="HGSｺﾞｼｯｸM" w:hAnsi="HGSｺﾞｼｯｸM" w:hint="eastAsia"/>
                      <w:sz w:val="22"/>
                    </w:rPr>
                    <w:t>宿直を除く夜勤</w:t>
                  </w:r>
                </w:p>
              </w:tc>
              <w:tc>
                <w:tcPr>
                  <w:tcW w:w="3261" w:type="dxa"/>
                  <w:tcBorders>
                    <w:top w:val="single" w:sz="12" w:space="0" w:color="000000" w:themeColor="text1"/>
                    <w:left w:val="single" w:sz="8" w:space="0" w:color="000000" w:themeColor="text1"/>
                    <w:bottom w:val="single" w:sz="6" w:space="0" w:color="000000" w:themeColor="text1"/>
                    <w:right w:val="single" w:sz="12" w:space="0" w:color="000000" w:themeColor="text1"/>
                  </w:tcBorders>
                </w:tcPr>
                <w:p w14:paraId="5C5727EB" w14:textId="77777777" w:rsidR="0026156A" w:rsidRDefault="0023129C">
                  <w:pPr>
                    <w:adjustRightInd w:val="0"/>
                    <w:spacing w:line="340" w:lineRule="exact"/>
                    <w:contextualSpacing/>
                    <w:jc w:val="center"/>
                    <w:rPr>
                      <w:rFonts w:ascii="HGSｺﾞｼｯｸM" w:eastAsia="HGSｺﾞｼｯｸM" w:hAnsi="HGSｺﾞｼｯｸM"/>
                      <w:sz w:val="22"/>
                    </w:rPr>
                  </w:pPr>
                  <w:r>
                    <w:rPr>
                      <w:rFonts w:ascii="HGSｺﾞｼｯｸM" w:eastAsia="HGSｺﾞｼｯｸM" w:hAnsi="HGSｺﾞｼｯｸM" w:hint="eastAsia"/>
                      <w:sz w:val="22"/>
                    </w:rPr>
                    <w:t>合計</w:t>
                  </w:r>
                </w:p>
              </w:tc>
            </w:tr>
            <w:tr w:rsidR="0026156A" w14:paraId="6DC14D72" w14:textId="77777777">
              <w:tc>
                <w:tcPr>
                  <w:tcW w:w="3260" w:type="dxa"/>
                  <w:tcBorders>
                    <w:top w:val="single" w:sz="6" w:space="0" w:color="000000" w:themeColor="text1"/>
                    <w:left w:val="single" w:sz="12" w:space="0" w:color="000000" w:themeColor="text1"/>
                    <w:bottom w:val="single" w:sz="12" w:space="0" w:color="000000" w:themeColor="text1"/>
                    <w:right w:val="single" w:sz="4" w:space="0" w:color="auto"/>
                  </w:tcBorders>
                </w:tcPr>
                <w:p w14:paraId="0FEAAE0D" w14:textId="77777777" w:rsidR="0026156A" w:rsidRDefault="0023129C">
                  <w:pPr>
                    <w:adjustRightInd w:val="0"/>
                    <w:spacing w:line="340" w:lineRule="exact"/>
                    <w:contextualSpacing/>
                    <w:jc w:val="right"/>
                    <w:rPr>
                      <w:rFonts w:ascii="HGSｺﾞｼｯｸM" w:eastAsia="HGSｺﾞｼｯｸM" w:hAnsi="HGSｺﾞｼｯｸM"/>
                      <w:spacing w:val="20"/>
                      <w:sz w:val="22"/>
                    </w:rPr>
                  </w:pPr>
                  <w:r>
                    <w:rPr>
                      <w:rFonts w:ascii="HGSｺﾞｼｯｸM" w:eastAsia="HGSｺﾞｼｯｸM" w:hAnsi="HGSｺﾞｼｯｸM" w:hint="eastAsia"/>
                      <w:spacing w:val="20"/>
                      <w:sz w:val="22"/>
                    </w:rPr>
                    <w:t>人</w:t>
                  </w:r>
                </w:p>
              </w:tc>
              <w:tc>
                <w:tcPr>
                  <w:tcW w:w="3260" w:type="dxa"/>
                  <w:tcBorders>
                    <w:top w:val="single" w:sz="6" w:space="0" w:color="000000" w:themeColor="text1"/>
                    <w:left w:val="single" w:sz="4" w:space="0" w:color="auto"/>
                    <w:bottom w:val="single" w:sz="12" w:space="0" w:color="000000" w:themeColor="text1"/>
                    <w:right w:val="single" w:sz="8" w:space="0" w:color="000000" w:themeColor="text1"/>
                  </w:tcBorders>
                </w:tcPr>
                <w:p w14:paraId="3923DB26" w14:textId="77777777" w:rsidR="0026156A" w:rsidRDefault="0023129C">
                  <w:pPr>
                    <w:adjustRightInd w:val="0"/>
                    <w:spacing w:line="340" w:lineRule="exact"/>
                    <w:contextualSpacing/>
                    <w:jc w:val="right"/>
                    <w:rPr>
                      <w:rFonts w:ascii="HGSｺﾞｼｯｸM" w:eastAsia="HGSｺﾞｼｯｸM" w:hAnsi="HGSｺﾞｼｯｸM"/>
                      <w:spacing w:val="20"/>
                      <w:sz w:val="22"/>
                    </w:rPr>
                  </w:pPr>
                  <w:r>
                    <w:rPr>
                      <w:rFonts w:ascii="HGSｺﾞｼｯｸM" w:eastAsia="HGSｺﾞｼｯｸM" w:hAnsi="HGSｺﾞｼｯｸM" w:hint="eastAsia"/>
                      <w:spacing w:val="20"/>
                      <w:sz w:val="22"/>
                    </w:rPr>
                    <w:t>人</w:t>
                  </w:r>
                </w:p>
              </w:tc>
              <w:tc>
                <w:tcPr>
                  <w:tcW w:w="3261" w:type="dxa"/>
                  <w:tcBorders>
                    <w:top w:val="single" w:sz="6" w:space="0" w:color="000000" w:themeColor="text1"/>
                    <w:left w:val="single" w:sz="8" w:space="0" w:color="000000" w:themeColor="text1"/>
                    <w:bottom w:val="single" w:sz="12" w:space="0" w:color="000000" w:themeColor="text1"/>
                    <w:right w:val="single" w:sz="12" w:space="0" w:color="000000" w:themeColor="text1"/>
                  </w:tcBorders>
                </w:tcPr>
                <w:p w14:paraId="2F9B2403" w14:textId="77777777" w:rsidR="0026156A" w:rsidRDefault="0023129C">
                  <w:pPr>
                    <w:adjustRightInd w:val="0"/>
                    <w:spacing w:line="340" w:lineRule="exact"/>
                    <w:contextualSpacing/>
                    <w:jc w:val="right"/>
                    <w:rPr>
                      <w:rFonts w:ascii="HGSｺﾞｼｯｸM" w:eastAsia="HGSｺﾞｼｯｸM" w:hAnsi="HGSｺﾞｼｯｸM"/>
                      <w:spacing w:val="20"/>
                      <w:sz w:val="22"/>
                    </w:rPr>
                  </w:pPr>
                  <w:r>
                    <w:rPr>
                      <w:rFonts w:ascii="HGSｺﾞｼｯｸM" w:eastAsia="HGSｺﾞｼｯｸM" w:hAnsi="HGSｺﾞｼｯｸM" w:hint="eastAsia"/>
                      <w:spacing w:val="20"/>
                      <w:sz w:val="22"/>
                    </w:rPr>
                    <w:t>人</w:t>
                  </w:r>
                </w:p>
              </w:tc>
            </w:tr>
          </w:tbl>
          <w:p w14:paraId="2BC4FDC2" w14:textId="77777777" w:rsidR="0026156A" w:rsidRDefault="0026156A">
            <w:pPr>
              <w:spacing w:line="0" w:lineRule="atLeast"/>
              <w:rPr>
                <w:rFonts w:ascii="HGSｺﾞｼｯｸM" w:eastAsia="HGSｺﾞｼｯｸM" w:hAnsi="HGSｺﾞｼｯｸM"/>
                <w:sz w:val="22"/>
              </w:rPr>
            </w:pPr>
          </w:p>
          <w:p w14:paraId="3F47D252" w14:textId="77777777" w:rsidR="0026156A" w:rsidRDefault="0023129C">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 xml:space="preserve">　宿直の場合には、その形態に</w:t>
            </w:r>
            <w:r>
              <w:rPr>
                <w:rFonts w:ascii="ＭＳ 明朝" w:hAnsi="ＭＳ 明朝" w:hint="eastAsia"/>
                <w:sz w:val="22"/>
              </w:rPr>
              <w:t>✔</w:t>
            </w:r>
            <w:r>
              <w:rPr>
                <w:rFonts w:ascii="HGSｺﾞｼｯｸM" w:eastAsia="HGSｺﾞｼｯｸM" w:hAnsi="HGSｺﾞｼｯｸM" w:hint="eastAsia"/>
                <w:sz w:val="22"/>
              </w:rPr>
              <w:t>してください。</w:t>
            </w:r>
          </w:p>
          <w:p w14:paraId="415C5B45" w14:textId="77777777" w:rsidR="0026156A" w:rsidRDefault="0023129C">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□事務職員等（職員宿直）　　□宿直専門職員（賃金雇用職員）　　□委託職員（業務委託）</w:t>
            </w:r>
          </w:p>
        </w:tc>
        <w:tc>
          <w:tcPr>
            <w:tcW w:w="1560" w:type="dxa"/>
            <w:tcBorders>
              <w:top w:val="dotted" w:sz="4" w:space="0" w:color="auto"/>
              <w:bottom w:val="single" w:sz="6" w:space="0" w:color="auto"/>
            </w:tcBorders>
            <w:vAlign w:val="center"/>
          </w:tcPr>
          <w:p w14:paraId="0F264AD9" w14:textId="77777777" w:rsidR="0026156A" w:rsidRDefault="0026156A">
            <w:pPr>
              <w:spacing w:line="0" w:lineRule="atLeast"/>
              <w:rPr>
                <w:rFonts w:ascii="HGSｺﾞｼｯｸM" w:eastAsia="HGSｺﾞｼｯｸM" w:hAnsi="HGSｺﾞｼｯｸM"/>
                <w:sz w:val="22"/>
              </w:rPr>
            </w:pPr>
          </w:p>
        </w:tc>
        <w:tc>
          <w:tcPr>
            <w:tcW w:w="1701" w:type="dxa"/>
            <w:tcBorders>
              <w:top w:val="dotted" w:sz="4" w:space="0" w:color="auto"/>
              <w:bottom w:val="single" w:sz="6" w:space="0" w:color="auto"/>
              <w:right w:val="single" w:sz="4" w:space="0" w:color="auto"/>
            </w:tcBorders>
            <w:vAlign w:val="center"/>
          </w:tcPr>
          <w:p w14:paraId="4B122612" w14:textId="77777777" w:rsidR="0026156A" w:rsidRPr="003E1ECB" w:rsidRDefault="0026156A">
            <w:pPr>
              <w:spacing w:line="0" w:lineRule="atLeast"/>
              <w:jc w:val="left"/>
              <w:rPr>
                <w:rFonts w:ascii="HGSｺﾞｼｯｸM" w:eastAsia="HGSｺﾞｼｯｸM" w:hAnsi="HGSｺﾞｼｯｸM"/>
                <w:sz w:val="20"/>
              </w:rPr>
            </w:pPr>
          </w:p>
        </w:tc>
      </w:tr>
      <w:tr w:rsidR="0026156A" w14:paraId="18B39D9C" w14:textId="77777777">
        <w:trPr>
          <w:trHeight w:val="642"/>
        </w:trPr>
        <w:tc>
          <w:tcPr>
            <w:tcW w:w="1701" w:type="dxa"/>
            <w:vMerge w:val="restart"/>
            <w:vAlign w:val="center"/>
          </w:tcPr>
          <w:p w14:paraId="719778BC" w14:textId="77777777" w:rsidR="0026156A" w:rsidRDefault="0023129C" w:rsidP="00A558B0">
            <w:pPr>
              <w:pStyle w:val="aa"/>
              <w:numPr>
                <w:ilvl w:val="0"/>
                <w:numId w:val="41"/>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入所者の数の取扱い</w:t>
            </w:r>
          </w:p>
        </w:tc>
        <w:tc>
          <w:tcPr>
            <w:tcW w:w="10206" w:type="dxa"/>
            <w:tcBorders>
              <w:top w:val="single" w:sz="6" w:space="0" w:color="auto"/>
              <w:bottom w:val="nil"/>
            </w:tcBorders>
            <w:vAlign w:val="center"/>
          </w:tcPr>
          <w:p w14:paraId="5AFFA6FA" w14:textId="77777777" w:rsidR="0026156A" w:rsidRDefault="0023129C">
            <w:pPr>
              <w:spacing w:line="0" w:lineRule="atLeast"/>
              <w:ind w:leftChars="105" w:left="220"/>
              <w:rPr>
                <w:rFonts w:ascii="HGSｺﾞｼｯｸM" w:eastAsia="HGSｺﾞｼｯｸM" w:hAnsi="HGSｺﾞｼｯｸM"/>
                <w:sz w:val="22"/>
              </w:rPr>
            </w:pPr>
            <w:r>
              <w:rPr>
                <w:rFonts w:ascii="HGSｺﾞｼｯｸM" w:eastAsia="HGSｺﾞｼｯｸM" w:hAnsi="HGSｺﾞｼｯｸM" w:hint="eastAsia"/>
                <w:sz w:val="22"/>
              </w:rPr>
              <w:t>入所者の数は前年度の平均値としていますか。</w:t>
            </w:r>
          </w:p>
        </w:tc>
        <w:tc>
          <w:tcPr>
            <w:tcW w:w="1560" w:type="dxa"/>
            <w:tcBorders>
              <w:top w:val="single" w:sz="6" w:space="0" w:color="auto"/>
              <w:bottom w:val="nil"/>
            </w:tcBorders>
            <w:vAlign w:val="center"/>
          </w:tcPr>
          <w:p w14:paraId="1CB5A734"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7FDC3C52"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single" w:sz="6" w:space="0" w:color="auto"/>
              <w:bottom w:val="nil"/>
              <w:right w:val="single" w:sz="4" w:space="0" w:color="auto"/>
            </w:tcBorders>
            <w:vAlign w:val="center"/>
          </w:tcPr>
          <w:p w14:paraId="3F030C1A" w14:textId="77777777" w:rsidR="00E82F7D" w:rsidRPr="003E1ECB" w:rsidRDefault="00E82F7D" w:rsidP="00E82F7D">
            <w:pPr>
              <w:spacing w:line="0" w:lineRule="atLeast"/>
              <w:jc w:val="left"/>
              <w:rPr>
                <w:rFonts w:ascii="HGSｺﾞｼｯｸM" w:eastAsia="HGSｺﾞｼｯｸM" w:hAnsi="HGSｺﾞｼｯｸM"/>
                <w:sz w:val="20"/>
              </w:rPr>
            </w:pPr>
            <w:r w:rsidRPr="003E1ECB">
              <w:rPr>
                <w:rFonts w:ascii="HGSｺﾞｼｯｸM" w:eastAsia="HGSｺﾞｼｯｸM" w:hAnsi="HGSｺﾞｼｯｸM" w:hint="eastAsia"/>
                <w:sz w:val="20"/>
              </w:rPr>
              <w:t>平2</w:t>
            </w:r>
            <w:r w:rsidRPr="003E1ECB">
              <w:rPr>
                <w:rFonts w:ascii="HGSｺﾞｼｯｸM" w:eastAsia="HGSｺﾞｼｯｸM" w:hAnsi="HGSｺﾞｼｯｸM"/>
                <w:sz w:val="20"/>
              </w:rPr>
              <w:t>4</w:t>
            </w:r>
            <w:r w:rsidRPr="003E1ECB">
              <w:rPr>
                <w:rFonts w:ascii="HGSｺﾞｼｯｸM" w:eastAsia="HGSｺﾞｼｯｸM" w:hAnsi="HGSｺﾞｼｯｸM" w:hint="eastAsia"/>
                <w:sz w:val="20"/>
              </w:rPr>
              <w:t>条例4</w:t>
            </w:r>
            <w:r w:rsidRPr="003E1ECB">
              <w:rPr>
                <w:rFonts w:ascii="HGSｺﾞｼｯｸM" w:eastAsia="HGSｺﾞｼｯｸM" w:hAnsi="HGSｺﾞｼｯｸM"/>
                <w:sz w:val="20"/>
              </w:rPr>
              <w:t>5</w:t>
            </w:r>
            <w:r w:rsidRPr="003E1ECB">
              <w:rPr>
                <w:rFonts w:ascii="HGSｺﾞｼｯｸM" w:eastAsia="HGSｺﾞｼｯｸM" w:hAnsi="HGSｺﾞｼｯｸM" w:hint="eastAsia"/>
                <w:sz w:val="20"/>
              </w:rPr>
              <w:t>附則第5条第3項</w:t>
            </w:r>
          </w:p>
          <w:p w14:paraId="72F41417" w14:textId="77777777" w:rsidR="0026156A" w:rsidRPr="003E1ECB" w:rsidRDefault="0023129C">
            <w:pPr>
              <w:spacing w:line="0" w:lineRule="atLeast"/>
              <w:jc w:val="left"/>
              <w:rPr>
                <w:rFonts w:ascii="HGSｺﾞｼｯｸM" w:eastAsia="HGSｺﾞｼｯｸM" w:hAnsi="HGSｺﾞｼｯｸM"/>
                <w:strike/>
                <w:sz w:val="20"/>
              </w:rPr>
            </w:pPr>
            <w:r w:rsidRPr="003E1ECB">
              <w:rPr>
                <w:rFonts w:ascii="HGSｺﾞｼｯｸM" w:eastAsia="HGSｺﾞｼｯｸM" w:hAnsi="HGSｺﾞｼｯｸM" w:hint="eastAsia"/>
                <w:sz w:val="20"/>
              </w:rPr>
              <w:t>平20厚労令107附則第6条第3項</w:t>
            </w:r>
          </w:p>
        </w:tc>
      </w:tr>
      <w:tr w:rsidR="0026156A" w14:paraId="48DCAA39" w14:textId="77777777">
        <w:trPr>
          <w:trHeight w:val="790"/>
        </w:trPr>
        <w:tc>
          <w:tcPr>
            <w:tcW w:w="1701" w:type="dxa"/>
            <w:vMerge/>
            <w:vAlign w:val="center"/>
          </w:tcPr>
          <w:p w14:paraId="3DB228D6" w14:textId="77777777" w:rsidR="0026156A" w:rsidRDefault="0026156A" w:rsidP="00A558B0">
            <w:pPr>
              <w:pStyle w:val="aa"/>
              <w:numPr>
                <w:ilvl w:val="0"/>
                <w:numId w:val="41"/>
              </w:numPr>
              <w:spacing w:line="0" w:lineRule="atLeast"/>
              <w:ind w:leftChars="0" w:left="318" w:hanging="284"/>
              <w:rPr>
                <w:rFonts w:ascii="HGSｺﾞｼｯｸM" w:eastAsia="HGSｺﾞｼｯｸM" w:hAnsi="HGSｺﾞｼｯｸM"/>
                <w:sz w:val="22"/>
              </w:rPr>
            </w:pPr>
          </w:p>
        </w:tc>
        <w:tc>
          <w:tcPr>
            <w:tcW w:w="10206" w:type="dxa"/>
            <w:tcBorders>
              <w:top w:val="nil"/>
              <w:bottom w:val="single" w:sz="6" w:space="0" w:color="auto"/>
            </w:tcBorders>
            <w:vAlign w:val="center"/>
          </w:tcPr>
          <w:tbl>
            <w:tblPr>
              <w:tblStyle w:val="af7"/>
              <w:tblW w:w="0" w:type="auto"/>
              <w:tblLayout w:type="fixed"/>
              <w:tblLook w:val="04A0" w:firstRow="1" w:lastRow="0" w:firstColumn="1" w:lastColumn="0" w:noHBand="0" w:noVBand="1"/>
            </w:tblPr>
            <w:tblGrid>
              <w:gridCol w:w="9952"/>
            </w:tblGrid>
            <w:tr w:rsidR="0026156A" w14:paraId="767504A6" w14:textId="77777777">
              <w:trPr>
                <w:trHeight w:val="541"/>
              </w:trPr>
              <w:tc>
                <w:tcPr>
                  <w:tcW w:w="9952" w:type="dxa"/>
                  <w:vAlign w:val="center"/>
                </w:tcPr>
                <w:p w14:paraId="76D5784C" w14:textId="77777777" w:rsidR="0026156A" w:rsidRDefault="0023129C">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前年度の平均値は、前年度の入所者延数を当該前年度の日数で除して得た数とし、小数点第２位以下を切り上げます。ただし、再開の場合は、推定数によります。</w:t>
                  </w:r>
                </w:p>
              </w:tc>
            </w:tr>
          </w:tbl>
          <w:p w14:paraId="02405D0E" w14:textId="77777777" w:rsidR="0026156A" w:rsidRDefault="0026156A">
            <w:pPr>
              <w:spacing w:line="0" w:lineRule="atLeast"/>
              <w:ind w:left="220" w:hangingChars="100" w:hanging="220"/>
              <w:rPr>
                <w:rFonts w:ascii="HGSｺﾞｼｯｸM" w:eastAsia="HGSｺﾞｼｯｸM" w:hAnsi="HGSｺﾞｼｯｸM"/>
                <w:sz w:val="22"/>
              </w:rPr>
            </w:pPr>
          </w:p>
        </w:tc>
        <w:tc>
          <w:tcPr>
            <w:tcW w:w="1560" w:type="dxa"/>
            <w:tcBorders>
              <w:top w:val="nil"/>
              <w:bottom w:val="single" w:sz="6" w:space="0" w:color="auto"/>
            </w:tcBorders>
            <w:vAlign w:val="center"/>
          </w:tcPr>
          <w:p w14:paraId="7A3E823A" w14:textId="77777777" w:rsidR="0026156A" w:rsidRDefault="0026156A">
            <w:pPr>
              <w:spacing w:line="0" w:lineRule="atLeast"/>
              <w:rPr>
                <w:rFonts w:ascii="HGSｺﾞｼｯｸM" w:eastAsia="HGSｺﾞｼｯｸM" w:hAnsi="HGSｺﾞｼｯｸM"/>
                <w:sz w:val="22"/>
              </w:rPr>
            </w:pPr>
          </w:p>
        </w:tc>
        <w:tc>
          <w:tcPr>
            <w:tcW w:w="1701" w:type="dxa"/>
            <w:tcBorders>
              <w:top w:val="nil"/>
              <w:bottom w:val="single" w:sz="6" w:space="0" w:color="auto"/>
              <w:right w:val="single" w:sz="4" w:space="0" w:color="auto"/>
            </w:tcBorders>
            <w:vAlign w:val="center"/>
          </w:tcPr>
          <w:p w14:paraId="4B16E85A" w14:textId="6AF49E40" w:rsidR="0026156A" w:rsidRPr="0024077A" w:rsidRDefault="0023129C" w:rsidP="00B0652F">
            <w:pPr>
              <w:spacing w:line="0" w:lineRule="atLeast"/>
              <w:rPr>
                <w:rFonts w:ascii="HGSｺﾞｼｯｸM" w:eastAsia="HGSｺﾞｼｯｸM" w:hAnsi="HGSｺﾞｼｯｸM"/>
                <w:sz w:val="20"/>
              </w:rPr>
            </w:pPr>
            <w:r w:rsidRPr="0024077A">
              <w:rPr>
                <w:rFonts w:ascii="HGSｺﾞｼｯｸM" w:eastAsia="HGSｺﾞｼｯｸM" w:hAnsi="HGSｺﾞｼｯｸM" w:hint="eastAsia"/>
                <w:sz w:val="20"/>
              </w:rPr>
              <w:t>基準解釈通知第3</w:t>
            </w:r>
            <w:r w:rsidR="00B0652F">
              <w:rPr>
                <w:rFonts w:ascii="HGSｺﾞｼｯｸM" w:eastAsia="HGSｺﾞｼｯｸM" w:hAnsi="HGSｺﾞｼｯｸM" w:hint="eastAsia"/>
                <w:sz w:val="20"/>
              </w:rPr>
              <w:t>・</w:t>
            </w:r>
            <w:r w:rsidRPr="0024077A">
              <w:rPr>
                <w:rFonts w:ascii="HGSｺﾞｼｯｸM" w:eastAsia="HGSｺﾞｼｯｸM" w:hAnsi="HGSｺﾞｼｯｸM" w:hint="eastAsia"/>
                <w:sz w:val="20"/>
              </w:rPr>
              <w:t>1(3)エ</w:t>
            </w:r>
          </w:p>
        </w:tc>
      </w:tr>
    </w:tbl>
    <w:p w14:paraId="547B2B44" w14:textId="77777777" w:rsidR="003D02F1" w:rsidRDefault="003D02F1">
      <w:r>
        <w:br w:type="page"/>
      </w:r>
    </w:p>
    <w:tbl>
      <w:tblPr>
        <w:tblW w:w="1516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10206"/>
        <w:gridCol w:w="1560"/>
        <w:gridCol w:w="1701"/>
      </w:tblGrid>
      <w:tr w:rsidR="0026156A" w14:paraId="13FFEBB9" w14:textId="77777777">
        <w:trPr>
          <w:trHeight w:val="461"/>
          <w:tblHeader/>
        </w:trPr>
        <w:tc>
          <w:tcPr>
            <w:tcW w:w="1701" w:type="dxa"/>
            <w:tcBorders>
              <w:bottom w:val="single" w:sz="6" w:space="0" w:color="auto"/>
            </w:tcBorders>
            <w:vAlign w:val="center"/>
          </w:tcPr>
          <w:p w14:paraId="1437B263" w14:textId="77777777" w:rsidR="0026156A" w:rsidRDefault="0023129C">
            <w:pPr>
              <w:jc w:val="center"/>
              <w:rPr>
                <w:rFonts w:ascii="HGSｺﾞｼｯｸM" w:eastAsia="HGSｺﾞｼｯｸM" w:hAnsi="HGSｺﾞｼｯｸM"/>
                <w:sz w:val="22"/>
              </w:rPr>
            </w:pPr>
            <w:r>
              <w:rPr>
                <w:rFonts w:ascii="HGSｺﾞｼｯｸM" w:eastAsia="HGSｺﾞｼｯｸM" w:hAnsi="HGSｺﾞｼｯｸM" w:hint="eastAsia"/>
                <w:sz w:val="22"/>
              </w:rPr>
              <w:lastRenderedPageBreak/>
              <w:t>自主点検項目</w:t>
            </w:r>
          </w:p>
        </w:tc>
        <w:tc>
          <w:tcPr>
            <w:tcW w:w="10206" w:type="dxa"/>
            <w:tcBorders>
              <w:bottom w:val="single" w:sz="6" w:space="0" w:color="auto"/>
            </w:tcBorders>
            <w:vAlign w:val="center"/>
          </w:tcPr>
          <w:p w14:paraId="37C33BE9" w14:textId="77777777" w:rsidR="0026156A" w:rsidRDefault="0023129C">
            <w:pPr>
              <w:jc w:val="center"/>
              <w:rPr>
                <w:rFonts w:ascii="HGSｺﾞｼｯｸM" w:eastAsia="HGSｺﾞｼｯｸM" w:hAnsi="HGSｺﾞｼｯｸM"/>
                <w:sz w:val="22"/>
              </w:rPr>
            </w:pPr>
            <w:r>
              <w:rPr>
                <w:rFonts w:ascii="HGSｺﾞｼｯｸM" w:eastAsia="HGSｺﾞｼｯｸM" w:hAnsi="HGSｺﾞｼｯｸM" w:hint="eastAsia"/>
                <w:sz w:val="22"/>
              </w:rPr>
              <w:t>自主点検のポイント</w:t>
            </w:r>
          </w:p>
        </w:tc>
        <w:tc>
          <w:tcPr>
            <w:tcW w:w="1560" w:type="dxa"/>
            <w:tcBorders>
              <w:bottom w:val="single" w:sz="6" w:space="0" w:color="auto"/>
            </w:tcBorders>
            <w:vAlign w:val="center"/>
          </w:tcPr>
          <w:p w14:paraId="57DE191C" w14:textId="77777777" w:rsidR="0026156A" w:rsidRDefault="0023129C">
            <w:pPr>
              <w:jc w:val="center"/>
              <w:rPr>
                <w:rFonts w:ascii="HGSｺﾞｼｯｸM" w:eastAsia="HGSｺﾞｼｯｸM" w:hAnsi="HGSｺﾞｼｯｸM"/>
                <w:sz w:val="22"/>
              </w:rPr>
            </w:pPr>
            <w:r>
              <w:rPr>
                <w:rFonts w:ascii="HGSｺﾞｼｯｸM" w:eastAsia="HGSｺﾞｼｯｸM" w:hAnsi="HGSｺﾞｼｯｸM" w:hint="eastAsia"/>
                <w:sz w:val="22"/>
              </w:rPr>
              <w:t>自主点検結果</w:t>
            </w:r>
          </w:p>
        </w:tc>
        <w:tc>
          <w:tcPr>
            <w:tcW w:w="1701" w:type="dxa"/>
            <w:tcBorders>
              <w:bottom w:val="single" w:sz="6" w:space="0" w:color="auto"/>
            </w:tcBorders>
            <w:vAlign w:val="center"/>
          </w:tcPr>
          <w:p w14:paraId="7E761B3D" w14:textId="77777777" w:rsidR="0026156A" w:rsidRPr="0024077A" w:rsidRDefault="0023129C">
            <w:pPr>
              <w:jc w:val="center"/>
              <w:rPr>
                <w:rFonts w:ascii="HGSｺﾞｼｯｸM" w:eastAsia="HGSｺﾞｼｯｸM" w:hAnsi="HGSｺﾞｼｯｸM"/>
                <w:sz w:val="20"/>
              </w:rPr>
            </w:pPr>
            <w:r w:rsidRPr="0024077A">
              <w:rPr>
                <w:rFonts w:ascii="HGSｺﾞｼｯｸM" w:eastAsia="HGSｺﾞｼｯｸM" w:hAnsi="HGSｺﾞｼｯｸM" w:hint="eastAsia"/>
                <w:sz w:val="20"/>
              </w:rPr>
              <w:t>根拠法令等</w:t>
            </w:r>
          </w:p>
        </w:tc>
      </w:tr>
      <w:tr w:rsidR="0026156A" w14:paraId="73CDF8EA" w14:textId="77777777">
        <w:trPr>
          <w:trHeight w:val="385"/>
        </w:trPr>
        <w:tc>
          <w:tcPr>
            <w:tcW w:w="15168" w:type="dxa"/>
            <w:gridSpan w:val="4"/>
            <w:shd w:val="clear" w:color="auto" w:fill="D9D9D9"/>
            <w:vAlign w:val="center"/>
          </w:tcPr>
          <w:p w14:paraId="5C02D5B9" w14:textId="77777777" w:rsidR="0026156A" w:rsidRPr="0024077A" w:rsidRDefault="0023129C">
            <w:pPr>
              <w:spacing w:line="0" w:lineRule="atLeast"/>
              <w:jc w:val="left"/>
              <w:rPr>
                <w:rFonts w:ascii="HGSｺﾞｼｯｸM" w:eastAsia="HGSｺﾞｼｯｸM" w:hAnsi="HGSｺﾞｼｯｸM"/>
                <w:sz w:val="20"/>
              </w:rPr>
            </w:pPr>
            <w:r w:rsidRPr="0024077A">
              <w:rPr>
                <w:rFonts w:ascii="HGSｺﾞｼｯｸM" w:eastAsia="HGSｺﾞｼｯｸM" w:hAnsi="HGSｺﾞｼｯｸM" w:hint="eastAsia"/>
                <w:sz w:val="20"/>
              </w:rPr>
              <w:t>第２－３　設備に関する事項（軽費老人ホーム(A型)）</w:t>
            </w:r>
          </w:p>
        </w:tc>
      </w:tr>
      <w:tr w:rsidR="0026156A" w14:paraId="3186114D" w14:textId="77777777" w:rsidTr="00DE71B0">
        <w:trPr>
          <w:trHeight w:val="869"/>
        </w:trPr>
        <w:tc>
          <w:tcPr>
            <w:tcW w:w="1701" w:type="dxa"/>
            <w:vAlign w:val="center"/>
          </w:tcPr>
          <w:p w14:paraId="3FD319A0" w14:textId="77777777" w:rsidR="0026156A" w:rsidRDefault="0023129C" w:rsidP="00A558B0">
            <w:pPr>
              <w:pStyle w:val="aa"/>
              <w:numPr>
                <w:ilvl w:val="0"/>
                <w:numId w:val="54"/>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建物</w:t>
            </w:r>
          </w:p>
        </w:tc>
        <w:tc>
          <w:tcPr>
            <w:tcW w:w="10206" w:type="dxa"/>
            <w:tcBorders>
              <w:top w:val="single" w:sz="6" w:space="0" w:color="auto"/>
              <w:bottom w:val="single" w:sz="6" w:space="0" w:color="auto"/>
            </w:tcBorders>
            <w:vAlign w:val="center"/>
          </w:tcPr>
          <w:p w14:paraId="208AE944" w14:textId="77777777" w:rsidR="0026156A" w:rsidRDefault="0023129C">
            <w:pPr>
              <w:spacing w:line="0" w:lineRule="atLeast"/>
              <w:ind w:left="34"/>
              <w:rPr>
                <w:rFonts w:ascii="HGSｺﾞｼｯｸM" w:eastAsia="HGSｺﾞｼｯｸM" w:hAnsi="HGSｺﾞｼｯｸM"/>
                <w:sz w:val="22"/>
              </w:rPr>
            </w:pPr>
            <w:r>
              <w:rPr>
                <w:rFonts w:ascii="HGSｺﾞｼｯｸM" w:eastAsia="HGSｺﾞｼｯｸM" w:hAnsi="HGSｺﾞｼｯｸM" w:hint="eastAsia"/>
                <w:sz w:val="22"/>
              </w:rPr>
              <w:t xml:space="preserve">　建物（入所者の日常生活のために使用しない附属の建物を除く）は、建築基準法第２条第９号の２に規定する耐火建築物又は同条第９号の３に規定する準耐火建築物となっていますか。</w:t>
            </w:r>
          </w:p>
        </w:tc>
        <w:tc>
          <w:tcPr>
            <w:tcW w:w="1560" w:type="dxa"/>
            <w:tcBorders>
              <w:top w:val="single" w:sz="6" w:space="0" w:color="auto"/>
              <w:bottom w:val="single" w:sz="6" w:space="0" w:color="auto"/>
            </w:tcBorders>
            <w:vAlign w:val="center"/>
          </w:tcPr>
          <w:p w14:paraId="0C239CE3"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4D46795F"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single" w:sz="6" w:space="0" w:color="auto"/>
              <w:bottom w:val="single" w:sz="6" w:space="0" w:color="auto"/>
              <w:right w:val="single" w:sz="4" w:space="0" w:color="auto"/>
            </w:tcBorders>
            <w:vAlign w:val="center"/>
          </w:tcPr>
          <w:p w14:paraId="23AB013D" w14:textId="77777777" w:rsidR="00E673DE" w:rsidRPr="003E1ECB" w:rsidRDefault="00E673DE">
            <w:pPr>
              <w:spacing w:line="0" w:lineRule="atLeast"/>
              <w:rPr>
                <w:rFonts w:ascii="HGSｺﾞｼｯｸM" w:eastAsia="HGSｺﾞｼｯｸM" w:hAnsi="HGSｺﾞｼｯｸM"/>
                <w:sz w:val="20"/>
              </w:rPr>
            </w:pPr>
            <w:r w:rsidRPr="003E1ECB">
              <w:rPr>
                <w:rFonts w:ascii="HGSｺﾞｼｯｸM" w:eastAsia="HGSｺﾞｼｯｸM" w:hAnsi="HGSｺﾞｼｯｸM" w:hint="eastAsia"/>
                <w:sz w:val="20"/>
              </w:rPr>
              <w:t>平2</w:t>
            </w:r>
            <w:r w:rsidRPr="003E1ECB">
              <w:rPr>
                <w:rFonts w:ascii="HGSｺﾞｼｯｸM" w:eastAsia="HGSｺﾞｼｯｸM" w:hAnsi="HGSｺﾞｼｯｸM"/>
                <w:sz w:val="20"/>
              </w:rPr>
              <w:t>5</w:t>
            </w:r>
            <w:r w:rsidRPr="003E1ECB">
              <w:rPr>
                <w:rFonts w:ascii="HGSｺﾞｼｯｸM" w:eastAsia="HGSｺﾞｼｯｸM" w:hAnsi="HGSｺﾞｼｯｸM" w:hint="eastAsia"/>
                <w:sz w:val="20"/>
              </w:rPr>
              <w:t>規則3</w:t>
            </w:r>
            <w:r w:rsidRPr="003E1ECB">
              <w:rPr>
                <w:rFonts w:ascii="HGSｺﾞｼｯｸM" w:eastAsia="HGSｺﾞｼｯｸM" w:hAnsi="HGSｺﾞｼｯｸM"/>
                <w:sz w:val="20"/>
              </w:rPr>
              <w:t>3</w:t>
            </w:r>
            <w:r w:rsidRPr="003E1ECB">
              <w:rPr>
                <w:rFonts w:ascii="HGSｺﾞｼｯｸM" w:eastAsia="HGSｺﾞｼｯｸM" w:hAnsi="HGSｺﾞｼｯｸM" w:hint="eastAsia"/>
                <w:sz w:val="20"/>
              </w:rPr>
              <w:t>附則第4条第</w:t>
            </w:r>
            <w:r w:rsidRPr="003E1ECB">
              <w:rPr>
                <w:rFonts w:ascii="HGSｺﾞｼｯｸM" w:eastAsia="HGSｺﾞｼｯｸM" w:hAnsi="HGSｺﾞｼｯｸM"/>
                <w:sz w:val="20"/>
              </w:rPr>
              <w:t>1</w:t>
            </w:r>
            <w:r w:rsidRPr="003E1ECB">
              <w:rPr>
                <w:rFonts w:ascii="HGSｺﾞｼｯｸM" w:eastAsia="HGSｺﾞｼｯｸM" w:hAnsi="HGSｺﾞｼｯｸM" w:hint="eastAsia"/>
                <w:sz w:val="20"/>
              </w:rPr>
              <w:t>項</w:t>
            </w:r>
          </w:p>
          <w:p w14:paraId="725B3ED3" w14:textId="77777777" w:rsidR="0026156A" w:rsidRPr="003E1ECB" w:rsidRDefault="0023129C">
            <w:pPr>
              <w:spacing w:line="0" w:lineRule="atLeast"/>
              <w:rPr>
                <w:rFonts w:ascii="HGSｺﾞｼｯｸM" w:eastAsia="HGSｺﾞｼｯｸM" w:hAnsi="HGSｺﾞｼｯｸM"/>
                <w:sz w:val="20"/>
              </w:rPr>
            </w:pPr>
            <w:r w:rsidRPr="003E1ECB">
              <w:rPr>
                <w:rFonts w:ascii="HGSｺﾞｼｯｸM" w:eastAsia="HGSｺﾞｼｯｸM" w:hAnsi="HGSｺﾞｼｯｸM" w:hint="eastAsia"/>
                <w:sz w:val="20"/>
              </w:rPr>
              <w:t>平20厚労令107附則第5条第1項</w:t>
            </w:r>
          </w:p>
        </w:tc>
      </w:tr>
      <w:tr w:rsidR="00E673DE" w14:paraId="14F46A1C" w14:textId="77777777" w:rsidTr="007D056C">
        <w:trPr>
          <w:trHeight w:val="1392"/>
        </w:trPr>
        <w:tc>
          <w:tcPr>
            <w:tcW w:w="1701" w:type="dxa"/>
            <w:vMerge w:val="restart"/>
            <w:tcBorders>
              <w:top w:val="single" w:sz="6" w:space="0" w:color="auto"/>
            </w:tcBorders>
            <w:vAlign w:val="center"/>
          </w:tcPr>
          <w:p w14:paraId="7F527921" w14:textId="77777777" w:rsidR="00E673DE" w:rsidRDefault="00E673DE" w:rsidP="00A558B0">
            <w:pPr>
              <w:pStyle w:val="aa"/>
              <w:numPr>
                <w:ilvl w:val="0"/>
                <w:numId w:val="54"/>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設備</w:t>
            </w:r>
          </w:p>
        </w:tc>
        <w:tc>
          <w:tcPr>
            <w:tcW w:w="10206" w:type="dxa"/>
            <w:tcBorders>
              <w:top w:val="single" w:sz="6" w:space="0" w:color="auto"/>
              <w:bottom w:val="nil"/>
            </w:tcBorders>
            <w:vAlign w:val="center"/>
          </w:tcPr>
          <w:p w14:paraId="19FDF61B" w14:textId="77777777" w:rsidR="00E673DE" w:rsidRDefault="00E673DE" w:rsidP="00A558B0">
            <w:pPr>
              <w:numPr>
                <w:ilvl w:val="0"/>
                <w:numId w:val="55"/>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施設には、次に掲げる設備を設けていますか。</w:t>
            </w:r>
          </w:p>
          <w:p w14:paraId="3ED71AE3" w14:textId="77777777" w:rsidR="00E673DE" w:rsidRDefault="00E673DE">
            <w:pPr>
              <w:spacing w:line="0" w:lineRule="atLeast"/>
              <w:ind w:leftChars="151" w:left="317" w:firstLineChars="100" w:firstLine="220"/>
              <w:rPr>
                <w:rFonts w:ascii="HGSｺﾞｼｯｸM" w:eastAsia="HGSｺﾞｼｯｸM" w:hAnsi="HGSｺﾞｼｯｸM"/>
                <w:sz w:val="22"/>
              </w:rPr>
            </w:pPr>
            <w:r>
              <w:rPr>
                <w:rFonts w:ascii="HGSｺﾞｼｯｸM" w:eastAsia="HGSｺﾞｼｯｸM" w:hAnsi="HGSｺﾞｼｯｸM" w:hint="eastAsia"/>
                <w:sz w:val="22"/>
              </w:rPr>
              <w:t xml:space="preserve">①　居室　　　　②　談話室、娯楽室又は集会室　　③　静養室　　④　食堂　　　</w:t>
            </w:r>
          </w:p>
          <w:p w14:paraId="5D2F4F54" w14:textId="77777777" w:rsidR="00E673DE" w:rsidRDefault="00E673DE">
            <w:pPr>
              <w:spacing w:line="0" w:lineRule="atLeast"/>
              <w:ind w:leftChars="151" w:left="317" w:firstLineChars="100" w:firstLine="220"/>
              <w:rPr>
                <w:rFonts w:ascii="HGSｺﾞｼｯｸM" w:eastAsia="HGSｺﾞｼｯｸM" w:hAnsi="HGSｺﾞｼｯｸM"/>
                <w:sz w:val="22"/>
              </w:rPr>
            </w:pPr>
            <w:r>
              <w:rPr>
                <w:rFonts w:ascii="HGSｺﾞｼｯｸM" w:eastAsia="HGSｺﾞｼｯｸM" w:hAnsi="HGSｺﾞｼｯｸM" w:hint="eastAsia"/>
                <w:sz w:val="22"/>
              </w:rPr>
              <w:t xml:space="preserve">⑤　浴室　　　　⑥　洗面所　　　⑦　便所　　　　⑧　医務室　　⑨　調理室　</w:t>
            </w:r>
          </w:p>
          <w:p w14:paraId="7B0333B0" w14:textId="77777777" w:rsidR="00E673DE" w:rsidRDefault="00E673DE">
            <w:pPr>
              <w:spacing w:line="0" w:lineRule="atLeast"/>
              <w:ind w:leftChars="151" w:left="317" w:firstLineChars="100" w:firstLine="220"/>
              <w:rPr>
                <w:rFonts w:ascii="HGSｺﾞｼｯｸM" w:eastAsia="HGSｺﾞｼｯｸM" w:hAnsi="HGSｺﾞｼｯｸM"/>
                <w:sz w:val="22"/>
              </w:rPr>
            </w:pPr>
            <w:r>
              <w:rPr>
                <w:rFonts w:ascii="HGSｺﾞｼｯｸM" w:eastAsia="HGSｺﾞｼｯｸM" w:hAnsi="HGSｺﾞｼｯｸM" w:hint="eastAsia"/>
                <w:sz w:val="22"/>
              </w:rPr>
              <w:t xml:space="preserve">⑩　職員室　　　⑪　面談室（相談室）　　　　　　⑫　洗濯室又は洗濯場　　　　　</w:t>
            </w:r>
          </w:p>
          <w:p w14:paraId="44E2CF8A" w14:textId="77777777" w:rsidR="00E673DE" w:rsidRDefault="00E673DE">
            <w:pPr>
              <w:spacing w:line="0" w:lineRule="atLeast"/>
              <w:ind w:leftChars="151" w:left="317" w:firstLineChars="100" w:firstLine="220"/>
              <w:rPr>
                <w:rFonts w:ascii="HGSｺﾞｼｯｸM" w:eastAsia="HGSｺﾞｼｯｸM" w:hAnsi="HGSｺﾞｼｯｸM"/>
                <w:sz w:val="22"/>
              </w:rPr>
            </w:pPr>
            <w:r>
              <w:rPr>
                <w:rFonts w:ascii="HGSｺﾞｼｯｸM" w:eastAsia="HGSｺﾞｼｯｸM" w:hAnsi="HGSｺﾞｼｯｸM" w:hint="eastAsia"/>
                <w:sz w:val="22"/>
              </w:rPr>
              <w:t>⑬　宿直室　　　⑭　事務室その他運営に必要な設備</w:t>
            </w:r>
          </w:p>
        </w:tc>
        <w:tc>
          <w:tcPr>
            <w:tcW w:w="1560" w:type="dxa"/>
            <w:tcBorders>
              <w:top w:val="single" w:sz="6" w:space="0" w:color="auto"/>
              <w:bottom w:val="nil"/>
            </w:tcBorders>
            <w:vAlign w:val="center"/>
          </w:tcPr>
          <w:p w14:paraId="4C40AA7D" w14:textId="77777777" w:rsidR="00E673DE" w:rsidRDefault="00E673DE">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67D95094" w14:textId="77777777" w:rsidR="00E673DE" w:rsidRDefault="00E673DE">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vMerge w:val="restart"/>
            <w:tcBorders>
              <w:top w:val="single" w:sz="6" w:space="0" w:color="auto"/>
              <w:right w:val="single" w:sz="4" w:space="0" w:color="auto"/>
            </w:tcBorders>
            <w:vAlign w:val="center"/>
          </w:tcPr>
          <w:p w14:paraId="16F52F6F" w14:textId="77777777" w:rsidR="00E673DE" w:rsidRPr="003E1ECB" w:rsidRDefault="00E673DE" w:rsidP="00E673DE">
            <w:pPr>
              <w:spacing w:line="0" w:lineRule="atLeast"/>
              <w:rPr>
                <w:rFonts w:ascii="HGSｺﾞｼｯｸM" w:eastAsia="HGSｺﾞｼｯｸM" w:hAnsi="HGSｺﾞｼｯｸM"/>
                <w:sz w:val="20"/>
              </w:rPr>
            </w:pPr>
            <w:r w:rsidRPr="003E1ECB">
              <w:rPr>
                <w:rFonts w:ascii="HGSｺﾞｼｯｸM" w:eastAsia="HGSｺﾞｼｯｸM" w:hAnsi="HGSｺﾞｼｯｸM" w:hint="eastAsia"/>
                <w:sz w:val="20"/>
              </w:rPr>
              <w:t>平2</w:t>
            </w:r>
            <w:r w:rsidRPr="003E1ECB">
              <w:rPr>
                <w:rFonts w:ascii="HGSｺﾞｼｯｸM" w:eastAsia="HGSｺﾞｼｯｸM" w:hAnsi="HGSｺﾞｼｯｸM"/>
                <w:sz w:val="20"/>
              </w:rPr>
              <w:t>5</w:t>
            </w:r>
            <w:r w:rsidRPr="003E1ECB">
              <w:rPr>
                <w:rFonts w:ascii="HGSｺﾞｼｯｸM" w:eastAsia="HGSｺﾞｼｯｸM" w:hAnsi="HGSｺﾞｼｯｸM" w:hint="eastAsia"/>
                <w:sz w:val="20"/>
              </w:rPr>
              <w:t>規則3</w:t>
            </w:r>
            <w:r w:rsidRPr="003E1ECB">
              <w:rPr>
                <w:rFonts w:ascii="HGSｺﾞｼｯｸM" w:eastAsia="HGSｺﾞｼｯｸM" w:hAnsi="HGSｺﾞｼｯｸM"/>
                <w:sz w:val="20"/>
              </w:rPr>
              <w:t>3</w:t>
            </w:r>
            <w:r w:rsidRPr="003E1ECB">
              <w:rPr>
                <w:rFonts w:ascii="HGSｺﾞｼｯｸM" w:eastAsia="HGSｺﾞｼｯｸM" w:hAnsi="HGSｺﾞｼｯｸM" w:hint="eastAsia"/>
                <w:sz w:val="20"/>
              </w:rPr>
              <w:t>附則第4条第3項</w:t>
            </w:r>
          </w:p>
          <w:p w14:paraId="57297DDB" w14:textId="77777777" w:rsidR="00E673DE" w:rsidRPr="003E1ECB" w:rsidRDefault="00E673DE">
            <w:pPr>
              <w:spacing w:line="0" w:lineRule="atLeast"/>
              <w:rPr>
                <w:rFonts w:ascii="HGSｺﾞｼｯｸM" w:eastAsia="HGSｺﾞｼｯｸM" w:hAnsi="HGSｺﾞｼｯｸM"/>
                <w:kern w:val="0"/>
                <w:sz w:val="20"/>
              </w:rPr>
            </w:pPr>
            <w:r w:rsidRPr="003E1ECB">
              <w:rPr>
                <w:rFonts w:ascii="HGSｺﾞｼｯｸM" w:eastAsia="HGSｺﾞｼｯｸM" w:hAnsi="HGSｺﾞｼｯｸM" w:hint="eastAsia"/>
                <w:sz w:val="20"/>
              </w:rPr>
              <w:t>平20厚労令107附則第5条第3項</w:t>
            </w:r>
          </w:p>
          <w:p w14:paraId="6DCE0DCD" w14:textId="6D428298" w:rsidR="00E673DE" w:rsidRPr="003E1ECB" w:rsidRDefault="00E673DE" w:rsidP="007D056C">
            <w:pPr>
              <w:spacing w:line="0" w:lineRule="atLeast"/>
              <w:rPr>
                <w:rFonts w:ascii="HGSｺﾞｼｯｸM" w:eastAsia="HGSｺﾞｼｯｸM" w:hAnsi="HGSｺﾞｼｯｸM"/>
                <w:kern w:val="0"/>
                <w:sz w:val="20"/>
              </w:rPr>
            </w:pPr>
            <w:r w:rsidRPr="003E1ECB">
              <w:rPr>
                <w:rFonts w:ascii="HGSｺﾞｼｯｸM" w:eastAsia="HGSｺﾞｼｯｸM" w:hAnsi="HGSｺﾞｼｯｸM" w:hint="eastAsia"/>
                <w:sz w:val="20"/>
              </w:rPr>
              <w:t>準用（基準解釈通知第2</w:t>
            </w:r>
            <w:r w:rsidR="006E5B86" w:rsidRPr="003E1ECB">
              <w:rPr>
                <w:rFonts w:ascii="HGSｺﾞｼｯｸM" w:eastAsia="HGSｺﾞｼｯｸM" w:hAnsi="HGSｺﾞｼｯｸM" w:hint="eastAsia"/>
                <w:sz w:val="20"/>
              </w:rPr>
              <w:t>・</w:t>
            </w:r>
            <w:r w:rsidRPr="003E1ECB">
              <w:rPr>
                <w:rFonts w:ascii="HGSｺﾞｼｯｸM" w:eastAsia="HGSｺﾞｼｯｸM" w:hAnsi="HGSｺﾞｼｯｸM" w:hint="eastAsia"/>
                <w:sz w:val="20"/>
              </w:rPr>
              <w:t>1</w:t>
            </w:r>
            <w:r w:rsidRPr="003E1ECB">
              <w:rPr>
                <w:rFonts w:ascii="HGSｺﾞｼｯｸM" w:eastAsia="HGSｺﾞｼｯｸM" w:hAnsi="HGSｺﾞｼｯｸM"/>
                <w:sz w:val="20"/>
              </w:rPr>
              <w:t>(</w:t>
            </w:r>
            <w:r w:rsidRPr="003E1ECB">
              <w:rPr>
                <w:rFonts w:ascii="HGSｺﾞｼｯｸM" w:eastAsia="HGSｺﾞｼｯｸM" w:hAnsi="HGSｺﾞｼｯｸM" w:hint="eastAsia"/>
                <w:sz w:val="20"/>
              </w:rPr>
              <w:t>3</w:t>
            </w:r>
            <w:r w:rsidRPr="003E1ECB">
              <w:rPr>
                <w:rFonts w:ascii="HGSｺﾞｼｯｸM" w:eastAsia="HGSｺﾞｼｯｸM" w:hAnsi="HGSｺﾞｼｯｸM"/>
                <w:sz w:val="20"/>
              </w:rPr>
              <w:t>)</w:t>
            </w:r>
            <w:r w:rsidRPr="003E1ECB">
              <w:rPr>
                <w:rFonts w:ascii="HGSｺﾞｼｯｸM" w:eastAsia="HGSｺﾞｼｯｸM" w:hAnsi="HGSｺﾞｼｯｸM" w:hint="eastAsia"/>
                <w:sz w:val="20"/>
              </w:rPr>
              <w:t>）</w:t>
            </w:r>
          </w:p>
        </w:tc>
      </w:tr>
      <w:tr w:rsidR="00E673DE" w14:paraId="761A299C" w14:textId="77777777" w:rsidTr="007D056C">
        <w:trPr>
          <w:trHeight w:val="1211"/>
        </w:trPr>
        <w:tc>
          <w:tcPr>
            <w:tcW w:w="1701" w:type="dxa"/>
            <w:vMerge/>
            <w:vAlign w:val="center"/>
          </w:tcPr>
          <w:p w14:paraId="7F9778BA" w14:textId="77777777" w:rsidR="00E673DE" w:rsidRDefault="00E673DE" w:rsidP="00A558B0">
            <w:pPr>
              <w:pStyle w:val="aa"/>
              <w:numPr>
                <w:ilvl w:val="0"/>
                <w:numId w:val="54"/>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7"/>
              <w:tblW w:w="0" w:type="auto"/>
              <w:tblLayout w:type="fixed"/>
              <w:tblLook w:val="04A0" w:firstRow="1" w:lastRow="0" w:firstColumn="1" w:lastColumn="0" w:noHBand="0" w:noVBand="1"/>
            </w:tblPr>
            <w:tblGrid>
              <w:gridCol w:w="9952"/>
            </w:tblGrid>
            <w:tr w:rsidR="00E673DE" w14:paraId="14CACB6F" w14:textId="77777777">
              <w:trPr>
                <w:trHeight w:val="301"/>
              </w:trPr>
              <w:tc>
                <w:tcPr>
                  <w:tcW w:w="9952" w:type="dxa"/>
                  <w:vAlign w:val="center"/>
                </w:tcPr>
                <w:p w14:paraId="70FF7F7D" w14:textId="77777777" w:rsidR="00E673DE" w:rsidRDefault="00E673DE">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同一敷地内に他の社会福祉施設が設置されている場合等であって、当該施設の設備を利用することにより軽費老人ホームA型の効果的な運営が図られ、かつ、入所者の処遇に支障がない場合には、入所者が日常継続的に使用する設備以外の調理室等の設備について、その一部を設けないことができます。</w:t>
                  </w:r>
                </w:p>
              </w:tc>
            </w:tr>
          </w:tbl>
          <w:p w14:paraId="42EB1FE4" w14:textId="77777777" w:rsidR="00E673DE" w:rsidRDefault="00E673DE">
            <w:pPr>
              <w:spacing w:line="0" w:lineRule="atLeast"/>
              <w:ind w:left="220" w:hangingChars="100" w:hanging="220"/>
              <w:rPr>
                <w:rFonts w:ascii="HGSｺﾞｼｯｸM" w:eastAsia="HGSｺﾞｼｯｸM" w:hAnsi="HGSｺﾞｼｯｸM"/>
                <w:sz w:val="22"/>
              </w:rPr>
            </w:pPr>
          </w:p>
        </w:tc>
        <w:tc>
          <w:tcPr>
            <w:tcW w:w="1560" w:type="dxa"/>
            <w:tcBorders>
              <w:top w:val="nil"/>
              <w:bottom w:val="dotted" w:sz="4" w:space="0" w:color="auto"/>
            </w:tcBorders>
            <w:vAlign w:val="center"/>
          </w:tcPr>
          <w:p w14:paraId="51333B01" w14:textId="77777777" w:rsidR="00E673DE" w:rsidRDefault="00E673DE">
            <w:pPr>
              <w:spacing w:line="0" w:lineRule="atLeast"/>
              <w:rPr>
                <w:rFonts w:ascii="HGSｺﾞｼｯｸM" w:eastAsia="HGSｺﾞｼｯｸM" w:hAnsi="HGSｺﾞｼｯｸM"/>
                <w:sz w:val="22"/>
              </w:rPr>
            </w:pPr>
          </w:p>
        </w:tc>
        <w:tc>
          <w:tcPr>
            <w:tcW w:w="1701" w:type="dxa"/>
            <w:vMerge/>
            <w:tcBorders>
              <w:bottom w:val="dotted" w:sz="4" w:space="0" w:color="auto"/>
              <w:right w:val="single" w:sz="4" w:space="0" w:color="auto"/>
            </w:tcBorders>
            <w:vAlign w:val="center"/>
          </w:tcPr>
          <w:p w14:paraId="356B72A6" w14:textId="77777777" w:rsidR="00E673DE" w:rsidRPr="003E1ECB" w:rsidRDefault="00E673DE">
            <w:pPr>
              <w:spacing w:line="0" w:lineRule="atLeast"/>
              <w:rPr>
                <w:rFonts w:ascii="HGSｺﾞｼｯｸM" w:eastAsia="HGSｺﾞｼｯｸM" w:hAnsi="HGSｺﾞｼｯｸM"/>
                <w:sz w:val="20"/>
              </w:rPr>
            </w:pPr>
          </w:p>
        </w:tc>
      </w:tr>
      <w:tr w:rsidR="0026156A" w14:paraId="055E97FF" w14:textId="77777777">
        <w:trPr>
          <w:trHeight w:val="1251"/>
        </w:trPr>
        <w:tc>
          <w:tcPr>
            <w:tcW w:w="1701" w:type="dxa"/>
            <w:vMerge/>
            <w:vAlign w:val="center"/>
          </w:tcPr>
          <w:p w14:paraId="64BB47AC" w14:textId="77777777" w:rsidR="0026156A" w:rsidRDefault="0026156A" w:rsidP="00A558B0">
            <w:pPr>
              <w:pStyle w:val="aa"/>
              <w:numPr>
                <w:ilvl w:val="0"/>
                <w:numId w:val="54"/>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7FB97104" w14:textId="77777777" w:rsidR="0026156A" w:rsidRDefault="0023129C" w:rsidP="00A558B0">
            <w:pPr>
              <w:numPr>
                <w:ilvl w:val="0"/>
                <w:numId w:val="55"/>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居室は、次の基準を満たしていますか。</w:t>
            </w:r>
          </w:p>
          <w:p w14:paraId="08319700" w14:textId="77777777" w:rsidR="0026156A" w:rsidRDefault="0023129C" w:rsidP="00A558B0">
            <w:pPr>
              <w:pStyle w:val="aa"/>
              <w:numPr>
                <w:ilvl w:val="0"/>
                <w:numId w:val="56"/>
              </w:numPr>
              <w:spacing w:line="0" w:lineRule="atLeast"/>
              <w:ind w:leftChars="99" w:left="490" w:hanging="282"/>
              <w:rPr>
                <w:rFonts w:ascii="HGSｺﾞｼｯｸM" w:eastAsia="HGSｺﾞｼｯｸM" w:hAnsi="HGSｺﾞｼｯｸM"/>
                <w:sz w:val="22"/>
              </w:rPr>
            </w:pPr>
            <w:r>
              <w:rPr>
                <w:rFonts w:ascii="HGSｺﾞｼｯｸM" w:eastAsia="HGSｺﾞｼｯｸM" w:hAnsi="HGSｺﾞｼｯｸM" w:hint="eastAsia"/>
                <w:sz w:val="22"/>
              </w:rPr>
              <w:t xml:space="preserve">　１の居室の定員は、原則として１人とすること。</w:t>
            </w:r>
          </w:p>
          <w:p w14:paraId="717A87E1" w14:textId="77777777" w:rsidR="0026156A" w:rsidRDefault="0023129C" w:rsidP="00A558B0">
            <w:pPr>
              <w:pStyle w:val="aa"/>
              <w:numPr>
                <w:ilvl w:val="0"/>
                <w:numId w:val="56"/>
              </w:numPr>
              <w:spacing w:line="0" w:lineRule="atLeast"/>
              <w:ind w:leftChars="99" w:left="490" w:hanging="282"/>
              <w:rPr>
                <w:rFonts w:ascii="HGSｺﾞｼｯｸM" w:eastAsia="HGSｺﾞｼｯｸM" w:hAnsi="HGSｺﾞｼｯｸM"/>
                <w:sz w:val="22"/>
              </w:rPr>
            </w:pPr>
            <w:r>
              <w:rPr>
                <w:rFonts w:ascii="HGSｺﾞｼｯｸM" w:eastAsia="HGSｺﾞｼｯｸM" w:hAnsi="HGSｺﾞｼｯｸM" w:hint="eastAsia"/>
                <w:sz w:val="22"/>
              </w:rPr>
              <w:t xml:space="preserve">　地階に設けてはならないこと。</w:t>
            </w:r>
          </w:p>
          <w:p w14:paraId="04BBBB60" w14:textId="77777777" w:rsidR="0026156A" w:rsidRDefault="0023129C" w:rsidP="00A558B0">
            <w:pPr>
              <w:pStyle w:val="aa"/>
              <w:numPr>
                <w:ilvl w:val="0"/>
                <w:numId w:val="56"/>
              </w:numPr>
              <w:spacing w:line="0" w:lineRule="atLeast"/>
              <w:ind w:leftChars="99" w:left="490" w:hanging="282"/>
              <w:rPr>
                <w:rFonts w:ascii="HGSｺﾞｼｯｸM" w:eastAsia="HGSｺﾞｼｯｸM" w:hAnsi="HGSｺﾞｼｯｸM"/>
                <w:sz w:val="22"/>
              </w:rPr>
            </w:pPr>
            <w:r>
              <w:rPr>
                <w:rFonts w:ascii="HGSｺﾞｼｯｸM" w:eastAsia="HGSｺﾞｼｯｸM" w:hAnsi="HGSｺﾞｼｯｸM" w:hint="eastAsia"/>
                <w:sz w:val="22"/>
              </w:rPr>
              <w:t xml:space="preserve">　入所者１人当たりの床面積は、6.6平方メートル（収納設備は除く。）以上とすること。</w:t>
            </w:r>
          </w:p>
        </w:tc>
        <w:tc>
          <w:tcPr>
            <w:tcW w:w="1560" w:type="dxa"/>
            <w:tcBorders>
              <w:top w:val="dotted" w:sz="4" w:space="0" w:color="auto"/>
              <w:bottom w:val="dotted" w:sz="4" w:space="0" w:color="auto"/>
            </w:tcBorders>
            <w:vAlign w:val="center"/>
          </w:tcPr>
          <w:p w14:paraId="31101670"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513981E1"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2638819C" w14:textId="77777777" w:rsidR="00A4552F" w:rsidRPr="003E1ECB" w:rsidRDefault="00A4552F">
            <w:pPr>
              <w:spacing w:line="0" w:lineRule="atLeast"/>
              <w:rPr>
                <w:rFonts w:ascii="HGSｺﾞｼｯｸM" w:eastAsia="HGSｺﾞｼｯｸM" w:hAnsi="HGSｺﾞｼｯｸM"/>
                <w:sz w:val="20"/>
              </w:rPr>
            </w:pPr>
            <w:r w:rsidRPr="003E1ECB">
              <w:rPr>
                <w:rFonts w:ascii="HGSｺﾞｼｯｸM" w:eastAsia="HGSｺﾞｼｯｸM" w:hAnsi="HGSｺﾞｼｯｸM" w:hint="eastAsia"/>
                <w:sz w:val="20"/>
              </w:rPr>
              <w:t>平2</w:t>
            </w:r>
            <w:r w:rsidRPr="003E1ECB">
              <w:rPr>
                <w:rFonts w:ascii="HGSｺﾞｼｯｸM" w:eastAsia="HGSｺﾞｼｯｸM" w:hAnsi="HGSｺﾞｼｯｸM"/>
                <w:sz w:val="20"/>
              </w:rPr>
              <w:t>4</w:t>
            </w:r>
            <w:r w:rsidRPr="003E1ECB">
              <w:rPr>
                <w:rFonts w:ascii="HGSｺﾞｼｯｸM" w:eastAsia="HGSｺﾞｼｯｸM" w:hAnsi="HGSｺﾞｼｯｸM" w:hint="eastAsia"/>
                <w:sz w:val="20"/>
              </w:rPr>
              <w:t>条例4</w:t>
            </w:r>
            <w:r w:rsidRPr="003E1ECB">
              <w:rPr>
                <w:rFonts w:ascii="HGSｺﾞｼｯｸM" w:eastAsia="HGSｺﾞｼｯｸM" w:hAnsi="HGSｺﾞｼｯｸM"/>
                <w:sz w:val="20"/>
              </w:rPr>
              <w:t>5</w:t>
            </w:r>
            <w:r w:rsidRPr="003E1ECB">
              <w:rPr>
                <w:rFonts w:ascii="HGSｺﾞｼｯｸM" w:eastAsia="HGSｺﾞｼｯｸM" w:hAnsi="HGSｺﾞｼｯｸM" w:hint="eastAsia"/>
                <w:sz w:val="20"/>
              </w:rPr>
              <w:t>附則第4条</w:t>
            </w:r>
          </w:p>
          <w:p w14:paraId="60D11496" w14:textId="39D307F9" w:rsidR="00A4552F" w:rsidRPr="003E1ECB" w:rsidRDefault="00A4552F">
            <w:pPr>
              <w:spacing w:line="0" w:lineRule="atLeast"/>
              <w:rPr>
                <w:rFonts w:ascii="HGSｺﾞｼｯｸM" w:eastAsia="HGSｺﾞｼｯｸM" w:hAnsi="HGSｺﾞｼｯｸM"/>
                <w:sz w:val="20"/>
              </w:rPr>
            </w:pPr>
          </w:p>
          <w:p w14:paraId="500FB34E" w14:textId="77777777" w:rsidR="0026156A" w:rsidRPr="003E1ECB" w:rsidRDefault="0023129C">
            <w:pPr>
              <w:spacing w:line="0" w:lineRule="atLeast"/>
              <w:rPr>
                <w:rFonts w:ascii="HGSｺﾞｼｯｸM" w:eastAsia="HGSｺﾞｼｯｸM" w:hAnsi="HGSｺﾞｼｯｸM"/>
                <w:sz w:val="20"/>
              </w:rPr>
            </w:pPr>
            <w:r w:rsidRPr="003E1ECB">
              <w:rPr>
                <w:rFonts w:ascii="HGSｺﾞｼｯｸM" w:eastAsia="HGSｺﾞｼｯｸM" w:hAnsi="HGSｺﾞｼｯｸM" w:hint="eastAsia"/>
                <w:sz w:val="20"/>
              </w:rPr>
              <w:t>平20厚労令107附則第5条第4項第1号</w:t>
            </w:r>
          </w:p>
        </w:tc>
      </w:tr>
      <w:tr w:rsidR="00E673DE" w14:paraId="2138F099" w14:textId="77777777" w:rsidTr="007D056C">
        <w:trPr>
          <w:trHeight w:val="668"/>
        </w:trPr>
        <w:tc>
          <w:tcPr>
            <w:tcW w:w="1701" w:type="dxa"/>
            <w:vMerge/>
            <w:vAlign w:val="center"/>
          </w:tcPr>
          <w:p w14:paraId="18F9D141" w14:textId="77777777" w:rsidR="00E673DE" w:rsidRDefault="00E673DE" w:rsidP="00A558B0">
            <w:pPr>
              <w:pStyle w:val="aa"/>
              <w:numPr>
                <w:ilvl w:val="0"/>
                <w:numId w:val="54"/>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p w14:paraId="42DD6642" w14:textId="77777777" w:rsidR="00E673DE" w:rsidRDefault="00E673DE" w:rsidP="00A558B0">
            <w:pPr>
              <w:numPr>
                <w:ilvl w:val="0"/>
                <w:numId w:val="55"/>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浴室は、老人が入浴するのに適したものとするほか、必要に応じて、介護を必要とする者が入浴できるようにするための設備を設けていますか。</w:t>
            </w:r>
          </w:p>
        </w:tc>
        <w:tc>
          <w:tcPr>
            <w:tcW w:w="1560" w:type="dxa"/>
            <w:tcBorders>
              <w:top w:val="nil"/>
              <w:bottom w:val="dotted" w:sz="4" w:space="0" w:color="auto"/>
            </w:tcBorders>
            <w:vAlign w:val="center"/>
          </w:tcPr>
          <w:p w14:paraId="42A8BBEE" w14:textId="77777777" w:rsidR="00E673DE" w:rsidRDefault="00E673DE">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5E3E7E03" w14:textId="77777777" w:rsidR="00E673DE" w:rsidRDefault="00E673DE">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vMerge w:val="restart"/>
            <w:tcBorders>
              <w:top w:val="nil"/>
              <w:right w:val="single" w:sz="4" w:space="0" w:color="auto"/>
            </w:tcBorders>
            <w:vAlign w:val="center"/>
          </w:tcPr>
          <w:p w14:paraId="1E753027" w14:textId="28BCC80C" w:rsidR="00E673DE" w:rsidRPr="003E1ECB" w:rsidRDefault="00E673DE" w:rsidP="00E673DE">
            <w:pPr>
              <w:spacing w:line="0" w:lineRule="atLeast"/>
              <w:rPr>
                <w:rFonts w:ascii="HGSｺﾞｼｯｸM" w:eastAsia="HGSｺﾞｼｯｸM" w:hAnsi="HGSｺﾞｼｯｸM"/>
                <w:sz w:val="20"/>
              </w:rPr>
            </w:pPr>
            <w:r w:rsidRPr="003E1ECB">
              <w:rPr>
                <w:rFonts w:ascii="HGSｺﾞｼｯｸM" w:eastAsia="HGSｺﾞｼｯｸM" w:hAnsi="HGSｺﾞｼｯｸM" w:hint="eastAsia"/>
                <w:sz w:val="20"/>
              </w:rPr>
              <w:t>平2</w:t>
            </w:r>
            <w:r w:rsidRPr="003E1ECB">
              <w:rPr>
                <w:rFonts w:ascii="HGSｺﾞｼｯｸM" w:eastAsia="HGSｺﾞｼｯｸM" w:hAnsi="HGSｺﾞｼｯｸM"/>
                <w:sz w:val="20"/>
              </w:rPr>
              <w:t>5</w:t>
            </w:r>
            <w:r w:rsidRPr="003E1ECB">
              <w:rPr>
                <w:rFonts w:ascii="HGSｺﾞｼｯｸM" w:eastAsia="HGSｺﾞｼｯｸM" w:hAnsi="HGSｺﾞｼｯｸM" w:hint="eastAsia"/>
                <w:sz w:val="20"/>
              </w:rPr>
              <w:t>規則3</w:t>
            </w:r>
            <w:r w:rsidRPr="003E1ECB">
              <w:rPr>
                <w:rFonts w:ascii="HGSｺﾞｼｯｸM" w:eastAsia="HGSｺﾞｼｯｸM" w:hAnsi="HGSｺﾞｼｯｸM"/>
                <w:sz w:val="20"/>
              </w:rPr>
              <w:t>3</w:t>
            </w:r>
            <w:r w:rsidRPr="003E1ECB">
              <w:rPr>
                <w:rFonts w:ascii="HGSｺﾞｼｯｸM" w:eastAsia="HGSｺﾞｼｯｸM" w:hAnsi="HGSｺﾞｼｯｸM" w:hint="eastAsia"/>
                <w:sz w:val="20"/>
              </w:rPr>
              <w:t>附則第4条第</w:t>
            </w:r>
            <w:r w:rsidR="00804068" w:rsidRPr="003E1ECB">
              <w:rPr>
                <w:rFonts w:ascii="HGSｺﾞｼｯｸM" w:eastAsia="HGSｺﾞｼｯｸM" w:hAnsi="HGSｺﾞｼｯｸM" w:hint="eastAsia"/>
                <w:sz w:val="20"/>
              </w:rPr>
              <w:t>4</w:t>
            </w:r>
            <w:r w:rsidRPr="003E1ECB">
              <w:rPr>
                <w:rFonts w:ascii="HGSｺﾞｼｯｸM" w:eastAsia="HGSｺﾞｼｯｸM" w:hAnsi="HGSｺﾞｼｯｸM" w:hint="eastAsia"/>
                <w:sz w:val="20"/>
              </w:rPr>
              <w:t>項</w:t>
            </w:r>
          </w:p>
          <w:p w14:paraId="10C513B3" w14:textId="77777777" w:rsidR="00E673DE" w:rsidRPr="003E1ECB" w:rsidRDefault="00E673DE">
            <w:pPr>
              <w:spacing w:line="0" w:lineRule="atLeast"/>
              <w:rPr>
                <w:rFonts w:ascii="HGSｺﾞｼｯｸM" w:eastAsia="HGSｺﾞｼｯｸM" w:hAnsi="HGSｺﾞｼｯｸM"/>
                <w:sz w:val="20"/>
              </w:rPr>
            </w:pPr>
            <w:r w:rsidRPr="003E1ECB">
              <w:rPr>
                <w:rFonts w:ascii="HGSｺﾞｼｯｸM" w:eastAsia="HGSｺﾞｼｯｸM" w:hAnsi="HGSｺﾞｼｯｸM" w:hint="eastAsia"/>
                <w:sz w:val="20"/>
              </w:rPr>
              <w:t>平20厚労令107附則第5条第4項第2号</w:t>
            </w:r>
          </w:p>
          <w:p w14:paraId="73917119" w14:textId="77777777" w:rsidR="00E673DE" w:rsidRPr="003E1ECB" w:rsidRDefault="00E673DE">
            <w:pPr>
              <w:spacing w:line="0" w:lineRule="atLeast"/>
              <w:rPr>
                <w:rFonts w:ascii="HGSｺﾞｼｯｸM" w:eastAsia="HGSｺﾞｼｯｸM" w:hAnsi="HGSｺﾞｼｯｸM"/>
                <w:sz w:val="20"/>
              </w:rPr>
            </w:pPr>
            <w:r w:rsidRPr="003E1ECB">
              <w:rPr>
                <w:rFonts w:ascii="HGSｺﾞｼｯｸM" w:eastAsia="HGSｺﾞｼｯｸM" w:hAnsi="HGSｺﾞｼｯｸM" w:hint="eastAsia"/>
                <w:sz w:val="20"/>
              </w:rPr>
              <w:t>平20厚労令107附則第5条第4項第3号</w:t>
            </w:r>
          </w:p>
          <w:p w14:paraId="2DACB954" w14:textId="269FB339" w:rsidR="00E673DE" w:rsidRPr="003E1ECB" w:rsidRDefault="00E673DE">
            <w:pPr>
              <w:spacing w:line="0" w:lineRule="atLeast"/>
              <w:rPr>
                <w:rFonts w:ascii="HGSｺﾞｼｯｸM" w:eastAsia="HGSｺﾞｼｯｸM" w:hAnsi="HGSｺﾞｼｯｸM"/>
                <w:sz w:val="20"/>
              </w:rPr>
            </w:pPr>
            <w:r w:rsidRPr="003E1ECB">
              <w:rPr>
                <w:rFonts w:ascii="HGSｺﾞｼｯｸM" w:eastAsia="HGSｺﾞｼｯｸM" w:hAnsi="HGSｺﾞｼｯｸM" w:hint="eastAsia"/>
                <w:sz w:val="20"/>
              </w:rPr>
              <w:t>基準解釈通知第7</w:t>
            </w:r>
            <w:r w:rsidR="00804068" w:rsidRPr="003E1ECB">
              <w:rPr>
                <w:rFonts w:ascii="HGSｺﾞｼｯｸM" w:eastAsia="HGSｺﾞｼｯｸM" w:hAnsi="HGSｺﾞｼｯｸM" w:hint="eastAsia"/>
                <w:sz w:val="20"/>
              </w:rPr>
              <w:t>・</w:t>
            </w:r>
            <w:r w:rsidRPr="003E1ECB">
              <w:rPr>
                <w:rFonts w:ascii="HGSｺﾞｼｯｸM" w:eastAsia="HGSｺﾞｼｯｸM" w:hAnsi="HGSｺﾞｼｯｸM" w:hint="eastAsia"/>
                <w:sz w:val="20"/>
              </w:rPr>
              <w:t>2</w:t>
            </w:r>
            <w:r w:rsidRPr="003E1ECB">
              <w:rPr>
                <w:rFonts w:ascii="HGSｺﾞｼｯｸM" w:eastAsia="HGSｺﾞｼｯｸM" w:hAnsi="HGSｺﾞｼｯｸM"/>
                <w:sz w:val="20"/>
              </w:rPr>
              <w:t>(</w:t>
            </w:r>
            <w:r w:rsidRPr="003E1ECB">
              <w:rPr>
                <w:rFonts w:ascii="HGSｺﾞｼｯｸM" w:eastAsia="HGSｺﾞｼｯｸM" w:hAnsi="HGSｺﾞｼｯｸM" w:hint="eastAsia"/>
                <w:sz w:val="20"/>
              </w:rPr>
              <w:t>3</w:t>
            </w:r>
            <w:r w:rsidRPr="003E1ECB">
              <w:rPr>
                <w:rFonts w:ascii="HGSｺﾞｼｯｸM" w:eastAsia="HGSｺﾞｼｯｸM" w:hAnsi="HGSｺﾞｼｯｸM"/>
                <w:sz w:val="20"/>
              </w:rPr>
              <w:t>)</w:t>
            </w:r>
          </w:p>
          <w:p w14:paraId="564E9F0F" w14:textId="77777777" w:rsidR="00E673DE" w:rsidRPr="003E1ECB" w:rsidRDefault="00E673DE" w:rsidP="007D056C">
            <w:pPr>
              <w:spacing w:line="0" w:lineRule="atLeast"/>
              <w:rPr>
                <w:rFonts w:ascii="HGSｺﾞｼｯｸM" w:eastAsia="HGSｺﾞｼｯｸM" w:hAnsi="HGSｺﾞｼｯｸM"/>
                <w:sz w:val="20"/>
              </w:rPr>
            </w:pPr>
            <w:r w:rsidRPr="003E1ECB">
              <w:rPr>
                <w:rFonts w:ascii="HGSｺﾞｼｯｸM" w:eastAsia="HGSｺﾞｼｯｸM" w:hAnsi="HGSｺﾞｼｯｸM" w:hint="eastAsia"/>
                <w:sz w:val="20"/>
              </w:rPr>
              <w:t>平20厚労令107附則第5条第4項第4号</w:t>
            </w:r>
          </w:p>
        </w:tc>
      </w:tr>
      <w:tr w:rsidR="00E673DE" w14:paraId="410F5F17" w14:textId="77777777" w:rsidTr="007D056C">
        <w:trPr>
          <w:trHeight w:val="698"/>
        </w:trPr>
        <w:tc>
          <w:tcPr>
            <w:tcW w:w="1701" w:type="dxa"/>
            <w:vMerge/>
            <w:vAlign w:val="center"/>
          </w:tcPr>
          <w:p w14:paraId="2072D182" w14:textId="77777777" w:rsidR="00E673DE" w:rsidRDefault="00E673DE" w:rsidP="00A558B0">
            <w:pPr>
              <w:pStyle w:val="aa"/>
              <w:numPr>
                <w:ilvl w:val="0"/>
                <w:numId w:val="54"/>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6FDC3D58" w14:textId="77777777" w:rsidR="00E673DE" w:rsidRDefault="00E673DE" w:rsidP="00A558B0">
            <w:pPr>
              <w:numPr>
                <w:ilvl w:val="0"/>
                <w:numId w:val="55"/>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医務室は、医療法（昭和23年法律第205号）第１条の５第２項に規定する診療所となっていますか。</w:t>
            </w:r>
          </w:p>
        </w:tc>
        <w:tc>
          <w:tcPr>
            <w:tcW w:w="1560" w:type="dxa"/>
            <w:tcBorders>
              <w:top w:val="dotted" w:sz="4" w:space="0" w:color="auto"/>
              <w:bottom w:val="dotted" w:sz="4" w:space="0" w:color="auto"/>
            </w:tcBorders>
            <w:vAlign w:val="center"/>
          </w:tcPr>
          <w:p w14:paraId="6F2A3FFE" w14:textId="77777777" w:rsidR="00E673DE" w:rsidRDefault="00E673DE">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42E5EA2F" w14:textId="77777777" w:rsidR="00E673DE" w:rsidRDefault="00E673DE">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vMerge/>
            <w:tcBorders>
              <w:right w:val="single" w:sz="4" w:space="0" w:color="auto"/>
            </w:tcBorders>
            <w:vAlign w:val="center"/>
          </w:tcPr>
          <w:p w14:paraId="0955F11B" w14:textId="77777777" w:rsidR="00E673DE" w:rsidRPr="00E673DE" w:rsidRDefault="00E673DE" w:rsidP="007D056C">
            <w:pPr>
              <w:spacing w:line="0" w:lineRule="atLeast"/>
              <w:rPr>
                <w:rFonts w:ascii="HGSｺﾞｼｯｸM" w:eastAsia="HGSｺﾞｼｯｸM" w:hAnsi="HGSｺﾞｼｯｸM"/>
                <w:strike/>
                <w:sz w:val="20"/>
              </w:rPr>
            </w:pPr>
          </w:p>
        </w:tc>
      </w:tr>
      <w:tr w:rsidR="00E673DE" w14:paraId="336CCA1B" w14:textId="77777777" w:rsidTr="007D056C">
        <w:trPr>
          <w:trHeight w:val="698"/>
        </w:trPr>
        <w:tc>
          <w:tcPr>
            <w:tcW w:w="1701" w:type="dxa"/>
            <w:vMerge/>
            <w:vAlign w:val="center"/>
          </w:tcPr>
          <w:p w14:paraId="05BFDDBC" w14:textId="77777777" w:rsidR="00E673DE" w:rsidRDefault="00E673DE" w:rsidP="00A558B0">
            <w:pPr>
              <w:pStyle w:val="aa"/>
              <w:numPr>
                <w:ilvl w:val="0"/>
                <w:numId w:val="54"/>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2CAA29C0" w14:textId="77777777" w:rsidR="00E673DE" w:rsidRDefault="00E673DE" w:rsidP="00A558B0">
            <w:pPr>
              <w:numPr>
                <w:ilvl w:val="0"/>
                <w:numId w:val="55"/>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医務室は、入院施設を有しない診療所として医療法第７条第１項の規定に基づく知事の許可を得ていますか。</w:t>
            </w:r>
          </w:p>
        </w:tc>
        <w:tc>
          <w:tcPr>
            <w:tcW w:w="1560" w:type="dxa"/>
            <w:tcBorders>
              <w:top w:val="dotted" w:sz="4" w:space="0" w:color="auto"/>
              <w:bottom w:val="dotted" w:sz="4" w:space="0" w:color="auto"/>
            </w:tcBorders>
            <w:vAlign w:val="center"/>
          </w:tcPr>
          <w:p w14:paraId="171063EC" w14:textId="77777777" w:rsidR="00E673DE" w:rsidRDefault="00E673DE">
            <w:pPr>
              <w:spacing w:line="0" w:lineRule="atLeast"/>
              <w:rPr>
                <w:rFonts w:ascii="HGSｺﾞｼｯｸM" w:eastAsia="HGSｺﾞｼｯｸM" w:hAnsi="HGSｺﾞｼｯｸM"/>
                <w:sz w:val="22"/>
              </w:rPr>
            </w:pPr>
          </w:p>
        </w:tc>
        <w:tc>
          <w:tcPr>
            <w:tcW w:w="1701" w:type="dxa"/>
            <w:vMerge/>
            <w:tcBorders>
              <w:right w:val="single" w:sz="4" w:space="0" w:color="auto"/>
            </w:tcBorders>
            <w:vAlign w:val="center"/>
          </w:tcPr>
          <w:p w14:paraId="6AD61EE9" w14:textId="77777777" w:rsidR="00E673DE" w:rsidRPr="00E673DE" w:rsidRDefault="00E673DE" w:rsidP="007D056C">
            <w:pPr>
              <w:spacing w:line="0" w:lineRule="atLeast"/>
              <w:rPr>
                <w:rFonts w:ascii="HGSｺﾞｼｯｸM" w:eastAsia="HGSｺﾞｼｯｸM" w:hAnsi="HGSｺﾞｼｯｸM"/>
                <w:strike/>
                <w:sz w:val="20"/>
              </w:rPr>
            </w:pPr>
          </w:p>
        </w:tc>
      </w:tr>
      <w:tr w:rsidR="00E673DE" w14:paraId="0B013243" w14:textId="77777777" w:rsidTr="003E1ECB">
        <w:trPr>
          <w:trHeight w:val="852"/>
        </w:trPr>
        <w:tc>
          <w:tcPr>
            <w:tcW w:w="1701" w:type="dxa"/>
            <w:vMerge/>
            <w:vAlign w:val="center"/>
          </w:tcPr>
          <w:p w14:paraId="6F923237" w14:textId="77777777" w:rsidR="00E673DE" w:rsidRDefault="00E673DE" w:rsidP="00A558B0">
            <w:pPr>
              <w:pStyle w:val="aa"/>
              <w:numPr>
                <w:ilvl w:val="0"/>
                <w:numId w:val="54"/>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single" w:sz="6" w:space="0" w:color="auto"/>
            </w:tcBorders>
            <w:vAlign w:val="center"/>
          </w:tcPr>
          <w:p w14:paraId="569D61F6" w14:textId="77777777" w:rsidR="00E673DE" w:rsidRDefault="00E673DE" w:rsidP="00A558B0">
            <w:pPr>
              <w:numPr>
                <w:ilvl w:val="0"/>
                <w:numId w:val="55"/>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調理室は、火気を使用する部分は、不燃材料を用いていますか。</w:t>
            </w:r>
          </w:p>
        </w:tc>
        <w:tc>
          <w:tcPr>
            <w:tcW w:w="1560" w:type="dxa"/>
            <w:tcBorders>
              <w:top w:val="dotted" w:sz="4" w:space="0" w:color="auto"/>
              <w:bottom w:val="single" w:sz="6" w:space="0" w:color="auto"/>
            </w:tcBorders>
            <w:vAlign w:val="center"/>
          </w:tcPr>
          <w:p w14:paraId="6EC40F7A" w14:textId="77777777" w:rsidR="00E673DE" w:rsidRDefault="00E673DE">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7292B7D9" w14:textId="77777777" w:rsidR="00E673DE" w:rsidRDefault="00E673DE">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vMerge/>
            <w:tcBorders>
              <w:bottom w:val="single" w:sz="6" w:space="0" w:color="auto"/>
              <w:right w:val="single" w:sz="4" w:space="0" w:color="auto"/>
            </w:tcBorders>
            <w:vAlign w:val="center"/>
          </w:tcPr>
          <w:p w14:paraId="01A3FBD8" w14:textId="77777777" w:rsidR="00E673DE" w:rsidRPr="00E673DE" w:rsidRDefault="00E673DE">
            <w:pPr>
              <w:spacing w:line="0" w:lineRule="atLeast"/>
              <w:rPr>
                <w:rFonts w:ascii="HGSｺﾞｼｯｸM" w:eastAsia="HGSｺﾞｼｯｸM" w:hAnsi="HGSｺﾞｼｯｸM"/>
                <w:strike/>
                <w:sz w:val="20"/>
              </w:rPr>
            </w:pPr>
          </w:p>
        </w:tc>
      </w:tr>
    </w:tbl>
    <w:p w14:paraId="27682DD1" w14:textId="77777777" w:rsidR="0026156A" w:rsidRDefault="003D02F1" w:rsidP="003D02F1">
      <w:pPr>
        <w:widowControl/>
        <w:jc w:val="left"/>
      </w:pPr>
      <w:r>
        <w:br w:type="page"/>
      </w:r>
    </w:p>
    <w:tbl>
      <w:tblPr>
        <w:tblW w:w="1516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10206"/>
        <w:gridCol w:w="1560"/>
        <w:gridCol w:w="1701"/>
      </w:tblGrid>
      <w:tr w:rsidR="0026156A" w14:paraId="53BC13E5" w14:textId="77777777">
        <w:trPr>
          <w:trHeight w:val="461"/>
          <w:tblHeader/>
        </w:trPr>
        <w:tc>
          <w:tcPr>
            <w:tcW w:w="1701" w:type="dxa"/>
            <w:tcBorders>
              <w:bottom w:val="single" w:sz="6" w:space="0" w:color="auto"/>
            </w:tcBorders>
            <w:vAlign w:val="center"/>
          </w:tcPr>
          <w:p w14:paraId="62B264C5" w14:textId="77777777" w:rsidR="0026156A" w:rsidRDefault="0023129C">
            <w:pPr>
              <w:jc w:val="center"/>
              <w:rPr>
                <w:rFonts w:ascii="HGSｺﾞｼｯｸM" w:eastAsia="HGSｺﾞｼｯｸM" w:hAnsi="HGSｺﾞｼｯｸM"/>
                <w:sz w:val="22"/>
              </w:rPr>
            </w:pPr>
            <w:r>
              <w:rPr>
                <w:rFonts w:ascii="HGSｺﾞｼｯｸM" w:eastAsia="HGSｺﾞｼｯｸM" w:hAnsi="HGSｺﾞｼｯｸM" w:hint="eastAsia"/>
                <w:sz w:val="22"/>
              </w:rPr>
              <w:lastRenderedPageBreak/>
              <w:t>自主点検項目</w:t>
            </w:r>
          </w:p>
        </w:tc>
        <w:tc>
          <w:tcPr>
            <w:tcW w:w="10206" w:type="dxa"/>
            <w:tcBorders>
              <w:bottom w:val="single" w:sz="6" w:space="0" w:color="auto"/>
            </w:tcBorders>
            <w:vAlign w:val="center"/>
          </w:tcPr>
          <w:p w14:paraId="70D0BC18" w14:textId="77777777" w:rsidR="0026156A" w:rsidRDefault="0023129C">
            <w:pPr>
              <w:jc w:val="center"/>
              <w:rPr>
                <w:rFonts w:ascii="HGSｺﾞｼｯｸM" w:eastAsia="HGSｺﾞｼｯｸM" w:hAnsi="HGSｺﾞｼｯｸM"/>
                <w:sz w:val="22"/>
              </w:rPr>
            </w:pPr>
            <w:r>
              <w:rPr>
                <w:rFonts w:ascii="HGSｺﾞｼｯｸM" w:eastAsia="HGSｺﾞｼｯｸM" w:hAnsi="HGSｺﾞｼｯｸM" w:hint="eastAsia"/>
                <w:sz w:val="22"/>
              </w:rPr>
              <w:t>自主点検のポイント</w:t>
            </w:r>
          </w:p>
        </w:tc>
        <w:tc>
          <w:tcPr>
            <w:tcW w:w="1560" w:type="dxa"/>
            <w:tcBorders>
              <w:bottom w:val="single" w:sz="6" w:space="0" w:color="auto"/>
            </w:tcBorders>
            <w:vAlign w:val="center"/>
          </w:tcPr>
          <w:p w14:paraId="12CCDF74" w14:textId="77777777" w:rsidR="0026156A" w:rsidRDefault="0023129C">
            <w:pPr>
              <w:jc w:val="center"/>
              <w:rPr>
                <w:rFonts w:ascii="HGSｺﾞｼｯｸM" w:eastAsia="HGSｺﾞｼｯｸM" w:hAnsi="HGSｺﾞｼｯｸM"/>
                <w:sz w:val="22"/>
              </w:rPr>
            </w:pPr>
            <w:r>
              <w:rPr>
                <w:rFonts w:ascii="HGSｺﾞｼｯｸM" w:eastAsia="HGSｺﾞｼｯｸM" w:hAnsi="HGSｺﾞｼｯｸM" w:hint="eastAsia"/>
                <w:sz w:val="22"/>
              </w:rPr>
              <w:t>自主点検結果</w:t>
            </w:r>
          </w:p>
        </w:tc>
        <w:tc>
          <w:tcPr>
            <w:tcW w:w="1701" w:type="dxa"/>
            <w:tcBorders>
              <w:bottom w:val="single" w:sz="6" w:space="0" w:color="auto"/>
            </w:tcBorders>
            <w:vAlign w:val="center"/>
          </w:tcPr>
          <w:p w14:paraId="58A52CFF" w14:textId="77777777" w:rsidR="0026156A" w:rsidRDefault="0023129C">
            <w:pPr>
              <w:jc w:val="center"/>
              <w:rPr>
                <w:rFonts w:ascii="HGSｺﾞｼｯｸM" w:eastAsia="HGSｺﾞｼｯｸM" w:hAnsi="HGSｺﾞｼｯｸM"/>
                <w:sz w:val="22"/>
              </w:rPr>
            </w:pPr>
            <w:r>
              <w:rPr>
                <w:rFonts w:ascii="HGSｺﾞｼｯｸM" w:eastAsia="HGSｺﾞｼｯｸM" w:hAnsi="HGSｺﾞｼｯｸM" w:hint="eastAsia"/>
                <w:sz w:val="22"/>
              </w:rPr>
              <w:t>根拠法令等</w:t>
            </w:r>
          </w:p>
        </w:tc>
      </w:tr>
      <w:tr w:rsidR="0026156A" w14:paraId="3FF15DD7" w14:textId="77777777">
        <w:trPr>
          <w:trHeight w:val="385"/>
        </w:trPr>
        <w:tc>
          <w:tcPr>
            <w:tcW w:w="15168" w:type="dxa"/>
            <w:gridSpan w:val="4"/>
            <w:tcBorders>
              <w:bottom w:val="single" w:sz="6" w:space="0" w:color="auto"/>
            </w:tcBorders>
            <w:shd w:val="clear" w:color="auto" w:fill="D9D9D9"/>
            <w:vAlign w:val="center"/>
          </w:tcPr>
          <w:p w14:paraId="71540930" w14:textId="77777777" w:rsidR="0026156A" w:rsidRDefault="0023129C">
            <w:pPr>
              <w:spacing w:line="0" w:lineRule="atLeast"/>
              <w:jc w:val="left"/>
              <w:rPr>
                <w:rFonts w:ascii="HGSｺﾞｼｯｸM" w:eastAsia="HGSｺﾞｼｯｸM" w:hAnsi="HGSｺﾞｼｯｸM"/>
                <w:sz w:val="22"/>
              </w:rPr>
            </w:pPr>
            <w:r>
              <w:rPr>
                <w:rFonts w:ascii="HGSｺﾞｼｯｸM" w:eastAsia="HGSｺﾞｼｯｸM" w:hAnsi="HGSｺﾞｼｯｸM" w:hint="eastAsia"/>
                <w:sz w:val="22"/>
              </w:rPr>
              <w:t>第２－４　サービスの提供に関する事項（軽費老人ホーム(A型)）</w:t>
            </w:r>
          </w:p>
        </w:tc>
      </w:tr>
      <w:tr w:rsidR="0026156A" w14:paraId="16AC8947" w14:textId="77777777">
        <w:trPr>
          <w:trHeight w:val="991"/>
        </w:trPr>
        <w:tc>
          <w:tcPr>
            <w:tcW w:w="1701" w:type="dxa"/>
            <w:vMerge w:val="restart"/>
            <w:vAlign w:val="center"/>
          </w:tcPr>
          <w:p w14:paraId="29A9CE0F" w14:textId="77777777" w:rsidR="0026156A" w:rsidRDefault="0023129C">
            <w:pPr>
              <w:pStyle w:val="aa"/>
              <w:numPr>
                <w:ilvl w:val="0"/>
                <w:numId w:val="11"/>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入退所</w:t>
            </w:r>
          </w:p>
        </w:tc>
        <w:tc>
          <w:tcPr>
            <w:tcW w:w="10206" w:type="dxa"/>
            <w:tcBorders>
              <w:top w:val="single" w:sz="6" w:space="0" w:color="auto"/>
              <w:bottom w:val="dotted" w:sz="4" w:space="0" w:color="auto"/>
            </w:tcBorders>
            <w:vAlign w:val="center"/>
          </w:tcPr>
          <w:p w14:paraId="7252DDD4" w14:textId="77777777" w:rsidR="0026156A" w:rsidRDefault="0023129C" w:rsidP="00A558B0">
            <w:pPr>
              <w:numPr>
                <w:ilvl w:val="0"/>
                <w:numId w:val="57"/>
              </w:numPr>
              <w:spacing w:line="0" w:lineRule="atLeast"/>
              <w:ind w:left="318" w:hanging="284"/>
              <w:rPr>
                <w:rFonts w:ascii="HGSｺﾞｼｯｸM" w:eastAsia="HGSｺﾞｼｯｸM" w:hAnsi="HGSｺﾞｼｯｸM"/>
                <w:sz w:val="22"/>
              </w:rPr>
            </w:pPr>
            <w:r>
              <w:rPr>
                <w:rFonts w:ascii="HGSｺﾞｼｯｸM" w:eastAsia="HGSｺﾞｼｯｸM" w:hAnsi="HGSｺﾞｼｯｸM" w:hint="eastAsia"/>
                <w:sz w:val="22"/>
              </w:rPr>
              <w:t xml:space="preserve">　入所予定者の入所に際しては、その者の心身の状況、生活の状況、家庭の状況等の把握に努めていますか。</w:t>
            </w:r>
          </w:p>
        </w:tc>
        <w:tc>
          <w:tcPr>
            <w:tcW w:w="1560" w:type="dxa"/>
            <w:tcBorders>
              <w:top w:val="single" w:sz="6" w:space="0" w:color="auto"/>
              <w:bottom w:val="dotted" w:sz="4" w:space="0" w:color="auto"/>
            </w:tcBorders>
            <w:vAlign w:val="center"/>
          </w:tcPr>
          <w:p w14:paraId="7014F9AF"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6FBBAF86"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single" w:sz="6" w:space="0" w:color="auto"/>
              <w:bottom w:val="dotted" w:sz="4" w:space="0" w:color="auto"/>
              <w:right w:val="single" w:sz="4" w:space="0" w:color="auto"/>
            </w:tcBorders>
            <w:vAlign w:val="center"/>
          </w:tcPr>
          <w:p w14:paraId="0E4998C0" w14:textId="77777777" w:rsidR="009C6AB6" w:rsidRPr="003E1ECB" w:rsidRDefault="009C6AB6" w:rsidP="009C6AB6">
            <w:pPr>
              <w:spacing w:line="0" w:lineRule="atLeast"/>
              <w:rPr>
                <w:rFonts w:ascii="HGSｺﾞｼｯｸM" w:eastAsia="HGSｺﾞｼｯｸM" w:hAnsi="HGSｺﾞｼｯｸM"/>
                <w:sz w:val="20"/>
              </w:rPr>
            </w:pPr>
            <w:r w:rsidRPr="003E1ECB">
              <w:rPr>
                <w:rFonts w:ascii="HGSｺﾞｼｯｸM" w:eastAsia="HGSｺﾞｼｯｸM" w:hAnsi="HGSｺﾞｼｯｸM" w:hint="eastAsia"/>
                <w:sz w:val="20"/>
              </w:rPr>
              <w:t>平2</w:t>
            </w:r>
            <w:r w:rsidRPr="003E1ECB">
              <w:rPr>
                <w:rFonts w:ascii="HGSｺﾞｼｯｸM" w:eastAsia="HGSｺﾞｼｯｸM" w:hAnsi="HGSｺﾞｼｯｸM"/>
                <w:sz w:val="20"/>
              </w:rPr>
              <w:t>5</w:t>
            </w:r>
            <w:r w:rsidRPr="003E1ECB">
              <w:rPr>
                <w:rFonts w:ascii="HGSｺﾞｼｯｸM" w:eastAsia="HGSｺﾞｼｯｸM" w:hAnsi="HGSｺﾞｼｯｸM" w:hint="eastAsia"/>
                <w:sz w:val="20"/>
              </w:rPr>
              <w:t>規則3</w:t>
            </w:r>
            <w:r w:rsidRPr="003E1ECB">
              <w:rPr>
                <w:rFonts w:ascii="HGSｺﾞｼｯｸM" w:eastAsia="HGSｺﾞｼｯｸM" w:hAnsi="HGSｺﾞｼｯｸM"/>
                <w:sz w:val="20"/>
              </w:rPr>
              <w:t>3</w:t>
            </w:r>
            <w:r w:rsidR="00A942B7" w:rsidRPr="003E1ECB">
              <w:rPr>
                <w:rFonts w:ascii="HGSｺﾞｼｯｸM" w:eastAsia="HGSｺﾞｼｯｸM" w:hAnsi="HGSｺﾞｼｯｸM" w:hint="eastAsia"/>
                <w:sz w:val="20"/>
              </w:rPr>
              <w:t>附則第8条(準用</w:t>
            </w:r>
            <w:r w:rsidRPr="003E1ECB">
              <w:rPr>
                <w:rFonts w:ascii="HGSｺﾞｼｯｸM" w:eastAsia="HGSｺﾞｼｯｸM" w:hAnsi="HGSｺﾞｼｯｸM" w:hint="eastAsia"/>
                <w:sz w:val="20"/>
              </w:rPr>
              <w:t>第1</w:t>
            </w:r>
            <w:r w:rsidRPr="003E1ECB">
              <w:rPr>
                <w:rFonts w:ascii="HGSｺﾞｼｯｸM" w:eastAsia="HGSｺﾞｼｯｸM" w:hAnsi="HGSｺﾞｼｯｸM"/>
                <w:sz w:val="20"/>
              </w:rPr>
              <w:t>1</w:t>
            </w:r>
            <w:r w:rsidRPr="003E1ECB">
              <w:rPr>
                <w:rFonts w:ascii="HGSｺﾞｼｯｸM" w:eastAsia="HGSｺﾞｼｯｸM" w:hAnsi="HGSｺﾞｼｯｸM" w:hint="eastAsia"/>
                <w:sz w:val="20"/>
              </w:rPr>
              <w:t>条第</w:t>
            </w:r>
            <w:r w:rsidRPr="003E1ECB">
              <w:rPr>
                <w:rFonts w:ascii="HGSｺﾞｼｯｸM" w:eastAsia="HGSｺﾞｼｯｸM" w:hAnsi="HGSｺﾞｼｯｸM"/>
                <w:sz w:val="20"/>
              </w:rPr>
              <w:t>1</w:t>
            </w:r>
            <w:r w:rsidRPr="003E1ECB">
              <w:rPr>
                <w:rFonts w:ascii="HGSｺﾞｼｯｸM" w:eastAsia="HGSｺﾞｼｯｸM" w:hAnsi="HGSｺﾞｼｯｸM" w:hint="eastAsia"/>
                <w:sz w:val="20"/>
              </w:rPr>
              <w:t>項</w:t>
            </w:r>
            <w:r w:rsidR="00A942B7" w:rsidRPr="003E1ECB">
              <w:rPr>
                <w:rFonts w:ascii="HGSｺﾞｼｯｸM" w:eastAsia="HGSｺﾞｼｯｸM" w:hAnsi="HGSｺﾞｼｯｸM" w:hint="eastAsia"/>
                <w:sz w:val="20"/>
              </w:rPr>
              <w:t>)</w:t>
            </w:r>
          </w:p>
          <w:p w14:paraId="3875B4F9" w14:textId="77777777" w:rsidR="0026156A" w:rsidRPr="003E1ECB" w:rsidRDefault="0023129C">
            <w:pPr>
              <w:spacing w:line="0" w:lineRule="atLeast"/>
              <w:rPr>
                <w:rFonts w:ascii="HGSｺﾞｼｯｸM" w:eastAsia="HGSｺﾞｼｯｸM" w:hAnsi="HGSｺﾞｼｯｸM"/>
                <w:sz w:val="20"/>
              </w:rPr>
            </w:pPr>
            <w:r w:rsidRPr="003E1ECB">
              <w:rPr>
                <w:rFonts w:ascii="HGSｺﾞｼｯｸM" w:eastAsia="HGSｺﾞｼｯｸM" w:hAnsi="HGSｺﾞｼｯｸM" w:hint="eastAsia"/>
                <w:sz w:val="20"/>
              </w:rPr>
              <w:t>平20厚労令107附則第10条（準用第14条第1項）</w:t>
            </w:r>
          </w:p>
        </w:tc>
      </w:tr>
      <w:tr w:rsidR="0026156A" w14:paraId="3028BA88" w14:textId="77777777">
        <w:trPr>
          <w:trHeight w:val="642"/>
        </w:trPr>
        <w:tc>
          <w:tcPr>
            <w:tcW w:w="1701" w:type="dxa"/>
            <w:vMerge/>
            <w:vAlign w:val="center"/>
          </w:tcPr>
          <w:p w14:paraId="741B33F1" w14:textId="77777777" w:rsidR="0026156A" w:rsidRDefault="0026156A">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nil"/>
            </w:tcBorders>
            <w:vAlign w:val="center"/>
          </w:tcPr>
          <w:p w14:paraId="52A4ABDF" w14:textId="77777777" w:rsidR="0026156A" w:rsidRDefault="0023129C" w:rsidP="00A558B0">
            <w:pPr>
              <w:numPr>
                <w:ilvl w:val="0"/>
                <w:numId w:val="57"/>
              </w:numPr>
              <w:spacing w:line="0" w:lineRule="atLeast"/>
              <w:ind w:left="318" w:hanging="284"/>
              <w:rPr>
                <w:rFonts w:ascii="HGSｺﾞｼｯｸM" w:eastAsia="HGSｺﾞｼｯｸM" w:hAnsi="HGSｺﾞｼｯｸM"/>
                <w:sz w:val="22"/>
              </w:rPr>
            </w:pPr>
            <w:r>
              <w:rPr>
                <w:rFonts w:ascii="HGSｺﾞｼｯｸM" w:eastAsia="HGSｺﾞｼｯｸM" w:hAnsi="HGSｺﾞｼｯｸM" w:hint="eastAsia"/>
                <w:sz w:val="22"/>
              </w:rPr>
              <w:t xml:space="preserve">　入所者の心身の状況、入所中に提供することができるサービスの内容等に照らし、入所者が施設において日常生活を営むことが困難であると認められる状態となった場合には、本人又は家族との話し合いの場を設けること等により、施設において提供できるサービスとその者の状態に関する説明を行うとともに、その者の状態に適合するサービスの情報提供等の必要な援助に努めていますか。</w:t>
            </w:r>
          </w:p>
        </w:tc>
        <w:tc>
          <w:tcPr>
            <w:tcW w:w="1560" w:type="dxa"/>
            <w:tcBorders>
              <w:top w:val="dotted" w:sz="4" w:space="0" w:color="auto"/>
              <w:bottom w:val="nil"/>
            </w:tcBorders>
            <w:vAlign w:val="center"/>
          </w:tcPr>
          <w:p w14:paraId="126265A7"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63E270C3"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010CD26B" w14:textId="77777777" w:rsidR="00BB22F2" w:rsidRPr="003E1ECB" w:rsidRDefault="00BB22F2" w:rsidP="00BB22F2">
            <w:pPr>
              <w:spacing w:line="0" w:lineRule="atLeast"/>
              <w:rPr>
                <w:rFonts w:ascii="HGSｺﾞｼｯｸM" w:eastAsia="HGSｺﾞｼｯｸM" w:hAnsi="HGSｺﾞｼｯｸM"/>
                <w:sz w:val="20"/>
              </w:rPr>
            </w:pPr>
            <w:r w:rsidRPr="003E1ECB">
              <w:rPr>
                <w:rFonts w:ascii="HGSｺﾞｼｯｸM" w:eastAsia="HGSｺﾞｼｯｸM" w:hAnsi="HGSｺﾞｼｯｸM" w:hint="eastAsia"/>
                <w:sz w:val="20"/>
              </w:rPr>
              <w:t>平2</w:t>
            </w:r>
            <w:r w:rsidRPr="003E1ECB">
              <w:rPr>
                <w:rFonts w:ascii="HGSｺﾞｼｯｸM" w:eastAsia="HGSｺﾞｼｯｸM" w:hAnsi="HGSｺﾞｼｯｸM"/>
                <w:sz w:val="20"/>
              </w:rPr>
              <w:t>5</w:t>
            </w:r>
            <w:r w:rsidRPr="003E1ECB">
              <w:rPr>
                <w:rFonts w:ascii="HGSｺﾞｼｯｸM" w:eastAsia="HGSｺﾞｼｯｸM" w:hAnsi="HGSｺﾞｼｯｸM" w:hint="eastAsia"/>
                <w:sz w:val="20"/>
              </w:rPr>
              <w:t>規則3</w:t>
            </w:r>
            <w:r w:rsidRPr="003E1ECB">
              <w:rPr>
                <w:rFonts w:ascii="HGSｺﾞｼｯｸM" w:eastAsia="HGSｺﾞｼｯｸM" w:hAnsi="HGSｺﾞｼｯｸM"/>
                <w:sz w:val="20"/>
              </w:rPr>
              <w:t>3</w:t>
            </w:r>
            <w:r w:rsidRPr="003E1ECB">
              <w:rPr>
                <w:rFonts w:ascii="HGSｺﾞｼｯｸM" w:eastAsia="HGSｺﾞｼｯｸM" w:hAnsi="HGSｺﾞｼｯｸM" w:hint="eastAsia"/>
                <w:sz w:val="20"/>
              </w:rPr>
              <w:t>附則第8条(準用第1</w:t>
            </w:r>
            <w:r w:rsidRPr="003E1ECB">
              <w:rPr>
                <w:rFonts w:ascii="HGSｺﾞｼｯｸM" w:eastAsia="HGSｺﾞｼｯｸM" w:hAnsi="HGSｺﾞｼｯｸM"/>
                <w:sz w:val="20"/>
              </w:rPr>
              <w:t>1</w:t>
            </w:r>
            <w:r w:rsidRPr="003E1ECB">
              <w:rPr>
                <w:rFonts w:ascii="HGSｺﾞｼｯｸM" w:eastAsia="HGSｺﾞｼｯｸM" w:hAnsi="HGSｺﾞｼｯｸM" w:hint="eastAsia"/>
                <w:sz w:val="20"/>
              </w:rPr>
              <w:t>条第</w:t>
            </w:r>
            <w:r w:rsidRPr="003E1ECB">
              <w:rPr>
                <w:rFonts w:ascii="HGSｺﾞｼｯｸM" w:eastAsia="HGSｺﾞｼｯｸM" w:hAnsi="HGSｺﾞｼｯｸM"/>
                <w:sz w:val="20"/>
              </w:rPr>
              <w:t>2</w:t>
            </w:r>
            <w:r w:rsidRPr="003E1ECB">
              <w:rPr>
                <w:rFonts w:ascii="HGSｺﾞｼｯｸM" w:eastAsia="HGSｺﾞｼｯｸM" w:hAnsi="HGSｺﾞｼｯｸM" w:hint="eastAsia"/>
                <w:sz w:val="20"/>
              </w:rPr>
              <w:t>項)</w:t>
            </w:r>
          </w:p>
          <w:p w14:paraId="63F103B9" w14:textId="77777777" w:rsidR="0026156A" w:rsidRPr="003E1ECB" w:rsidRDefault="0023129C">
            <w:pPr>
              <w:spacing w:line="0" w:lineRule="atLeast"/>
              <w:rPr>
                <w:rFonts w:ascii="HGSｺﾞｼｯｸM" w:eastAsia="HGSｺﾞｼｯｸM" w:hAnsi="HGSｺﾞｼｯｸM"/>
                <w:sz w:val="20"/>
              </w:rPr>
            </w:pPr>
            <w:r w:rsidRPr="003E1ECB">
              <w:rPr>
                <w:rFonts w:ascii="HGSｺﾞｼｯｸM" w:eastAsia="HGSｺﾞｼｯｸM" w:hAnsi="HGSｺﾞｼｯｸM" w:hint="eastAsia"/>
                <w:sz w:val="20"/>
              </w:rPr>
              <w:t>平20厚労令107附則第10条（準用第14条第2項）</w:t>
            </w:r>
          </w:p>
        </w:tc>
      </w:tr>
      <w:tr w:rsidR="0026156A" w14:paraId="33797B38" w14:textId="77777777">
        <w:trPr>
          <w:trHeight w:val="1948"/>
        </w:trPr>
        <w:tc>
          <w:tcPr>
            <w:tcW w:w="1701" w:type="dxa"/>
            <w:vMerge/>
            <w:vAlign w:val="center"/>
          </w:tcPr>
          <w:p w14:paraId="2588CF0C" w14:textId="77777777" w:rsidR="0026156A" w:rsidRDefault="0026156A">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7"/>
              <w:tblW w:w="0" w:type="auto"/>
              <w:tblLayout w:type="fixed"/>
              <w:tblLook w:val="04A0" w:firstRow="1" w:lastRow="0" w:firstColumn="1" w:lastColumn="0" w:noHBand="0" w:noVBand="1"/>
            </w:tblPr>
            <w:tblGrid>
              <w:gridCol w:w="9952"/>
            </w:tblGrid>
            <w:tr w:rsidR="0026156A" w14:paraId="016023B8" w14:textId="77777777">
              <w:trPr>
                <w:trHeight w:val="1034"/>
              </w:trPr>
              <w:tc>
                <w:tcPr>
                  <w:tcW w:w="9952" w:type="dxa"/>
                  <w:vAlign w:val="center"/>
                </w:tcPr>
                <w:p w14:paraId="0C7BB875" w14:textId="77777777" w:rsidR="0026156A" w:rsidRDefault="0023129C">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入所中に提供することができるサービスの内容等」には、（介護予防）特定施設入居者生活介護の指定を受けている場合にはこれを含むほか、施設に入所しながら受けることができる訪問介護等の居宅サービスその他の保険医療サービス又は福祉サービス等の各種サービスを含みます。</w:t>
                  </w:r>
                </w:p>
              </w:tc>
            </w:tr>
            <w:tr w:rsidR="0026156A" w14:paraId="1E0C68FE" w14:textId="77777777">
              <w:trPr>
                <w:trHeight w:val="647"/>
              </w:trPr>
              <w:tc>
                <w:tcPr>
                  <w:tcW w:w="9952" w:type="dxa"/>
                  <w:vAlign w:val="center"/>
                </w:tcPr>
                <w:p w14:paraId="6046FAB2" w14:textId="77777777" w:rsidR="0026156A" w:rsidRDefault="0023129C">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この話し合いにあたっては、本人及び家族の希望を十分に勘案しなければならず、安易に施設側の理由により退所を促すことのないよう留意してください。</w:t>
                  </w:r>
                </w:p>
              </w:tc>
            </w:tr>
          </w:tbl>
          <w:p w14:paraId="5D248D8C" w14:textId="77777777" w:rsidR="0026156A" w:rsidRDefault="0026156A">
            <w:pPr>
              <w:spacing w:line="0" w:lineRule="atLeast"/>
              <w:ind w:left="220" w:hangingChars="100" w:hanging="220"/>
              <w:rPr>
                <w:rFonts w:ascii="HGSｺﾞｼｯｸM" w:eastAsia="HGSｺﾞｼｯｸM" w:hAnsi="HGSｺﾞｼｯｸM"/>
                <w:sz w:val="22"/>
              </w:rPr>
            </w:pPr>
          </w:p>
        </w:tc>
        <w:tc>
          <w:tcPr>
            <w:tcW w:w="1560" w:type="dxa"/>
            <w:tcBorders>
              <w:top w:val="nil"/>
              <w:bottom w:val="dotted" w:sz="4" w:space="0" w:color="auto"/>
            </w:tcBorders>
            <w:vAlign w:val="center"/>
          </w:tcPr>
          <w:p w14:paraId="5E571351" w14:textId="77777777" w:rsidR="0026156A" w:rsidRDefault="0026156A">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4D8CF400" w14:textId="77777777" w:rsidR="0026156A" w:rsidRPr="003E1ECB" w:rsidRDefault="0023129C">
            <w:pPr>
              <w:spacing w:line="0" w:lineRule="atLeast"/>
              <w:rPr>
                <w:rFonts w:ascii="HGSｺﾞｼｯｸM" w:eastAsia="HGSｺﾞｼｯｸM" w:hAnsi="HGSｺﾞｼｯｸM"/>
                <w:sz w:val="20"/>
              </w:rPr>
            </w:pPr>
            <w:r w:rsidRPr="003E1ECB">
              <w:rPr>
                <w:rFonts w:ascii="HGSｺﾞｼｯｸM" w:eastAsia="HGSｺﾞｼｯｸM" w:hAnsi="HGSｺﾞｼｯｸM" w:hint="eastAsia"/>
                <w:sz w:val="20"/>
              </w:rPr>
              <w:t>準用（基準解釈通知第5の</w:t>
            </w:r>
            <w:r w:rsidRPr="003E1ECB">
              <w:rPr>
                <w:rFonts w:ascii="HGSｺﾞｼｯｸM" w:eastAsia="HGSｺﾞｼｯｸM" w:hAnsi="HGSｺﾞｼｯｸM"/>
                <w:sz w:val="20"/>
              </w:rPr>
              <w:t>1</w:t>
            </w:r>
            <w:r w:rsidRPr="003E1ECB">
              <w:rPr>
                <w:rFonts w:ascii="HGSｺﾞｼｯｸM" w:eastAsia="HGSｺﾞｼｯｸM" w:hAnsi="HGSｺﾞｼｯｸM" w:hint="eastAsia"/>
                <w:sz w:val="20"/>
              </w:rPr>
              <w:t>の</w:t>
            </w:r>
            <w:r w:rsidRPr="003E1ECB">
              <w:rPr>
                <w:rFonts w:ascii="HGSｺﾞｼｯｸM" w:eastAsia="HGSｺﾞｼｯｸM" w:hAnsi="HGSｺﾞｼｯｸM"/>
                <w:sz w:val="20"/>
              </w:rPr>
              <w:t>(</w:t>
            </w:r>
            <w:r w:rsidRPr="003E1ECB">
              <w:rPr>
                <w:rFonts w:ascii="HGSｺﾞｼｯｸM" w:eastAsia="HGSｺﾞｼｯｸM" w:hAnsi="HGSｺﾞｼｯｸM" w:hint="eastAsia"/>
                <w:sz w:val="20"/>
              </w:rPr>
              <w:t>2</w:t>
            </w:r>
            <w:r w:rsidRPr="003E1ECB">
              <w:rPr>
                <w:rFonts w:ascii="HGSｺﾞｼｯｸM" w:eastAsia="HGSｺﾞｼｯｸM" w:hAnsi="HGSｺﾞｼｯｸM"/>
                <w:sz w:val="20"/>
              </w:rPr>
              <w:t>)</w:t>
            </w:r>
            <w:r w:rsidRPr="003E1ECB">
              <w:rPr>
                <w:rFonts w:ascii="HGSｺﾞｼｯｸM" w:eastAsia="HGSｺﾞｼｯｸM" w:hAnsi="HGSｺﾞｼｯｸM" w:hint="eastAsia"/>
                <w:sz w:val="20"/>
              </w:rPr>
              <w:t>）</w:t>
            </w:r>
          </w:p>
        </w:tc>
      </w:tr>
      <w:tr w:rsidR="0026156A" w14:paraId="2B648503" w14:textId="77777777">
        <w:trPr>
          <w:trHeight w:val="1125"/>
        </w:trPr>
        <w:tc>
          <w:tcPr>
            <w:tcW w:w="1701" w:type="dxa"/>
            <w:vMerge/>
            <w:vAlign w:val="center"/>
          </w:tcPr>
          <w:p w14:paraId="5678D74D" w14:textId="77777777" w:rsidR="0026156A" w:rsidRDefault="0026156A">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74E89B82" w14:textId="77777777" w:rsidR="0026156A" w:rsidRDefault="0023129C" w:rsidP="00A558B0">
            <w:pPr>
              <w:numPr>
                <w:ilvl w:val="0"/>
                <w:numId w:val="57"/>
              </w:numPr>
              <w:spacing w:line="0" w:lineRule="atLeast"/>
              <w:ind w:left="318" w:hanging="284"/>
              <w:rPr>
                <w:rFonts w:ascii="HGSｺﾞｼｯｸM" w:eastAsia="HGSｺﾞｼｯｸM" w:hAnsi="HGSｺﾞｼｯｸM"/>
                <w:sz w:val="22"/>
              </w:rPr>
            </w:pPr>
            <w:r>
              <w:rPr>
                <w:rFonts w:ascii="HGSｺﾞｼｯｸM" w:eastAsia="HGSｺﾞｼｯｸM" w:hAnsi="HGSｺﾞｼｯｸM" w:hint="eastAsia"/>
                <w:sz w:val="22"/>
              </w:rPr>
              <w:t xml:space="preserve">　入所者の退所に際しては、居宅サービス計画又は施設サービス計画の作成等の援助に資するため、居宅介護支援事業者又は介護保険施設に対する情報の提供に努めるほか、その他保健医療サービス又は福祉サービスを提供する者との密接な連携に努めていますか。</w:t>
            </w:r>
          </w:p>
        </w:tc>
        <w:tc>
          <w:tcPr>
            <w:tcW w:w="1560" w:type="dxa"/>
            <w:tcBorders>
              <w:top w:val="dotted" w:sz="4" w:space="0" w:color="auto"/>
              <w:bottom w:val="dotted" w:sz="4" w:space="0" w:color="auto"/>
            </w:tcBorders>
            <w:vAlign w:val="center"/>
          </w:tcPr>
          <w:p w14:paraId="1AA2B1B5"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6E881A62"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76691331" w14:textId="77777777" w:rsidR="00BB22F2" w:rsidRPr="003E1ECB" w:rsidRDefault="00BB22F2" w:rsidP="00BB22F2">
            <w:pPr>
              <w:spacing w:line="0" w:lineRule="atLeast"/>
              <w:rPr>
                <w:rFonts w:ascii="HGSｺﾞｼｯｸM" w:eastAsia="HGSｺﾞｼｯｸM" w:hAnsi="HGSｺﾞｼｯｸM"/>
                <w:sz w:val="20"/>
              </w:rPr>
            </w:pPr>
            <w:r w:rsidRPr="003E1ECB">
              <w:rPr>
                <w:rFonts w:ascii="HGSｺﾞｼｯｸM" w:eastAsia="HGSｺﾞｼｯｸM" w:hAnsi="HGSｺﾞｼｯｸM" w:hint="eastAsia"/>
                <w:sz w:val="20"/>
              </w:rPr>
              <w:t>平2</w:t>
            </w:r>
            <w:r w:rsidRPr="003E1ECB">
              <w:rPr>
                <w:rFonts w:ascii="HGSｺﾞｼｯｸM" w:eastAsia="HGSｺﾞｼｯｸM" w:hAnsi="HGSｺﾞｼｯｸM"/>
                <w:sz w:val="20"/>
              </w:rPr>
              <w:t>5</w:t>
            </w:r>
            <w:r w:rsidRPr="003E1ECB">
              <w:rPr>
                <w:rFonts w:ascii="HGSｺﾞｼｯｸM" w:eastAsia="HGSｺﾞｼｯｸM" w:hAnsi="HGSｺﾞｼｯｸM" w:hint="eastAsia"/>
                <w:sz w:val="20"/>
              </w:rPr>
              <w:t>規則3</w:t>
            </w:r>
            <w:r w:rsidRPr="003E1ECB">
              <w:rPr>
                <w:rFonts w:ascii="HGSｺﾞｼｯｸM" w:eastAsia="HGSｺﾞｼｯｸM" w:hAnsi="HGSｺﾞｼｯｸM"/>
                <w:sz w:val="20"/>
              </w:rPr>
              <w:t>3</w:t>
            </w:r>
            <w:r w:rsidRPr="003E1ECB">
              <w:rPr>
                <w:rFonts w:ascii="HGSｺﾞｼｯｸM" w:eastAsia="HGSｺﾞｼｯｸM" w:hAnsi="HGSｺﾞｼｯｸM" w:hint="eastAsia"/>
                <w:sz w:val="20"/>
              </w:rPr>
              <w:t>附則第8条(準用第1</w:t>
            </w:r>
            <w:r w:rsidRPr="003E1ECB">
              <w:rPr>
                <w:rFonts w:ascii="HGSｺﾞｼｯｸM" w:eastAsia="HGSｺﾞｼｯｸM" w:hAnsi="HGSｺﾞｼｯｸM"/>
                <w:sz w:val="20"/>
              </w:rPr>
              <w:t>1</w:t>
            </w:r>
            <w:r w:rsidRPr="003E1ECB">
              <w:rPr>
                <w:rFonts w:ascii="HGSｺﾞｼｯｸM" w:eastAsia="HGSｺﾞｼｯｸM" w:hAnsi="HGSｺﾞｼｯｸM" w:hint="eastAsia"/>
                <w:sz w:val="20"/>
              </w:rPr>
              <w:t>条第</w:t>
            </w:r>
            <w:r w:rsidRPr="003E1ECB">
              <w:rPr>
                <w:rFonts w:ascii="HGSｺﾞｼｯｸM" w:eastAsia="HGSｺﾞｼｯｸM" w:hAnsi="HGSｺﾞｼｯｸM"/>
                <w:sz w:val="20"/>
              </w:rPr>
              <w:t>3</w:t>
            </w:r>
            <w:r w:rsidRPr="003E1ECB">
              <w:rPr>
                <w:rFonts w:ascii="HGSｺﾞｼｯｸM" w:eastAsia="HGSｺﾞｼｯｸM" w:hAnsi="HGSｺﾞｼｯｸM" w:hint="eastAsia"/>
                <w:sz w:val="20"/>
              </w:rPr>
              <w:t>項)</w:t>
            </w:r>
          </w:p>
          <w:p w14:paraId="381226BA" w14:textId="77777777" w:rsidR="0026156A" w:rsidRPr="003E1ECB" w:rsidRDefault="0023129C">
            <w:pPr>
              <w:spacing w:line="0" w:lineRule="atLeast"/>
              <w:rPr>
                <w:rFonts w:ascii="HGSｺﾞｼｯｸM" w:eastAsia="HGSｺﾞｼｯｸM" w:hAnsi="HGSｺﾞｼｯｸM"/>
                <w:sz w:val="20"/>
              </w:rPr>
            </w:pPr>
            <w:r w:rsidRPr="003E1ECB">
              <w:rPr>
                <w:rFonts w:ascii="HGSｺﾞｼｯｸM" w:eastAsia="HGSｺﾞｼｯｸM" w:hAnsi="HGSｺﾞｼｯｸM" w:hint="eastAsia"/>
                <w:sz w:val="20"/>
              </w:rPr>
              <w:t>平20厚労令107附則第10条（準用第14条第3項）</w:t>
            </w:r>
          </w:p>
        </w:tc>
      </w:tr>
      <w:tr w:rsidR="0026156A" w14:paraId="1283127C" w14:textId="77777777">
        <w:trPr>
          <w:trHeight w:val="664"/>
        </w:trPr>
        <w:tc>
          <w:tcPr>
            <w:tcW w:w="1701" w:type="dxa"/>
            <w:vMerge w:val="restart"/>
            <w:vAlign w:val="center"/>
          </w:tcPr>
          <w:p w14:paraId="4A4F9CF4" w14:textId="77777777" w:rsidR="0026156A" w:rsidRDefault="0023129C">
            <w:pPr>
              <w:pStyle w:val="aa"/>
              <w:numPr>
                <w:ilvl w:val="0"/>
                <w:numId w:val="11"/>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サービスの提供の記録</w:t>
            </w:r>
          </w:p>
        </w:tc>
        <w:tc>
          <w:tcPr>
            <w:tcW w:w="10206" w:type="dxa"/>
            <w:tcBorders>
              <w:top w:val="single" w:sz="6" w:space="0" w:color="auto"/>
              <w:bottom w:val="nil"/>
            </w:tcBorders>
            <w:vAlign w:val="center"/>
          </w:tcPr>
          <w:p w14:paraId="6B4526D0" w14:textId="77777777" w:rsidR="0026156A" w:rsidRDefault="0023129C">
            <w:pPr>
              <w:spacing w:line="0" w:lineRule="atLeast"/>
              <w:ind w:firstLineChars="100" w:firstLine="220"/>
              <w:rPr>
                <w:rFonts w:ascii="HGSｺﾞｼｯｸM" w:eastAsia="HGSｺﾞｼｯｸM" w:hAnsi="HGSｺﾞｼｯｸM"/>
                <w:sz w:val="22"/>
              </w:rPr>
            </w:pPr>
            <w:r>
              <w:rPr>
                <w:rFonts w:ascii="HGSｺﾞｼｯｸM" w:eastAsia="HGSｺﾞｼｯｸM" w:hAnsi="HGSｺﾞｼｯｸM" w:hint="eastAsia"/>
                <w:sz w:val="22"/>
              </w:rPr>
              <w:t>サービスを提供した際には、サービスの提供日、提供した具体的なサービスの内容、入所者の心身の状況その他必要な事項を記録していますか。</w:t>
            </w:r>
          </w:p>
        </w:tc>
        <w:tc>
          <w:tcPr>
            <w:tcW w:w="1560" w:type="dxa"/>
            <w:tcBorders>
              <w:top w:val="single" w:sz="6" w:space="0" w:color="auto"/>
              <w:bottom w:val="nil"/>
            </w:tcBorders>
            <w:vAlign w:val="center"/>
          </w:tcPr>
          <w:p w14:paraId="56EEE229"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25672E9D"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single" w:sz="6" w:space="0" w:color="auto"/>
              <w:bottom w:val="nil"/>
              <w:right w:val="single" w:sz="4" w:space="0" w:color="auto"/>
            </w:tcBorders>
            <w:vAlign w:val="center"/>
          </w:tcPr>
          <w:p w14:paraId="02741036" w14:textId="77777777" w:rsidR="008031B5" w:rsidRPr="003E1ECB" w:rsidRDefault="008031B5" w:rsidP="008031B5">
            <w:pPr>
              <w:spacing w:line="0" w:lineRule="atLeast"/>
              <w:rPr>
                <w:rFonts w:ascii="HGSｺﾞｼｯｸM" w:eastAsia="HGSｺﾞｼｯｸM" w:hAnsi="HGSｺﾞｼｯｸM"/>
                <w:sz w:val="20"/>
              </w:rPr>
            </w:pPr>
            <w:r w:rsidRPr="003E1ECB">
              <w:rPr>
                <w:rFonts w:ascii="HGSｺﾞｼｯｸM" w:eastAsia="HGSｺﾞｼｯｸM" w:hAnsi="HGSｺﾞｼｯｸM" w:hint="eastAsia"/>
                <w:sz w:val="20"/>
              </w:rPr>
              <w:t>平2</w:t>
            </w:r>
            <w:r w:rsidRPr="003E1ECB">
              <w:rPr>
                <w:rFonts w:ascii="HGSｺﾞｼｯｸM" w:eastAsia="HGSｺﾞｼｯｸM" w:hAnsi="HGSｺﾞｼｯｸM"/>
                <w:sz w:val="20"/>
              </w:rPr>
              <w:t>5</w:t>
            </w:r>
            <w:r w:rsidRPr="003E1ECB">
              <w:rPr>
                <w:rFonts w:ascii="HGSｺﾞｼｯｸM" w:eastAsia="HGSｺﾞｼｯｸM" w:hAnsi="HGSｺﾞｼｯｸM" w:hint="eastAsia"/>
                <w:sz w:val="20"/>
              </w:rPr>
              <w:t>規則3</w:t>
            </w:r>
            <w:r w:rsidRPr="003E1ECB">
              <w:rPr>
                <w:rFonts w:ascii="HGSｺﾞｼｯｸM" w:eastAsia="HGSｺﾞｼｯｸM" w:hAnsi="HGSｺﾞｼｯｸM"/>
                <w:sz w:val="20"/>
              </w:rPr>
              <w:t>3</w:t>
            </w:r>
            <w:r w:rsidR="00BB22F2" w:rsidRPr="003E1ECB">
              <w:rPr>
                <w:rFonts w:ascii="HGSｺﾞｼｯｸM" w:eastAsia="HGSｺﾞｼｯｸM" w:hAnsi="HGSｺﾞｼｯｸM" w:hint="eastAsia"/>
                <w:sz w:val="20"/>
              </w:rPr>
              <w:t>附則第8条(準用</w:t>
            </w:r>
            <w:r w:rsidRPr="003E1ECB">
              <w:rPr>
                <w:rFonts w:ascii="HGSｺﾞｼｯｸM" w:eastAsia="HGSｺﾞｼｯｸM" w:hAnsi="HGSｺﾞｼｯｸM" w:hint="eastAsia"/>
                <w:sz w:val="20"/>
              </w:rPr>
              <w:t>第12条</w:t>
            </w:r>
            <w:r w:rsidR="00BB22F2" w:rsidRPr="003E1ECB">
              <w:rPr>
                <w:rFonts w:ascii="HGSｺﾞｼｯｸM" w:eastAsia="HGSｺﾞｼｯｸM" w:hAnsi="HGSｺﾞｼｯｸM" w:hint="eastAsia"/>
                <w:sz w:val="20"/>
              </w:rPr>
              <w:t>)</w:t>
            </w:r>
          </w:p>
          <w:p w14:paraId="399E8C8F" w14:textId="77777777" w:rsidR="0026156A" w:rsidRPr="003E1ECB" w:rsidRDefault="0023129C">
            <w:pPr>
              <w:spacing w:line="0" w:lineRule="atLeast"/>
              <w:rPr>
                <w:rFonts w:ascii="HGSｺﾞｼｯｸM" w:eastAsia="HGSｺﾞｼｯｸM" w:hAnsi="HGSｺﾞｼｯｸM"/>
                <w:sz w:val="20"/>
              </w:rPr>
            </w:pPr>
            <w:r w:rsidRPr="003E1ECB">
              <w:rPr>
                <w:rFonts w:ascii="HGSｺﾞｼｯｸM" w:eastAsia="HGSｺﾞｼｯｸM" w:hAnsi="HGSｺﾞｼｯｸM" w:hint="eastAsia"/>
                <w:sz w:val="20"/>
              </w:rPr>
              <w:t>平20厚労令107附則第10条（準用第15条）</w:t>
            </w:r>
          </w:p>
        </w:tc>
      </w:tr>
      <w:tr w:rsidR="0026156A" w14:paraId="747AD928" w14:textId="77777777">
        <w:trPr>
          <w:trHeight w:val="133"/>
        </w:trPr>
        <w:tc>
          <w:tcPr>
            <w:tcW w:w="1701" w:type="dxa"/>
            <w:vMerge/>
            <w:vAlign w:val="center"/>
          </w:tcPr>
          <w:p w14:paraId="4968E2EF" w14:textId="77777777" w:rsidR="0026156A" w:rsidRDefault="0026156A" w:rsidP="00A558B0">
            <w:pPr>
              <w:pStyle w:val="aa"/>
              <w:numPr>
                <w:ilvl w:val="0"/>
                <w:numId w:val="58"/>
              </w:numPr>
              <w:spacing w:line="0" w:lineRule="atLeast"/>
              <w:ind w:leftChars="0" w:left="318" w:hanging="284"/>
              <w:rPr>
                <w:rFonts w:ascii="HGSｺﾞｼｯｸM" w:eastAsia="HGSｺﾞｼｯｸM" w:hAnsi="HGSｺﾞｼｯｸM"/>
                <w:sz w:val="22"/>
              </w:rPr>
            </w:pPr>
          </w:p>
        </w:tc>
        <w:tc>
          <w:tcPr>
            <w:tcW w:w="10206" w:type="dxa"/>
            <w:tcBorders>
              <w:top w:val="nil"/>
              <w:bottom w:val="single" w:sz="6" w:space="0" w:color="auto"/>
            </w:tcBorders>
            <w:vAlign w:val="center"/>
          </w:tcPr>
          <w:tbl>
            <w:tblPr>
              <w:tblStyle w:val="af7"/>
              <w:tblW w:w="0" w:type="auto"/>
              <w:tblLayout w:type="fixed"/>
              <w:tblLook w:val="04A0" w:firstRow="1" w:lastRow="0" w:firstColumn="1" w:lastColumn="0" w:noHBand="0" w:noVBand="1"/>
            </w:tblPr>
            <w:tblGrid>
              <w:gridCol w:w="9952"/>
            </w:tblGrid>
            <w:tr w:rsidR="0026156A" w14:paraId="62C55C23" w14:textId="77777777">
              <w:trPr>
                <w:trHeight w:val="380"/>
              </w:trPr>
              <w:tc>
                <w:tcPr>
                  <w:tcW w:w="9952" w:type="dxa"/>
                  <w:vAlign w:val="center"/>
                </w:tcPr>
                <w:p w14:paraId="57D6B407" w14:textId="77777777" w:rsidR="0026156A" w:rsidRDefault="0023129C">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提供した具体的なサービスの内容等の記録は２年間保存しなければなりません。</w:t>
                  </w:r>
                </w:p>
              </w:tc>
            </w:tr>
          </w:tbl>
          <w:p w14:paraId="486CA49F" w14:textId="77777777" w:rsidR="0026156A" w:rsidRDefault="0026156A">
            <w:pPr>
              <w:spacing w:line="0" w:lineRule="atLeast"/>
              <w:ind w:left="220" w:hangingChars="100" w:hanging="220"/>
              <w:rPr>
                <w:rFonts w:ascii="HGSｺﾞｼｯｸM" w:eastAsia="HGSｺﾞｼｯｸM" w:hAnsi="HGSｺﾞｼｯｸM"/>
                <w:sz w:val="22"/>
              </w:rPr>
            </w:pPr>
          </w:p>
        </w:tc>
        <w:tc>
          <w:tcPr>
            <w:tcW w:w="1560" w:type="dxa"/>
            <w:tcBorders>
              <w:top w:val="nil"/>
              <w:bottom w:val="single" w:sz="6" w:space="0" w:color="auto"/>
            </w:tcBorders>
            <w:vAlign w:val="center"/>
          </w:tcPr>
          <w:p w14:paraId="0AF455E9" w14:textId="77777777" w:rsidR="0026156A" w:rsidRDefault="0026156A">
            <w:pPr>
              <w:spacing w:line="0" w:lineRule="atLeast"/>
              <w:rPr>
                <w:rFonts w:ascii="HGSｺﾞｼｯｸM" w:eastAsia="HGSｺﾞｼｯｸM" w:hAnsi="HGSｺﾞｼｯｸM"/>
                <w:sz w:val="22"/>
              </w:rPr>
            </w:pPr>
          </w:p>
        </w:tc>
        <w:tc>
          <w:tcPr>
            <w:tcW w:w="1701" w:type="dxa"/>
            <w:tcBorders>
              <w:top w:val="nil"/>
              <w:bottom w:val="single" w:sz="6" w:space="0" w:color="auto"/>
              <w:right w:val="single" w:sz="4" w:space="0" w:color="auto"/>
            </w:tcBorders>
            <w:vAlign w:val="center"/>
          </w:tcPr>
          <w:p w14:paraId="5A907F92" w14:textId="3032F386" w:rsidR="0026156A" w:rsidRPr="003E1ECB" w:rsidRDefault="0023129C">
            <w:pPr>
              <w:spacing w:line="0" w:lineRule="atLeast"/>
              <w:rPr>
                <w:rFonts w:ascii="HGSｺﾞｼｯｸM" w:eastAsia="HGSｺﾞｼｯｸM" w:hAnsi="HGSｺﾞｼｯｸM"/>
                <w:sz w:val="20"/>
              </w:rPr>
            </w:pPr>
            <w:r w:rsidRPr="003E1ECB">
              <w:rPr>
                <w:rFonts w:ascii="HGSｺﾞｼｯｸM" w:eastAsia="HGSｺﾞｼｯｸM" w:hAnsi="HGSｺﾞｼｯｸM" w:hint="eastAsia"/>
                <w:sz w:val="20"/>
              </w:rPr>
              <w:t>準用（基準解釈通知第5</w:t>
            </w:r>
            <w:r w:rsidR="00515DD4" w:rsidRPr="003E1ECB">
              <w:rPr>
                <w:rFonts w:ascii="HGSｺﾞｼｯｸM" w:eastAsia="HGSｺﾞｼｯｸM" w:hAnsi="HGSｺﾞｼｯｸM" w:hint="eastAsia"/>
                <w:sz w:val="20"/>
              </w:rPr>
              <w:t>・</w:t>
            </w:r>
            <w:r w:rsidRPr="003E1ECB">
              <w:rPr>
                <w:rFonts w:ascii="HGSｺﾞｼｯｸM" w:eastAsia="HGSｺﾞｼｯｸM" w:hAnsi="HGSｺﾞｼｯｸM" w:hint="eastAsia"/>
                <w:sz w:val="20"/>
              </w:rPr>
              <w:t>2）</w:t>
            </w:r>
          </w:p>
        </w:tc>
      </w:tr>
      <w:tr w:rsidR="0026156A" w14:paraId="4AF6DD88" w14:textId="77777777">
        <w:trPr>
          <w:trHeight w:val="850"/>
        </w:trPr>
        <w:tc>
          <w:tcPr>
            <w:tcW w:w="1701" w:type="dxa"/>
            <w:vMerge w:val="restart"/>
            <w:tcBorders>
              <w:top w:val="single" w:sz="6" w:space="0" w:color="auto"/>
            </w:tcBorders>
            <w:vAlign w:val="center"/>
          </w:tcPr>
          <w:p w14:paraId="27E9BA8F" w14:textId="77777777" w:rsidR="0026156A" w:rsidRDefault="0023129C">
            <w:pPr>
              <w:pStyle w:val="aa"/>
              <w:numPr>
                <w:ilvl w:val="0"/>
                <w:numId w:val="11"/>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lastRenderedPageBreak/>
              <w:t>利用料の受領</w:t>
            </w:r>
          </w:p>
        </w:tc>
        <w:tc>
          <w:tcPr>
            <w:tcW w:w="10206" w:type="dxa"/>
            <w:tcBorders>
              <w:top w:val="single" w:sz="6" w:space="0" w:color="auto"/>
              <w:bottom w:val="nil"/>
            </w:tcBorders>
            <w:vAlign w:val="center"/>
          </w:tcPr>
          <w:p w14:paraId="4CA6D07F" w14:textId="77777777" w:rsidR="0026156A" w:rsidRDefault="0023129C" w:rsidP="00A558B0">
            <w:pPr>
              <w:numPr>
                <w:ilvl w:val="0"/>
                <w:numId w:val="59"/>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「サービスの提供に要する費用（事務費）」を徴収するにあたり、対象収入による階層区分の認定は適正に行われていますか。</w:t>
            </w:r>
          </w:p>
        </w:tc>
        <w:tc>
          <w:tcPr>
            <w:tcW w:w="1560" w:type="dxa"/>
            <w:tcBorders>
              <w:top w:val="single" w:sz="6" w:space="0" w:color="auto"/>
              <w:bottom w:val="nil"/>
            </w:tcBorders>
            <w:vAlign w:val="center"/>
          </w:tcPr>
          <w:p w14:paraId="36997C18"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393A6409"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single" w:sz="6" w:space="0" w:color="auto"/>
              <w:bottom w:val="nil"/>
              <w:right w:val="single" w:sz="4" w:space="0" w:color="auto"/>
            </w:tcBorders>
            <w:vAlign w:val="center"/>
          </w:tcPr>
          <w:p w14:paraId="101C7368" w14:textId="77777777" w:rsidR="007E2399" w:rsidRPr="003E1ECB" w:rsidRDefault="007E2399" w:rsidP="007E2399">
            <w:pPr>
              <w:spacing w:line="0" w:lineRule="atLeast"/>
              <w:rPr>
                <w:rFonts w:ascii="HGSｺﾞｼｯｸM" w:eastAsia="HGSｺﾞｼｯｸM" w:hAnsi="HGSｺﾞｼｯｸM"/>
                <w:sz w:val="20"/>
              </w:rPr>
            </w:pPr>
            <w:r w:rsidRPr="003E1ECB">
              <w:rPr>
                <w:rFonts w:ascii="HGSｺﾞｼｯｸM" w:eastAsia="HGSｺﾞｼｯｸM" w:hAnsi="HGSｺﾞｼｯｸM" w:hint="eastAsia"/>
                <w:sz w:val="20"/>
              </w:rPr>
              <w:t>平2</w:t>
            </w:r>
            <w:r w:rsidRPr="003E1ECB">
              <w:rPr>
                <w:rFonts w:ascii="HGSｺﾞｼｯｸM" w:eastAsia="HGSｺﾞｼｯｸM" w:hAnsi="HGSｺﾞｼｯｸM"/>
                <w:sz w:val="20"/>
              </w:rPr>
              <w:t>5</w:t>
            </w:r>
            <w:r w:rsidRPr="003E1ECB">
              <w:rPr>
                <w:rFonts w:ascii="HGSｺﾞｼｯｸM" w:eastAsia="HGSｺﾞｼｯｸM" w:hAnsi="HGSｺﾞｼｯｸM" w:hint="eastAsia"/>
                <w:sz w:val="20"/>
              </w:rPr>
              <w:t>規則3</w:t>
            </w:r>
            <w:r w:rsidRPr="003E1ECB">
              <w:rPr>
                <w:rFonts w:ascii="HGSｺﾞｼｯｸM" w:eastAsia="HGSｺﾞｼｯｸM" w:hAnsi="HGSｺﾞｼｯｸM"/>
                <w:sz w:val="20"/>
              </w:rPr>
              <w:t>3</w:t>
            </w:r>
            <w:r w:rsidR="00BB22F2" w:rsidRPr="003E1ECB">
              <w:rPr>
                <w:rFonts w:ascii="HGSｺﾞｼｯｸM" w:eastAsia="HGSｺﾞｼｯｸM" w:hAnsi="HGSｺﾞｼｯｸM" w:hint="eastAsia"/>
                <w:sz w:val="20"/>
              </w:rPr>
              <w:t>附則</w:t>
            </w:r>
            <w:r w:rsidRPr="003E1ECB">
              <w:rPr>
                <w:rFonts w:ascii="HGSｺﾞｼｯｸM" w:eastAsia="HGSｺﾞｼｯｸM" w:hAnsi="HGSｺﾞｼｯｸM" w:hint="eastAsia"/>
                <w:sz w:val="20"/>
              </w:rPr>
              <w:t>第</w:t>
            </w:r>
            <w:r w:rsidR="00BB22F2" w:rsidRPr="003E1ECB">
              <w:rPr>
                <w:rFonts w:ascii="HGSｺﾞｼｯｸM" w:eastAsia="HGSｺﾞｼｯｸM" w:hAnsi="HGSｺﾞｼｯｸM"/>
                <w:sz w:val="20"/>
              </w:rPr>
              <w:t>5</w:t>
            </w:r>
            <w:r w:rsidRPr="003E1ECB">
              <w:rPr>
                <w:rFonts w:ascii="HGSｺﾞｼｯｸM" w:eastAsia="HGSｺﾞｼｯｸM" w:hAnsi="HGSｺﾞｼｯｸM" w:hint="eastAsia"/>
                <w:sz w:val="20"/>
              </w:rPr>
              <w:t>条</w:t>
            </w:r>
            <w:r w:rsidR="005919DC" w:rsidRPr="003E1ECB">
              <w:rPr>
                <w:rFonts w:ascii="HGSｺﾞｼｯｸM" w:eastAsia="HGSｺﾞｼｯｸM" w:hAnsi="HGSｺﾞｼｯｸM" w:hint="eastAsia"/>
                <w:sz w:val="20"/>
              </w:rPr>
              <w:t>第1項第1号</w:t>
            </w:r>
          </w:p>
          <w:p w14:paraId="2E8410DC" w14:textId="77777777" w:rsidR="007E2399" w:rsidRPr="003E1ECB" w:rsidRDefault="007E2399">
            <w:pPr>
              <w:spacing w:line="0" w:lineRule="atLeast"/>
              <w:rPr>
                <w:rFonts w:ascii="HGSｺﾞｼｯｸM" w:eastAsia="HGSｺﾞｼｯｸM" w:hAnsi="HGSｺﾞｼｯｸM"/>
                <w:sz w:val="20"/>
              </w:rPr>
            </w:pPr>
          </w:p>
          <w:p w14:paraId="1B87849E" w14:textId="77777777" w:rsidR="0026156A" w:rsidRPr="003E1ECB" w:rsidRDefault="0023129C">
            <w:pPr>
              <w:spacing w:line="0" w:lineRule="atLeast"/>
              <w:rPr>
                <w:rFonts w:ascii="HGSｺﾞｼｯｸM" w:eastAsia="HGSｺﾞｼｯｸM" w:hAnsi="HGSｺﾞｼｯｸM"/>
                <w:sz w:val="20"/>
              </w:rPr>
            </w:pPr>
            <w:r w:rsidRPr="003E1ECB">
              <w:rPr>
                <w:rFonts w:ascii="HGSｺﾞｼｯｸM" w:eastAsia="HGSｺﾞｼｯｸM" w:hAnsi="HGSｺﾞｼｯｸM" w:hint="eastAsia"/>
                <w:sz w:val="20"/>
              </w:rPr>
              <w:t>平20厚労令107附則第7条第1項第1号</w:t>
            </w:r>
          </w:p>
          <w:p w14:paraId="38F759D2" w14:textId="77777777" w:rsidR="0026156A" w:rsidRPr="003E1ECB" w:rsidRDefault="0026156A">
            <w:pPr>
              <w:spacing w:line="0" w:lineRule="atLeast"/>
              <w:rPr>
                <w:rFonts w:ascii="HGSｺﾞｼｯｸM" w:eastAsia="HGSｺﾞｼｯｸM" w:hAnsi="HGSｺﾞｼｯｸM"/>
                <w:sz w:val="20"/>
              </w:rPr>
            </w:pPr>
          </w:p>
          <w:p w14:paraId="043D9E84" w14:textId="77777777" w:rsidR="0026156A" w:rsidRPr="003E1ECB" w:rsidRDefault="0023129C">
            <w:pPr>
              <w:spacing w:line="0" w:lineRule="atLeast"/>
              <w:rPr>
                <w:rFonts w:ascii="HGSｺﾞｼｯｸM" w:eastAsia="HGSｺﾞｼｯｸM" w:hAnsi="HGSｺﾞｼｯｸM"/>
                <w:sz w:val="20"/>
              </w:rPr>
            </w:pPr>
            <w:r w:rsidRPr="003E1ECB">
              <w:rPr>
                <w:rFonts w:ascii="HGSｺﾞｼｯｸM" w:eastAsia="HGSｺﾞｼｯｸM" w:hAnsi="HGSｺﾞｼｯｸM" w:hint="eastAsia"/>
                <w:sz w:val="20"/>
              </w:rPr>
              <w:t>利用料指針別表Ⅱ-2</w:t>
            </w:r>
          </w:p>
        </w:tc>
      </w:tr>
      <w:tr w:rsidR="0026156A" w14:paraId="4C3354F2" w14:textId="77777777">
        <w:trPr>
          <w:trHeight w:val="1001"/>
        </w:trPr>
        <w:tc>
          <w:tcPr>
            <w:tcW w:w="1701" w:type="dxa"/>
            <w:vMerge/>
            <w:vAlign w:val="center"/>
          </w:tcPr>
          <w:p w14:paraId="7B9D915B" w14:textId="77777777" w:rsidR="0026156A" w:rsidRDefault="0026156A">
            <w:pPr>
              <w:spacing w:line="0" w:lineRule="atLeast"/>
              <w:rPr>
                <w:rFonts w:ascii="HGSｺﾞｼｯｸM" w:eastAsia="HGSｺﾞｼｯｸM" w:hAnsi="HGSｺﾞｼｯｸM"/>
                <w:sz w:val="22"/>
              </w:rPr>
            </w:pPr>
          </w:p>
        </w:tc>
        <w:tc>
          <w:tcPr>
            <w:tcW w:w="10206" w:type="dxa"/>
            <w:tcBorders>
              <w:top w:val="dotted" w:sz="4" w:space="0" w:color="auto"/>
              <w:bottom w:val="nil"/>
            </w:tcBorders>
            <w:vAlign w:val="center"/>
          </w:tcPr>
          <w:p w14:paraId="66DE3FED" w14:textId="77777777" w:rsidR="0026156A" w:rsidRDefault="0023129C" w:rsidP="00A558B0">
            <w:pPr>
              <w:numPr>
                <w:ilvl w:val="0"/>
                <w:numId w:val="59"/>
              </w:numPr>
              <w:spacing w:line="0" w:lineRule="atLeast"/>
              <w:ind w:left="318" w:hanging="284"/>
              <w:rPr>
                <w:rFonts w:ascii="HGSｺﾞｼｯｸM" w:eastAsia="HGSｺﾞｼｯｸM" w:hAnsi="HGSｺﾞｼｯｸM"/>
                <w:sz w:val="22"/>
              </w:rPr>
            </w:pPr>
            <w:r>
              <w:rPr>
                <w:rFonts w:ascii="HGSｺﾞｼｯｸM" w:eastAsia="HGSｺﾞｼｯｸM" w:hAnsi="HGSｺﾞｼｯｸM" w:hint="eastAsia"/>
                <w:sz w:val="22"/>
              </w:rPr>
              <w:t xml:space="preserve">　「生活費（食材料費及び共用部分に係る光熱水費に限る</w:t>
            </w:r>
            <w:r w:rsidR="00DE71B0">
              <w:rPr>
                <w:rFonts w:ascii="HGSｺﾞｼｯｸM" w:eastAsia="HGSｺﾞｼｯｸM" w:hAnsi="HGSｺﾞｼｯｸM" w:hint="eastAsia"/>
                <w:sz w:val="22"/>
              </w:rPr>
              <w:t>。</w:t>
            </w:r>
            <w:r>
              <w:rPr>
                <w:rFonts w:ascii="HGSｺﾞｼｯｸM" w:eastAsia="HGSｺﾞｼｯｸM" w:hAnsi="HGSｺﾞｼｯｸM" w:hint="eastAsia"/>
                <w:sz w:val="22"/>
              </w:rPr>
              <w:t>）」は、適切に徴収していますか。</w:t>
            </w:r>
          </w:p>
        </w:tc>
        <w:tc>
          <w:tcPr>
            <w:tcW w:w="1560" w:type="dxa"/>
            <w:tcBorders>
              <w:top w:val="dotted" w:sz="4" w:space="0" w:color="auto"/>
              <w:bottom w:val="nil"/>
            </w:tcBorders>
            <w:vAlign w:val="center"/>
          </w:tcPr>
          <w:p w14:paraId="77474847"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04ACBC30"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71BC4298" w14:textId="77777777" w:rsidR="005919DC" w:rsidRPr="003E1ECB" w:rsidRDefault="00BB22F2">
            <w:pPr>
              <w:spacing w:line="0" w:lineRule="atLeast"/>
              <w:rPr>
                <w:rFonts w:ascii="HGSｺﾞｼｯｸM" w:eastAsia="HGSｺﾞｼｯｸM" w:hAnsi="HGSｺﾞｼｯｸM"/>
                <w:sz w:val="20"/>
              </w:rPr>
            </w:pPr>
            <w:r w:rsidRPr="003E1ECB">
              <w:rPr>
                <w:rFonts w:ascii="HGSｺﾞｼｯｸM" w:eastAsia="HGSｺﾞｼｯｸM" w:hAnsi="HGSｺﾞｼｯｸM" w:hint="eastAsia"/>
                <w:sz w:val="20"/>
              </w:rPr>
              <w:t>平2</w:t>
            </w:r>
            <w:r w:rsidRPr="003E1ECB">
              <w:rPr>
                <w:rFonts w:ascii="HGSｺﾞｼｯｸM" w:eastAsia="HGSｺﾞｼｯｸM" w:hAnsi="HGSｺﾞｼｯｸM"/>
                <w:sz w:val="20"/>
              </w:rPr>
              <w:t>5</w:t>
            </w:r>
            <w:r w:rsidRPr="003E1ECB">
              <w:rPr>
                <w:rFonts w:ascii="HGSｺﾞｼｯｸM" w:eastAsia="HGSｺﾞｼｯｸM" w:hAnsi="HGSｺﾞｼｯｸM" w:hint="eastAsia"/>
                <w:sz w:val="20"/>
              </w:rPr>
              <w:t>規則3</w:t>
            </w:r>
            <w:r w:rsidRPr="003E1ECB">
              <w:rPr>
                <w:rFonts w:ascii="HGSｺﾞｼｯｸM" w:eastAsia="HGSｺﾞｼｯｸM" w:hAnsi="HGSｺﾞｼｯｸM"/>
                <w:sz w:val="20"/>
              </w:rPr>
              <w:t>3</w:t>
            </w:r>
            <w:r w:rsidRPr="003E1ECB">
              <w:rPr>
                <w:rFonts w:ascii="HGSｺﾞｼｯｸM" w:eastAsia="HGSｺﾞｼｯｸM" w:hAnsi="HGSｺﾞｼｯｸM" w:hint="eastAsia"/>
                <w:sz w:val="20"/>
              </w:rPr>
              <w:t>附則第</w:t>
            </w:r>
            <w:r w:rsidRPr="003E1ECB">
              <w:rPr>
                <w:rFonts w:ascii="HGSｺﾞｼｯｸM" w:eastAsia="HGSｺﾞｼｯｸM" w:hAnsi="HGSｺﾞｼｯｸM"/>
                <w:sz w:val="20"/>
              </w:rPr>
              <w:t>5</w:t>
            </w:r>
            <w:r w:rsidRPr="003E1ECB">
              <w:rPr>
                <w:rFonts w:ascii="HGSｺﾞｼｯｸM" w:eastAsia="HGSｺﾞｼｯｸM" w:hAnsi="HGSｺﾞｼｯｸM" w:hint="eastAsia"/>
                <w:sz w:val="20"/>
              </w:rPr>
              <w:t>条第1項第2号</w:t>
            </w:r>
          </w:p>
          <w:p w14:paraId="5E53B428" w14:textId="77777777" w:rsidR="0026156A" w:rsidRPr="003E1ECB" w:rsidRDefault="0023129C">
            <w:pPr>
              <w:spacing w:line="0" w:lineRule="atLeast"/>
              <w:rPr>
                <w:rFonts w:ascii="HGSｺﾞｼｯｸM" w:eastAsia="HGSｺﾞｼｯｸM" w:hAnsi="HGSｺﾞｼｯｸM"/>
                <w:sz w:val="20"/>
              </w:rPr>
            </w:pPr>
            <w:r w:rsidRPr="003E1ECB">
              <w:rPr>
                <w:rFonts w:ascii="HGSｺﾞｼｯｸM" w:eastAsia="HGSｺﾞｼｯｸM" w:hAnsi="HGSｺﾞｼｯｸM" w:hint="eastAsia"/>
                <w:sz w:val="20"/>
              </w:rPr>
              <w:t>平20厚労令107附則第7条第1項第2号</w:t>
            </w:r>
          </w:p>
        </w:tc>
      </w:tr>
      <w:tr w:rsidR="0026156A" w14:paraId="7C5B010C" w14:textId="77777777">
        <w:trPr>
          <w:trHeight w:val="1129"/>
        </w:trPr>
        <w:tc>
          <w:tcPr>
            <w:tcW w:w="1701" w:type="dxa"/>
            <w:vMerge/>
            <w:vAlign w:val="center"/>
          </w:tcPr>
          <w:p w14:paraId="684EAFC3" w14:textId="77777777" w:rsidR="0026156A" w:rsidRDefault="0026156A">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7"/>
              <w:tblW w:w="0" w:type="auto"/>
              <w:tblLayout w:type="fixed"/>
              <w:tblLook w:val="04A0" w:firstRow="1" w:lastRow="0" w:firstColumn="1" w:lastColumn="0" w:noHBand="0" w:noVBand="1"/>
            </w:tblPr>
            <w:tblGrid>
              <w:gridCol w:w="9952"/>
            </w:tblGrid>
            <w:tr w:rsidR="0026156A" w14:paraId="4A6B63F6" w14:textId="77777777">
              <w:trPr>
                <w:trHeight w:val="994"/>
              </w:trPr>
              <w:tc>
                <w:tcPr>
                  <w:tcW w:w="9952" w:type="dxa"/>
                  <w:vAlign w:val="center"/>
                </w:tcPr>
                <w:p w14:paraId="2DB9C29A" w14:textId="77777777" w:rsidR="0026156A" w:rsidRDefault="0023129C">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生活費とは、「食材料費及び共用部分に係る光熱水費」のほか、共用部分に係る維持管理に要する費用など、当該施設において通常予測される生活需要のうち、入所者個人の専用でないものに係る費用をいうものです。</w:t>
                  </w:r>
                </w:p>
              </w:tc>
            </w:tr>
          </w:tbl>
          <w:p w14:paraId="14E6C24A" w14:textId="77777777" w:rsidR="0026156A" w:rsidRDefault="0026156A">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73B85643" w14:textId="77777777" w:rsidR="0026156A" w:rsidRDefault="0026156A">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01D25030" w14:textId="742AEC70" w:rsidR="0026156A" w:rsidRPr="003E1ECB" w:rsidRDefault="0023129C">
            <w:pPr>
              <w:spacing w:line="0" w:lineRule="atLeast"/>
              <w:rPr>
                <w:rFonts w:ascii="HGSｺﾞｼｯｸM" w:eastAsia="HGSｺﾞｼｯｸM" w:hAnsi="HGSｺﾞｼｯｸM"/>
                <w:sz w:val="20"/>
              </w:rPr>
            </w:pPr>
            <w:r w:rsidRPr="003E1ECB">
              <w:rPr>
                <w:rFonts w:ascii="HGSｺﾞｼｯｸM" w:eastAsia="HGSｺﾞｼｯｸM" w:hAnsi="HGSｺﾞｼｯｸM" w:hint="eastAsia"/>
                <w:sz w:val="20"/>
              </w:rPr>
              <w:t>準用（基準解釈通知第5</w:t>
            </w:r>
            <w:r w:rsidR="00515DD4" w:rsidRPr="003E1ECB">
              <w:rPr>
                <w:rFonts w:ascii="HGSｺﾞｼｯｸM" w:eastAsia="HGSｺﾞｼｯｸM" w:hAnsi="HGSｺﾞｼｯｸM" w:hint="eastAsia"/>
                <w:sz w:val="20"/>
              </w:rPr>
              <w:t>・</w:t>
            </w:r>
            <w:r w:rsidRPr="003E1ECB">
              <w:rPr>
                <w:rFonts w:ascii="HGSｺﾞｼｯｸM" w:eastAsia="HGSｺﾞｼｯｸM" w:hAnsi="HGSｺﾞｼｯｸM" w:hint="eastAsia"/>
                <w:sz w:val="20"/>
              </w:rPr>
              <w:t>3(3)のア）</w:t>
            </w:r>
          </w:p>
        </w:tc>
      </w:tr>
      <w:tr w:rsidR="0026156A" w14:paraId="1D8BAEE2" w14:textId="77777777">
        <w:trPr>
          <w:trHeight w:val="3162"/>
        </w:trPr>
        <w:tc>
          <w:tcPr>
            <w:tcW w:w="1701" w:type="dxa"/>
            <w:vMerge/>
            <w:vAlign w:val="center"/>
          </w:tcPr>
          <w:p w14:paraId="4A4431BB" w14:textId="77777777" w:rsidR="0026156A" w:rsidRDefault="0026156A"/>
        </w:tc>
        <w:tc>
          <w:tcPr>
            <w:tcW w:w="10206" w:type="dxa"/>
            <w:tcBorders>
              <w:top w:val="dotted" w:sz="4" w:space="0" w:color="auto"/>
              <w:bottom w:val="dotted" w:sz="4" w:space="0" w:color="auto"/>
            </w:tcBorders>
            <w:vAlign w:val="center"/>
          </w:tcPr>
          <w:p w14:paraId="3534B3F7" w14:textId="77777777" w:rsidR="0026156A" w:rsidRDefault="0023129C" w:rsidP="00A558B0">
            <w:pPr>
              <w:numPr>
                <w:ilvl w:val="0"/>
                <w:numId w:val="59"/>
              </w:numPr>
              <w:spacing w:line="0" w:lineRule="atLeast"/>
              <w:ind w:left="318" w:hanging="284"/>
              <w:rPr>
                <w:rFonts w:ascii="HGSｺﾞｼｯｸM" w:eastAsia="HGSｺﾞｼｯｸM" w:hAnsi="HGSｺﾞｼｯｸM"/>
                <w:sz w:val="22"/>
              </w:rPr>
            </w:pPr>
            <w:r>
              <w:rPr>
                <w:rFonts w:ascii="HGSｺﾞｼｯｸM" w:eastAsia="HGSｺﾞｼｯｸM" w:hAnsi="HGSｺﾞｼｯｸM" w:hint="eastAsia"/>
                <w:sz w:val="22"/>
              </w:rPr>
              <w:t xml:space="preserve">　「居室に係る光熱水費」は、個メーターを設置する等、適切に徴収していますか。</w:t>
            </w:r>
          </w:p>
          <w:p w14:paraId="41E8ED30" w14:textId="77777777" w:rsidR="0026156A" w:rsidRDefault="0026156A">
            <w:pPr>
              <w:spacing w:line="0" w:lineRule="atLeast"/>
              <w:ind w:left="318"/>
              <w:rPr>
                <w:rFonts w:ascii="HGSｺﾞｼｯｸM" w:eastAsia="HGSｺﾞｼｯｸM" w:hAnsi="HGSｺﾞｼｯｸM"/>
                <w:sz w:val="22"/>
              </w:rPr>
            </w:pPr>
          </w:p>
          <w:p w14:paraId="1FE017D7" w14:textId="77777777" w:rsidR="0026156A" w:rsidRDefault="0023129C">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個メーターの設置の有無を</w:t>
            </w:r>
            <w:r>
              <w:rPr>
                <w:rFonts w:ascii="ＭＳ 明朝" w:hAnsi="ＭＳ 明朝" w:hint="eastAsia"/>
                <w:sz w:val="22"/>
              </w:rPr>
              <w:t>✔</w:t>
            </w:r>
            <w:r>
              <w:rPr>
                <w:rFonts w:ascii="HGSｺﾞｼｯｸM" w:eastAsia="HGSｺﾞｼｯｸM" w:hAnsi="HGSｺﾞｼｯｸM" w:hint="eastAsia"/>
                <w:sz w:val="22"/>
              </w:rPr>
              <w:t>してください。</w:t>
            </w:r>
          </w:p>
          <w:p w14:paraId="72FF5EEE" w14:textId="77777777" w:rsidR="0026156A" w:rsidRDefault="0023129C">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①　電気　　　　　　　②　ガス　　　　　　③　水道</w:t>
            </w:r>
          </w:p>
          <w:p w14:paraId="49E9C9C5" w14:textId="77777777" w:rsidR="0026156A" w:rsidRDefault="0023129C">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□あり　□なし　　　　□あり　□なし　　　　□あり　□なし</w:t>
            </w:r>
          </w:p>
          <w:p w14:paraId="28EE6767" w14:textId="77777777" w:rsidR="0026156A" w:rsidRDefault="0026156A">
            <w:pPr>
              <w:spacing w:line="0" w:lineRule="atLeast"/>
              <w:ind w:left="318"/>
              <w:rPr>
                <w:rFonts w:ascii="HGSｺﾞｼｯｸM" w:eastAsia="HGSｺﾞｼｯｸM" w:hAnsi="HGSｺﾞｼｯｸM"/>
                <w:sz w:val="22"/>
              </w:rPr>
            </w:pPr>
          </w:p>
          <w:p w14:paraId="5D01B647" w14:textId="77777777" w:rsidR="0026156A" w:rsidRDefault="0023129C">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個メーターがない場合、入所者負担となる光熱水費の算出方法を記載してください。</w:t>
            </w:r>
          </w:p>
          <w:tbl>
            <w:tblPr>
              <w:tblStyle w:val="af7"/>
              <w:tblpPr w:leftFromText="142" w:rightFromText="142" w:vertAnchor="text" w:horzAnchor="margin" w:tblpY="15"/>
              <w:tblOverlap w:val="never"/>
              <w:tblW w:w="9971" w:type="dxa"/>
              <w:tblLayout w:type="fixed"/>
              <w:tblLook w:val="04A0" w:firstRow="1" w:lastRow="0" w:firstColumn="1" w:lastColumn="0" w:noHBand="0" w:noVBand="1"/>
            </w:tblPr>
            <w:tblGrid>
              <w:gridCol w:w="9971"/>
            </w:tblGrid>
            <w:tr w:rsidR="0026156A" w14:paraId="06EAF9BF" w14:textId="77777777">
              <w:trPr>
                <w:trHeight w:val="951"/>
              </w:trPr>
              <w:tc>
                <w:tcPr>
                  <w:tcW w:w="9971"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25BAB629" w14:textId="77777777" w:rsidR="0026156A" w:rsidRDefault="0026156A">
                  <w:pPr>
                    <w:overflowPunct w:val="0"/>
                    <w:ind w:left="33"/>
                    <w:textAlignment w:val="baseline"/>
                    <w:rPr>
                      <w:rFonts w:ascii="HGSｺﾞｼｯｸM" w:eastAsia="HGSｺﾞｼｯｸM" w:hAnsi="HGSｺﾞｼｯｸM"/>
                      <w:sz w:val="22"/>
                    </w:rPr>
                  </w:pPr>
                </w:p>
              </w:tc>
            </w:tr>
          </w:tbl>
          <w:p w14:paraId="7F7BC65C" w14:textId="77777777" w:rsidR="0026156A" w:rsidRDefault="0026156A">
            <w:pPr>
              <w:spacing w:line="0" w:lineRule="atLeast"/>
              <w:ind w:left="318"/>
              <w:rPr>
                <w:rFonts w:ascii="HGSｺﾞｼｯｸM" w:eastAsia="HGSｺﾞｼｯｸM" w:hAnsi="HGSｺﾞｼｯｸM"/>
                <w:sz w:val="22"/>
              </w:rPr>
            </w:pPr>
          </w:p>
        </w:tc>
        <w:tc>
          <w:tcPr>
            <w:tcW w:w="1560" w:type="dxa"/>
            <w:tcBorders>
              <w:top w:val="dotted" w:sz="4" w:space="0" w:color="auto"/>
              <w:bottom w:val="dotted" w:sz="4" w:space="0" w:color="auto"/>
            </w:tcBorders>
            <w:vAlign w:val="center"/>
          </w:tcPr>
          <w:p w14:paraId="4A75BD8B"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21F55CBB"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5CF3469A" w14:textId="77777777" w:rsidR="00BB22F2" w:rsidRPr="003E1ECB" w:rsidRDefault="00BB22F2" w:rsidP="00BB22F2">
            <w:pPr>
              <w:spacing w:line="0" w:lineRule="atLeast"/>
              <w:rPr>
                <w:rFonts w:ascii="HGSｺﾞｼｯｸM" w:eastAsia="HGSｺﾞｼｯｸM" w:hAnsi="HGSｺﾞｼｯｸM"/>
                <w:sz w:val="20"/>
              </w:rPr>
            </w:pPr>
            <w:r w:rsidRPr="003E1ECB">
              <w:rPr>
                <w:rFonts w:ascii="HGSｺﾞｼｯｸM" w:eastAsia="HGSｺﾞｼｯｸM" w:hAnsi="HGSｺﾞｼｯｸM" w:hint="eastAsia"/>
                <w:sz w:val="20"/>
              </w:rPr>
              <w:t>平2</w:t>
            </w:r>
            <w:r w:rsidRPr="003E1ECB">
              <w:rPr>
                <w:rFonts w:ascii="HGSｺﾞｼｯｸM" w:eastAsia="HGSｺﾞｼｯｸM" w:hAnsi="HGSｺﾞｼｯｸM"/>
                <w:sz w:val="20"/>
              </w:rPr>
              <w:t>5</w:t>
            </w:r>
            <w:r w:rsidRPr="003E1ECB">
              <w:rPr>
                <w:rFonts w:ascii="HGSｺﾞｼｯｸM" w:eastAsia="HGSｺﾞｼｯｸM" w:hAnsi="HGSｺﾞｼｯｸM" w:hint="eastAsia"/>
                <w:sz w:val="20"/>
              </w:rPr>
              <w:t>規則3</w:t>
            </w:r>
            <w:r w:rsidRPr="003E1ECB">
              <w:rPr>
                <w:rFonts w:ascii="HGSｺﾞｼｯｸM" w:eastAsia="HGSｺﾞｼｯｸM" w:hAnsi="HGSｺﾞｼｯｸM"/>
                <w:sz w:val="20"/>
              </w:rPr>
              <w:t>3</w:t>
            </w:r>
            <w:r w:rsidRPr="003E1ECB">
              <w:rPr>
                <w:rFonts w:ascii="HGSｺﾞｼｯｸM" w:eastAsia="HGSｺﾞｼｯｸM" w:hAnsi="HGSｺﾞｼｯｸM" w:hint="eastAsia"/>
                <w:sz w:val="20"/>
              </w:rPr>
              <w:t>附則第</w:t>
            </w:r>
            <w:r w:rsidRPr="003E1ECB">
              <w:rPr>
                <w:rFonts w:ascii="HGSｺﾞｼｯｸM" w:eastAsia="HGSｺﾞｼｯｸM" w:hAnsi="HGSｺﾞｼｯｸM"/>
                <w:sz w:val="20"/>
              </w:rPr>
              <w:t>5</w:t>
            </w:r>
            <w:r w:rsidRPr="003E1ECB">
              <w:rPr>
                <w:rFonts w:ascii="HGSｺﾞｼｯｸM" w:eastAsia="HGSｺﾞｼｯｸM" w:hAnsi="HGSｺﾞｼｯｸM" w:hint="eastAsia"/>
                <w:sz w:val="20"/>
              </w:rPr>
              <w:t>条第1項第</w:t>
            </w:r>
            <w:r w:rsidRPr="003E1ECB">
              <w:rPr>
                <w:rFonts w:ascii="HGSｺﾞｼｯｸM" w:eastAsia="HGSｺﾞｼｯｸM" w:hAnsi="HGSｺﾞｼｯｸM"/>
                <w:sz w:val="20"/>
              </w:rPr>
              <w:t>3</w:t>
            </w:r>
            <w:r w:rsidRPr="003E1ECB">
              <w:rPr>
                <w:rFonts w:ascii="HGSｺﾞｼｯｸM" w:eastAsia="HGSｺﾞｼｯｸM" w:hAnsi="HGSｺﾞｼｯｸM" w:hint="eastAsia"/>
                <w:sz w:val="20"/>
              </w:rPr>
              <w:t>号</w:t>
            </w:r>
          </w:p>
          <w:p w14:paraId="7BE86586" w14:textId="77777777" w:rsidR="0026156A" w:rsidRPr="003E1ECB" w:rsidRDefault="0023129C">
            <w:pPr>
              <w:spacing w:line="0" w:lineRule="atLeast"/>
              <w:rPr>
                <w:rFonts w:ascii="HGSｺﾞｼｯｸM" w:eastAsia="HGSｺﾞｼｯｸM" w:hAnsi="HGSｺﾞｼｯｸM"/>
                <w:sz w:val="20"/>
              </w:rPr>
            </w:pPr>
            <w:r w:rsidRPr="003E1ECB">
              <w:rPr>
                <w:rFonts w:ascii="HGSｺﾞｼｯｸM" w:eastAsia="HGSｺﾞｼｯｸM" w:hAnsi="HGSｺﾞｼｯｸM" w:hint="eastAsia"/>
                <w:sz w:val="20"/>
              </w:rPr>
              <w:t>平20厚労令107附則第7条第1項第3号</w:t>
            </w:r>
          </w:p>
        </w:tc>
      </w:tr>
      <w:tr w:rsidR="0026156A" w14:paraId="07ABC7B5" w14:textId="77777777">
        <w:trPr>
          <w:trHeight w:val="967"/>
        </w:trPr>
        <w:tc>
          <w:tcPr>
            <w:tcW w:w="1701" w:type="dxa"/>
            <w:vMerge/>
            <w:vAlign w:val="center"/>
          </w:tcPr>
          <w:p w14:paraId="12C0C87B" w14:textId="77777777" w:rsidR="0026156A" w:rsidRDefault="0026156A"/>
        </w:tc>
        <w:tc>
          <w:tcPr>
            <w:tcW w:w="10206" w:type="dxa"/>
            <w:tcBorders>
              <w:top w:val="dotted" w:sz="4" w:space="0" w:color="auto"/>
              <w:bottom w:val="nil"/>
            </w:tcBorders>
            <w:vAlign w:val="center"/>
          </w:tcPr>
          <w:p w14:paraId="08D7C8E4" w14:textId="77777777" w:rsidR="0026156A" w:rsidRDefault="0023129C" w:rsidP="00A558B0">
            <w:pPr>
              <w:numPr>
                <w:ilvl w:val="0"/>
                <w:numId w:val="59"/>
              </w:numPr>
              <w:spacing w:line="0" w:lineRule="atLeast"/>
              <w:ind w:left="318" w:hanging="284"/>
              <w:rPr>
                <w:rFonts w:ascii="HGSｺﾞｼｯｸM" w:eastAsia="HGSｺﾞｼｯｸM" w:hAnsi="HGSｺﾞｼｯｸM"/>
                <w:sz w:val="22"/>
              </w:rPr>
            </w:pPr>
            <w:r>
              <w:rPr>
                <w:rFonts w:ascii="HGSｺﾞｼｯｸM" w:eastAsia="HGSｺﾞｼｯｸM" w:hAnsi="HGSｺﾞｼｯｸM" w:hint="eastAsia"/>
                <w:sz w:val="22"/>
              </w:rPr>
              <w:t xml:space="preserve">　「入所者が選定する特別なサービスの提供を行ったことに伴い必要となる費用」は、適切に徴収していますか。</w:t>
            </w:r>
          </w:p>
        </w:tc>
        <w:tc>
          <w:tcPr>
            <w:tcW w:w="1560" w:type="dxa"/>
            <w:tcBorders>
              <w:top w:val="dotted" w:sz="4" w:space="0" w:color="auto"/>
              <w:bottom w:val="nil"/>
            </w:tcBorders>
            <w:vAlign w:val="center"/>
          </w:tcPr>
          <w:p w14:paraId="59427AC4"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666C83EC"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6C0DE2F4" w14:textId="77777777" w:rsidR="005919DC" w:rsidRPr="003E1ECB" w:rsidRDefault="00BB22F2">
            <w:pPr>
              <w:spacing w:line="0" w:lineRule="atLeast"/>
              <w:rPr>
                <w:rFonts w:ascii="HGSｺﾞｼｯｸM" w:eastAsia="HGSｺﾞｼｯｸM" w:hAnsi="HGSｺﾞｼｯｸM"/>
                <w:sz w:val="20"/>
              </w:rPr>
            </w:pPr>
            <w:r w:rsidRPr="003E1ECB">
              <w:rPr>
                <w:rFonts w:ascii="HGSｺﾞｼｯｸM" w:eastAsia="HGSｺﾞｼｯｸM" w:hAnsi="HGSｺﾞｼｯｸM" w:hint="eastAsia"/>
                <w:sz w:val="20"/>
              </w:rPr>
              <w:t>平2</w:t>
            </w:r>
            <w:r w:rsidRPr="003E1ECB">
              <w:rPr>
                <w:rFonts w:ascii="HGSｺﾞｼｯｸM" w:eastAsia="HGSｺﾞｼｯｸM" w:hAnsi="HGSｺﾞｼｯｸM"/>
                <w:sz w:val="20"/>
              </w:rPr>
              <w:t>5</w:t>
            </w:r>
            <w:r w:rsidRPr="003E1ECB">
              <w:rPr>
                <w:rFonts w:ascii="HGSｺﾞｼｯｸM" w:eastAsia="HGSｺﾞｼｯｸM" w:hAnsi="HGSｺﾞｼｯｸM" w:hint="eastAsia"/>
                <w:sz w:val="20"/>
              </w:rPr>
              <w:t>規則3</w:t>
            </w:r>
            <w:r w:rsidRPr="003E1ECB">
              <w:rPr>
                <w:rFonts w:ascii="HGSｺﾞｼｯｸM" w:eastAsia="HGSｺﾞｼｯｸM" w:hAnsi="HGSｺﾞｼｯｸM"/>
                <w:sz w:val="20"/>
              </w:rPr>
              <w:t>3</w:t>
            </w:r>
            <w:r w:rsidRPr="003E1ECB">
              <w:rPr>
                <w:rFonts w:ascii="HGSｺﾞｼｯｸM" w:eastAsia="HGSｺﾞｼｯｸM" w:hAnsi="HGSｺﾞｼｯｸM" w:hint="eastAsia"/>
                <w:sz w:val="20"/>
              </w:rPr>
              <w:t>附則第</w:t>
            </w:r>
            <w:r w:rsidRPr="003E1ECB">
              <w:rPr>
                <w:rFonts w:ascii="HGSｺﾞｼｯｸM" w:eastAsia="HGSｺﾞｼｯｸM" w:hAnsi="HGSｺﾞｼｯｸM"/>
                <w:sz w:val="20"/>
              </w:rPr>
              <w:t>5</w:t>
            </w:r>
            <w:r w:rsidRPr="003E1ECB">
              <w:rPr>
                <w:rFonts w:ascii="HGSｺﾞｼｯｸM" w:eastAsia="HGSｺﾞｼｯｸM" w:hAnsi="HGSｺﾞｼｯｸM" w:hint="eastAsia"/>
                <w:sz w:val="20"/>
              </w:rPr>
              <w:t>条第1項第</w:t>
            </w:r>
            <w:r w:rsidRPr="003E1ECB">
              <w:rPr>
                <w:rFonts w:ascii="HGSｺﾞｼｯｸM" w:eastAsia="HGSｺﾞｼｯｸM" w:hAnsi="HGSｺﾞｼｯｸM"/>
                <w:sz w:val="20"/>
              </w:rPr>
              <w:t>4</w:t>
            </w:r>
            <w:r w:rsidRPr="003E1ECB">
              <w:rPr>
                <w:rFonts w:ascii="HGSｺﾞｼｯｸM" w:eastAsia="HGSｺﾞｼｯｸM" w:hAnsi="HGSｺﾞｼｯｸM" w:hint="eastAsia"/>
                <w:sz w:val="20"/>
              </w:rPr>
              <w:t>号</w:t>
            </w:r>
          </w:p>
          <w:p w14:paraId="6BC88BE5" w14:textId="77777777" w:rsidR="0026156A" w:rsidRPr="003E1ECB" w:rsidRDefault="0023129C">
            <w:pPr>
              <w:spacing w:line="0" w:lineRule="atLeast"/>
              <w:rPr>
                <w:rFonts w:ascii="HGSｺﾞｼｯｸM" w:eastAsia="HGSｺﾞｼｯｸM" w:hAnsi="HGSｺﾞｼｯｸM"/>
                <w:sz w:val="20"/>
              </w:rPr>
            </w:pPr>
            <w:r w:rsidRPr="003E1ECB">
              <w:rPr>
                <w:rFonts w:ascii="HGSｺﾞｼｯｸM" w:eastAsia="HGSｺﾞｼｯｸM" w:hAnsi="HGSｺﾞｼｯｸM" w:hint="eastAsia"/>
                <w:sz w:val="20"/>
              </w:rPr>
              <w:t>平20厚労令107附則第7条第1</w:t>
            </w:r>
            <w:r w:rsidRPr="003E1ECB">
              <w:rPr>
                <w:rFonts w:ascii="HGSｺﾞｼｯｸM" w:eastAsia="HGSｺﾞｼｯｸM" w:hAnsi="HGSｺﾞｼｯｸM" w:hint="eastAsia"/>
                <w:sz w:val="20"/>
              </w:rPr>
              <w:lastRenderedPageBreak/>
              <w:t>項第4号</w:t>
            </w:r>
          </w:p>
        </w:tc>
      </w:tr>
      <w:tr w:rsidR="0026156A" w14:paraId="57D1D5C4" w14:textId="77777777">
        <w:trPr>
          <w:trHeight w:val="967"/>
        </w:trPr>
        <w:tc>
          <w:tcPr>
            <w:tcW w:w="1701" w:type="dxa"/>
            <w:vMerge/>
            <w:vAlign w:val="center"/>
          </w:tcPr>
          <w:p w14:paraId="64191370" w14:textId="77777777" w:rsidR="0026156A" w:rsidRDefault="0026156A"/>
        </w:tc>
        <w:tc>
          <w:tcPr>
            <w:tcW w:w="10206" w:type="dxa"/>
            <w:tcBorders>
              <w:top w:val="nil"/>
              <w:bottom w:val="dotted" w:sz="4" w:space="0" w:color="auto"/>
            </w:tcBorders>
            <w:vAlign w:val="center"/>
          </w:tcPr>
          <w:tbl>
            <w:tblPr>
              <w:tblStyle w:val="af7"/>
              <w:tblW w:w="0" w:type="auto"/>
              <w:tblLayout w:type="fixed"/>
              <w:tblLook w:val="04A0" w:firstRow="1" w:lastRow="0" w:firstColumn="1" w:lastColumn="0" w:noHBand="0" w:noVBand="1"/>
            </w:tblPr>
            <w:tblGrid>
              <w:gridCol w:w="9952"/>
            </w:tblGrid>
            <w:tr w:rsidR="0026156A" w14:paraId="264847F2" w14:textId="77777777">
              <w:trPr>
                <w:trHeight w:val="994"/>
              </w:trPr>
              <w:tc>
                <w:tcPr>
                  <w:tcW w:w="9952" w:type="dxa"/>
                  <w:vAlign w:val="center"/>
                </w:tcPr>
                <w:p w14:paraId="310BA1BB" w14:textId="77777777" w:rsidR="0026156A" w:rsidRDefault="0023129C">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入所者が選定する特別なサービスの提供を行ったことに伴い必要となる費用」とは、軽費老人ホームとして行うサービス以外の一時的疾病時における深夜介護に要する費用（特定施設入居者生活介護の指定を受けている軽費老人ホームを除</w:t>
                  </w:r>
                  <w:r w:rsidR="00866FA7">
                    <w:rPr>
                      <w:rFonts w:ascii="HGSｺﾞｼｯｸM" w:eastAsia="HGSｺﾞｼｯｸM" w:hAnsi="HGSｺﾞｼｯｸM" w:hint="eastAsia"/>
                      <w:sz w:val="22"/>
                    </w:rPr>
                    <w:t>く</w:t>
                  </w:r>
                  <w:r>
                    <w:rPr>
                      <w:rFonts w:ascii="HGSｺﾞｼｯｸM" w:eastAsia="HGSｺﾞｼｯｸM" w:hAnsi="HGSｺﾞｼｯｸM" w:hint="eastAsia"/>
                      <w:sz w:val="22"/>
                    </w:rPr>
                    <w:t>。）及びクラブ活動等入所者個人に負担を求めることが適当と認められる趣味・娯楽等に要する費用であり、「共益費」などのあいまいな名目の費用や「敷金、礼金、保証金」等は含みません。</w:t>
                  </w:r>
                </w:p>
              </w:tc>
            </w:tr>
          </w:tbl>
          <w:p w14:paraId="3DFCCD8E" w14:textId="77777777" w:rsidR="0026156A" w:rsidRDefault="0026156A">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266694BB" w14:textId="77777777" w:rsidR="0026156A" w:rsidRDefault="0026156A">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4864A319" w14:textId="33429EC2" w:rsidR="0026156A" w:rsidRPr="003E1ECB" w:rsidRDefault="0023129C">
            <w:pPr>
              <w:spacing w:line="0" w:lineRule="atLeast"/>
              <w:rPr>
                <w:rFonts w:ascii="HGSｺﾞｼｯｸM" w:eastAsia="HGSｺﾞｼｯｸM" w:hAnsi="HGSｺﾞｼｯｸM"/>
                <w:sz w:val="20"/>
              </w:rPr>
            </w:pPr>
            <w:r w:rsidRPr="003E1ECB">
              <w:rPr>
                <w:rFonts w:ascii="HGSｺﾞｼｯｸM" w:eastAsia="HGSｺﾞｼｯｸM" w:hAnsi="HGSｺﾞｼｯｸM" w:hint="eastAsia"/>
                <w:sz w:val="20"/>
              </w:rPr>
              <w:t>基準解釈通知第7</w:t>
            </w:r>
            <w:r w:rsidR="00515DD4" w:rsidRPr="003E1ECB">
              <w:rPr>
                <w:rFonts w:ascii="HGSｺﾞｼｯｸM" w:eastAsia="HGSｺﾞｼｯｸM" w:hAnsi="HGSｺﾞｼｯｸM" w:hint="eastAsia"/>
                <w:sz w:val="20"/>
              </w:rPr>
              <w:t>・</w:t>
            </w:r>
            <w:r w:rsidRPr="003E1ECB">
              <w:rPr>
                <w:rFonts w:ascii="HGSｺﾞｼｯｸM" w:eastAsia="HGSｺﾞｼｯｸM" w:hAnsi="HGSｺﾞｼｯｸM" w:hint="eastAsia"/>
                <w:sz w:val="20"/>
              </w:rPr>
              <w:t>4(3)</w:t>
            </w:r>
          </w:p>
        </w:tc>
      </w:tr>
      <w:tr w:rsidR="0026156A" w14:paraId="6E16BFC4" w14:textId="77777777">
        <w:trPr>
          <w:trHeight w:val="967"/>
        </w:trPr>
        <w:tc>
          <w:tcPr>
            <w:tcW w:w="1701" w:type="dxa"/>
            <w:vMerge/>
            <w:vAlign w:val="center"/>
          </w:tcPr>
          <w:p w14:paraId="28029852" w14:textId="77777777" w:rsidR="0026156A" w:rsidRDefault="0026156A"/>
        </w:tc>
        <w:tc>
          <w:tcPr>
            <w:tcW w:w="10206" w:type="dxa"/>
            <w:tcBorders>
              <w:top w:val="nil"/>
              <w:bottom w:val="dotted" w:sz="4" w:space="0" w:color="auto"/>
            </w:tcBorders>
            <w:vAlign w:val="center"/>
          </w:tcPr>
          <w:p w14:paraId="069A4CA5" w14:textId="77777777" w:rsidR="0026156A" w:rsidRDefault="0023129C" w:rsidP="00A558B0">
            <w:pPr>
              <w:numPr>
                <w:ilvl w:val="0"/>
                <w:numId w:val="59"/>
              </w:numPr>
              <w:spacing w:line="0" w:lineRule="atLeast"/>
              <w:ind w:left="318" w:hanging="284"/>
              <w:rPr>
                <w:rFonts w:ascii="HGSｺﾞｼｯｸM" w:eastAsia="HGSｺﾞｼｯｸM" w:hAnsi="HGSｺﾞｼｯｸM"/>
                <w:sz w:val="22"/>
              </w:rPr>
            </w:pPr>
            <w:r>
              <w:rPr>
                <w:rFonts w:ascii="HGSｺﾞｼｯｸM" w:eastAsia="HGSｺﾞｼｯｸM" w:hAnsi="HGSｺﾞｼｯｸM" w:hint="eastAsia"/>
                <w:sz w:val="22"/>
              </w:rPr>
              <w:t xml:space="preserve">　「軽費老人ホームにおいて提供される便宜のうち日常生活においても通常必要となるものに係る費用であって、入所者に負担させることが適当と認められる費用」は、適切に徴収していますか。</w:t>
            </w:r>
          </w:p>
        </w:tc>
        <w:tc>
          <w:tcPr>
            <w:tcW w:w="1560" w:type="dxa"/>
            <w:tcBorders>
              <w:top w:val="nil"/>
              <w:bottom w:val="dotted" w:sz="4" w:space="0" w:color="auto"/>
            </w:tcBorders>
            <w:vAlign w:val="center"/>
          </w:tcPr>
          <w:p w14:paraId="687B1B06"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55C8A126"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nil"/>
              <w:bottom w:val="dotted" w:sz="4" w:space="0" w:color="auto"/>
              <w:right w:val="single" w:sz="4" w:space="0" w:color="auto"/>
            </w:tcBorders>
            <w:vAlign w:val="center"/>
          </w:tcPr>
          <w:p w14:paraId="0CDB2532" w14:textId="77777777" w:rsidR="00BB22F2" w:rsidRPr="003E1ECB" w:rsidRDefault="00BB22F2" w:rsidP="00BB22F2">
            <w:pPr>
              <w:spacing w:line="0" w:lineRule="atLeast"/>
              <w:rPr>
                <w:rFonts w:ascii="HGSｺﾞｼｯｸM" w:eastAsia="HGSｺﾞｼｯｸM" w:hAnsi="HGSｺﾞｼｯｸM"/>
                <w:sz w:val="20"/>
              </w:rPr>
            </w:pPr>
            <w:r w:rsidRPr="003E1ECB">
              <w:rPr>
                <w:rFonts w:ascii="HGSｺﾞｼｯｸM" w:eastAsia="HGSｺﾞｼｯｸM" w:hAnsi="HGSｺﾞｼｯｸM" w:hint="eastAsia"/>
                <w:sz w:val="20"/>
              </w:rPr>
              <w:t>平2</w:t>
            </w:r>
            <w:r w:rsidRPr="003E1ECB">
              <w:rPr>
                <w:rFonts w:ascii="HGSｺﾞｼｯｸM" w:eastAsia="HGSｺﾞｼｯｸM" w:hAnsi="HGSｺﾞｼｯｸM"/>
                <w:sz w:val="20"/>
              </w:rPr>
              <w:t>5</w:t>
            </w:r>
            <w:r w:rsidRPr="003E1ECB">
              <w:rPr>
                <w:rFonts w:ascii="HGSｺﾞｼｯｸM" w:eastAsia="HGSｺﾞｼｯｸM" w:hAnsi="HGSｺﾞｼｯｸM" w:hint="eastAsia"/>
                <w:sz w:val="20"/>
              </w:rPr>
              <w:t>規則3</w:t>
            </w:r>
            <w:r w:rsidRPr="003E1ECB">
              <w:rPr>
                <w:rFonts w:ascii="HGSｺﾞｼｯｸM" w:eastAsia="HGSｺﾞｼｯｸM" w:hAnsi="HGSｺﾞｼｯｸM"/>
                <w:sz w:val="20"/>
              </w:rPr>
              <w:t>3</w:t>
            </w:r>
            <w:r w:rsidRPr="003E1ECB">
              <w:rPr>
                <w:rFonts w:ascii="HGSｺﾞｼｯｸM" w:eastAsia="HGSｺﾞｼｯｸM" w:hAnsi="HGSｺﾞｼｯｸM" w:hint="eastAsia"/>
                <w:sz w:val="20"/>
              </w:rPr>
              <w:t>附則第</w:t>
            </w:r>
            <w:r w:rsidRPr="003E1ECB">
              <w:rPr>
                <w:rFonts w:ascii="HGSｺﾞｼｯｸM" w:eastAsia="HGSｺﾞｼｯｸM" w:hAnsi="HGSｺﾞｼｯｸM"/>
                <w:sz w:val="20"/>
              </w:rPr>
              <w:t>5</w:t>
            </w:r>
            <w:r w:rsidRPr="003E1ECB">
              <w:rPr>
                <w:rFonts w:ascii="HGSｺﾞｼｯｸM" w:eastAsia="HGSｺﾞｼｯｸM" w:hAnsi="HGSｺﾞｼｯｸM" w:hint="eastAsia"/>
                <w:sz w:val="20"/>
              </w:rPr>
              <w:t>条第1項第</w:t>
            </w:r>
            <w:r w:rsidRPr="003E1ECB">
              <w:rPr>
                <w:rFonts w:ascii="HGSｺﾞｼｯｸM" w:eastAsia="HGSｺﾞｼｯｸM" w:hAnsi="HGSｺﾞｼｯｸM"/>
                <w:sz w:val="20"/>
              </w:rPr>
              <w:t>5</w:t>
            </w:r>
            <w:r w:rsidRPr="003E1ECB">
              <w:rPr>
                <w:rFonts w:ascii="HGSｺﾞｼｯｸM" w:eastAsia="HGSｺﾞｼｯｸM" w:hAnsi="HGSｺﾞｼｯｸM" w:hint="eastAsia"/>
                <w:sz w:val="20"/>
              </w:rPr>
              <w:t>号</w:t>
            </w:r>
          </w:p>
          <w:p w14:paraId="4E2EA257" w14:textId="77777777" w:rsidR="0026156A" w:rsidRPr="003E1ECB" w:rsidRDefault="0023129C">
            <w:pPr>
              <w:spacing w:line="0" w:lineRule="atLeast"/>
              <w:rPr>
                <w:rFonts w:ascii="HGSｺﾞｼｯｸM" w:eastAsia="HGSｺﾞｼｯｸM" w:hAnsi="HGSｺﾞｼｯｸM"/>
                <w:sz w:val="20"/>
              </w:rPr>
            </w:pPr>
            <w:r w:rsidRPr="003E1ECB">
              <w:rPr>
                <w:rFonts w:ascii="HGSｺﾞｼｯｸM" w:eastAsia="HGSｺﾞｼｯｸM" w:hAnsi="HGSｺﾞｼｯｸM" w:hint="eastAsia"/>
                <w:sz w:val="20"/>
              </w:rPr>
              <w:t>平20厚労令107附則第7条第1項第5号</w:t>
            </w:r>
          </w:p>
        </w:tc>
      </w:tr>
      <w:tr w:rsidR="0026156A" w14:paraId="4A7D40DA" w14:textId="77777777">
        <w:trPr>
          <w:trHeight w:val="967"/>
        </w:trPr>
        <w:tc>
          <w:tcPr>
            <w:tcW w:w="1701" w:type="dxa"/>
            <w:vMerge/>
            <w:vAlign w:val="center"/>
          </w:tcPr>
          <w:p w14:paraId="79C7AC13" w14:textId="77777777" w:rsidR="0026156A" w:rsidRDefault="0026156A"/>
        </w:tc>
        <w:tc>
          <w:tcPr>
            <w:tcW w:w="10206" w:type="dxa"/>
            <w:tcBorders>
              <w:top w:val="nil"/>
              <w:bottom w:val="dotted" w:sz="4" w:space="0" w:color="auto"/>
            </w:tcBorders>
            <w:vAlign w:val="center"/>
          </w:tcPr>
          <w:p w14:paraId="7C214810" w14:textId="10F306C8" w:rsidR="0026156A" w:rsidRDefault="0023129C" w:rsidP="00A558B0">
            <w:pPr>
              <w:numPr>
                <w:ilvl w:val="0"/>
                <w:numId w:val="59"/>
              </w:numPr>
              <w:spacing w:line="0" w:lineRule="atLeast"/>
              <w:ind w:left="459" w:hanging="425"/>
              <w:rPr>
                <w:rFonts w:ascii="HGSｺﾞｼｯｸM" w:eastAsia="HGSｺﾞｼｯｸM" w:hAnsi="HGSｺﾞｼｯｸM"/>
                <w:sz w:val="22"/>
              </w:rPr>
            </w:pPr>
            <w:r>
              <w:rPr>
                <w:rFonts w:ascii="HGSｺﾞｼｯｸM" w:eastAsia="HGSｺﾞｼｯｸM" w:hAnsi="HGSｺﾞｼｯｸM" w:hint="eastAsia"/>
                <w:sz w:val="22"/>
              </w:rPr>
              <w:t xml:space="preserve">　</w:t>
            </w:r>
            <w:r w:rsidR="0059562B">
              <w:rPr>
                <w:rFonts w:ascii="HGSｺﾞｼｯｸM" w:eastAsia="HGSｺﾞｼｯｸM" w:hAnsi="HGSｺﾞｼｯｸM" w:hint="eastAsia"/>
                <w:sz w:val="22"/>
              </w:rPr>
              <w:t>(</w:t>
            </w:r>
            <w:r w:rsidR="0059562B">
              <w:rPr>
                <w:rFonts w:ascii="HGSｺﾞｼｯｸM" w:eastAsia="HGSｺﾞｼｯｸM" w:hAnsi="HGSｺﾞｼｯｸM"/>
                <w:sz w:val="22"/>
              </w:rPr>
              <w:t>1)</w:t>
            </w:r>
            <w:r>
              <w:rPr>
                <w:rFonts w:ascii="HGSｺﾞｼｯｸM" w:eastAsia="HGSｺﾞｼｯｸM" w:hAnsi="HGSｺﾞｼｯｸM" w:hint="eastAsia"/>
                <w:sz w:val="22"/>
              </w:rPr>
              <w:t>から</w:t>
            </w:r>
            <w:r w:rsidR="0059562B">
              <w:rPr>
                <w:rFonts w:ascii="HGSｺﾞｼｯｸM" w:eastAsia="HGSｺﾞｼｯｸM" w:hAnsi="HGSｺﾞｼｯｸM" w:hint="eastAsia"/>
                <w:sz w:val="22"/>
              </w:rPr>
              <w:t>(</w:t>
            </w:r>
            <w:r w:rsidR="0059562B">
              <w:rPr>
                <w:rFonts w:ascii="HGSｺﾞｼｯｸM" w:eastAsia="HGSｺﾞｼｯｸM" w:hAnsi="HGSｺﾞｼｯｸM"/>
                <w:sz w:val="22"/>
              </w:rPr>
              <w:t>5)</w:t>
            </w:r>
            <w:r>
              <w:rPr>
                <w:rFonts w:ascii="HGSｺﾞｼｯｸM" w:eastAsia="HGSｺﾞｼｯｸM" w:hAnsi="HGSｺﾞｼｯｸM" w:hint="eastAsia"/>
                <w:sz w:val="22"/>
              </w:rPr>
              <w:t>に掲げる費用の額に係るサービスの提供に当たっては、あらかじめ、入所者又はその家族に対し、当該サービスの内容及び費用を記した文書を交付して説明を行い、入所者の同意を得ていますか。</w:t>
            </w:r>
          </w:p>
        </w:tc>
        <w:tc>
          <w:tcPr>
            <w:tcW w:w="1560" w:type="dxa"/>
            <w:tcBorders>
              <w:top w:val="nil"/>
              <w:bottom w:val="dotted" w:sz="4" w:space="0" w:color="auto"/>
            </w:tcBorders>
            <w:vAlign w:val="center"/>
          </w:tcPr>
          <w:p w14:paraId="23D6950F"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7A21350A"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nil"/>
              <w:bottom w:val="dotted" w:sz="4" w:space="0" w:color="auto"/>
              <w:right w:val="single" w:sz="4" w:space="0" w:color="auto"/>
            </w:tcBorders>
            <w:vAlign w:val="center"/>
          </w:tcPr>
          <w:p w14:paraId="66FCC39B" w14:textId="77777777" w:rsidR="00BB22F2" w:rsidRPr="003E1ECB" w:rsidRDefault="00BB22F2">
            <w:pPr>
              <w:spacing w:line="0" w:lineRule="atLeast"/>
              <w:rPr>
                <w:rFonts w:ascii="HGSｺﾞｼｯｸM" w:eastAsia="HGSｺﾞｼｯｸM" w:hAnsi="HGSｺﾞｼｯｸM"/>
                <w:sz w:val="20"/>
              </w:rPr>
            </w:pPr>
            <w:r w:rsidRPr="003E1ECB">
              <w:rPr>
                <w:rFonts w:ascii="HGSｺﾞｼｯｸM" w:eastAsia="HGSｺﾞｼｯｸM" w:hAnsi="HGSｺﾞｼｯｸM" w:hint="eastAsia"/>
                <w:sz w:val="20"/>
              </w:rPr>
              <w:t>平2</w:t>
            </w:r>
            <w:r w:rsidRPr="003E1ECB">
              <w:rPr>
                <w:rFonts w:ascii="HGSｺﾞｼｯｸM" w:eastAsia="HGSｺﾞｼｯｸM" w:hAnsi="HGSｺﾞｼｯｸM"/>
                <w:sz w:val="20"/>
              </w:rPr>
              <w:t>5</w:t>
            </w:r>
            <w:r w:rsidRPr="003E1ECB">
              <w:rPr>
                <w:rFonts w:ascii="HGSｺﾞｼｯｸM" w:eastAsia="HGSｺﾞｼｯｸM" w:hAnsi="HGSｺﾞｼｯｸM" w:hint="eastAsia"/>
                <w:sz w:val="20"/>
              </w:rPr>
              <w:t>規則3</w:t>
            </w:r>
            <w:r w:rsidRPr="003E1ECB">
              <w:rPr>
                <w:rFonts w:ascii="HGSｺﾞｼｯｸM" w:eastAsia="HGSｺﾞｼｯｸM" w:hAnsi="HGSｺﾞｼｯｸM"/>
                <w:sz w:val="20"/>
              </w:rPr>
              <w:t>3</w:t>
            </w:r>
            <w:r w:rsidRPr="003E1ECB">
              <w:rPr>
                <w:rFonts w:ascii="HGSｺﾞｼｯｸM" w:eastAsia="HGSｺﾞｼｯｸM" w:hAnsi="HGSｺﾞｼｯｸM" w:hint="eastAsia"/>
                <w:sz w:val="20"/>
              </w:rPr>
              <w:t>附則第</w:t>
            </w:r>
            <w:r w:rsidRPr="003E1ECB">
              <w:rPr>
                <w:rFonts w:ascii="HGSｺﾞｼｯｸM" w:eastAsia="HGSｺﾞｼｯｸM" w:hAnsi="HGSｺﾞｼｯｸM"/>
                <w:sz w:val="20"/>
              </w:rPr>
              <w:t>5</w:t>
            </w:r>
            <w:r w:rsidRPr="003E1ECB">
              <w:rPr>
                <w:rFonts w:ascii="HGSｺﾞｼｯｸM" w:eastAsia="HGSｺﾞｼｯｸM" w:hAnsi="HGSｺﾞｼｯｸM" w:hint="eastAsia"/>
                <w:sz w:val="20"/>
              </w:rPr>
              <w:t>条第</w:t>
            </w:r>
            <w:r w:rsidRPr="003E1ECB">
              <w:rPr>
                <w:rFonts w:ascii="HGSｺﾞｼｯｸM" w:eastAsia="HGSｺﾞｼｯｸM" w:hAnsi="HGSｺﾞｼｯｸM"/>
                <w:sz w:val="20"/>
              </w:rPr>
              <w:t>2</w:t>
            </w:r>
            <w:r w:rsidRPr="003E1ECB">
              <w:rPr>
                <w:rFonts w:ascii="HGSｺﾞｼｯｸM" w:eastAsia="HGSｺﾞｼｯｸM" w:hAnsi="HGSｺﾞｼｯｸM" w:hint="eastAsia"/>
                <w:sz w:val="20"/>
              </w:rPr>
              <w:t>項</w:t>
            </w:r>
          </w:p>
          <w:p w14:paraId="09E8FEA2" w14:textId="77777777" w:rsidR="0026156A" w:rsidRPr="003E1ECB" w:rsidRDefault="0023129C">
            <w:pPr>
              <w:spacing w:line="0" w:lineRule="atLeast"/>
              <w:rPr>
                <w:rFonts w:ascii="HGSｺﾞｼｯｸM" w:eastAsia="HGSｺﾞｼｯｸM" w:hAnsi="HGSｺﾞｼｯｸM"/>
                <w:sz w:val="20"/>
              </w:rPr>
            </w:pPr>
            <w:r w:rsidRPr="003E1ECB">
              <w:rPr>
                <w:rFonts w:ascii="HGSｺﾞｼｯｸM" w:eastAsia="HGSｺﾞｼｯｸM" w:hAnsi="HGSｺﾞｼｯｸM" w:hint="eastAsia"/>
                <w:sz w:val="20"/>
              </w:rPr>
              <w:t>平20厚労令107附則第7条第2項</w:t>
            </w:r>
          </w:p>
        </w:tc>
      </w:tr>
      <w:tr w:rsidR="0026156A" w14:paraId="4BCA6AF6" w14:textId="77777777">
        <w:trPr>
          <w:trHeight w:val="904"/>
        </w:trPr>
        <w:tc>
          <w:tcPr>
            <w:tcW w:w="1701" w:type="dxa"/>
            <w:vMerge w:val="restart"/>
            <w:tcBorders>
              <w:top w:val="single" w:sz="6" w:space="0" w:color="auto"/>
            </w:tcBorders>
            <w:vAlign w:val="center"/>
          </w:tcPr>
          <w:p w14:paraId="422DC748" w14:textId="77777777" w:rsidR="0026156A" w:rsidRDefault="0023129C">
            <w:pPr>
              <w:pStyle w:val="aa"/>
              <w:numPr>
                <w:ilvl w:val="0"/>
                <w:numId w:val="11"/>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サービス提供の方針</w:t>
            </w:r>
          </w:p>
        </w:tc>
        <w:tc>
          <w:tcPr>
            <w:tcW w:w="10206" w:type="dxa"/>
            <w:tcBorders>
              <w:top w:val="single" w:sz="6" w:space="0" w:color="auto"/>
              <w:bottom w:val="dotted" w:sz="4" w:space="0" w:color="auto"/>
            </w:tcBorders>
            <w:vAlign w:val="center"/>
          </w:tcPr>
          <w:p w14:paraId="7142F80F" w14:textId="77777777" w:rsidR="0026156A" w:rsidRDefault="0023129C" w:rsidP="00A558B0">
            <w:pPr>
              <w:numPr>
                <w:ilvl w:val="0"/>
                <w:numId w:val="60"/>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入所者について、安心して生き生きと明るく生活できるよう、その心身の状況や希望に応じたサービスの提供を行うとともに、生きがいをもって生活できるようにするための機会を適切に提供していますか。</w:t>
            </w:r>
          </w:p>
        </w:tc>
        <w:tc>
          <w:tcPr>
            <w:tcW w:w="1560" w:type="dxa"/>
            <w:tcBorders>
              <w:top w:val="single" w:sz="6" w:space="0" w:color="auto"/>
              <w:bottom w:val="dotted" w:sz="4" w:space="0" w:color="auto"/>
            </w:tcBorders>
            <w:vAlign w:val="center"/>
          </w:tcPr>
          <w:p w14:paraId="31334EA9"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185D82F0"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single" w:sz="6" w:space="0" w:color="auto"/>
              <w:bottom w:val="dotted" w:sz="4" w:space="0" w:color="auto"/>
              <w:right w:val="single" w:sz="4" w:space="0" w:color="auto"/>
            </w:tcBorders>
            <w:vAlign w:val="center"/>
          </w:tcPr>
          <w:p w14:paraId="5674E6FC" w14:textId="4FF83EAA" w:rsidR="00E6747C" w:rsidRPr="003E1ECB" w:rsidRDefault="00E6747C" w:rsidP="00E6747C">
            <w:pPr>
              <w:spacing w:line="0" w:lineRule="atLeast"/>
              <w:rPr>
                <w:rFonts w:ascii="HGSｺﾞｼｯｸM" w:eastAsia="HGSｺﾞｼｯｸM" w:hAnsi="HGSｺﾞｼｯｸM"/>
                <w:sz w:val="20"/>
              </w:rPr>
            </w:pPr>
            <w:r w:rsidRPr="003E1ECB">
              <w:rPr>
                <w:rFonts w:ascii="HGSｺﾞｼｯｸM" w:eastAsia="HGSｺﾞｼｯｸM" w:hAnsi="HGSｺﾞｼｯｸM" w:hint="eastAsia"/>
                <w:sz w:val="20"/>
              </w:rPr>
              <w:t>平2</w:t>
            </w:r>
            <w:r w:rsidRPr="003E1ECB">
              <w:rPr>
                <w:rFonts w:ascii="HGSｺﾞｼｯｸM" w:eastAsia="HGSｺﾞｼｯｸM" w:hAnsi="HGSｺﾞｼｯｸM"/>
                <w:sz w:val="20"/>
              </w:rPr>
              <w:t>5</w:t>
            </w:r>
            <w:r w:rsidRPr="003E1ECB">
              <w:rPr>
                <w:rFonts w:ascii="HGSｺﾞｼｯｸM" w:eastAsia="HGSｺﾞｼｯｸM" w:hAnsi="HGSｺﾞｼｯｸM" w:hint="eastAsia"/>
                <w:sz w:val="20"/>
              </w:rPr>
              <w:t>規則3</w:t>
            </w:r>
            <w:r w:rsidR="00760857" w:rsidRPr="003E1ECB">
              <w:rPr>
                <w:rFonts w:ascii="HGSｺﾞｼｯｸM" w:eastAsia="HGSｺﾞｼｯｸM" w:hAnsi="HGSｺﾞｼｯｸM"/>
                <w:sz w:val="20"/>
              </w:rPr>
              <w:t>3</w:t>
            </w:r>
            <w:r w:rsidR="00760857" w:rsidRPr="003E1ECB">
              <w:rPr>
                <w:rFonts w:ascii="HGSｺﾞｼｯｸM" w:eastAsia="HGSｺﾞｼｯｸM" w:hAnsi="HGSｺﾞｼｯｸM" w:hint="eastAsia"/>
                <w:sz w:val="20"/>
              </w:rPr>
              <w:t>附則第</w:t>
            </w:r>
            <w:r w:rsidR="00760857" w:rsidRPr="003E1ECB">
              <w:rPr>
                <w:rFonts w:ascii="HGSｺﾞｼｯｸM" w:eastAsia="HGSｺﾞｼｯｸM" w:hAnsi="HGSｺﾞｼｯｸM"/>
                <w:sz w:val="20"/>
              </w:rPr>
              <w:t>8</w:t>
            </w:r>
            <w:r w:rsidR="00760857" w:rsidRPr="003E1ECB">
              <w:rPr>
                <w:rFonts w:ascii="HGSｺﾞｼｯｸM" w:eastAsia="HGSｺﾞｼｯｸM" w:hAnsi="HGSｺﾞｼｯｸM" w:hint="eastAsia"/>
                <w:sz w:val="20"/>
              </w:rPr>
              <w:t>条（準用</w:t>
            </w:r>
            <w:r w:rsidRPr="003E1ECB">
              <w:rPr>
                <w:rFonts w:ascii="HGSｺﾞｼｯｸM" w:eastAsia="HGSｺﾞｼｯｸM" w:hAnsi="HGSｺﾞｼｯｸM" w:hint="eastAsia"/>
                <w:sz w:val="20"/>
              </w:rPr>
              <w:t>第14条第</w:t>
            </w:r>
            <w:r w:rsidRPr="003E1ECB">
              <w:rPr>
                <w:rFonts w:ascii="HGSｺﾞｼｯｸM" w:eastAsia="HGSｺﾞｼｯｸM" w:hAnsi="HGSｺﾞｼｯｸM"/>
                <w:sz w:val="20"/>
              </w:rPr>
              <w:t>1</w:t>
            </w:r>
            <w:r w:rsidRPr="003E1ECB">
              <w:rPr>
                <w:rFonts w:ascii="HGSｺﾞｼｯｸM" w:eastAsia="HGSｺﾞｼｯｸM" w:hAnsi="HGSｺﾞｼｯｸM" w:hint="eastAsia"/>
                <w:sz w:val="20"/>
              </w:rPr>
              <w:t>項</w:t>
            </w:r>
            <w:r w:rsidR="00760857" w:rsidRPr="003E1ECB">
              <w:rPr>
                <w:rFonts w:ascii="HGSｺﾞｼｯｸM" w:eastAsia="HGSｺﾞｼｯｸM" w:hAnsi="HGSｺﾞｼｯｸM" w:hint="eastAsia"/>
                <w:sz w:val="20"/>
              </w:rPr>
              <w:t>）</w:t>
            </w:r>
          </w:p>
          <w:p w14:paraId="5DCE3B6B" w14:textId="77777777" w:rsidR="0026156A" w:rsidRPr="003E1ECB" w:rsidRDefault="0023129C">
            <w:pPr>
              <w:spacing w:line="0" w:lineRule="atLeast"/>
              <w:rPr>
                <w:rFonts w:ascii="HGSｺﾞｼｯｸM" w:eastAsia="HGSｺﾞｼｯｸM" w:hAnsi="HGSｺﾞｼｯｸM"/>
                <w:sz w:val="20"/>
              </w:rPr>
            </w:pPr>
            <w:r w:rsidRPr="003E1ECB">
              <w:rPr>
                <w:rFonts w:ascii="HGSｺﾞｼｯｸM" w:eastAsia="HGSｺﾞｼｯｸM" w:hAnsi="HGSｺﾞｼｯｸM" w:hint="eastAsia"/>
                <w:sz w:val="20"/>
              </w:rPr>
              <w:t>平20厚労令107附則第10条（準用第17条第1項）</w:t>
            </w:r>
          </w:p>
        </w:tc>
      </w:tr>
      <w:tr w:rsidR="0026156A" w14:paraId="5162AE6C" w14:textId="77777777">
        <w:trPr>
          <w:trHeight w:val="977"/>
        </w:trPr>
        <w:tc>
          <w:tcPr>
            <w:tcW w:w="1701" w:type="dxa"/>
            <w:vMerge/>
            <w:tcBorders>
              <w:top w:val="single" w:sz="6" w:space="0" w:color="auto"/>
            </w:tcBorders>
            <w:vAlign w:val="center"/>
          </w:tcPr>
          <w:p w14:paraId="2F763935" w14:textId="77777777" w:rsidR="0026156A" w:rsidRDefault="0026156A">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657D77EC" w14:textId="77777777" w:rsidR="0026156A" w:rsidRDefault="0023129C" w:rsidP="00A558B0">
            <w:pPr>
              <w:numPr>
                <w:ilvl w:val="0"/>
                <w:numId w:val="60"/>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入所者に対するサービスの提供に当たっては、懇切丁寧に行うことを旨とし、入所者又はその家族に対し、サービスの提供を行う上で必要な事項について、理解しやすいように説明を行っていますか。</w:t>
            </w:r>
          </w:p>
        </w:tc>
        <w:tc>
          <w:tcPr>
            <w:tcW w:w="1560" w:type="dxa"/>
            <w:tcBorders>
              <w:top w:val="dotted" w:sz="4" w:space="0" w:color="auto"/>
              <w:bottom w:val="dotted" w:sz="4" w:space="0" w:color="auto"/>
            </w:tcBorders>
            <w:vAlign w:val="center"/>
          </w:tcPr>
          <w:p w14:paraId="196E987D"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42DCC1A3"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29FD55F8" w14:textId="77777777" w:rsidR="00E6747C" w:rsidRPr="003E1ECB" w:rsidRDefault="00E6747C" w:rsidP="00E6747C">
            <w:pPr>
              <w:spacing w:line="0" w:lineRule="atLeast"/>
              <w:rPr>
                <w:rFonts w:ascii="HGSｺﾞｼｯｸM" w:eastAsia="HGSｺﾞｼｯｸM" w:hAnsi="HGSｺﾞｼｯｸM"/>
                <w:sz w:val="20"/>
              </w:rPr>
            </w:pPr>
            <w:r w:rsidRPr="003E1ECB">
              <w:rPr>
                <w:rFonts w:ascii="HGSｺﾞｼｯｸM" w:eastAsia="HGSｺﾞｼｯｸM" w:hAnsi="HGSｺﾞｼｯｸM" w:hint="eastAsia"/>
                <w:sz w:val="20"/>
              </w:rPr>
              <w:t>平2</w:t>
            </w:r>
            <w:r w:rsidRPr="003E1ECB">
              <w:rPr>
                <w:rFonts w:ascii="HGSｺﾞｼｯｸM" w:eastAsia="HGSｺﾞｼｯｸM" w:hAnsi="HGSｺﾞｼｯｸM"/>
                <w:sz w:val="20"/>
              </w:rPr>
              <w:t>5</w:t>
            </w:r>
            <w:r w:rsidRPr="003E1ECB">
              <w:rPr>
                <w:rFonts w:ascii="HGSｺﾞｼｯｸM" w:eastAsia="HGSｺﾞｼｯｸM" w:hAnsi="HGSｺﾞｼｯｸM" w:hint="eastAsia"/>
                <w:sz w:val="20"/>
              </w:rPr>
              <w:t>規則3</w:t>
            </w:r>
            <w:r w:rsidRPr="003E1ECB">
              <w:rPr>
                <w:rFonts w:ascii="HGSｺﾞｼｯｸM" w:eastAsia="HGSｺﾞｼｯｸM" w:hAnsi="HGSｺﾞｼｯｸM"/>
                <w:sz w:val="20"/>
              </w:rPr>
              <w:t>3</w:t>
            </w:r>
            <w:r w:rsidR="00BB22F2" w:rsidRPr="003E1ECB">
              <w:rPr>
                <w:rFonts w:ascii="HGSｺﾞｼｯｸM" w:eastAsia="HGSｺﾞｼｯｸM" w:hAnsi="HGSｺﾞｼｯｸM" w:hint="eastAsia"/>
                <w:sz w:val="20"/>
              </w:rPr>
              <w:t>附則第</w:t>
            </w:r>
            <w:r w:rsidR="00BB22F2" w:rsidRPr="003E1ECB">
              <w:rPr>
                <w:rFonts w:ascii="HGSｺﾞｼｯｸM" w:eastAsia="HGSｺﾞｼｯｸM" w:hAnsi="HGSｺﾞｼｯｸM"/>
                <w:sz w:val="20"/>
              </w:rPr>
              <w:t>8</w:t>
            </w:r>
            <w:r w:rsidR="00BB22F2" w:rsidRPr="003E1ECB">
              <w:rPr>
                <w:rFonts w:ascii="HGSｺﾞｼｯｸM" w:eastAsia="HGSｺﾞｼｯｸM" w:hAnsi="HGSｺﾞｼｯｸM" w:hint="eastAsia"/>
                <w:sz w:val="20"/>
              </w:rPr>
              <w:t>条(準用</w:t>
            </w:r>
            <w:r w:rsidRPr="003E1ECB">
              <w:rPr>
                <w:rFonts w:ascii="HGSｺﾞｼｯｸM" w:eastAsia="HGSｺﾞｼｯｸM" w:hAnsi="HGSｺﾞｼｯｸM" w:hint="eastAsia"/>
                <w:sz w:val="20"/>
              </w:rPr>
              <w:t>第14条第2項</w:t>
            </w:r>
            <w:r w:rsidR="00BB22F2" w:rsidRPr="003E1ECB">
              <w:rPr>
                <w:rFonts w:ascii="HGSｺﾞｼｯｸM" w:eastAsia="HGSｺﾞｼｯｸM" w:hAnsi="HGSｺﾞｼｯｸM" w:hint="eastAsia"/>
                <w:sz w:val="20"/>
              </w:rPr>
              <w:t>)</w:t>
            </w:r>
          </w:p>
          <w:p w14:paraId="76D7D711" w14:textId="77777777" w:rsidR="0026156A" w:rsidRPr="003E1ECB" w:rsidRDefault="0023129C">
            <w:pPr>
              <w:spacing w:line="0" w:lineRule="atLeast"/>
              <w:rPr>
                <w:rFonts w:ascii="HGSｺﾞｼｯｸM" w:eastAsia="HGSｺﾞｼｯｸM" w:hAnsi="HGSｺﾞｼｯｸM"/>
                <w:sz w:val="20"/>
              </w:rPr>
            </w:pPr>
            <w:r w:rsidRPr="003E1ECB">
              <w:rPr>
                <w:rFonts w:ascii="HGSｺﾞｼｯｸM" w:eastAsia="HGSｺﾞｼｯｸM" w:hAnsi="HGSｺﾞｼｯｸM" w:hint="eastAsia"/>
                <w:sz w:val="20"/>
              </w:rPr>
              <w:t>平20厚労令107附則第10条（準用第17条第2項）</w:t>
            </w:r>
          </w:p>
        </w:tc>
      </w:tr>
      <w:tr w:rsidR="003D02F1" w14:paraId="0BABA51A" w14:textId="77777777" w:rsidTr="003E1ECB">
        <w:trPr>
          <w:trHeight w:val="5868"/>
        </w:trPr>
        <w:tc>
          <w:tcPr>
            <w:tcW w:w="1701" w:type="dxa"/>
            <w:vMerge w:val="restart"/>
            <w:tcBorders>
              <w:top w:val="single" w:sz="6" w:space="0" w:color="auto"/>
            </w:tcBorders>
            <w:vAlign w:val="center"/>
          </w:tcPr>
          <w:p w14:paraId="51CA39D4" w14:textId="6C6B36F9" w:rsidR="00281631" w:rsidRPr="00281631" w:rsidRDefault="003D02F1" w:rsidP="00281631">
            <w:pPr>
              <w:pStyle w:val="aa"/>
              <w:numPr>
                <w:ilvl w:val="0"/>
                <w:numId w:val="11"/>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lastRenderedPageBreak/>
              <w:t>身体拘束等の禁止</w:t>
            </w:r>
          </w:p>
        </w:tc>
        <w:tc>
          <w:tcPr>
            <w:tcW w:w="10206" w:type="dxa"/>
            <w:tcBorders>
              <w:top w:val="single" w:sz="6" w:space="0" w:color="auto"/>
              <w:bottom w:val="nil"/>
            </w:tcBorders>
            <w:vAlign w:val="center"/>
          </w:tcPr>
          <w:p w14:paraId="561956A0" w14:textId="26EF4C4F" w:rsidR="003D02F1" w:rsidRDefault="003D02F1" w:rsidP="00A558B0">
            <w:pPr>
              <w:numPr>
                <w:ilvl w:val="0"/>
                <w:numId w:val="61"/>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サービスの提供に当たっては、当該入所者又は他の入所者等の生命又は身体を保護するため緊急やむを得ない場合を除き、</w:t>
            </w:r>
            <w:r w:rsidR="00760857" w:rsidRPr="00AF2BF9">
              <w:rPr>
                <w:rFonts w:ascii="HGSｺﾞｼｯｸM" w:eastAsia="HGSｺﾞｼｯｸM" w:hAnsi="HGSｺﾞｼｯｸM" w:hint="eastAsia"/>
                <w:color w:val="FF0000"/>
                <w:sz w:val="22"/>
                <w:highlight w:val="yellow"/>
                <w:u w:val="single"/>
              </w:rPr>
              <w:t>身体的拘束その他入所者の行動を制限する行為(以下「身体的拘束等」</w:t>
            </w:r>
            <w:r>
              <w:rPr>
                <w:rFonts w:ascii="HGSｺﾞｼｯｸM" w:eastAsia="HGSｺﾞｼｯｸM" w:hAnsi="HGSｺﾞｼｯｸM" w:hint="eastAsia"/>
                <w:sz w:val="22"/>
              </w:rPr>
              <w:t>を行ってはいませんか。</w:t>
            </w:r>
          </w:p>
          <w:p w14:paraId="251D2573" w14:textId="77777777" w:rsidR="003D02F1" w:rsidRDefault="003D02F1">
            <w:pPr>
              <w:spacing w:line="0" w:lineRule="atLeast"/>
              <w:ind w:left="318"/>
              <w:rPr>
                <w:rFonts w:ascii="HGSｺﾞｼｯｸM" w:eastAsia="HGSｺﾞｼｯｸM" w:hAnsi="HGSｺﾞｼｯｸM"/>
                <w:sz w:val="22"/>
              </w:rPr>
            </w:pPr>
            <w:r>
              <w:rPr>
                <w:rFonts w:ascii="HGSｺﾞｼｯｸM" w:eastAsia="HGSｺﾞｼｯｸM" w:hAnsi="HGSｺﾞｼｯｸM"/>
                <w:noProof/>
                <w:sz w:val="22"/>
              </w:rPr>
              <mc:AlternateContent>
                <mc:Choice Requires="wps">
                  <w:drawing>
                    <wp:anchor distT="0" distB="0" distL="114300" distR="114300" simplePos="0" relativeHeight="251661312" behindDoc="0" locked="0" layoutInCell="1" allowOverlap="1" wp14:anchorId="621B1F9E" wp14:editId="4598CE0F">
                      <wp:simplePos x="0" y="0"/>
                      <wp:positionH relativeFrom="column">
                        <wp:posOffset>321310</wp:posOffset>
                      </wp:positionH>
                      <wp:positionV relativeFrom="paragraph">
                        <wp:posOffset>111760</wp:posOffset>
                      </wp:positionV>
                      <wp:extent cx="5937250" cy="1104265"/>
                      <wp:effectExtent l="0" t="0" r="25400" b="19685"/>
                      <wp:wrapNone/>
                      <wp:docPr id="2" name="テキスト ボックス 2"/>
                      <wp:cNvGraphicFramePr/>
                      <a:graphic xmlns:a="http://schemas.openxmlformats.org/drawingml/2006/main">
                        <a:graphicData uri="http://schemas.microsoft.com/office/word/2010/wordprocessingShape">
                          <wps:wsp>
                            <wps:cNvSpPr txBox="1"/>
                            <wps:spPr>
                              <a:xfrm>
                                <a:off x="0" y="0"/>
                                <a:ext cx="5937250" cy="11044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514EAA" w14:textId="77777777" w:rsidR="00AB02F7" w:rsidRDefault="00AB02F7" w:rsidP="002D747A">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緊急やむを得ない場合</w:t>
                                  </w:r>
                                </w:p>
                                <w:p w14:paraId="464394EB" w14:textId="77777777" w:rsidR="00AB02F7" w:rsidRDefault="00AB02F7" w:rsidP="002D747A">
                                  <w:pPr>
                                    <w:spacing w:line="0" w:lineRule="atLeast"/>
                                    <w:ind w:leftChars="100" w:left="430" w:hangingChars="100" w:hanging="220"/>
                                    <w:rPr>
                                      <w:rFonts w:ascii="HGSｺﾞｼｯｸM" w:eastAsia="HGSｺﾞｼｯｸM" w:hAnsi="HGSｺﾞｼｯｸM"/>
                                      <w:sz w:val="22"/>
                                    </w:rPr>
                                  </w:pPr>
                                  <w:r>
                                    <w:rPr>
                                      <w:rFonts w:ascii="HGSｺﾞｼｯｸM" w:eastAsia="HGSｺﾞｼｯｸM" w:hAnsi="HGSｺﾞｼｯｸM" w:hint="eastAsia"/>
                                      <w:sz w:val="22"/>
                                    </w:rPr>
                                    <w:t>①　切迫性：利用者本人または他の利用者等の生命または身体が危険にさらされる可能性が著しく高いこと。</w:t>
                                  </w:r>
                                </w:p>
                                <w:p w14:paraId="29B4C7F3" w14:textId="77777777" w:rsidR="00AB02F7" w:rsidRDefault="00AB02F7" w:rsidP="002D747A">
                                  <w:pPr>
                                    <w:spacing w:line="0" w:lineRule="atLeast"/>
                                    <w:ind w:leftChars="100" w:left="210"/>
                                    <w:rPr>
                                      <w:rFonts w:ascii="HGSｺﾞｼｯｸM" w:eastAsia="HGSｺﾞｼｯｸM" w:hAnsi="HGSｺﾞｼｯｸM"/>
                                      <w:sz w:val="22"/>
                                    </w:rPr>
                                  </w:pPr>
                                  <w:r>
                                    <w:rPr>
                                      <w:rFonts w:ascii="HGSｺﾞｼｯｸM" w:eastAsia="HGSｺﾞｼｯｸM" w:hAnsi="HGSｺﾞｼｯｸM" w:hint="eastAsia"/>
                                      <w:sz w:val="22"/>
                                    </w:rPr>
                                    <w:t>②　非代替性：身体拘束その他の行動制限を行う以外に代替する介護方法がないこと。</w:t>
                                  </w:r>
                                </w:p>
                                <w:p w14:paraId="1767812F" w14:textId="77777777" w:rsidR="00AB02F7" w:rsidRDefault="00AB02F7" w:rsidP="002D747A">
                                  <w:pPr>
                                    <w:spacing w:line="0" w:lineRule="atLeast"/>
                                    <w:ind w:leftChars="100" w:left="210"/>
                                  </w:pPr>
                                  <w:r>
                                    <w:rPr>
                                      <w:rFonts w:ascii="HGSｺﾞｼｯｸM" w:eastAsia="HGSｺﾞｼｯｸM" w:hAnsi="HGSｺﾞｼｯｸM" w:hint="eastAsia"/>
                                      <w:sz w:val="22"/>
                                    </w:rPr>
                                    <w:t>③　一時性：身体拘束その他の行動制限が一時的なものであること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1B1F9E" id="_x0000_t202" coordsize="21600,21600" o:spt="202" path="m,l,21600r21600,l21600,xe">
                      <v:stroke joinstyle="miter"/>
                      <v:path gradientshapeok="t" o:connecttype="rect"/>
                    </v:shapetype>
                    <v:shape id="テキスト ボックス 2" o:spid="_x0000_s1027" type="#_x0000_t202" style="position:absolute;left:0;text-align:left;margin-left:25.3pt;margin-top:8.8pt;width:467.5pt;height:86.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" fillcolor="white [3201]" strokeweight=".5pt">
                      <v:textbox>
                        <w:txbxContent>
                          <w:p w14:paraId="2C514EAA" w14:textId="77777777" w:rsidR="00AB02F7" w:rsidRDefault="00AB02F7" w:rsidP="002D747A">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緊急やむを得ない場合</w:t>
                            </w:r>
                          </w:p>
                          <w:p w14:paraId="464394EB" w14:textId="77777777" w:rsidR="00AB02F7" w:rsidRDefault="00AB02F7" w:rsidP="002D747A">
                            <w:pPr>
                              <w:spacing w:line="0" w:lineRule="atLeast"/>
                              <w:ind w:leftChars="100" w:left="430" w:hangingChars="100" w:hanging="220"/>
                              <w:rPr>
                                <w:rFonts w:ascii="HGSｺﾞｼｯｸM" w:eastAsia="HGSｺﾞｼｯｸM" w:hAnsi="HGSｺﾞｼｯｸM"/>
                                <w:sz w:val="22"/>
                              </w:rPr>
                            </w:pPr>
                            <w:r>
                              <w:rPr>
                                <w:rFonts w:ascii="HGSｺﾞｼｯｸM" w:eastAsia="HGSｺﾞｼｯｸM" w:hAnsi="HGSｺﾞｼｯｸM" w:hint="eastAsia"/>
                                <w:sz w:val="22"/>
                              </w:rPr>
                              <w:t>①　切迫性：利用者本人または他の利用者等の生命または身体が危険にさらされる可能性が著しく高いこと。</w:t>
                            </w:r>
                          </w:p>
                          <w:p w14:paraId="29B4C7F3" w14:textId="77777777" w:rsidR="00AB02F7" w:rsidRDefault="00AB02F7" w:rsidP="002D747A">
                            <w:pPr>
                              <w:spacing w:line="0" w:lineRule="atLeast"/>
                              <w:ind w:leftChars="100" w:left="210"/>
                              <w:rPr>
                                <w:rFonts w:ascii="HGSｺﾞｼｯｸM" w:eastAsia="HGSｺﾞｼｯｸM" w:hAnsi="HGSｺﾞｼｯｸM"/>
                                <w:sz w:val="22"/>
                              </w:rPr>
                            </w:pPr>
                            <w:r>
                              <w:rPr>
                                <w:rFonts w:ascii="HGSｺﾞｼｯｸM" w:eastAsia="HGSｺﾞｼｯｸM" w:hAnsi="HGSｺﾞｼｯｸM" w:hint="eastAsia"/>
                                <w:sz w:val="22"/>
                              </w:rPr>
                              <w:t>②　非代替性：身体拘束その他の行動制限を行う以外に代替する介護方法がないこと。</w:t>
                            </w:r>
                          </w:p>
                          <w:p w14:paraId="1767812F" w14:textId="77777777" w:rsidR="00AB02F7" w:rsidRDefault="00AB02F7" w:rsidP="002D747A">
                            <w:pPr>
                              <w:spacing w:line="0" w:lineRule="atLeast"/>
                              <w:ind w:leftChars="100" w:left="210"/>
                            </w:pPr>
                            <w:r>
                              <w:rPr>
                                <w:rFonts w:ascii="HGSｺﾞｼｯｸM" w:eastAsia="HGSｺﾞｼｯｸM" w:hAnsi="HGSｺﾞｼｯｸM" w:hint="eastAsia"/>
                                <w:sz w:val="22"/>
                              </w:rPr>
                              <w:t>③　一時性：身体拘束その他の行動制限が一時的なものであること</w:t>
                            </w:r>
                          </w:p>
                        </w:txbxContent>
                      </v:textbox>
                    </v:shape>
                  </w:pict>
                </mc:Fallback>
              </mc:AlternateContent>
            </w:r>
          </w:p>
          <w:p w14:paraId="6A3260C6" w14:textId="77777777" w:rsidR="003D02F1" w:rsidRDefault="003D02F1">
            <w:pPr>
              <w:spacing w:line="0" w:lineRule="atLeast"/>
              <w:ind w:left="318"/>
              <w:rPr>
                <w:rFonts w:ascii="HGSｺﾞｼｯｸM" w:eastAsia="HGSｺﾞｼｯｸM" w:hAnsi="HGSｺﾞｼｯｸM"/>
                <w:sz w:val="22"/>
              </w:rPr>
            </w:pPr>
          </w:p>
          <w:p w14:paraId="29B78E62" w14:textId="77777777" w:rsidR="003D02F1" w:rsidRDefault="003D02F1">
            <w:pPr>
              <w:spacing w:line="0" w:lineRule="atLeast"/>
              <w:ind w:left="318"/>
              <w:rPr>
                <w:rFonts w:ascii="HGSｺﾞｼｯｸM" w:eastAsia="HGSｺﾞｼｯｸM" w:hAnsi="HGSｺﾞｼｯｸM"/>
                <w:sz w:val="22"/>
              </w:rPr>
            </w:pPr>
          </w:p>
          <w:p w14:paraId="01DE0226" w14:textId="77777777" w:rsidR="003D02F1" w:rsidRDefault="003D02F1">
            <w:pPr>
              <w:spacing w:line="0" w:lineRule="atLeast"/>
              <w:ind w:left="318"/>
              <w:rPr>
                <w:rFonts w:ascii="HGSｺﾞｼｯｸM" w:eastAsia="HGSｺﾞｼｯｸM" w:hAnsi="HGSｺﾞｼｯｸM"/>
                <w:sz w:val="22"/>
              </w:rPr>
            </w:pPr>
          </w:p>
          <w:p w14:paraId="3D05164A" w14:textId="77777777" w:rsidR="003D02F1" w:rsidRDefault="003D02F1">
            <w:pPr>
              <w:spacing w:line="0" w:lineRule="atLeast"/>
              <w:ind w:left="318"/>
              <w:rPr>
                <w:rFonts w:ascii="HGSｺﾞｼｯｸM" w:eastAsia="HGSｺﾞｼｯｸM" w:hAnsi="HGSｺﾞｼｯｸM"/>
                <w:sz w:val="22"/>
              </w:rPr>
            </w:pPr>
          </w:p>
          <w:p w14:paraId="0734EE5A" w14:textId="77777777" w:rsidR="003D02F1" w:rsidRDefault="003D02F1">
            <w:pPr>
              <w:spacing w:line="0" w:lineRule="atLeast"/>
              <w:ind w:left="318"/>
              <w:rPr>
                <w:rFonts w:ascii="HGSｺﾞｼｯｸM" w:eastAsia="HGSｺﾞｼｯｸM" w:hAnsi="HGSｺﾞｼｯｸM"/>
                <w:sz w:val="22"/>
              </w:rPr>
            </w:pPr>
          </w:p>
          <w:p w14:paraId="14A8B888" w14:textId="77777777" w:rsidR="003D02F1" w:rsidRDefault="003D02F1">
            <w:pPr>
              <w:spacing w:line="0" w:lineRule="atLeast"/>
              <w:ind w:left="318"/>
              <w:rPr>
                <w:rFonts w:ascii="HGSｺﾞｼｯｸM" w:eastAsia="HGSｺﾞｼｯｸM" w:hAnsi="HGSｺﾞｼｯｸM"/>
                <w:sz w:val="22"/>
              </w:rPr>
            </w:pPr>
          </w:p>
          <w:p w14:paraId="7E7A658D" w14:textId="77777777" w:rsidR="00AB02F7" w:rsidRDefault="00AB02F7">
            <w:pPr>
              <w:spacing w:line="0" w:lineRule="atLeast"/>
              <w:ind w:left="318"/>
              <w:rPr>
                <w:rFonts w:ascii="HGSｺﾞｼｯｸM" w:eastAsia="HGSｺﾞｼｯｸM" w:hAnsi="HGSｺﾞｼｯｸM"/>
                <w:sz w:val="22"/>
              </w:rPr>
            </w:pPr>
          </w:p>
          <w:p w14:paraId="7124D8A1" w14:textId="11582B1B" w:rsidR="003D02F1" w:rsidRDefault="003D02F1">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緊急やむを得ず身体拘束を実施している場合の内容</w:t>
            </w:r>
          </w:p>
          <w:tbl>
            <w:tblPr>
              <w:tblW w:w="0" w:type="auto"/>
              <w:tblInd w:w="205" w:type="dxa"/>
              <w:tblLayout w:type="fixed"/>
              <w:tblLook w:val="04A0" w:firstRow="1" w:lastRow="0" w:firstColumn="1" w:lastColumn="0" w:noHBand="0" w:noVBand="1"/>
            </w:tblPr>
            <w:tblGrid>
              <w:gridCol w:w="2366"/>
              <w:gridCol w:w="1134"/>
              <w:gridCol w:w="6237"/>
            </w:tblGrid>
            <w:tr w:rsidR="003D02F1" w14:paraId="554D5246" w14:textId="77777777">
              <w:tc>
                <w:tcPr>
                  <w:tcW w:w="2366" w:type="dxa"/>
                  <w:tcBorders>
                    <w:top w:val="single" w:sz="12" w:space="0" w:color="000000" w:themeColor="text1"/>
                    <w:left w:val="single" w:sz="12" w:space="0" w:color="000000" w:themeColor="text1"/>
                    <w:bottom w:val="single" w:sz="12" w:space="0" w:color="000000" w:themeColor="text1"/>
                    <w:right w:val="single" w:sz="4" w:space="0" w:color="000000" w:themeColor="text1"/>
                  </w:tcBorders>
                </w:tcPr>
                <w:p w14:paraId="2D979C24" w14:textId="77777777" w:rsidR="003D02F1" w:rsidRDefault="003D02F1">
                  <w:pPr>
                    <w:overflowPunct w:val="0"/>
                    <w:spacing w:line="360" w:lineRule="auto"/>
                    <w:jc w:val="center"/>
                    <w:textAlignment w:val="baseline"/>
                    <w:rPr>
                      <w:rFonts w:ascii="HGSｺﾞｼｯｸM" w:eastAsia="HGSｺﾞｼｯｸM" w:hAnsi="HGSｺﾞｼｯｸM"/>
                      <w:sz w:val="22"/>
                    </w:rPr>
                  </w:pPr>
                  <w:r>
                    <w:rPr>
                      <w:rFonts w:ascii="HGSｺﾞｼｯｸM" w:eastAsia="HGSｺﾞｼｯｸM" w:hAnsi="HGSｺﾞｼｯｸM" w:hint="eastAsia"/>
                      <w:sz w:val="22"/>
                    </w:rPr>
                    <w:t>身体拘束の態様</w:t>
                  </w:r>
                </w:p>
              </w:tc>
              <w:tc>
                <w:tcPr>
                  <w:tcW w:w="1134" w:type="dxa"/>
                  <w:tcBorders>
                    <w:top w:val="single" w:sz="12" w:space="0" w:color="000000" w:themeColor="text1"/>
                    <w:left w:val="single" w:sz="4" w:space="0" w:color="000000" w:themeColor="text1"/>
                    <w:bottom w:val="single" w:sz="12" w:space="0" w:color="000000" w:themeColor="text1"/>
                    <w:right w:val="single" w:sz="4" w:space="0" w:color="000000" w:themeColor="text1"/>
                  </w:tcBorders>
                </w:tcPr>
                <w:p w14:paraId="2C4DCA1A" w14:textId="77777777" w:rsidR="003D02F1" w:rsidRDefault="003D02F1">
                  <w:pPr>
                    <w:overflowPunct w:val="0"/>
                    <w:spacing w:line="360" w:lineRule="auto"/>
                    <w:jc w:val="center"/>
                    <w:textAlignment w:val="baseline"/>
                    <w:rPr>
                      <w:rFonts w:ascii="HGSｺﾞｼｯｸM" w:eastAsia="HGSｺﾞｼｯｸM" w:hAnsi="HGSｺﾞｼｯｸM"/>
                      <w:sz w:val="22"/>
                    </w:rPr>
                  </w:pPr>
                  <w:r>
                    <w:rPr>
                      <w:rFonts w:ascii="HGSｺﾞｼｯｸM" w:eastAsia="HGSｺﾞｼｯｸM" w:hAnsi="HGSｺﾞｼｯｸM" w:hint="eastAsia"/>
                      <w:sz w:val="22"/>
                    </w:rPr>
                    <w:t>人数</w:t>
                  </w:r>
                </w:p>
              </w:tc>
              <w:tc>
                <w:tcPr>
                  <w:tcW w:w="6237" w:type="dxa"/>
                  <w:tcBorders>
                    <w:top w:val="single" w:sz="12" w:space="0" w:color="000000" w:themeColor="text1"/>
                    <w:left w:val="single" w:sz="4" w:space="0" w:color="000000" w:themeColor="text1"/>
                    <w:bottom w:val="single" w:sz="12" w:space="0" w:color="000000" w:themeColor="text1"/>
                    <w:right w:val="single" w:sz="12" w:space="0" w:color="000000" w:themeColor="text1"/>
                  </w:tcBorders>
                </w:tcPr>
                <w:p w14:paraId="3F4F03B0" w14:textId="77777777" w:rsidR="003D02F1" w:rsidRDefault="003D02F1">
                  <w:pPr>
                    <w:overflowPunct w:val="0"/>
                    <w:spacing w:line="360" w:lineRule="auto"/>
                    <w:jc w:val="center"/>
                    <w:textAlignment w:val="baseline"/>
                    <w:rPr>
                      <w:rFonts w:ascii="HGSｺﾞｼｯｸM" w:eastAsia="HGSｺﾞｼｯｸM" w:hAnsi="HGSｺﾞｼｯｸM"/>
                      <w:sz w:val="22"/>
                    </w:rPr>
                  </w:pPr>
                  <w:r>
                    <w:rPr>
                      <w:rFonts w:ascii="HGSｺﾞｼｯｸM" w:eastAsia="HGSｺﾞｼｯｸM" w:hAnsi="HGSｺﾞｼｯｸM" w:hint="eastAsia"/>
                      <w:sz w:val="22"/>
                    </w:rPr>
                    <w:t>解除への具体的な取組例</w:t>
                  </w:r>
                </w:p>
              </w:tc>
            </w:tr>
            <w:tr w:rsidR="003D02F1" w14:paraId="08E4258C" w14:textId="77777777">
              <w:tc>
                <w:tcPr>
                  <w:tcW w:w="2366" w:type="dxa"/>
                  <w:tcBorders>
                    <w:top w:val="single" w:sz="12" w:space="0" w:color="000000" w:themeColor="text1"/>
                    <w:left w:val="single" w:sz="12" w:space="0" w:color="000000" w:themeColor="text1"/>
                    <w:bottom w:val="single" w:sz="4" w:space="0" w:color="000000" w:themeColor="text1"/>
                    <w:right w:val="single" w:sz="4" w:space="0" w:color="000000" w:themeColor="text1"/>
                  </w:tcBorders>
                </w:tcPr>
                <w:p w14:paraId="125A3162" w14:textId="77777777" w:rsidR="003D02F1" w:rsidRDefault="003D02F1">
                  <w:pPr>
                    <w:overflowPunct w:val="0"/>
                    <w:spacing w:line="360" w:lineRule="auto"/>
                    <w:jc w:val="center"/>
                    <w:textAlignment w:val="baseline"/>
                    <w:rPr>
                      <w:rFonts w:ascii="HGSｺﾞｼｯｸM" w:eastAsia="HGSｺﾞｼｯｸM" w:hAnsi="HGSｺﾞｼｯｸM"/>
                      <w:sz w:val="22"/>
                    </w:rPr>
                  </w:pPr>
                  <w:r>
                    <w:rPr>
                      <w:rFonts w:ascii="HGSｺﾞｼｯｸM" w:eastAsia="HGSｺﾞｼｯｸM" w:hAnsi="HGSｺﾞｼｯｸM" w:hint="eastAsia"/>
                      <w:sz w:val="22"/>
                    </w:rPr>
                    <w:t>ベッド柵</w:t>
                  </w:r>
                </w:p>
              </w:tc>
              <w:tc>
                <w:tcPr>
                  <w:tcW w:w="1134"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14:paraId="292529EF" w14:textId="77777777" w:rsidR="003D02F1" w:rsidRDefault="003D02F1">
                  <w:pPr>
                    <w:overflowPunct w:val="0"/>
                    <w:spacing w:line="360" w:lineRule="auto"/>
                    <w:jc w:val="center"/>
                    <w:textAlignment w:val="baseline"/>
                    <w:rPr>
                      <w:rFonts w:ascii="HGSｺﾞｼｯｸM" w:eastAsia="HGSｺﾞｼｯｸM" w:hAnsi="HGSｺﾞｼｯｸM"/>
                      <w:sz w:val="22"/>
                    </w:rPr>
                  </w:pPr>
                </w:p>
              </w:tc>
              <w:tc>
                <w:tcPr>
                  <w:tcW w:w="6237" w:type="dxa"/>
                  <w:tcBorders>
                    <w:top w:val="single" w:sz="12" w:space="0" w:color="000000" w:themeColor="text1"/>
                    <w:left w:val="single" w:sz="4" w:space="0" w:color="000000" w:themeColor="text1"/>
                    <w:bottom w:val="single" w:sz="4" w:space="0" w:color="000000" w:themeColor="text1"/>
                    <w:right w:val="single" w:sz="12" w:space="0" w:color="000000" w:themeColor="text1"/>
                  </w:tcBorders>
                </w:tcPr>
                <w:p w14:paraId="11C68B8C" w14:textId="77777777" w:rsidR="003D02F1" w:rsidRDefault="003D02F1">
                  <w:pPr>
                    <w:overflowPunct w:val="0"/>
                    <w:spacing w:line="360" w:lineRule="auto"/>
                    <w:jc w:val="center"/>
                    <w:textAlignment w:val="baseline"/>
                    <w:rPr>
                      <w:rFonts w:ascii="HGSｺﾞｼｯｸM" w:eastAsia="HGSｺﾞｼｯｸM" w:hAnsi="HGSｺﾞｼｯｸM"/>
                      <w:sz w:val="22"/>
                    </w:rPr>
                  </w:pPr>
                </w:p>
              </w:tc>
            </w:tr>
            <w:tr w:rsidR="003D02F1" w14:paraId="65436D88" w14:textId="77777777">
              <w:tc>
                <w:tcPr>
                  <w:tcW w:w="2366"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33811B5D" w14:textId="77777777" w:rsidR="003D02F1" w:rsidRDefault="003D02F1">
                  <w:pPr>
                    <w:overflowPunct w:val="0"/>
                    <w:spacing w:line="360" w:lineRule="auto"/>
                    <w:jc w:val="center"/>
                    <w:textAlignment w:val="baseline"/>
                    <w:rPr>
                      <w:rFonts w:ascii="HGSｺﾞｼｯｸM" w:eastAsia="HGSｺﾞｼｯｸM" w:hAnsi="HGSｺﾞｼｯｸM"/>
                      <w:sz w:val="22"/>
                    </w:rPr>
                  </w:pPr>
                  <w:r>
                    <w:rPr>
                      <w:rFonts w:ascii="HGSｺﾞｼｯｸM" w:eastAsia="HGSｺﾞｼｯｸM" w:hAnsi="HGSｺﾞｼｯｸM" w:hint="eastAsia"/>
                      <w:sz w:val="22"/>
                    </w:rPr>
                    <w:t>車イスベルト</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039EC4" w14:textId="77777777" w:rsidR="003D02F1" w:rsidRDefault="003D02F1">
                  <w:pPr>
                    <w:overflowPunct w:val="0"/>
                    <w:spacing w:line="360" w:lineRule="auto"/>
                    <w:jc w:val="center"/>
                    <w:textAlignment w:val="baseline"/>
                    <w:rPr>
                      <w:rFonts w:ascii="HGSｺﾞｼｯｸM" w:eastAsia="HGSｺﾞｼｯｸM" w:hAnsi="HGSｺﾞｼｯｸM"/>
                      <w:sz w:val="22"/>
                    </w:rPr>
                  </w:pPr>
                </w:p>
              </w:tc>
              <w:tc>
                <w:tcPr>
                  <w:tcW w:w="6237"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54EEB931" w14:textId="77777777" w:rsidR="003D02F1" w:rsidRDefault="003D02F1">
                  <w:pPr>
                    <w:overflowPunct w:val="0"/>
                    <w:spacing w:line="360" w:lineRule="auto"/>
                    <w:jc w:val="center"/>
                    <w:textAlignment w:val="baseline"/>
                    <w:rPr>
                      <w:rFonts w:ascii="HGSｺﾞｼｯｸM" w:eastAsia="HGSｺﾞｼｯｸM" w:hAnsi="HGSｺﾞｼｯｸM"/>
                      <w:sz w:val="22"/>
                    </w:rPr>
                  </w:pPr>
                </w:p>
              </w:tc>
            </w:tr>
            <w:tr w:rsidR="003D02F1" w14:paraId="52F47C89" w14:textId="77777777">
              <w:tc>
                <w:tcPr>
                  <w:tcW w:w="2366"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66CDE75A" w14:textId="77777777" w:rsidR="003D02F1" w:rsidRDefault="003D02F1">
                  <w:pPr>
                    <w:overflowPunct w:val="0"/>
                    <w:spacing w:line="360" w:lineRule="auto"/>
                    <w:jc w:val="center"/>
                    <w:textAlignment w:val="baseline"/>
                    <w:rPr>
                      <w:rFonts w:ascii="HGSｺﾞｼｯｸM" w:eastAsia="HGSｺﾞｼｯｸM" w:hAnsi="HGSｺﾞｼｯｸM"/>
                      <w:sz w:val="22"/>
                    </w:rPr>
                  </w:pPr>
                  <w:r>
                    <w:rPr>
                      <w:rFonts w:ascii="HGSｺﾞｼｯｸM" w:eastAsia="HGSｺﾞｼｯｸM" w:hAnsi="HGSｺﾞｼｯｸM" w:hint="eastAsia"/>
                      <w:sz w:val="22"/>
                    </w:rPr>
                    <w:t>ミトンの使用</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314596" w14:textId="77777777" w:rsidR="003D02F1" w:rsidRDefault="003D02F1">
                  <w:pPr>
                    <w:overflowPunct w:val="0"/>
                    <w:spacing w:line="360" w:lineRule="auto"/>
                    <w:jc w:val="center"/>
                    <w:textAlignment w:val="baseline"/>
                    <w:rPr>
                      <w:rFonts w:ascii="HGSｺﾞｼｯｸM" w:eastAsia="HGSｺﾞｼｯｸM" w:hAnsi="HGSｺﾞｼｯｸM"/>
                      <w:sz w:val="22"/>
                    </w:rPr>
                  </w:pPr>
                </w:p>
              </w:tc>
              <w:tc>
                <w:tcPr>
                  <w:tcW w:w="6237"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71472F75" w14:textId="77777777" w:rsidR="003D02F1" w:rsidRDefault="003D02F1">
                  <w:pPr>
                    <w:overflowPunct w:val="0"/>
                    <w:spacing w:line="360" w:lineRule="auto"/>
                    <w:jc w:val="center"/>
                    <w:textAlignment w:val="baseline"/>
                    <w:rPr>
                      <w:rFonts w:ascii="HGSｺﾞｼｯｸM" w:eastAsia="HGSｺﾞｼｯｸM" w:hAnsi="HGSｺﾞｼｯｸM"/>
                      <w:sz w:val="22"/>
                    </w:rPr>
                  </w:pPr>
                </w:p>
              </w:tc>
            </w:tr>
            <w:tr w:rsidR="003D02F1" w14:paraId="4BBB972B" w14:textId="77777777">
              <w:tc>
                <w:tcPr>
                  <w:tcW w:w="2366"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085A764E" w14:textId="77777777" w:rsidR="003D02F1" w:rsidRDefault="003D02F1">
                  <w:pPr>
                    <w:overflowPunct w:val="0"/>
                    <w:spacing w:line="360" w:lineRule="auto"/>
                    <w:jc w:val="center"/>
                    <w:textAlignment w:val="baseline"/>
                    <w:rPr>
                      <w:rFonts w:ascii="HGSｺﾞｼｯｸM" w:eastAsia="HGSｺﾞｼｯｸM" w:hAnsi="HGSｺﾞｼｯｸM"/>
                      <w:sz w:val="22"/>
                    </w:rPr>
                  </w:pPr>
                  <w:r>
                    <w:rPr>
                      <w:rFonts w:ascii="HGSｺﾞｼｯｸM" w:eastAsia="HGSｺﾞｼｯｸM" w:hAnsi="HGSｺﾞｼｯｸM" w:hint="eastAsia"/>
                      <w:sz w:val="22"/>
                    </w:rPr>
                    <w:t>つなぎ服の使用</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793C58" w14:textId="77777777" w:rsidR="003D02F1" w:rsidRDefault="003D02F1">
                  <w:pPr>
                    <w:overflowPunct w:val="0"/>
                    <w:spacing w:line="360" w:lineRule="auto"/>
                    <w:jc w:val="center"/>
                    <w:textAlignment w:val="baseline"/>
                    <w:rPr>
                      <w:rFonts w:ascii="HGSｺﾞｼｯｸM" w:eastAsia="HGSｺﾞｼｯｸM" w:hAnsi="HGSｺﾞｼｯｸM"/>
                      <w:sz w:val="22"/>
                    </w:rPr>
                  </w:pPr>
                </w:p>
              </w:tc>
              <w:tc>
                <w:tcPr>
                  <w:tcW w:w="6237"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730CC3AC" w14:textId="77777777" w:rsidR="003D02F1" w:rsidRDefault="003D02F1">
                  <w:pPr>
                    <w:overflowPunct w:val="0"/>
                    <w:spacing w:line="360" w:lineRule="auto"/>
                    <w:jc w:val="center"/>
                    <w:textAlignment w:val="baseline"/>
                    <w:rPr>
                      <w:rFonts w:ascii="HGSｺﾞｼｯｸM" w:eastAsia="HGSｺﾞｼｯｸM" w:hAnsi="HGSｺﾞｼｯｸM"/>
                      <w:sz w:val="22"/>
                    </w:rPr>
                  </w:pPr>
                </w:p>
              </w:tc>
            </w:tr>
            <w:tr w:rsidR="003D02F1" w14:paraId="3E4E6A19" w14:textId="77777777">
              <w:tc>
                <w:tcPr>
                  <w:tcW w:w="2366"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76A325DC" w14:textId="77777777" w:rsidR="003D02F1" w:rsidRDefault="003D02F1">
                  <w:pPr>
                    <w:overflowPunct w:val="0"/>
                    <w:spacing w:line="360" w:lineRule="auto"/>
                    <w:jc w:val="center"/>
                    <w:textAlignment w:val="baseline"/>
                    <w:rPr>
                      <w:rFonts w:ascii="HGSｺﾞｼｯｸM" w:eastAsia="HGSｺﾞｼｯｸM" w:hAnsi="HGSｺﾞｼｯｸM"/>
                      <w:sz w:val="22"/>
                    </w:rPr>
                  </w:pPr>
                  <w:r>
                    <w:rPr>
                      <w:rFonts w:ascii="HGSｺﾞｼｯｸM" w:eastAsia="HGSｺﾞｼｯｸM" w:hAnsi="HGSｺﾞｼｯｸM" w:hint="eastAsia"/>
                      <w:sz w:val="22"/>
                    </w:rPr>
                    <w:t>拘束帯の使用</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F04F92" w14:textId="77777777" w:rsidR="003D02F1" w:rsidRDefault="003D02F1">
                  <w:pPr>
                    <w:overflowPunct w:val="0"/>
                    <w:spacing w:line="360" w:lineRule="auto"/>
                    <w:jc w:val="center"/>
                    <w:textAlignment w:val="baseline"/>
                    <w:rPr>
                      <w:rFonts w:ascii="HGSｺﾞｼｯｸM" w:eastAsia="HGSｺﾞｼｯｸM" w:hAnsi="HGSｺﾞｼｯｸM"/>
                      <w:sz w:val="22"/>
                    </w:rPr>
                  </w:pPr>
                </w:p>
              </w:tc>
              <w:tc>
                <w:tcPr>
                  <w:tcW w:w="6237"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7D298E8B" w14:textId="77777777" w:rsidR="003D02F1" w:rsidRDefault="003D02F1">
                  <w:pPr>
                    <w:overflowPunct w:val="0"/>
                    <w:spacing w:line="360" w:lineRule="auto"/>
                    <w:jc w:val="center"/>
                    <w:textAlignment w:val="baseline"/>
                    <w:rPr>
                      <w:rFonts w:ascii="HGSｺﾞｼｯｸM" w:eastAsia="HGSｺﾞｼｯｸM" w:hAnsi="HGSｺﾞｼｯｸM"/>
                      <w:sz w:val="22"/>
                    </w:rPr>
                  </w:pPr>
                </w:p>
              </w:tc>
            </w:tr>
            <w:tr w:rsidR="003D02F1" w14:paraId="516D0516" w14:textId="77777777">
              <w:tc>
                <w:tcPr>
                  <w:tcW w:w="2366"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614927CF" w14:textId="77777777" w:rsidR="003D02F1" w:rsidRDefault="003D02F1">
                  <w:pPr>
                    <w:overflowPunct w:val="0"/>
                    <w:spacing w:line="360" w:lineRule="auto"/>
                    <w:jc w:val="center"/>
                    <w:textAlignment w:val="baseline"/>
                    <w:rPr>
                      <w:rFonts w:ascii="HGSｺﾞｼｯｸM" w:eastAsia="HGSｺﾞｼｯｸM" w:hAnsi="HGSｺﾞｼｯｸM"/>
                      <w:sz w:val="22"/>
                    </w:rPr>
                  </w:pPr>
                  <w:r>
                    <w:rPr>
                      <w:rFonts w:ascii="HGSｺﾞｼｯｸM" w:eastAsia="HGSｺﾞｼｯｸM" w:hAnsi="HGSｺﾞｼｯｸM" w:hint="eastAsia"/>
                      <w:sz w:val="22"/>
                    </w:rPr>
                    <w:t>その他</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890B29" w14:textId="77777777" w:rsidR="003D02F1" w:rsidRDefault="003D02F1">
                  <w:pPr>
                    <w:overflowPunct w:val="0"/>
                    <w:spacing w:line="360" w:lineRule="auto"/>
                    <w:jc w:val="center"/>
                    <w:textAlignment w:val="baseline"/>
                    <w:rPr>
                      <w:rFonts w:ascii="HGSｺﾞｼｯｸM" w:eastAsia="HGSｺﾞｼｯｸM" w:hAnsi="HGSｺﾞｼｯｸM"/>
                      <w:sz w:val="22"/>
                    </w:rPr>
                  </w:pPr>
                </w:p>
              </w:tc>
              <w:tc>
                <w:tcPr>
                  <w:tcW w:w="6237"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7A7E115D" w14:textId="77777777" w:rsidR="003D02F1" w:rsidRDefault="003D02F1">
                  <w:pPr>
                    <w:overflowPunct w:val="0"/>
                    <w:spacing w:line="360" w:lineRule="auto"/>
                    <w:jc w:val="center"/>
                    <w:textAlignment w:val="baseline"/>
                    <w:rPr>
                      <w:rFonts w:ascii="HGSｺﾞｼｯｸM" w:eastAsia="HGSｺﾞｼｯｸM" w:hAnsi="HGSｺﾞｼｯｸM"/>
                      <w:sz w:val="22"/>
                    </w:rPr>
                  </w:pPr>
                </w:p>
              </w:tc>
            </w:tr>
            <w:tr w:rsidR="003D02F1" w14:paraId="14C6659E" w14:textId="77777777">
              <w:tc>
                <w:tcPr>
                  <w:tcW w:w="2366" w:type="dxa"/>
                  <w:tcBorders>
                    <w:top w:val="single" w:sz="4" w:space="0" w:color="000000" w:themeColor="text1"/>
                    <w:left w:val="single" w:sz="12" w:space="0" w:color="000000" w:themeColor="text1"/>
                    <w:bottom w:val="single" w:sz="12" w:space="0" w:color="000000" w:themeColor="text1"/>
                    <w:right w:val="single" w:sz="4" w:space="0" w:color="000000" w:themeColor="text1"/>
                  </w:tcBorders>
                </w:tcPr>
                <w:p w14:paraId="5E68F0D6" w14:textId="77777777" w:rsidR="003D02F1" w:rsidRDefault="003D02F1">
                  <w:pPr>
                    <w:overflowPunct w:val="0"/>
                    <w:spacing w:line="360" w:lineRule="auto"/>
                    <w:jc w:val="center"/>
                    <w:textAlignment w:val="baseline"/>
                    <w:rPr>
                      <w:rFonts w:ascii="HGSｺﾞｼｯｸM" w:eastAsia="HGSｺﾞｼｯｸM" w:hAnsi="HGSｺﾞｼｯｸM"/>
                      <w:sz w:val="22"/>
                    </w:rPr>
                  </w:pPr>
                  <w:r>
                    <w:rPr>
                      <w:rFonts w:ascii="HGSｺﾞｼｯｸM" w:eastAsia="HGSｺﾞｼｯｸM" w:hAnsi="HGSｺﾞｼｯｸM" w:hint="eastAsia"/>
                      <w:sz w:val="22"/>
                    </w:rPr>
                    <w:t>実人員</w:t>
                  </w:r>
                </w:p>
              </w:tc>
              <w:tc>
                <w:tcPr>
                  <w:tcW w:w="1134"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14:paraId="7AEC2565" w14:textId="77777777" w:rsidR="003D02F1" w:rsidRDefault="003D02F1">
                  <w:pPr>
                    <w:overflowPunct w:val="0"/>
                    <w:spacing w:line="360" w:lineRule="auto"/>
                    <w:jc w:val="center"/>
                    <w:textAlignment w:val="baseline"/>
                    <w:rPr>
                      <w:rFonts w:ascii="HGSｺﾞｼｯｸM" w:eastAsia="HGSｺﾞｼｯｸM" w:hAnsi="HGSｺﾞｼｯｸM"/>
                      <w:sz w:val="22"/>
                    </w:rPr>
                  </w:pPr>
                </w:p>
              </w:tc>
              <w:tc>
                <w:tcPr>
                  <w:tcW w:w="6237" w:type="dxa"/>
                  <w:tcBorders>
                    <w:top w:val="single" w:sz="4" w:space="0" w:color="000000" w:themeColor="text1"/>
                    <w:left w:val="single" w:sz="4" w:space="0" w:color="000000" w:themeColor="text1"/>
                    <w:bottom w:val="single" w:sz="12" w:space="0" w:color="000000" w:themeColor="text1"/>
                    <w:right w:val="single" w:sz="12" w:space="0" w:color="000000" w:themeColor="text1"/>
                  </w:tcBorders>
                </w:tcPr>
                <w:p w14:paraId="506383DC" w14:textId="77777777" w:rsidR="003D02F1" w:rsidRDefault="003D02F1">
                  <w:pPr>
                    <w:overflowPunct w:val="0"/>
                    <w:spacing w:line="360" w:lineRule="auto"/>
                    <w:jc w:val="center"/>
                    <w:textAlignment w:val="baseline"/>
                    <w:rPr>
                      <w:rFonts w:ascii="HGSｺﾞｼｯｸM" w:eastAsia="HGSｺﾞｼｯｸM" w:hAnsi="HGSｺﾞｼｯｸM"/>
                      <w:sz w:val="22"/>
                    </w:rPr>
                  </w:pPr>
                </w:p>
              </w:tc>
            </w:tr>
          </w:tbl>
          <w:p w14:paraId="1A3517F2" w14:textId="77777777" w:rsidR="003D02F1" w:rsidRDefault="003D02F1">
            <w:pPr>
              <w:spacing w:line="0" w:lineRule="atLeast"/>
              <w:rPr>
                <w:rFonts w:ascii="HGSｺﾞｼｯｸM" w:eastAsia="HGSｺﾞｼｯｸM" w:hAnsi="HGSｺﾞｼｯｸM"/>
                <w:sz w:val="22"/>
              </w:rPr>
            </w:pPr>
          </w:p>
        </w:tc>
        <w:tc>
          <w:tcPr>
            <w:tcW w:w="1560" w:type="dxa"/>
            <w:tcBorders>
              <w:top w:val="single" w:sz="6" w:space="0" w:color="auto"/>
              <w:bottom w:val="nil"/>
            </w:tcBorders>
          </w:tcPr>
          <w:p w14:paraId="01E46593" w14:textId="77777777" w:rsidR="003D02F1" w:rsidRDefault="003D02F1">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321976E5" w14:textId="77777777" w:rsidR="003D02F1" w:rsidRDefault="003D02F1">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single" w:sz="6" w:space="0" w:color="auto"/>
              <w:bottom w:val="nil"/>
              <w:right w:val="single" w:sz="4" w:space="0" w:color="auto"/>
            </w:tcBorders>
          </w:tcPr>
          <w:p w14:paraId="15F2F568" w14:textId="77777777" w:rsidR="00E6747C" w:rsidRPr="003E1ECB" w:rsidRDefault="00E6747C" w:rsidP="00E6747C">
            <w:pPr>
              <w:spacing w:line="0" w:lineRule="atLeast"/>
              <w:jc w:val="left"/>
              <w:rPr>
                <w:rFonts w:ascii="HGSｺﾞｼｯｸM" w:eastAsia="HGSｺﾞｼｯｸM" w:hAnsi="HGSｺﾞｼｯｸM"/>
                <w:sz w:val="20"/>
              </w:rPr>
            </w:pPr>
            <w:r w:rsidRPr="003E1ECB">
              <w:rPr>
                <w:rFonts w:ascii="HGSｺﾞｼｯｸM" w:eastAsia="HGSｺﾞｼｯｸM" w:hAnsi="HGSｺﾞｼｯｸM" w:hint="eastAsia"/>
                <w:sz w:val="20"/>
              </w:rPr>
              <w:t>平2</w:t>
            </w:r>
            <w:r w:rsidRPr="003E1ECB">
              <w:rPr>
                <w:rFonts w:ascii="HGSｺﾞｼｯｸM" w:eastAsia="HGSｺﾞｼｯｸM" w:hAnsi="HGSｺﾞｼｯｸM"/>
                <w:sz w:val="20"/>
              </w:rPr>
              <w:t>4</w:t>
            </w:r>
            <w:r w:rsidRPr="003E1ECB">
              <w:rPr>
                <w:rFonts w:ascii="HGSｺﾞｼｯｸM" w:eastAsia="HGSｺﾞｼｯｸM" w:hAnsi="HGSｺﾞｼｯｸM" w:hint="eastAsia"/>
                <w:sz w:val="20"/>
              </w:rPr>
              <w:t>条例45</w:t>
            </w:r>
            <w:r w:rsidR="00581776" w:rsidRPr="003E1ECB">
              <w:rPr>
                <w:rFonts w:ascii="HGSｺﾞｼｯｸM" w:eastAsia="HGSｺﾞｼｯｸM" w:hAnsi="HGSｺﾞｼｯｸM" w:hint="eastAsia"/>
                <w:sz w:val="20"/>
              </w:rPr>
              <w:t>附則</w:t>
            </w:r>
            <w:r w:rsidR="00BB22F2" w:rsidRPr="003E1ECB">
              <w:rPr>
                <w:rFonts w:ascii="HGSｺﾞｼｯｸM" w:eastAsia="HGSｺﾞｼｯｸM" w:hAnsi="HGSｺﾞｼｯｸM" w:hint="eastAsia"/>
                <w:sz w:val="20"/>
              </w:rPr>
              <w:t>第6条(準用</w:t>
            </w:r>
            <w:r w:rsidRPr="003E1ECB">
              <w:rPr>
                <w:rFonts w:ascii="HGSｺﾞｼｯｸM" w:eastAsia="HGSｺﾞｼｯｸM" w:hAnsi="HGSｺﾞｼｯｸM" w:hint="eastAsia"/>
                <w:sz w:val="20"/>
              </w:rPr>
              <w:t>第</w:t>
            </w:r>
            <w:r w:rsidRPr="003E1ECB">
              <w:rPr>
                <w:rFonts w:ascii="HGSｺﾞｼｯｸM" w:eastAsia="HGSｺﾞｼｯｸM" w:hAnsi="HGSｺﾞｼｯｸM"/>
                <w:sz w:val="20"/>
              </w:rPr>
              <w:t>7</w:t>
            </w:r>
            <w:r w:rsidRPr="003E1ECB">
              <w:rPr>
                <w:rFonts w:ascii="HGSｺﾞｼｯｸM" w:eastAsia="HGSｺﾞｼｯｸM" w:hAnsi="HGSｺﾞｼｯｸM" w:hint="eastAsia"/>
                <w:sz w:val="20"/>
              </w:rPr>
              <w:t>条</w:t>
            </w:r>
            <w:r w:rsidR="00D34265" w:rsidRPr="003E1ECB">
              <w:rPr>
                <w:rFonts w:ascii="HGSｺﾞｼｯｸM" w:eastAsia="HGSｺﾞｼｯｸM" w:hAnsi="HGSｺﾞｼｯｸM" w:hint="eastAsia"/>
                <w:sz w:val="20"/>
              </w:rPr>
              <w:t>第</w:t>
            </w:r>
            <w:r w:rsidR="00D34265" w:rsidRPr="003E1ECB">
              <w:rPr>
                <w:rFonts w:ascii="HGSｺﾞｼｯｸM" w:eastAsia="HGSｺﾞｼｯｸM" w:hAnsi="HGSｺﾞｼｯｸM"/>
                <w:sz w:val="20"/>
              </w:rPr>
              <w:t>1</w:t>
            </w:r>
            <w:r w:rsidR="00D34265" w:rsidRPr="003E1ECB">
              <w:rPr>
                <w:rFonts w:ascii="HGSｺﾞｼｯｸM" w:eastAsia="HGSｺﾞｼｯｸM" w:hAnsi="HGSｺﾞｼｯｸM" w:hint="eastAsia"/>
                <w:sz w:val="20"/>
              </w:rPr>
              <w:t>項</w:t>
            </w:r>
            <w:r w:rsidR="00BB22F2" w:rsidRPr="003E1ECB">
              <w:rPr>
                <w:rFonts w:ascii="HGSｺﾞｼｯｸM" w:eastAsia="HGSｺﾞｼｯｸM" w:hAnsi="HGSｺﾞｼｯｸM" w:hint="eastAsia"/>
                <w:sz w:val="20"/>
              </w:rPr>
              <w:t>)</w:t>
            </w:r>
          </w:p>
          <w:p w14:paraId="24BD4277" w14:textId="77777777" w:rsidR="003D02F1" w:rsidRPr="00E6747C" w:rsidRDefault="003D02F1">
            <w:pPr>
              <w:spacing w:line="0" w:lineRule="atLeast"/>
              <w:rPr>
                <w:rFonts w:ascii="HGSｺﾞｼｯｸM" w:eastAsia="HGSｺﾞｼｯｸM" w:hAnsi="HGSｺﾞｼｯｸM"/>
                <w:strike/>
                <w:sz w:val="20"/>
              </w:rPr>
            </w:pPr>
            <w:r w:rsidRPr="003E1ECB">
              <w:rPr>
                <w:rFonts w:ascii="HGSｺﾞｼｯｸM" w:eastAsia="HGSｺﾞｼｯｸM" w:hAnsi="HGSｺﾞｼｯｸM" w:hint="eastAsia"/>
                <w:sz w:val="20"/>
              </w:rPr>
              <w:t>平20厚労令107附則第10条（準用第17条第3項）</w:t>
            </w:r>
          </w:p>
        </w:tc>
      </w:tr>
      <w:tr w:rsidR="003D02F1" w14:paraId="2927F04F" w14:textId="77777777">
        <w:trPr>
          <w:trHeight w:val="4252"/>
        </w:trPr>
        <w:tc>
          <w:tcPr>
            <w:tcW w:w="1701" w:type="dxa"/>
            <w:vMerge/>
            <w:vAlign w:val="center"/>
          </w:tcPr>
          <w:p w14:paraId="52E99010" w14:textId="77777777" w:rsidR="003D02F1" w:rsidRDefault="003D02F1">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7"/>
              <w:tblW w:w="0" w:type="auto"/>
              <w:tblLayout w:type="fixed"/>
              <w:tblLook w:val="04A0" w:firstRow="1" w:lastRow="0" w:firstColumn="1" w:lastColumn="0" w:noHBand="0" w:noVBand="1"/>
            </w:tblPr>
            <w:tblGrid>
              <w:gridCol w:w="9952"/>
            </w:tblGrid>
            <w:tr w:rsidR="003D02F1" w14:paraId="0B23CB8A" w14:textId="77777777">
              <w:trPr>
                <w:trHeight w:val="710"/>
              </w:trPr>
              <w:tc>
                <w:tcPr>
                  <w:tcW w:w="9952" w:type="dxa"/>
                  <w:vAlign w:val="center"/>
                </w:tcPr>
                <w:p w14:paraId="6548A9CD" w14:textId="1BA98CCF" w:rsidR="003D02F1" w:rsidRDefault="003D02F1">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身体拘束禁止の対象となる具体的行為とは次のとおりです（「</w:t>
                  </w:r>
                  <w:r w:rsidRPr="00760857">
                    <w:rPr>
                      <w:rFonts w:ascii="HGSｺﾞｼｯｸM" w:eastAsia="HGSｺﾞｼｯｸM" w:hAnsi="HGSｺﾞｼｯｸM" w:hint="eastAsia"/>
                      <w:color w:val="FF0000"/>
                      <w:sz w:val="22"/>
                      <w:highlight w:val="yellow"/>
                      <w:u w:val="single"/>
                    </w:rPr>
                    <w:t>身体拘束</w:t>
                  </w:r>
                  <w:r w:rsidR="00760857" w:rsidRPr="00760857">
                    <w:rPr>
                      <w:rFonts w:ascii="HGSｺﾞｼｯｸM" w:eastAsia="HGSｺﾞｼｯｸM" w:hAnsi="HGSｺﾞｼｯｸM" w:hint="eastAsia"/>
                      <w:color w:val="FF0000"/>
                      <w:sz w:val="22"/>
                      <w:highlight w:val="yellow"/>
                      <w:u w:val="single"/>
                    </w:rPr>
                    <w:t>廃止・防止の</w:t>
                  </w:r>
                  <w:r w:rsidRPr="00760857">
                    <w:rPr>
                      <w:rFonts w:ascii="HGSｺﾞｼｯｸM" w:eastAsia="HGSｺﾞｼｯｸM" w:hAnsi="HGSｺﾞｼｯｸM" w:hint="eastAsia"/>
                      <w:color w:val="FF0000"/>
                      <w:sz w:val="22"/>
                      <w:highlight w:val="yellow"/>
                      <w:u w:val="single"/>
                    </w:rPr>
                    <w:t>手引き</w:t>
                  </w:r>
                  <w:r>
                    <w:rPr>
                      <w:rFonts w:ascii="HGSｺﾞｼｯｸM" w:eastAsia="HGSｺﾞｼｯｸM" w:hAnsi="HGSｺﾞｼｯｸM" w:hint="eastAsia"/>
                      <w:sz w:val="22"/>
                    </w:rPr>
                    <w:t>」参照）。</w:t>
                  </w:r>
                </w:p>
                <w:p w14:paraId="2FA6FE35" w14:textId="185C4E6D" w:rsidR="003D02F1" w:rsidRDefault="003D02F1" w:rsidP="00A558B0">
                  <w:pPr>
                    <w:pStyle w:val="aa"/>
                    <w:numPr>
                      <w:ilvl w:val="0"/>
                      <w:numId w:val="62"/>
                    </w:numPr>
                    <w:spacing w:line="0" w:lineRule="atLeast"/>
                    <w:ind w:leftChars="99" w:left="490" w:hanging="282"/>
                    <w:rPr>
                      <w:rFonts w:ascii="HGSｺﾞｼｯｸM" w:eastAsia="HGSｺﾞｼｯｸM" w:hAnsi="HGSｺﾞｼｯｸM"/>
                      <w:sz w:val="22"/>
                    </w:rPr>
                  </w:pPr>
                  <w:r>
                    <w:rPr>
                      <w:rFonts w:ascii="HGSｺﾞｼｯｸM" w:eastAsia="HGSｺﾞｼｯｸM" w:hAnsi="HGSｺﾞｼｯｸM" w:hint="eastAsia"/>
                      <w:sz w:val="22"/>
                    </w:rPr>
                    <w:t xml:space="preserve">　</w:t>
                  </w:r>
                  <w:r w:rsidR="00760857" w:rsidRPr="00760857">
                    <w:rPr>
                      <w:rFonts w:ascii="HGSｺﾞｼｯｸM" w:eastAsia="HGSｺﾞｼｯｸM" w:hAnsi="HGSｺﾞｼｯｸM" w:hint="eastAsia"/>
                      <w:color w:val="FF0000"/>
                      <w:sz w:val="22"/>
                      <w:highlight w:val="yellow"/>
                      <w:u w:val="single"/>
                    </w:rPr>
                    <w:t>一人歩き</w:t>
                  </w:r>
                  <w:r>
                    <w:rPr>
                      <w:rFonts w:ascii="HGSｺﾞｼｯｸM" w:eastAsia="HGSｺﾞｼｯｸM" w:hAnsi="HGSｺﾞｼｯｸM" w:hint="eastAsia"/>
                      <w:sz w:val="22"/>
                    </w:rPr>
                    <w:t>しないように、車いすやいす、ベッドに体幹や四肢をひも等で縛る。</w:t>
                  </w:r>
                </w:p>
                <w:p w14:paraId="3472FDD6" w14:textId="77777777" w:rsidR="003D02F1" w:rsidRDefault="003D02F1" w:rsidP="00A558B0">
                  <w:pPr>
                    <w:pStyle w:val="aa"/>
                    <w:numPr>
                      <w:ilvl w:val="0"/>
                      <w:numId w:val="62"/>
                    </w:numPr>
                    <w:spacing w:line="0" w:lineRule="atLeast"/>
                    <w:ind w:leftChars="99" w:left="490" w:hanging="282"/>
                    <w:rPr>
                      <w:rFonts w:ascii="HGSｺﾞｼｯｸM" w:eastAsia="HGSｺﾞｼｯｸM" w:hAnsi="HGSｺﾞｼｯｸM"/>
                      <w:sz w:val="22"/>
                    </w:rPr>
                  </w:pPr>
                  <w:r>
                    <w:rPr>
                      <w:rFonts w:ascii="HGSｺﾞｼｯｸM" w:eastAsia="HGSｺﾞｼｯｸM" w:hAnsi="HGSｺﾞｼｯｸM" w:hint="eastAsia"/>
                      <w:sz w:val="22"/>
                    </w:rPr>
                    <w:t xml:space="preserve">　転落しないように、ベッドに体幹や四肢をひも等で縛る。</w:t>
                  </w:r>
                </w:p>
                <w:p w14:paraId="3A80D8A1" w14:textId="77777777" w:rsidR="003D02F1" w:rsidRDefault="003D02F1" w:rsidP="00A558B0">
                  <w:pPr>
                    <w:pStyle w:val="aa"/>
                    <w:numPr>
                      <w:ilvl w:val="0"/>
                      <w:numId w:val="62"/>
                    </w:numPr>
                    <w:spacing w:line="0" w:lineRule="atLeast"/>
                    <w:ind w:leftChars="99" w:left="490" w:hanging="282"/>
                    <w:rPr>
                      <w:rFonts w:ascii="HGSｺﾞｼｯｸM" w:eastAsia="HGSｺﾞｼｯｸM" w:hAnsi="HGSｺﾞｼｯｸM"/>
                      <w:sz w:val="22"/>
                    </w:rPr>
                  </w:pPr>
                  <w:r>
                    <w:rPr>
                      <w:rFonts w:ascii="HGSｺﾞｼｯｸM" w:eastAsia="HGSｺﾞｼｯｸM" w:hAnsi="HGSｺﾞｼｯｸM" w:hint="eastAsia"/>
                      <w:sz w:val="22"/>
                    </w:rPr>
                    <w:t xml:space="preserve">　自分で降りられないように、ベッドの柵（サイドレール）で囲む。</w:t>
                  </w:r>
                </w:p>
                <w:p w14:paraId="7C0362D0" w14:textId="77777777" w:rsidR="003D02F1" w:rsidRDefault="003D02F1" w:rsidP="00A558B0">
                  <w:pPr>
                    <w:pStyle w:val="aa"/>
                    <w:numPr>
                      <w:ilvl w:val="0"/>
                      <w:numId w:val="62"/>
                    </w:numPr>
                    <w:spacing w:line="0" w:lineRule="atLeast"/>
                    <w:ind w:leftChars="99" w:left="490" w:hanging="282"/>
                    <w:rPr>
                      <w:rFonts w:ascii="HGSｺﾞｼｯｸM" w:eastAsia="HGSｺﾞｼｯｸM" w:hAnsi="HGSｺﾞｼｯｸM"/>
                      <w:sz w:val="22"/>
                    </w:rPr>
                  </w:pPr>
                  <w:r>
                    <w:rPr>
                      <w:rFonts w:ascii="HGSｺﾞｼｯｸM" w:eastAsia="HGSｺﾞｼｯｸM" w:hAnsi="HGSｺﾞｼｯｸM" w:hint="eastAsia"/>
                      <w:sz w:val="22"/>
                    </w:rPr>
                    <w:t xml:space="preserve">　点滴・経管栄養等のチューブを抜かないように、四肢をひも等で縛る。</w:t>
                  </w:r>
                </w:p>
                <w:p w14:paraId="28F2CCF6" w14:textId="77777777" w:rsidR="003D02F1" w:rsidRDefault="003D02F1" w:rsidP="00A558B0">
                  <w:pPr>
                    <w:pStyle w:val="aa"/>
                    <w:numPr>
                      <w:ilvl w:val="0"/>
                      <w:numId w:val="62"/>
                    </w:numPr>
                    <w:spacing w:line="0" w:lineRule="atLeast"/>
                    <w:ind w:leftChars="99" w:left="490" w:hanging="282"/>
                    <w:rPr>
                      <w:rFonts w:ascii="HGSｺﾞｼｯｸM" w:eastAsia="HGSｺﾞｼｯｸM" w:hAnsi="HGSｺﾞｼｯｸM"/>
                      <w:sz w:val="22"/>
                    </w:rPr>
                  </w:pPr>
                  <w:r>
                    <w:rPr>
                      <w:rFonts w:ascii="HGSｺﾞｼｯｸM" w:eastAsia="HGSｺﾞｼｯｸM" w:hAnsi="HGSｺﾞｼｯｸM" w:hint="eastAsia"/>
                      <w:sz w:val="22"/>
                    </w:rPr>
                    <w:t xml:space="preserve">　点滴・経管栄養等のチューブを抜かないように、または皮膚をかきむしらないように、手指の機能を制限するミトン型の手袋等をつける。</w:t>
                  </w:r>
                </w:p>
                <w:p w14:paraId="05ADB58A" w14:textId="77777777" w:rsidR="003D02F1" w:rsidRDefault="003D02F1" w:rsidP="00A558B0">
                  <w:pPr>
                    <w:pStyle w:val="aa"/>
                    <w:numPr>
                      <w:ilvl w:val="0"/>
                      <w:numId w:val="62"/>
                    </w:numPr>
                    <w:spacing w:line="0" w:lineRule="atLeast"/>
                    <w:ind w:leftChars="99" w:left="490" w:hanging="282"/>
                    <w:rPr>
                      <w:rFonts w:ascii="HGSｺﾞｼｯｸM" w:eastAsia="HGSｺﾞｼｯｸM" w:hAnsi="HGSｺﾞｼｯｸM"/>
                      <w:sz w:val="22"/>
                    </w:rPr>
                  </w:pPr>
                  <w:r>
                    <w:rPr>
                      <w:rFonts w:ascii="HGSｺﾞｼｯｸM" w:eastAsia="HGSｺﾞｼｯｸM" w:hAnsi="HGSｺﾞｼｯｸM" w:hint="eastAsia"/>
                      <w:sz w:val="22"/>
                    </w:rPr>
                    <w:t xml:space="preserve">　車いすやいすからずり落ちたり、立ち上がったりしないように、Ｙ字型拘束帯や腰ベルト、車いすテーブルをつける。</w:t>
                  </w:r>
                </w:p>
                <w:p w14:paraId="741A1D23" w14:textId="77777777" w:rsidR="003D02F1" w:rsidRDefault="003D02F1" w:rsidP="00A558B0">
                  <w:pPr>
                    <w:pStyle w:val="aa"/>
                    <w:numPr>
                      <w:ilvl w:val="0"/>
                      <w:numId w:val="62"/>
                    </w:numPr>
                    <w:spacing w:line="0" w:lineRule="atLeast"/>
                    <w:ind w:leftChars="99" w:left="490" w:hanging="282"/>
                    <w:rPr>
                      <w:rFonts w:ascii="HGSｺﾞｼｯｸM" w:eastAsia="HGSｺﾞｼｯｸM" w:hAnsi="HGSｺﾞｼｯｸM"/>
                      <w:sz w:val="22"/>
                    </w:rPr>
                  </w:pPr>
                  <w:r>
                    <w:rPr>
                      <w:rFonts w:ascii="HGSｺﾞｼｯｸM" w:eastAsia="HGSｺﾞｼｯｸM" w:hAnsi="HGSｺﾞｼｯｸM" w:hint="eastAsia"/>
                      <w:sz w:val="22"/>
                    </w:rPr>
                    <w:t xml:space="preserve">　立ち上がる能力のある人の立ち上がりを妨げるようないすを使用する。</w:t>
                  </w:r>
                </w:p>
                <w:p w14:paraId="28DCB5C9" w14:textId="77777777" w:rsidR="003D02F1" w:rsidRDefault="003D02F1" w:rsidP="00A558B0">
                  <w:pPr>
                    <w:pStyle w:val="aa"/>
                    <w:numPr>
                      <w:ilvl w:val="0"/>
                      <w:numId w:val="62"/>
                    </w:numPr>
                    <w:spacing w:line="0" w:lineRule="atLeast"/>
                    <w:ind w:leftChars="99" w:left="490" w:hanging="282"/>
                    <w:rPr>
                      <w:rFonts w:ascii="HGSｺﾞｼｯｸM" w:eastAsia="HGSｺﾞｼｯｸM" w:hAnsi="HGSｺﾞｼｯｸM"/>
                      <w:sz w:val="22"/>
                    </w:rPr>
                  </w:pPr>
                  <w:r>
                    <w:rPr>
                      <w:rFonts w:ascii="HGSｺﾞｼｯｸM" w:eastAsia="HGSｺﾞｼｯｸM" w:hAnsi="HGSｺﾞｼｯｸM" w:hint="eastAsia"/>
                      <w:sz w:val="22"/>
                    </w:rPr>
                    <w:t xml:space="preserve">　脱衣やおむつはずしを制限するために、介護衣（つなぎ服）を着せる。</w:t>
                  </w:r>
                </w:p>
                <w:p w14:paraId="3636B36A" w14:textId="77777777" w:rsidR="003D02F1" w:rsidRDefault="003D02F1" w:rsidP="00A558B0">
                  <w:pPr>
                    <w:pStyle w:val="aa"/>
                    <w:numPr>
                      <w:ilvl w:val="0"/>
                      <w:numId w:val="62"/>
                    </w:numPr>
                    <w:spacing w:line="0" w:lineRule="atLeast"/>
                    <w:ind w:leftChars="99" w:left="490" w:hanging="282"/>
                    <w:rPr>
                      <w:rFonts w:ascii="HGSｺﾞｼｯｸM" w:eastAsia="HGSｺﾞｼｯｸM" w:hAnsi="HGSｺﾞｼｯｸM"/>
                      <w:sz w:val="22"/>
                    </w:rPr>
                  </w:pPr>
                  <w:r>
                    <w:rPr>
                      <w:rFonts w:ascii="HGSｺﾞｼｯｸM" w:eastAsia="HGSｺﾞｼｯｸM" w:hAnsi="HGSｺﾞｼｯｸM" w:hint="eastAsia"/>
                      <w:sz w:val="22"/>
                    </w:rPr>
                    <w:t xml:space="preserve">　他人への迷惑行為を防ぐために、ベッドなどに体幹や四肢をひも等で縛る。</w:t>
                  </w:r>
                </w:p>
                <w:p w14:paraId="6B8DC9B7" w14:textId="77777777" w:rsidR="003D02F1" w:rsidRDefault="003D02F1" w:rsidP="00A558B0">
                  <w:pPr>
                    <w:pStyle w:val="aa"/>
                    <w:numPr>
                      <w:ilvl w:val="0"/>
                      <w:numId w:val="62"/>
                    </w:numPr>
                    <w:spacing w:line="0" w:lineRule="atLeast"/>
                    <w:ind w:leftChars="99" w:left="490" w:hanging="282"/>
                    <w:rPr>
                      <w:rFonts w:ascii="HGSｺﾞｼｯｸM" w:eastAsia="HGSｺﾞｼｯｸM" w:hAnsi="HGSｺﾞｼｯｸM"/>
                      <w:sz w:val="22"/>
                    </w:rPr>
                  </w:pPr>
                  <w:r>
                    <w:rPr>
                      <w:rFonts w:ascii="HGSｺﾞｼｯｸM" w:eastAsia="HGSｺﾞｼｯｸM" w:hAnsi="HGSｺﾞｼｯｸM" w:hint="eastAsia"/>
                      <w:sz w:val="22"/>
                    </w:rPr>
                    <w:t xml:space="preserve">　行動を落ち着かせるために、向精神薬を過剰に服用させる。</w:t>
                  </w:r>
                </w:p>
                <w:p w14:paraId="39805403" w14:textId="77777777" w:rsidR="003D02F1" w:rsidRDefault="003D02F1" w:rsidP="00A558B0">
                  <w:pPr>
                    <w:pStyle w:val="aa"/>
                    <w:numPr>
                      <w:ilvl w:val="0"/>
                      <w:numId w:val="62"/>
                    </w:numPr>
                    <w:spacing w:line="0" w:lineRule="atLeast"/>
                    <w:ind w:leftChars="99" w:left="490" w:hanging="282"/>
                    <w:rPr>
                      <w:rFonts w:ascii="HGSｺﾞｼｯｸM" w:eastAsia="HGSｺﾞｼｯｸM" w:hAnsi="HGSｺﾞｼｯｸM"/>
                      <w:sz w:val="22"/>
                    </w:rPr>
                  </w:pPr>
                  <w:r>
                    <w:rPr>
                      <w:rFonts w:ascii="HGSｺﾞｼｯｸM" w:eastAsia="HGSｺﾞｼｯｸM" w:hAnsi="HGSｺﾞｼｯｸM" w:hint="eastAsia"/>
                      <w:sz w:val="22"/>
                    </w:rPr>
                    <w:t xml:space="preserve">　自分の意思で開けることのできない居室等に隔離する。</w:t>
                  </w:r>
                </w:p>
              </w:tc>
            </w:tr>
          </w:tbl>
          <w:p w14:paraId="77441571" w14:textId="77777777" w:rsidR="003D02F1" w:rsidRDefault="003D02F1">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09F7859E" w14:textId="77777777" w:rsidR="003D02F1" w:rsidRDefault="003D02F1">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77CDB1B9" w14:textId="77777777" w:rsidR="003D02F1" w:rsidRPr="0024077A" w:rsidRDefault="003D02F1">
            <w:pPr>
              <w:spacing w:line="0" w:lineRule="atLeast"/>
              <w:jc w:val="left"/>
              <w:rPr>
                <w:rFonts w:ascii="HGSｺﾞｼｯｸM" w:eastAsia="HGSｺﾞｼｯｸM" w:hAnsi="HGSｺﾞｼｯｸM"/>
                <w:sz w:val="20"/>
              </w:rPr>
            </w:pPr>
          </w:p>
        </w:tc>
      </w:tr>
      <w:tr w:rsidR="00656532" w14:paraId="6D01F0EA" w14:textId="77777777" w:rsidTr="007D056C">
        <w:trPr>
          <w:trHeight w:val="786"/>
        </w:trPr>
        <w:tc>
          <w:tcPr>
            <w:tcW w:w="1701" w:type="dxa"/>
            <w:vMerge/>
            <w:vAlign w:val="center"/>
          </w:tcPr>
          <w:p w14:paraId="7C3AC1F7" w14:textId="77777777" w:rsidR="00656532" w:rsidRDefault="00656532"/>
        </w:tc>
        <w:tc>
          <w:tcPr>
            <w:tcW w:w="10206" w:type="dxa"/>
            <w:tcBorders>
              <w:top w:val="nil"/>
              <w:bottom w:val="nil"/>
            </w:tcBorders>
            <w:vAlign w:val="center"/>
          </w:tcPr>
          <w:p w14:paraId="75301491" w14:textId="77777777" w:rsidR="00656532" w:rsidRDefault="00656532" w:rsidP="00A558B0">
            <w:pPr>
              <w:numPr>
                <w:ilvl w:val="0"/>
                <w:numId w:val="63"/>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身体拘束等を行う場合には、その態様及び時間、その際の入所者の心身の状況並びに緊急やむを得ない理由を記録していますか。</w:t>
            </w:r>
          </w:p>
        </w:tc>
        <w:tc>
          <w:tcPr>
            <w:tcW w:w="1560" w:type="dxa"/>
            <w:tcBorders>
              <w:top w:val="nil"/>
              <w:bottom w:val="nil"/>
            </w:tcBorders>
            <w:vAlign w:val="center"/>
          </w:tcPr>
          <w:p w14:paraId="5091F7FC" w14:textId="77777777" w:rsidR="00656532" w:rsidRDefault="00656532">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0AE35B63" w14:textId="77777777" w:rsidR="00656532" w:rsidRDefault="00656532">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vMerge w:val="restart"/>
            <w:tcBorders>
              <w:top w:val="nil"/>
              <w:right w:val="single" w:sz="4" w:space="0" w:color="auto"/>
            </w:tcBorders>
            <w:vAlign w:val="center"/>
          </w:tcPr>
          <w:p w14:paraId="4F359A77" w14:textId="77777777" w:rsidR="00E51C76" w:rsidRPr="003E1ECB" w:rsidRDefault="00E51C76" w:rsidP="00E51C76">
            <w:pPr>
              <w:spacing w:line="0" w:lineRule="atLeast"/>
              <w:jc w:val="left"/>
              <w:rPr>
                <w:rFonts w:ascii="HGSｺﾞｼｯｸM" w:eastAsia="HGSｺﾞｼｯｸM" w:hAnsi="HGSｺﾞｼｯｸM"/>
                <w:sz w:val="20"/>
              </w:rPr>
            </w:pPr>
            <w:r w:rsidRPr="003E1ECB">
              <w:rPr>
                <w:rFonts w:ascii="HGSｺﾞｼｯｸM" w:eastAsia="HGSｺﾞｼｯｸM" w:hAnsi="HGSｺﾞｼｯｸM" w:hint="eastAsia"/>
                <w:sz w:val="20"/>
              </w:rPr>
              <w:t>平2</w:t>
            </w:r>
            <w:r w:rsidRPr="003E1ECB">
              <w:rPr>
                <w:rFonts w:ascii="HGSｺﾞｼｯｸM" w:eastAsia="HGSｺﾞｼｯｸM" w:hAnsi="HGSｺﾞｼｯｸM"/>
                <w:sz w:val="20"/>
              </w:rPr>
              <w:t>4</w:t>
            </w:r>
            <w:r w:rsidRPr="003E1ECB">
              <w:rPr>
                <w:rFonts w:ascii="HGSｺﾞｼｯｸM" w:eastAsia="HGSｺﾞｼｯｸM" w:hAnsi="HGSｺﾞｼｯｸM" w:hint="eastAsia"/>
                <w:sz w:val="20"/>
              </w:rPr>
              <w:t>条例45</w:t>
            </w:r>
            <w:r w:rsidR="007205BA" w:rsidRPr="003E1ECB">
              <w:rPr>
                <w:rFonts w:ascii="HGSｺﾞｼｯｸM" w:eastAsia="HGSｺﾞｼｯｸM" w:hAnsi="HGSｺﾞｼｯｸM" w:hint="eastAsia"/>
                <w:sz w:val="20"/>
              </w:rPr>
              <w:t>附則</w:t>
            </w:r>
            <w:r w:rsidRPr="003E1ECB">
              <w:rPr>
                <w:rFonts w:ascii="HGSｺﾞｼｯｸM" w:eastAsia="HGSｺﾞｼｯｸM" w:hAnsi="HGSｺﾞｼｯｸM" w:hint="eastAsia"/>
                <w:sz w:val="20"/>
              </w:rPr>
              <w:t>第6条(準用第</w:t>
            </w:r>
            <w:r w:rsidRPr="003E1ECB">
              <w:rPr>
                <w:rFonts w:ascii="HGSｺﾞｼｯｸM" w:eastAsia="HGSｺﾞｼｯｸM" w:hAnsi="HGSｺﾞｼｯｸM"/>
                <w:sz w:val="20"/>
              </w:rPr>
              <w:t>7</w:t>
            </w:r>
            <w:r w:rsidRPr="003E1ECB">
              <w:rPr>
                <w:rFonts w:ascii="HGSｺﾞｼｯｸM" w:eastAsia="HGSｺﾞｼｯｸM" w:hAnsi="HGSｺﾞｼｯｸM" w:hint="eastAsia"/>
                <w:sz w:val="20"/>
              </w:rPr>
              <w:t>条第2項)</w:t>
            </w:r>
          </w:p>
          <w:p w14:paraId="5673953B" w14:textId="77777777" w:rsidR="00656532" w:rsidRPr="003E1ECB" w:rsidRDefault="00656532" w:rsidP="00656532">
            <w:pPr>
              <w:spacing w:line="0" w:lineRule="atLeast"/>
              <w:rPr>
                <w:rFonts w:ascii="HGSｺﾞｼｯｸM" w:eastAsia="HGSｺﾞｼｯｸM" w:hAnsi="HGSｺﾞｼｯｸM"/>
                <w:sz w:val="20"/>
              </w:rPr>
            </w:pPr>
            <w:r w:rsidRPr="003E1ECB">
              <w:rPr>
                <w:rFonts w:ascii="HGSｺﾞｼｯｸM" w:eastAsia="HGSｺﾞｼｯｸM" w:hAnsi="HGSｺﾞｼｯｸM" w:hint="eastAsia"/>
                <w:sz w:val="20"/>
              </w:rPr>
              <w:t>平2</w:t>
            </w:r>
            <w:r w:rsidRPr="003E1ECB">
              <w:rPr>
                <w:rFonts w:ascii="HGSｺﾞｼｯｸM" w:eastAsia="HGSｺﾞｼｯｸM" w:hAnsi="HGSｺﾞｼｯｸM"/>
                <w:sz w:val="20"/>
              </w:rPr>
              <w:t>5</w:t>
            </w:r>
            <w:r w:rsidRPr="003E1ECB">
              <w:rPr>
                <w:rFonts w:ascii="HGSｺﾞｼｯｸM" w:eastAsia="HGSｺﾞｼｯｸM" w:hAnsi="HGSｺﾞｼｯｸM" w:hint="eastAsia"/>
                <w:sz w:val="20"/>
              </w:rPr>
              <w:t>規則3</w:t>
            </w:r>
            <w:r w:rsidR="00E51C76" w:rsidRPr="003E1ECB">
              <w:rPr>
                <w:rFonts w:ascii="HGSｺﾞｼｯｸM" w:eastAsia="HGSｺﾞｼｯｸM" w:hAnsi="HGSｺﾞｼｯｸM"/>
                <w:sz w:val="20"/>
              </w:rPr>
              <w:t>3</w:t>
            </w:r>
            <w:r w:rsidR="00E51C76" w:rsidRPr="003E1ECB">
              <w:rPr>
                <w:rFonts w:ascii="HGSｺﾞｼｯｸM" w:eastAsia="HGSｺﾞｼｯｸM" w:hAnsi="HGSｺﾞｼｯｸM" w:hint="eastAsia"/>
                <w:sz w:val="20"/>
              </w:rPr>
              <w:t>附則第8条(準用</w:t>
            </w:r>
            <w:r w:rsidRPr="003E1ECB">
              <w:rPr>
                <w:rFonts w:ascii="HGSｺﾞｼｯｸM" w:eastAsia="HGSｺﾞｼｯｸM" w:hAnsi="HGSｺﾞｼｯｸM" w:hint="eastAsia"/>
                <w:sz w:val="20"/>
              </w:rPr>
              <w:t>第</w:t>
            </w:r>
            <w:r w:rsidRPr="003E1ECB">
              <w:rPr>
                <w:rFonts w:ascii="HGSｺﾞｼｯｸM" w:eastAsia="HGSｺﾞｼｯｸM" w:hAnsi="HGSｺﾞｼｯｸM"/>
                <w:sz w:val="20"/>
              </w:rPr>
              <w:t>7</w:t>
            </w:r>
            <w:r w:rsidRPr="003E1ECB">
              <w:rPr>
                <w:rFonts w:ascii="HGSｺﾞｼｯｸM" w:eastAsia="HGSｺﾞｼｯｸM" w:hAnsi="HGSｺﾞｼｯｸM" w:hint="eastAsia"/>
                <w:sz w:val="20"/>
              </w:rPr>
              <w:t>条第2項第3号</w:t>
            </w:r>
            <w:r w:rsidR="00E51C76" w:rsidRPr="003E1ECB">
              <w:rPr>
                <w:rFonts w:ascii="HGSｺﾞｼｯｸM" w:eastAsia="HGSｺﾞｼｯｸM" w:hAnsi="HGSｺﾞｼｯｸM" w:hint="eastAsia"/>
                <w:sz w:val="20"/>
              </w:rPr>
              <w:t>)</w:t>
            </w:r>
          </w:p>
          <w:p w14:paraId="2B30D5A5" w14:textId="77777777" w:rsidR="00656532" w:rsidRPr="003E1ECB" w:rsidRDefault="00656532">
            <w:pPr>
              <w:spacing w:line="0" w:lineRule="atLeast"/>
              <w:rPr>
                <w:rFonts w:ascii="HGSｺﾞｼｯｸM" w:eastAsia="HGSｺﾞｼｯｸM" w:hAnsi="HGSｺﾞｼｯｸM"/>
                <w:sz w:val="20"/>
              </w:rPr>
            </w:pPr>
            <w:r w:rsidRPr="003E1ECB">
              <w:rPr>
                <w:rFonts w:ascii="HGSｺﾞｼｯｸM" w:eastAsia="HGSｺﾞｼｯｸM" w:hAnsi="HGSｺﾞｼｯｸM" w:hint="eastAsia"/>
                <w:sz w:val="20"/>
              </w:rPr>
              <w:t>平20厚労令107附則第10条（準用第17条第4項）</w:t>
            </w:r>
          </w:p>
          <w:p w14:paraId="0B80F349" w14:textId="4C00663E" w:rsidR="00656532" w:rsidRPr="00760857" w:rsidRDefault="00656532" w:rsidP="003E1ECB">
            <w:pPr>
              <w:spacing w:line="0" w:lineRule="atLeast"/>
              <w:rPr>
                <w:rFonts w:ascii="HGSｺﾞｼｯｸM" w:eastAsia="HGSｺﾞｼｯｸM" w:hAnsi="HGSｺﾞｼｯｸM"/>
                <w:sz w:val="20"/>
              </w:rPr>
            </w:pPr>
            <w:r w:rsidRPr="00760857">
              <w:rPr>
                <w:rFonts w:ascii="HGSｺﾞｼｯｸM" w:eastAsia="HGSｺﾞｼｯｸM" w:hAnsi="HGSｺﾞｼｯｸM" w:hint="eastAsia"/>
                <w:sz w:val="20"/>
              </w:rPr>
              <w:t>準用（基準解釈通知第5</w:t>
            </w:r>
            <w:r w:rsidR="003E1ECB">
              <w:rPr>
                <w:rFonts w:ascii="HGSｺﾞｼｯｸM" w:eastAsia="HGSｺﾞｼｯｸM" w:hAnsi="HGSｺﾞｼｯｸM" w:hint="eastAsia"/>
                <w:sz w:val="20"/>
              </w:rPr>
              <w:t>・</w:t>
            </w:r>
            <w:r w:rsidRPr="00760857">
              <w:rPr>
                <w:rFonts w:ascii="HGSｺﾞｼｯｸM" w:eastAsia="HGSｺﾞｼｯｸM" w:hAnsi="HGSｺﾞｼｯｸM" w:hint="eastAsia"/>
                <w:sz w:val="20"/>
              </w:rPr>
              <w:t>4(2)）</w:t>
            </w:r>
          </w:p>
        </w:tc>
      </w:tr>
      <w:tr w:rsidR="00656532" w14:paraId="31FA9CAD" w14:textId="77777777" w:rsidTr="00281631">
        <w:trPr>
          <w:trHeight w:val="1405"/>
        </w:trPr>
        <w:tc>
          <w:tcPr>
            <w:tcW w:w="1701" w:type="dxa"/>
            <w:vMerge/>
            <w:vAlign w:val="center"/>
          </w:tcPr>
          <w:p w14:paraId="7E842017" w14:textId="77777777" w:rsidR="00656532" w:rsidRDefault="00656532"/>
        </w:tc>
        <w:tc>
          <w:tcPr>
            <w:tcW w:w="10206" w:type="dxa"/>
            <w:tcBorders>
              <w:top w:val="nil"/>
              <w:bottom w:val="dotted" w:sz="4" w:space="0" w:color="auto"/>
            </w:tcBorders>
            <w:vAlign w:val="center"/>
          </w:tcPr>
          <w:tbl>
            <w:tblPr>
              <w:tblStyle w:val="af7"/>
              <w:tblpPr w:leftFromText="142" w:rightFromText="142" w:horzAnchor="margin" w:tblpY="-705"/>
              <w:tblOverlap w:val="never"/>
              <w:tblW w:w="0" w:type="auto"/>
              <w:tblLayout w:type="fixed"/>
              <w:tblLook w:val="04A0" w:firstRow="1" w:lastRow="0" w:firstColumn="1" w:lastColumn="0" w:noHBand="0" w:noVBand="1"/>
            </w:tblPr>
            <w:tblGrid>
              <w:gridCol w:w="9952"/>
            </w:tblGrid>
            <w:tr w:rsidR="00656532" w14:paraId="1F8AAA8C" w14:textId="77777777" w:rsidTr="003E1ECB">
              <w:trPr>
                <w:trHeight w:val="344"/>
              </w:trPr>
              <w:tc>
                <w:tcPr>
                  <w:tcW w:w="9952" w:type="dxa"/>
                  <w:shd w:val="clear" w:color="auto" w:fill="FFFF00"/>
                  <w:vAlign w:val="center"/>
                </w:tcPr>
                <w:p w14:paraId="2DCFFF87" w14:textId="1906394F" w:rsidR="00656532" w:rsidRDefault="0022008E">
                  <w:pPr>
                    <w:spacing w:line="0" w:lineRule="atLeast"/>
                    <w:rPr>
                      <w:rFonts w:ascii="HGSｺﾞｼｯｸM" w:eastAsia="HGSｺﾞｼｯｸM" w:hAnsi="HGSｺﾞｼｯｸM"/>
                      <w:sz w:val="22"/>
                    </w:rPr>
                  </w:pPr>
                  <w:r w:rsidRPr="00F40862">
                    <w:rPr>
                      <w:rFonts w:ascii="HGSｺﾞｼｯｸM" w:eastAsia="HGSｺﾞｼｯｸM" w:hAnsi="HGSｺﾞｼｯｸM" w:hint="eastAsia"/>
                      <w:color w:val="FF0000"/>
                      <w:sz w:val="22"/>
                      <w:u w:val="single"/>
                    </w:rPr>
                    <w:t>※　緊急やむを得ない理由については、切迫性、非代替性及び一時性の３つの要件を満たすことについて、組織等としてこれらの要件の確認等の手続きを極めて慎重に行うこととし、その具体的な内容について記録しておくことが必要です。</w:t>
                  </w:r>
                </w:p>
              </w:tc>
            </w:tr>
            <w:tr w:rsidR="0022008E" w14:paraId="7C346763" w14:textId="77777777" w:rsidTr="003E1ECB">
              <w:trPr>
                <w:trHeight w:val="344"/>
              </w:trPr>
              <w:tc>
                <w:tcPr>
                  <w:tcW w:w="9952" w:type="dxa"/>
                  <w:vAlign w:val="center"/>
                </w:tcPr>
                <w:p w14:paraId="0A8DC7BE" w14:textId="306FF342" w:rsidR="0022008E" w:rsidRDefault="0022008E">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　当該記録は２年間保存しなければなりません。</w:t>
                  </w:r>
                </w:p>
              </w:tc>
            </w:tr>
          </w:tbl>
          <w:p w14:paraId="25BD81CC" w14:textId="77777777" w:rsidR="00656532" w:rsidRDefault="00656532">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722926C7" w14:textId="77777777" w:rsidR="00656532" w:rsidRDefault="00656532">
            <w:pPr>
              <w:spacing w:line="0" w:lineRule="atLeast"/>
              <w:rPr>
                <w:rFonts w:ascii="HGSｺﾞｼｯｸM" w:eastAsia="HGSｺﾞｼｯｸM" w:hAnsi="HGSｺﾞｼｯｸM"/>
                <w:sz w:val="22"/>
              </w:rPr>
            </w:pPr>
          </w:p>
        </w:tc>
        <w:tc>
          <w:tcPr>
            <w:tcW w:w="1701" w:type="dxa"/>
            <w:vMerge/>
            <w:tcBorders>
              <w:bottom w:val="dotted" w:sz="4" w:space="0" w:color="auto"/>
              <w:right w:val="single" w:sz="4" w:space="0" w:color="auto"/>
            </w:tcBorders>
            <w:vAlign w:val="center"/>
          </w:tcPr>
          <w:p w14:paraId="2FC19EEC" w14:textId="77777777" w:rsidR="00656532" w:rsidRPr="00656532" w:rsidRDefault="00656532">
            <w:pPr>
              <w:spacing w:line="0" w:lineRule="atLeast"/>
              <w:jc w:val="left"/>
              <w:rPr>
                <w:rFonts w:ascii="HGSｺﾞｼｯｸM" w:eastAsia="HGSｺﾞｼｯｸM" w:hAnsi="HGSｺﾞｼｯｸM"/>
                <w:strike/>
                <w:sz w:val="20"/>
              </w:rPr>
            </w:pPr>
          </w:p>
        </w:tc>
      </w:tr>
      <w:tr w:rsidR="003D02F1" w14:paraId="6D0629F3" w14:textId="77777777">
        <w:trPr>
          <w:trHeight w:val="659"/>
        </w:trPr>
        <w:tc>
          <w:tcPr>
            <w:tcW w:w="1701" w:type="dxa"/>
            <w:vMerge/>
            <w:vAlign w:val="center"/>
          </w:tcPr>
          <w:p w14:paraId="765963A0" w14:textId="77777777" w:rsidR="003D02F1" w:rsidRDefault="003D02F1"/>
        </w:tc>
        <w:tc>
          <w:tcPr>
            <w:tcW w:w="10206" w:type="dxa"/>
            <w:tcBorders>
              <w:top w:val="nil"/>
              <w:bottom w:val="nil"/>
            </w:tcBorders>
            <w:vAlign w:val="center"/>
          </w:tcPr>
          <w:p w14:paraId="5E4FD59A" w14:textId="10A1A35D" w:rsidR="003D02F1" w:rsidRDefault="003D02F1" w:rsidP="00A558B0">
            <w:pPr>
              <w:numPr>
                <w:ilvl w:val="0"/>
                <w:numId w:val="63"/>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記録に当たっては、「</w:t>
            </w:r>
            <w:r w:rsidRPr="00760857">
              <w:rPr>
                <w:rFonts w:ascii="HGSｺﾞｼｯｸM" w:eastAsia="HGSｺﾞｼｯｸM" w:hAnsi="HGSｺﾞｼｯｸM" w:hint="eastAsia"/>
                <w:color w:val="FF0000"/>
                <w:sz w:val="22"/>
                <w:highlight w:val="yellow"/>
                <w:u w:val="single"/>
              </w:rPr>
              <w:t>身体拘束</w:t>
            </w:r>
            <w:r w:rsidR="00760857" w:rsidRPr="00760857">
              <w:rPr>
                <w:rFonts w:ascii="HGSｺﾞｼｯｸM" w:eastAsia="HGSｺﾞｼｯｸM" w:hAnsi="HGSｺﾞｼｯｸM" w:hint="eastAsia"/>
                <w:color w:val="FF0000"/>
                <w:sz w:val="22"/>
                <w:highlight w:val="yellow"/>
                <w:u w:val="single"/>
              </w:rPr>
              <w:t>廃止・防止</w:t>
            </w:r>
            <w:r w:rsidRPr="00760857">
              <w:rPr>
                <w:rFonts w:ascii="HGSｺﾞｼｯｸM" w:eastAsia="HGSｺﾞｼｯｸM" w:hAnsi="HGSｺﾞｼｯｸM" w:hint="eastAsia"/>
                <w:color w:val="FF0000"/>
                <w:sz w:val="22"/>
                <w:highlight w:val="yellow"/>
                <w:u w:val="single"/>
              </w:rPr>
              <w:t>の手引き</w:t>
            </w:r>
            <w:r>
              <w:rPr>
                <w:rFonts w:ascii="HGSｺﾞｼｯｸM" w:eastAsia="HGSｺﾞｼｯｸM" w:hAnsi="HGSｺﾞｼｯｸM" w:hint="eastAsia"/>
                <w:sz w:val="22"/>
              </w:rPr>
              <w:t>」に例示されている「身体拘束に関する説明書・経過観察記録」などを参考として、適切な記録を作成し、保存していますか。</w:t>
            </w:r>
          </w:p>
        </w:tc>
        <w:tc>
          <w:tcPr>
            <w:tcW w:w="1560" w:type="dxa"/>
            <w:tcBorders>
              <w:top w:val="nil"/>
              <w:bottom w:val="nil"/>
            </w:tcBorders>
            <w:vAlign w:val="center"/>
          </w:tcPr>
          <w:p w14:paraId="37C2651D" w14:textId="77777777" w:rsidR="003D02F1" w:rsidRDefault="003D02F1">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37ADE027" w14:textId="77777777" w:rsidR="003D02F1" w:rsidRDefault="003D02F1">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nil"/>
              <w:bottom w:val="nil"/>
              <w:right w:val="single" w:sz="4" w:space="0" w:color="auto"/>
            </w:tcBorders>
            <w:vAlign w:val="center"/>
          </w:tcPr>
          <w:p w14:paraId="247D111C" w14:textId="77777777" w:rsidR="003D02F1" w:rsidRPr="0024077A" w:rsidRDefault="003D02F1">
            <w:pPr>
              <w:spacing w:line="0" w:lineRule="atLeast"/>
              <w:rPr>
                <w:rFonts w:ascii="HGSｺﾞｼｯｸM" w:eastAsia="HGSｺﾞｼｯｸM" w:hAnsi="HGSｺﾞｼｯｸM"/>
                <w:sz w:val="20"/>
              </w:rPr>
            </w:pPr>
            <w:r w:rsidRPr="0024077A">
              <w:rPr>
                <w:rFonts w:ascii="HGSｺﾞｼｯｸM" w:eastAsia="HGSｺﾞｼｯｸM" w:hAnsi="HGSｺﾞｼｯｸM" w:hint="eastAsia"/>
                <w:sz w:val="20"/>
              </w:rPr>
              <w:t>平13老発155の6</w:t>
            </w:r>
          </w:p>
        </w:tc>
      </w:tr>
      <w:tr w:rsidR="003D02F1" w14:paraId="0CA24505" w14:textId="77777777">
        <w:trPr>
          <w:trHeight w:val="742"/>
        </w:trPr>
        <w:tc>
          <w:tcPr>
            <w:tcW w:w="1701" w:type="dxa"/>
            <w:vMerge/>
            <w:vAlign w:val="center"/>
          </w:tcPr>
          <w:p w14:paraId="208433C2" w14:textId="77777777" w:rsidR="003D02F1" w:rsidRDefault="003D02F1"/>
        </w:tc>
        <w:tc>
          <w:tcPr>
            <w:tcW w:w="10206" w:type="dxa"/>
            <w:tcBorders>
              <w:top w:val="nil"/>
              <w:bottom w:val="dotted" w:sz="4" w:space="0" w:color="auto"/>
            </w:tcBorders>
            <w:vAlign w:val="center"/>
          </w:tcPr>
          <w:tbl>
            <w:tblPr>
              <w:tblStyle w:val="af7"/>
              <w:tblW w:w="0" w:type="auto"/>
              <w:tblLayout w:type="fixed"/>
              <w:tblLook w:val="04A0" w:firstRow="1" w:lastRow="0" w:firstColumn="1" w:lastColumn="0" w:noHBand="0" w:noVBand="1"/>
            </w:tblPr>
            <w:tblGrid>
              <w:gridCol w:w="9952"/>
            </w:tblGrid>
            <w:tr w:rsidR="003D02F1" w14:paraId="5E6797C6" w14:textId="77777777">
              <w:trPr>
                <w:trHeight w:val="710"/>
              </w:trPr>
              <w:tc>
                <w:tcPr>
                  <w:tcW w:w="9952" w:type="dxa"/>
                  <w:vAlign w:val="center"/>
                </w:tcPr>
                <w:p w14:paraId="0AC26349" w14:textId="77777777" w:rsidR="003D02F1" w:rsidRDefault="003D02F1">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入所者の日々の心身の状態等の観察、拘束の必要性や方法に係わる再検討を行うごとに逐次その記録を加えるとともに、従業者間、家族等関係者の間で直近の情報を共有してください。</w:t>
                  </w:r>
                </w:p>
              </w:tc>
            </w:tr>
          </w:tbl>
          <w:p w14:paraId="47365FDF" w14:textId="77777777" w:rsidR="003D02F1" w:rsidRDefault="003D02F1">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0C08B8CB" w14:textId="77777777" w:rsidR="003D02F1" w:rsidRDefault="003D02F1">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45A601DD" w14:textId="77777777" w:rsidR="003D02F1" w:rsidRPr="0024077A" w:rsidRDefault="003D02F1">
            <w:pPr>
              <w:spacing w:line="0" w:lineRule="atLeast"/>
              <w:jc w:val="left"/>
              <w:rPr>
                <w:rFonts w:ascii="HGSｺﾞｼｯｸM" w:eastAsia="HGSｺﾞｼｯｸM" w:hAnsi="HGSｺﾞｼｯｸM"/>
                <w:sz w:val="20"/>
              </w:rPr>
            </w:pPr>
          </w:p>
        </w:tc>
      </w:tr>
      <w:tr w:rsidR="003D02F1" w14:paraId="2809F72A" w14:textId="77777777">
        <w:trPr>
          <w:trHeight w:val="983"/>
        </w:trPr>
        <w:tc>
          <w:tcPr>
            <w:tcW w:w="1701" w:type="dxa"/>
            <w:vMerge/>
            <w:vAlign w:val="center"/>
          </w:tcPr>
          <w:p w14:paraId="483E7A1A" w14:textId="77777777" w:rsidR="003D02F1" w:rsidRDefault="003D02F1"/>
        </w:tc>
        <w:tc>
          <w:tcPr>
            <w:tcW w:w="10206" w:type="dxa"/>
            <w:tcBorders>
              <w:top w:val="nil"/>
              <w:bottom w:val="nil"/>
            </w:tcBorders>
            <w:vAlign w:val="center"/>
          </w:tcPr>
          <w:p w14:paraId="1FDF1482" w14:textId="783D741F" w:rsidR="003D02F1" w:rsidRDefault="003D02F1" w:rsidP="00A558B0">
            <w:pPr>
              <w:numPr>
                <w:ilvl w:val="0"/>
                <w:numId w:val="63"/>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w:t>
            </w:r>
            <w:r w:rsidR="0022008E" w:rsidRPr="00760857">
              <w:rPr>
                <w:rFonts w:ascii="HGSｺﾞｼｯｸM" w:eastAsia="HGSｺﾞｼｯｸM" w:hAnsi="HGSｺﾞｼｯｸM" w:hint="eastAsia"/>
                <w:color w:val="FF0000"/>
                <w:sz w:val="22"/>
                <w:highlight w:val="yellow"/>
                <w:u w:val="single"/>
              </w:rPr>
              <w:t>身体拘束廃止・防止の手引き</w:t>
            </w:r>
            <w:r>
              <w:rPr>
                <w:rFonts w:ascii="HGSｺﾞｼｯｸM" w:eastAsia="HGSｺﾞｼｯｸM" w:hAnsi="HGSｺﾞｼｯｸM" w:hint="eastAsia"/>
                <w:sz w:val="22"/>
              </w:rPr>
              <w:t>」に例示されている「緊急やむを得ない身体拘束に関する説明書」などを参考にして、文書により家族等にわかりやすく説明し、原則として拘束開始時かそれ以前に同意を得ていますか。</w:t>
            </w:r>
          </w:p>
        </w:tc>
        <w:tc>
          <w:tcPr>
            <w:tcW w:w="1560" w:type="dxa"/>
            <w:tcBorders>
              <w:top w:val="nil"/>
              <w:bottom w:val="nil"/>
            </w:tcBorders>
            <w:vAlign w:val="center"/>
          </w:tcPr>
          <w:p w14:paraId="4C2289A1" w14:textId="77777777" w:rsidR="003D02F1" w:rsidRDefault="003D02F1">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6406CD7D" w14:textId="77777777" w:rsidR="003D02F1" w:rsidRDefault="003D02F1">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nil"/>
              <w:bottom w:val="nil"/>
              <w:right w:val="single" w:sz="4" w:space="0" w:color="auto"/>
            </w:tcBorders>
            <w:vAlign w:val="center"/>
          </w:tcPr>
          <w:p w14:paraId="740612BE" w14:textId="77777777" w:rsidR="003D02F1" w:rsidRPr="0024077A" w:rsidRDefault="003D02F1">
            <w:pPr>
              <w:spacing w:line="0" w:lineRule="atLeast"/>
              <w:rPr>
                <w:rFonts w:ascii="HGSｺﾞｼｯｸM" w:eastAsia="HGSｺﾞｼｯｸM" w:hAnsi="HGSｺﾞｼｯｸM"/>
                <w:sz w:val="20"/>
              </w:rPr>
            </w:pPr>
            <w:r w:rsidRPr="0024077A">
              <w:rPr>
                <w:rFonts w:ascii="HGSｺﾞｼｯｸM" w:eastAsia="HGSｺﾞｼｯｸM" w:hAnsi="HGSｺﾞｼｯｸM" w:hint="eastAsia"/>
                <w:sz w:val="20"/>
              </w:rPr>
              <w:t>平13老発155の6</w:t>
            </w:r>
          </w:p>
        </w:tc>
      </w:tr>
      <w:tr w:rsidR="003D02F1" w14:paraId="723F3A3F" w14:textId="77777777">
        <w:trPr>
          <w:trHeight w:val="2834"/>
        </w:trPr>
        <w:tc>
          <w:tcPr>
            <w:tcW w:w="1701" w:type="dxa"/>
            <w:vMerge/>
            <w:vAlign w:val="center"/>
          </w:tcPr>
          <w:p w14:paraId="215BCEB7" w14:textId="77777777" w:rsidR="003D02F1" w:rsidRDefault="003D02F1">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7"/>
              <w:tblW w:w="0" w:type="auto"/>
              <w:tblLayout w:type="fixed"/>
              <w:tblLook w:val="04A0" w:firstRow="1" w:lastRow="0" w:firstColumn="1" w:lastColumn="0" w:noHBand="0" w:noVBand="1"/>
            </w:tblPr>
            <w:tblGrid>
              <w:gridCol w:w="9952"/>
            </w:tblGrid>
            <w:tr w:rsidR="003D02F1" w14:paraId="454E25DB" w14:textId="77777777">
              <w:trPr>
                <w:trHeight w:val="710"/>
              </w:trPr>
              <w:tc>
                <w:tcPr>
                  <w:tcW w:w="9952" w:type="dxa"/>
                  <w:vAlign w:val="center"/>
                </w:tcPr>
                <w:p w14:paraId="5A160EC2" w14:textId="77777777" w:rsidR="003D02F1" w:rsidRDefault="003D02F1">
                  <w:pPr>
                    <w:adjustRightInd w:val="0"/>
                    <w:ind w:left="198" w:hanging="198"/>
                    <w:contextualSpacing/>
                    <w:jc w:val="left"/>
                    <w:rPr>
                      <w:rFonts w:ascii="HGSｺﾞｼｯｸM" w:eastAsia="HGSｺﾞｼｯｸM" w:hAnsi="HGSｺﾞｼｯｸM"/>
                      <w:sz w:val="22"/>
                    </w:rPr>
                  </w:pPr>
                  <w:r>
                    <w:rPr>
                      <w:rFonts w:ascii="HGSｺﾞｼｯｸM" w:eastAsia="HGSｺﾞｼｯｸM" w:hAnsi="HGSｺﾞｼｯｸM" w:hint="eastAsia"/>
                      <w:sz w:val="22"/>
                    </w:rPr>
                    <w:t>※　説明書について、次の点について適切に取り扱い、作成及び同意を得てください。</w:t>
                  </w:r>
                </w:p>
                <w:p w14:paraId="1B40FEDF" w14:textId="77777777" w:rsidR="003D02F1" w:rsidRDefault="003D02F1" w:rsidP="00A558B0">
                  <w:pPr>
                    <w:pStyle w:val="aa"/>
                    <w:numPr>
                      <w:ilvl w:val="0"/>
                      <w:numId w:val="64"/>
                    </w:numPr>
                    <w:spacing w:line="0" w:lineRule="atLeast"/>
                    <w:ind w:leftChars="0"/>
                    <w:rPr>
                      <w:rFonts w:ascii="HGSｺﾞｼｯｸM" w:eastAsia="HGSｺﾞｼｯｸM" w:hAnsi="HGSｺﾞｼｯｸM"/>
                      <w:sz w:val="22"/>
                    </w:rPr>
                  </w:pPr>
                  <w:r>
                    <w:rPr>
                      <w:rFonts w:ascii="HGSｺﾞｼｯｸM" w:eastAsia="HGSｺﾞｼｯｸM" w:hAnsi="HGSｺﾞｼｯｸM" w:hint="eastAsia"/>
                      <w:sz w:val="22"/>
                    </w:rPr>
                    <w:t xml:space="preserve">　当拘束の三要件の１つのみに○がついていないか。</w:t>
                  </w:r>
                </w:p>
                <w:p w14:paraId="277E750C" w14:textId="77777777" w:rsidR="003D02F1" w:rsidRDefault="003D02F1" w:rsidP="00A558B0">
                  <w:pPr>
                    <w:pStyle w:val="aa"/>
                    <w:numPr>
                      <w:ilvl w:val="0"/>
                      <w:numId w:val="64"/>
                    </w:numPr>
                    <w:spacing w:line="0" w:lineRule="atLeast"/>
                    <w:ind w:leftChars="0"/>
                    <w:rPr>
                      <w:rFonts w:ascii="HGSｺﾞｼｯｸM" w:eastAsia="HGSｺﾞｼｯｸM" w:hAnsi="HGSｺﾞｼｯｸM"/>
                      <w:sz w:val="22"/>
                    </w:rPr>
                  </w:pPr>
                  <w:r>
                    <w:rPr>
                      <w:rFonts w:ascii="HGSｺﾞｼｯｸM" w:eastAsia="HGSｺﾞｼｯｸM" w:hAnsi="HGSｺﾞｼｯｸM" w:hint="eastAsia"/>
                      <w:sz w:val="22"/>
                    </w:rPr>
                    <w:t xml:space="preserve">　拘束期間の「解除予定日」が空欄になっていないか。</w:t>
                  </w:r>
                </w:p>
                <w:p w14:paraId="395D2480" w14:textId="77777777" w:rsidR="003D02F1" w:rsidRDefault="003D02F1" w:rsidP="00A558B0">
                  <w:pPr>
                    <w:pStyle w:val="aa"/>
                    <w:numPr>
                      <w:ilvl w:val="0"/>
                      <w:numId w:val="64"/>
                    </w:numPr>
                    <w:spacing w:line="0" w:lineRule="atLeast"/>
                    <w:ind w:leftChars="0"/>
                    <w:rPr>
                      <w:rFonts w:ascii="HGSｺﾞｼｯｸM" w:eastAsia="HGSｺﾞｼｯｸM" w:hAnsi="HGSｺﾞｼｯｸM"/>
                      <w:sz w:val="22"/>
                    </w:rPr>
                  </w:pPr>
                  <w:r>
                    <w:rPr>
                      <w:rFonts w:ascii="HGSｺﾞｼｯｸM" w:eastAsia="HGSｺﾞｼｯｸM" w:hAnsi="HGSｺﾞｼｯｸM" w:hint="eastAsia"/>
                      <w:sz w:val="22"/>
                    </w:rPr>
                    <w:t xml:space="preserve">　説明書（基準に定められた身体拘束の記録）の作成日が拘束開始日より遅くなっていないか。</w:t>
                  </w:r>
                </w:p>
              </w:tc>
            </w:tr>
            <w:tr w:rsidR="003D02F1" w14:paraId="77EC904B" w14:textId="77777777">
              <w:trPr>
                <w:trHeight w:val="710"/>
              </w:trPr>
              <w:tc>
                <w:tcPr>
                  <w:tcW w:w="9952" w:type="dxa"/>
                  <w:vAlign w:val="center"/>
                </w:tcPr>
                <w:p w14:paraId="620F16DA" w14:textId="77777777" w:rsidR="003D02F1" w:rsidRDefault="003D02F1">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身体拘束は、入所者の生命等が危険にさらされる可能性が著しく高い場合など、やむなく緊急　かつ一時的に行われるものです。市では身体拘束は、本人の人権の制限という面があるため、説明書の説明・同意については、原則として事前又は開始時に家族等の了解を得るよう指導しています。このため、拘束を開始する際、電話等で家族等に連絡が取れない場合は、連絡を試みた旨について、説明書上等に記録するようにしてください。</w:t>
                  </w:r>
                </w:p>
              </w:tc>
            </w:tr>
          </w:tbl>
          <w:p w14:paraId="49688B0D" w14:textId="77777777" w:rsidR="003D02F1" w:rsidRDefault="003D02F1">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4AAB4AAA" w14:textId="77777777" w:rsidR="003D02F1" w:rsidRDefault="003D02F1">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285C268A" w14:textId="77777777" w:rsidR="003D02F1" w:rsidRPr="0024077A" w:rsidRDefault="003D02F1">
            <w:pPr>
              <w:spacing w:line="0" w:lineRule="atLeast"/>
              <w:jc w:val="left"/>
              <w:rPr>
                <w:rFonts w:ascii="HGSｺﾞｼｯｸM" w:eastAsia="HGSｺﾞｼｯｸM" w:hAnsi="HGSｺﾞｼｯｸM"/>
                <w:sz w:val="20"/>
              </w:rPr>
            </w:pPr>
          </w:p>
        </w:tc>
      </w:tr>
      <w:tr w:rsidR="003D02F1" w14:paraId="68F6B6AB" w14:textId="77777777" w:rsidTr="00281631">
        <w:trPr>
          <w:trHeight w:val="3099"/>
        </w:trPr>
        <w:tc>
          <w:tcPr>
            <w:tcW w:w="1701" w:type="dxa"/>
            <w:vMerge/>
            <w:vAlign w:val="center"/>
          </w:tcPr>
          <w:p w14:paraId="7EAA72FA" w14:textId="77777777" w:rsidR="003D02F1" w:rsidRDefault="003D02F1"/>
        </w:tc>
        <w:tc>
          <w:tcPr>
            <w:tcW w:w="10206" w:type="dxa"/>
            <w:tcBorders>
              <w:top w:val="nil"/>
              <w:bottom w:val="nil"/>
            </w:tcBorders>
          </w:tcPr>
          <w:p w14:paraId="6C09D6D4" w14:textId="77777777" w:rsidR="003D02F1" w:rsidRDefault="003D02F1" w:rsidP="00A558B0">
            <w:pPr>
              <w:numPr>
                <w:ilvl w:val="0"/>
                <w:numId w:val="63"/>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施設長及び従業者は、身体拘束廃止を実現するために正確な事実認識を持っていますか。</w:t>
            </w:r>
          </w:p>
          <w:p w14:paraId="60CC4766" w14:textId="77777777" w:rsidR="003D02F1" w:rsidRDefault="003D02F1">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廃止に向けた取組や実績等を記載してください。</w:t>
            </w:r>
          </w:p>
          <w:tbl>
            <w:tblPr>
              <w:tblW w:w="0" w:type="auto"/>
              <w:tblInd w:w="205" w:type="dxa"/>
              <w:tblLayout w:type="fixed"/>
              <w:tblLook w:val="04A0" w:firstRow="1" w:lastRow="0" w:firstColumn="1" w:lastColumn="0" w:noHBand="0" w:noVBand="1"/>
            </w:tblPr>
            <w:tblGrid>
              <w:gridCol w:w="9737"/>
            </w:tblGrid>
            <w:tr w:rsidR="003D02F1" w14:paraId="6DCEBE81" w14:textId="77777777" w:rsidTr="00A702C7">
              <w:trPr>
                <w:trHeight w:val="1762"/>
              </w:trPr>
              <w:tc>
                <w:tcPr>
                  <w:tcW w:w="973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7DBFEE8" w14:textId="77777777" w:rsidR="003D02F1" w:rsidRDefault="003D02F1">
                  <w:pPr>
                    <w:overflowPunct w:val="0"/>
                    <w:jc w:val="left"/>
                    <w:textAlignment w:val="baseline"/>
                    <w:rPr>
                      <w:rFonts w:ascii="HGSｺﾞｼｯｸM" w:eastAsia="HGSｺﾞｼｯｸM" w:hAnsi="HGSｺﾞｼｯｸM"/>
                      <w:color w:val="000000"/>
                      <w:spacing w:val="20"/>
                      <w:kern w:val="0"/>
                      <w:sz w:val="22"/>
                    </w:rPr>
                  </w:pPr>
                </w:p>
              </w:tc>
            </w:tr>
          </w:tbl>
          <w:p w14:paraId="2F6F4BDB" w14:textId="77777777" w:rsidR="003D02F1" w:rsidRDefault="003D02F1">
            <w:pPr>
              <w:spacing w:line="0" w:lineRule="atLeast"/>
              <w:rPr>
                <w:rFonts w:ascii="HGSｺﾞｼｯｸM" w:eastAsia="HGSｺﾞｼｯｸM" w:hAnsi="HGSｺﾞｼｯｸM" w:hint="eastAsia"/>
                <w:sz w:val="22"/>
              </w:rPr>
            </w:pPr>
          </w:p>
        </w:tc>
        <w:tc>
          <w:tcPr>
            <w:tcW w:w="1560" w:type="dxa"/>
            <w:tcBorders>
              <w:top w:val="nil"/>
              <w:bottom w:val="nil"/>
            </w:tcBorders>
            <w:vAlign w:val="center"/>
          </w:tcPr>
          <w:p w14:paraId="5BBDE719" w14:textId="77777777" w:rsidR="003D02F1" w:rsidRDefault="003D02F1">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1F57A26B" w14:textId="77777777" w:rsidR="003D02F1" w:rsidRDefault="003D02F1">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nil"/>
              <w:bottom w:val="nil"/>
              <w:right w:val="single" w:sz="4" w:space="0" w:color="auto"/>
            </w:tcBorders>
            <w:vAlign w:val="center"/>
          </w:tcPr>
          <w:p w14:paraId="7FFEB1C4" w14:textId="77777777" w:rsidR="003D02F1" w:rsidRPr="0024077A" w:rsidRDefault="003D02F1">
            <w:pPr>
              <w:spacing w:line="0" w:lineRule="atLeast"/>
              <w:rPr>
                <w:rFonts w:ascii="HGSｺﾞｼｯｸM" w:eastAsia="HGSｺﾞｼｯｸM" w:hAnsi="HGSｺﾞｼｯｸM"/>
                <w:sz w:val="20"/>
              </w:rPr>
            </w:pPr>
            <w:r w:rsidRPr="0024077A">
              <w:rPr>
                <w:rFonts w:ascii="HGSｺﾞｼｯｸM" w:eastAsia="HGSｺﾞｼｯｸM" w:hAnsi="HGSｺﾞｼｯｸM" w:hint="eastAsia"/>
                <w:sz w:val="20"/>
              </w:rPr>
              <w:t>平13老発155の2、3</w:t>
            </w:r>
          </w:p>
        </w:tc>
      </w:tr>
      <w:tr w:rsidR="003D02F1" w14:paraId="7AABE00F" w14:textId="77777777" w:rsidTr="00281631">
        <w:trPr>
          <w:trHeight w:val="3543"/>
        </w:trPr>
        <w:tc>
          <w:tcPr>
            <w:tcW w:w="1701" w:type="dxa"/>
            <w:vMerge/>
            <w:vAlign w:val="center"/>
          </w:tcPr>
          <w:p w14:paraId="5BCAB1BC" w14:textId="77777777" w:rsidR="003D02F1" w:rsidRDefault="003D02F1"/>
        </w:tc>
        <w:tc>
          <w:tcPr>
            <w:tcW w:w="10206" w:type="dxa"/>
            <w:tcBorders>
              <w:top w:val="nil"/>
              <w:bottom w:val="dotted" w:sz="4" w:space="0" w:color="auto"/>
            </w:tcBorders>
            <w:vAlign w:val="center"/>
          </w:tcPr>
          <w:p w14:paraId="0A115D8E" w14:textId="77777777" w:rsidR="003D02F1" w:rsidRPr="00265132" w:rsidRDefault="003D02F1" w:rsidP="00A558B0">
            <w:pPr>
              <w:numPr>
                <w:ilvl w:val="0"/>
                <w:numId w:val="63"/>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w:t>
            </w:r>
            <w:r w:rsidRPr="00265132">
              <w:rPr>
                <w:rFonts w:ascii="HGSｺﾞｼｯｸM" w:eastAsia="HGSｺﾞｼｯｸM" w:hAnsi="HGSｺﾞｼｯｸM" w:hint="eastAsia"/>
                <w:sz w:val="22"/>
              </w:rPr>
              <w:t>身体的拘束等の適正化のための対策を検討する委員会（テレビ電話装置その他の情報通信機器（以下「テレビ電話装置等」とい</w:t>
            </w:r>
            <w:r w:rsidR="00866FA7">
              <w:rPr>
                <w:rFonts w:ascii="HGSｺﾞｼｯｸM" w:eastAsia="HGSｺﾞｼｯｸM" w:hAnsi="HGSｺﾞｼｯｸM" w:hint="eastAsia"/>
                <w:sz w:val="22"/>
              </w:rPr>
              <w:t>う</w:t>
            </w:r>
            <w:r w:rsidRPr="00265132">
              <w:rPr>
                <w:rFonts w:ascii="HGSｺﾞｼｯｸM" w:eastAsia="HGSｺﾞｼｯｸM" w:hAnsi="HGSｺﾞｼｯｸM" w:hint="eastAsia"/>
                <w:sz w:val="22"/>
              </w:rPr>
              <w:t>。）を活用して行うことができるものと</w:t>
            </w:r>
            <w:r w:rsidR="00866FA7">
              <w:rPr>
                <w:rFonts w:ascii="HGSｺﾞｼｯｸM" w:eastAsia="HGSｺﾞｼｯｸM" w:hAnsi="HGSｺﾞｼｯｸM" w:hint="eastAsia"/>
                <w:sz w:val="22"/>
              </w:rPr>
              <w:t>する</w:t>
            </w:r>
            <w:r w:rsidRPr="00265132">
              <w:rPr>
                <w:rFonts w:ascii="HGSｺﾞｼｯｸM" w:eastAsia="HGSｺﾞｼｯｸM" w:hAnsi="HGSｺﾞｼｯｸM" w:hint="eastAsia"/>
                <w:sz w:val="22"/>
              </w:rPr>
              <w:t>。）を３月に１回以上開催するとともに、その結果について、支援員その他の従業者に周知徹底していますか。</w:t>
            </w:r>
          </w:p>
          <w:p w14:paraId="573EC569" w14:textId="77777777" w:rsidR="00F9078E" w:rsidRDefault="00F9078E" w:rsidP="004B5CCA">
            <w:pPr>
              <w:spacing w:line="0" w:lineRule="atLeast"/>
              <w:rPr>
                <w:rFonts w:ascii="HGSｺﾞｼｯｸM" w:eastAsia="HGSｺﾞｼｯｸM" w:hAnsi="HGSｺﾞｼｯｸM"/>
                <w:sz w:val="22"/>
              </w:rPr>
            </w:pPr>
          </w:p>
          <w:p w14:paraId="1E282929" w14:textId="2759B15E" w:rsidR="003D02F1" w:rsidRDefault="004B5CCA" w:rsidP="004B5CCA">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■身体</w:t>
            </w:r>
            <w:r w:rsidR="0022008E">
              <w:rPr>
                <w:rFonts w:ascii="HGSｺﾞｼｯｸM" w:eastAsia="HGSｺﾞｼｯｸM" w:hAnsi="HGSｺﾞｼｯｸM" w:hint="eastAsia"/>
                <w:sz w:val="22"/>
              </w:rPr>
              <w:t>的</w:t>
            </w:r>
            <w:r>
              <w:rPr>
                <w:rFonts w:ascii="HGSｺﾞｼｯｸM" w:eastAsia="HGSｺﾞｼｯｸM" w:hAnsi="HGSｺﾞｼｯｸM" w:hint="eastAsia"/>
                <w:sz w:val="22"/>
              </w:rPr>
              <w:t>拘束</w:t>
            </w:r>
            <w:r w:rsidR="0022008E">
              <w:rPr>
                <w:rFonts w:ascii="HGSｺﾞｼｯｸM" w:eastAsia="HGSｺﾞｼｯｸM" w:hAnsi="HGSｺﾞｼｯｸM" w:hint="eastAsia"/>
                <w:sz w:val="22"/>
              </w:rPr>
              <w:t>等の適正化のための対策を検討する</w:t>
            </w:r>
            <w:r>
              <w:rPr>
                <w:rFonts w:ascii="HGSｺﾞｼｯｸM" w:eastAsia="HGSｺﾞｼｯｸM" w:hAnsi="HGSｺﾞｼｯｸM" w:hint="eastAsia"/>
                <w:sz w:val="22"/>
              </w:rPr>
              <w:t>委員会の概要等について記載してください。</w:t>
            </w:r>
          </w:p>
          <w:tbl>
            <w:tblPr>
              <w:tblStyle w:val="af7"/>
              <w:tblW w:w="0" w:type="auto"/>
              <w:tblLayout w:type="fixed"/>
              <w:tblLook w:val="04A0" w:firstRow="1" w:lastRow="0" w:firstColumn="1" w:lastColumn="0" w:noHBand="0" w:noVBand="1"/>
            </w:tblPr>
            <w:tblGrid>
              <w:gridCol w:w="2044"/>
              <w:gridCol w:w="7936"/>
            </w:tblGrid>
            <w:tr w:rsidR="00F9078E" w14:paraId="1CC3F468" w14:textId="77777777" w:rsidTr="004B5CCA">
              <w:tc>
                <w:tcPr>
                  <w:tcW w:w="2044" w:type="dxa"/>
                </w:tcPr>
                <w:p w14:paraId="05BFBF79" w14:textId="77777777" w:rsidR="00F9078E" w:rsidRPr="003E1ECB" w:rsidRDefault="00F9078E" w:rsidP="00F9078E">
                  <w:pPr>
                    <w:rPr>
                      <w:rFonts w:ascii="HGSｺﾞｼｯｸM" w:eastAsia="HGSｺﾞｼｯｸM"/>
                      <w:sz w:val="22"/>
                      <w:szCs w:val="22"/>
                    </w:rPr>
                  </w:pPr>
                  <w:r w:rsidRPr="003E1ECB">
                    <w:rPr>
                      <w:rFonts w:ascii="HGSｺﾞｼｯｸM" w:eastAsia="HGSｺﾞｼｯｸM" w:hint="eastAsia"/>
                      <w:sz w:val="22"/>
                      <w:szCs w:val="22"/>
                    </w:rPr>
                    <w:t>名称</w:t>
                  </w:r>
                </w:p>
              </w:tc>
              <w:tc>
                <w:tcPr>
                  <w:tcW w:w="7936" w:type="dxa"/>
                </w:tcPr>
                <w:p w14:paraId="28213390" w14:textId="77777777" w:rsidR="00F9078E" w:rsidRPr="003E1ECB" w:rsidRDefault="00F9078E" w:rsidP="00F9078E">
                  <w:pPr>
                    <w:spacing w:line="0" w:lineRule="atLeast"/>
                    <w:rPr>
                      <w:rFonts w:ascii="HGSｺﾞｼｯｸM" w:eastAsia="HGSｺﾞｼｯｸM" w:hAnsi="HGSｺﾞｼｯｸM"/>
                      <w:sz w:val="22"/>
                      <w:szCs w:val="22"/>
                    </w:rPr>
                  </w:pPr>
                </w:p>
              </w:tc>
            </w:tr>
            <w:tr w:rsidR="00F9078E" w14:paraId="3FB15B56" w14:textId="77777777" w:rsidTr="004B5CCA">
              <w:tc>
                <w:tcPr>
                  <w:tcW w:w="2044" w:type="dxa"/>
                </w:tcPr>
                <w:p w14:paraId="2483EC23" w14:textId="77777777" w:rsidR="00F9078E" w:rsidRPr="003E1ECB" w:rsidRDefault="00F9078E" w:rsidP="00F9078E">
                  <w:pPr>
                    <w:rPr>
                      <w:rFonts w:ascii="HGSｺﾞｼｯｸM" w:eastAsia="HGSｺﾞｼｯｸM"/>
                      <w:sz w:val="22"/>
                      <w:szCs w:val="22"/>
                    </w:rPr>
                  </w:pPr>
                  <w:r w:rsidRPr="003E1ECB">
                    <w:rPr>
                      <w:rFonts w:ascii="HGSｺﾞｼｯｸM" w:eastAsia="HGSｺﾞｼｯｸM" w:hint="eastAsia"/>
                      <w:sz w:val="22"/>
                      <w:szCs w:val="22"/>
                    </w:rPr>
                    <w:t>開催頻度</w:t>
                  </w:r>
                </w:p>
              </w:tc>
              <w:tc>
                <w:tcPr>
                  <w:tcW w:w="7936" w:type="dxa"/>
                </w:tcPr>
                <w:p w14:paraId="7406B096" w14:textId="77777777" w:rsidR="00F9078E" w:rsidRPr="003E1ECB" w:rsidRDefault="00F9078E" w:rsidP="00F9078E">
                  <w:pPr>
                    <w:spacing w:line="0" w:lineRule="atLeast"/>
                    <w:rPr>
                      <w:rFonts w:ascii="HGSｺﾞｼｯｸM" w:eastAsia="HGSｺﾞｼｯｸM" w:hAnsi="HGSｺﾞｼｯｸM"/>
                      <w:sz w:val="22"/>
                      <w:szCs w:val="22"/>
                    </w:rPr>
                  </w:pPr>
                </w:p>
              </w:tc>
            </w:tr>
            <w:tr w:rsidR="004B5CCA" w14:paraId="3125FB4B" w14:textId="77777777" w:rsidTr="004B5CCA">
              <w:tc>
                <w:tcPr>
                  <w:tcW w:w="2044" w:type="dxa"/>
                </w:tcPr>
                <w:p w14:paraId="1209BB00" w14:textId="77777777" w:rsidR="004B5CCA" w:rsidRPr="003E1ECB" w:rsidRDefault="004B5CCA" w:rsidP="004B5CCA">
                  <w:pPr>
                    <w:rPr>
                      <w:rFonts w:ascii="HGSｺﾞｼｯｸM" w:eastAsia="HGSｺﾞｼｯｸM"/>
                      <w:sz w:val="22"/>
                      <w:szCs w:val="22"/>
                    </w:rPr>
                  </w:pPr>
                  <w:r w:rsidRPr="003E1ECB">
                    <w:rPr>
                      <w:rFonts w:ascii="HGSｺﾞｼｯｸM" w:eastAsia="HGSｺﾞｼｯｸM" w:hint="eastAsia"/>
                      <w:sz w:val="22"/>
                      <w:szCs w:val="22"/>
                    </w:rPr>
                    <w:t>昨年度開催回数</w:t>
                  </w:r>
                </w:p>
              </w:tc>
              <w:tc>
                <w:tcPr>
                  <w:tcW w:w="7936" w:type="dxa"/>
                </w:tcPr>
                <w:p w14:paraId="1A57B0CA" w14:textId="77777777" w:rsidR="004B5CCA" w:rsidRPr="003E1ECB" w:rsidRDefault="004B5CCA" w:rsidP="004B5CCA">
                  <w:pPr>
                    <w:rPr>
                      <w:rFonts w:ascii="HGSｺﾞｼｯｸM" w:eastAsia="HGSｺﾞｼｯｸM"/>
                      <w:sz w:val="22"/>
                      <w:szCs w:val="22"/>
                    </w:rPr>
                  </w:pPr>
                  <w:r w:rsidRPr="003E1ECB">
                    <w:rPr>
                      <w:rFonts w:ascii="HGSｺﾞｼｯｸM" w:eastAsia="HGSｺﾞｼｯｸM" w:hint="eastAsia"/>
                      <w:sz w:val="22"/>
                      <w:szCs w:val="22"/>
                    </w:rPr>
                    <w:t>計　　　　回</w:t>
                  </w:r>
                </w:p>
              </w:tc>
            </w:tr>
            <w:tr w:rsidR="004B5CCA" w14:paraId="0906E315" w14:textId="77777777" w:rsidTr="004B5CCA">
              <w:trPr>
                <w:trHeight w:val="719"/>
              </w:trPr>
              <w:tc>
                <w:tcPr>
                  <w:tcW w:w="2044" w:type="dxa"/>
                </w:tcPr>
                <w:p w14:paraId="192631C8" w14:textId="77777777" w:rsidR="004B5CCA" w:rsidRPr="003E1ECB" w:rsidRDefault="004B5CCA" w:rsidP="004B5CCA">
                  <w:pPr>
                    <w:rPr>
                      <w:rFonts w:ascii="HGSｺﾞｼｯｸM" w:eastAsia="HGSｺﾞｼｯｸM"/>
                      <w:sz w:val="22"/>
                      <w:szCs w:val="22"/>
                    </w:rPr>
                  </w:pPr>
                  <w:r w:rsidRPr="003E1ECB">
                    <w:rPr>
                      <w:rFonts w:ascii="HGSｺﾞｼｯｸM" w:eastAsia="HGSｺﾞｼｯｸM" w:hint="eastAsia"/>
                      <w:sz w:val="22"/>
                      <w:szCs w:val="22"/>
                    </w:rPr>
                    <w:t>構成メンバー</w:t>
                  </w:r>
                </w:p>
              </w:tc>
              <w:tc>
                <w:tcPr>
                  <w:tcW w:w="7936" w:type="dxa"/>
                </w:tcPr>
                <w:p w14:paraId="69508EB6" w14:textId="77777777" w:rsidR="004B5CCA" w:rsidRPr="003E1ECB" w:rsidRDefault="004B5CCA" w:rsidP="004B5CCA">
                  <w:pPr>
                    <w:rPr>
                      <w:rFonts w:ascii="HGSｺﾞｼｯｸM" w:eastAsia="HGSｺﾞｼｯｸM"/>
                      <w:sz w:val="22"/>
                      <w:szCs w:val="22"/>
                    </w:rPr>
                  </w:pPr>
                  <w:r w:rsidRPr="003E1ECB">
                    <w:rPr>
                      <w:rFonts w:ascii="HGSｺﾞｼｯｸM" w:eastAsia="HGSｺﾞｼｯｸM" w:hint="eastAsia"/>
                      <w:sz w:val="22"/>
                      <w:szCs w:val="22"/>
                    </w:rPr>
                    <w:t>□施設長　□事務長　□医師　□看護師　□介護職員　生活相談員</w:t>
                  </w:r>
                </w:p>
                <w:p w14:paraId="527FB9C7" w14:textId="77777777" w:rsidR="004B5CCA" w:rsidRPr="003E1ECB" w:rsidRDefault="004B5CCA" w:rsidP="004B5CCA">
                  <w:pPr>
                    <w:rPr>
                      <w:rFonts w:ascii="HGSｺﾞｼｯｸM" w:eastAsia="HGSｺﾞｼｯｸM"/>
                      <w:sz w:val="22"/>
                      <w:szCs w:val="22"/>
                    </w:rPr>
                  </w:pPr>
                  <w:r w:rsidRPr="003E1ECB">
                    <w:rPr>
                      <w:rFonts w:ascii="HGSｺﾞｼｯｸM" w:eastAsia="HGSｺﾞｼｯｸM" w:hAnsi="HGSｺﾞｼｯｸM" w:hint="eastAsia"/>
                      <w:sz w:val="22"/>
                      <w:szCs w:val="22"/>
                    </w:rPr>
                    <w:t>□その他（　　　　　　　　　　　　　　　　　　　　　　　　　）</w:t>
                  </w:r>
                </w:p>
              </w:tc>
            </w:tr>
            <w:tr w:rsidR="0022008E" w14:paraId="10D568A2" w14:textId="77777777" w:rsidTr="004B5CCA">
              <w:trPr>
                <w:trHeight w:val="719"/>
              </w:trPr>
              <w:tc>
                <w:tcPr>
                  <w:tcW w:w="2044" w:type="dxa"/>
                </w:tcPr>
                <w:p w14:paraId="0D7B0C69" w14:textId="3BED66BF" w:rsidR="0022008E" w:rsidRPr="003E1ECB" w:rsidRDefault="0022008E" w:rsidP="004B5CCA">
                  <w:pPr>
                    <w:rPr>
                      <w:rFonts w:ascii="HGSｺﾞｼｯｸM" w:eastAsia="HGSｺﾞｼｯｸM"/>
                      <w:sz w:val="22"/>
                      <w:szCs w:val="22"/>
                    </w:rPr>
                  </w:pPr>
                  <w:r w:rsidRPr="003E1ECB">
                    <w:rPr>
                      <w:rFonts w:ascii="HGSｺﾞｼｯｸM" w:eastAsia="HGSｺﾞｼｯｸM" w:hint="eastAsia"/>
                      <w:sz w:val="22"/>
                      <w:szCs w:val="22"/>
                    </w:rPr>
                    <w:t>前年度の職員研修実施回数</w:t>
                  </w:r>
                </w:p>
              </w:tc>
              <w:tc>
                <w:tcPr>
                  <w:tcW w:w="7936" w:type="dxa"/>
                </w:tcPr>
                <w:p w14:paraId="4497DBBB" w14:textId="77777777" w:rsidR="0022008E" w:rsidRPr="003E1ECB" w:rsidRDefault="0022008E" w:rsidP="004B5CCA">
                  <w:pPr>
                    <w:rPr>
                      <w:rFonts w:ascii="HGSｺﾞｼｯｸM" w:eastAsia="HGSｺﾞｼｯｸM"/>
                      <w:sz w:val="22"/>
                      <w:szCs w:val="22"/>
                    </w:rPr>
                  </w:pPr>
                </w:p>
              </w:tc>
            </w:tr>
          </w:tbl>
          <w:p w14:paraId="684263A9" w14:textId="77777777" w:rsidR="00F9078E" w:rsidRDefault="00F9078E" w:rsidP="00F9078E">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55F62BBA" w14:textId="77777777" w:rsidR="003D02F1" w:rsidRDefault="003D02F1">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5FF85689" w14:textId="77777777" w:rsidR="003D02F1" w:rsidRDefault="003D02F1">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nil"/>
              <w:bottom w:val="dotted" w:sz="4" w:space="0" w:color="auto"/>
              <w:right w:val="single" w:sz="4" w:space="0" w:color="auto"/>
            </w:tcBorders>
          </w:tcPr>
          <w:p w14:paraId="551CA90C" w14:textId="77777777" w:rsidR="003D02F1" w:rsidRPr="0024077A" w:rsidRDefault="003D02F1" w:rsidP="0095194F">
            <w:pPr>
              <w:spacing w:line="0" w:lineRule="atLeast"/>
              <w:rPr>
                <w:rFonts w:ascii="HGSｺﾞｼｯｸM" w:eastAsia="HGSｺﾞｼｯｸM" w:hAnsi="HGSｺﾞｼｯｸM"/>
                <w:sz w:val="20"/>
              </w:rPr>
            </w:pPr>
          </w:p>
          <w:p w14:paraId="478E250C" w14:textId="77777777" w:rsidR="003D02F1" w:rsidRPr="0024077A" w:rsidRDefault="003D02F1" w:rsidP="00281631">
            <w:pPr>
              <w:spacing w:line="0" w:lineRule="atLeast"/>
              <w:jc w:val="left"/>
              <w:rPr>
                <w:rFonts w:ascii="HGSｺﾞｼｯｸM" w:eastAsia="HGSｺﾞｼｯｸM" w:hAnsi="HGSｺﾞｼｯｸM"/>
                <w:sz w:val="20"/>
              </w:rPr>
            </w:pPr>
            <w:r w:rsidRPr="0024077A">
              <w:rPr>
                <w:rFonts w:ascii="HGSｺﾞｼｯｸM" w:eastAsia="HGSｺﾞｼｯｸM" w:hAnsi="HGSｺﾞｼｯｸM" w:hint="eastAsia"/>
                <w:sz w:val="20"/>
              </w:rPr>
              <w:t>平13老発155の3、5</w:t>
            </w:r>
          </w:p>
          <w:p w14:paraId="33302895" w14:textId="77777777" w:rsidR="003D02F1" w:rsidRPr="0024077A" w:rsidRDefault="003D02F1" w:rsidP="0095194F">
            <w:pPr>
              <w:spacing w:line="0" w:lineRule="atLeast"/>
              <w:rPr>
                <w:rFonts w:ascii="HGSｺﾞｼｯｸM" w:eastAsia="HGSｺﾞｼｯｸM" w:hAnsi="HGSｺﾞｼｯｸM"/>
                <w:sz w:val="20"/>
              </w:rPr>
            </w:pPr>
          </w:p>
          <w:p w14:paraId="5991B332" w14:textId="77777777" w:rsidR="003D02F1" w:rsidRPr="0024077A" w:rsidRDefault="003D02F1" w:rsidP="0095194F">
            <w:pPr>
              <w:spacing w:line="0" w:lineRule="atLeast"/>
              <w:rPr>
                <w:rFonts w:ascii="HGSｺﾞｼｯｸM" w:eastAsia="HGSｺﾞｼｯｸM" w:hAnsi="HGSｺﾞｼｯｸM"/>
                <w:sz w:val="20"/>
              </w:rPr>
            </w:pPr>
          </w:p>
          <w:p w14:paraId="4594618D" w14:textId="77777777" w:rsidR="003D02F1" w:rsidRDefault="003D02F1" w:rsidP="00281631">
            <w:pPr>
              <w:spacing w:line="0" w:lineRule="atLeast"/>
              <w:jc w:val="left"/>
              <w:rPr>
                <w:rFonts w:ascii="HGSｺﾞｼｯｸM" w:eastAsia="HGSｺﾞｼｯｸM" w:hAnsi="HGSｺﾞｼｯｸM"/>
                <w:sz w:val="20"/>
              </w:rPr>
            </w:pPr>
            <w:r w:rsidRPr="0024077A">
              <w:rPr>
                <w:rFonts w:ascii="HGSｺﾞｼｯｸM" w:eastAsia="HGSｺﾞｼｯｸM" w:hAnsi="HGSｺﾞｼｯｸM" w:hint="eastAsia"/>
                <w:sz w:val="20"/>
              </w:rPr>
              <w:t>平20老発0530002第5の4の(</w:t>
            </w:r>
            <w:r w:rsidRPr="0024077A">
              <w:rPr>
                <w:rFonts w:ascii="HGSｺﾞｼｯｸM" w:eastAsia="HGSｺﾞｼｯｸM" w:hAnsi="HGSｺﾞｼｯｸM"/>
                <w:sz w:val="20"/>
              </w:rPr>
              <w:t>3</w:t>
            </w:r>
            <w:r w:rsidRPr="0024077A">
              <w:rPr>
                <w:rFonts w:ascii="HGSｺﾞｼｯｸM" w:eastAsia="HGSｺﾞｼｯｸM" w:hAnsi="HGSｺﾞｼｯｸM" w:hint="eastAsia"/>
                <w:sz w:val="20"/>
              </w:rPr>
              <w:t>)</w:t>
            </w:r>
          </w:p>
          <w:p w14:paraId="686F36A3" w14:textId="77777777" w:rsidR="00E85113" w:rsidRDefault="00E85113" w:rsidP="0095194F">
            <w:pPr>
              <w:spacing w:line="0" w:lineRule="atLeast"/>
              <w:rPr>
                <w:rFonts w:ascii="HGSｺﾞｼｯｸM" w:eastAsia="HGSｺﾞｼｯｸM" w:hAnsi="HGSｺﾞｼｯｸM"/>
                <w:sz w:val="20"/>
              </w:rPr>
            </w:pPr>
          </w:p>
          <w:p w14:paraId="0D8FF1F2" w14:textId="77777777" w:rsidR="007205BA" w:rsidRPr="003E1ECB" w:rsidRDefault="007205BA" w:rsidP="00281631">
            <w:pPr>
              <w:spacing w:line="0" w:lineRule="atLeast"/>
              <w:rPr>
                <w:rFonts w:ascii="HGSｺﾞｼｯｸM" w:eastAsia="HGSｺﾞｼｯｸM" w:hAnsi="HGSｺﾞｼｯｸM"/>
                <w:sz w:val="20"/>
              </w:rPr>
            </w:pPr>
            <w:r w:rsidRPr="003E1ECB">
              <w:rPr>
                <w:rFonts w:ascii="HGSｺﾞｼｯｸM" w:eastAsia="HGSｺﾞｼｯｸM" w:hAnsi="HGSｺﾞｼｯｸM" w:hint="eastAsia"/>
                <w:sz w:val="20"/>
              </w:rPr>
              <w:t>平2</w:t>
            </w:r>
            <w:r w:rsidRPr="003E1ECB">
              <w:rPr>
                <w:rFonts w:ascii="HGSｺﾞｼｯｸM" w:eastAsia="HGSｺﾞｼｯｸM" w:hAnsi="HGSｺﾞｼｯｸM"/>
                <w:sz w:val="20"/>
              </w:rPr>
              <w:t>4</w:t>
            </w:r>
            <w:r w:rsidRPr="003E1ECB">
              <w:rPr>
                <w:rFonts w:ascii="HGSｺﾞｼｯｸM" w:eastAsia="HGSｺﾞｼｯｸM" w:hAnsi="HGSｺﾞｼｯｸM" w:hint="eastAsia"/>
                <w:sz w:val="20"/>
              </w:rPr>
              <w:t>条例45附則第6条(準用第</w:t>
            </w:r>
            <w:r w:rsidRPr="003E1ECB">
              <w:rPr>
                <w:rFonts w:ascii="HGSｺﾞｼｯｸM" w:eastAsia="HGSｺﾞｼｯｸM" w:hAnsi="HGSｺﾞｼｯｸM"/>
                <w:sz w:val="20"/>
              </w:rPr>
              <w:t>7</w:t>
            </w:r>
            <w:r w:rsidRPr="003E1ECB">
              <w:rPr>
                <w:rFonts w:ascii="HGSｺﾞｼｯｸM" w:eastAsia="HGSｺﾞｼｯｸM" w:hAnsi="HGSｺﾞｼｯｸM" w:hint="eastAsia"/>
                <w:sz w:val="20"/>
              </w:rPr>
              <w:t>条第3項第1号)</w:t>
            </w:r>
          </w:p>
          <w:p w14:paraId="66418583" w14:textId="13E4AE94" w:rsidR="0022008E" w:rsidRPr="00B6539F" w:rsidRDefault="00E85113" w:rsidP="00281631">
            <w:pPr>
              <w:spacing w:line="0" w:lineRule="atLeast"/>
              <w:jc w:val="left"/>
              <w:rPr>
                <w:rFonts w:ascii="HGSｺﾞｼｯｸM" w:eastAsia="HGSｺﾞｼｯｸM" w:hAnsi="HGSｺﾞｼｯｸM"/>
                <w:strike/>
                <w:sz w:val="20"/>
              </w:rPr>
            </w:pPr>
            <w:r w:rsidRPr="003E1ECB">
              <w:rPr>
                <w:rFonts w:ascii="HGSｺﾞｼｯｸM" w:eastAsia="HGSｺﾞｼｯｸM" w:hAnsi="HGSｺﾞｼｯｸM" w:hint="eastAsia"/>
                <w:sz w:val="20"/>
              </w:rPr>
              <w:t>平20厚労令107第17条第5項第1号</w:t>
            </w:r>
          </w:p>
        </w:tc>
      </w:tr>
      <w:tr w:rsidR="00F9078E" w:rsidRPr="009D44F9" w14:paraId="365F8706" w14:textId="77777777" w:rsidTr="004B5CCA">
        <w:trPr>
          <w:trHeight w:val="9497"/>
        </w:trPr>
        <w:tc>
          <w:tcPr>
            <w:tcW w:w="1701" w:type="dxa"/>
            <w:vMerge/>
            <w:vAlign w:val="center"/>
          </w:tcPr>
          <w:p w14:paraId="2EBF87C0" w14:textId="77777777" w:rsidR="00F9078E" w:rsidRPr="009D44F9" w:rsidRDefault="00F9078E">
            <w:pPr>
              <w:rPr>
                <w:sz w:val="20"/>
              </w:rPr>
            </w:pPr>
          </w:p>
        </w:tc>
        <w:tc>
          <w:tcPr>
            <w:tcW w:w="10206" w:type="dxa"/>
            <w:tcBorders>
              <w:top w:val="nil"/>
              <w:bottom w:val="dotted" w:sz="4" w:space="0" w:color="auto"/>
            </w:tcBorders>
            <w:vAlign w:val="center"/>
          </w:tcPr>
          <w:tbl>
            <w:tblPr>
              <w:tblW w:w="0" w:type="auto"/>
              <w:tblInd w:w="205" w:type="dxa"/>
              <w:tblLayout w:type="fixed"/>
              <w:tblLook w:val="04A0" w:firstRow="1" w:lastRow="0" w:firstColumn="1" w:lastColumn="0" w:noHBand="0" w:noVBand="1"/>
            </w:tblPr>
            <w:tblGrid>
              <w:gridCol w:w="9737"/>
            </w:tblGrid>
            <w:tr w:rsidR="00F9078E" w:rsidRPr="009D44F9" w14:paraId="3016D48F" w14:textId="77777777" w:rsidTr="003149FE">
              <w:trPr>
                <w:trHeight w:val="841"/>
              </w:trPr>
              <w:tc>
                <w:tcPr>
                  <w:tcW w:w="9737" w:type="dxa"/>
                  <w:tcBorders>
                    <w:top w:val="single" w:sz="4" w:space="0" w:color="000000" w:themeColor="text1"/>
                    <w:left w:val="single" w:sz="12" w:space="0" w:color="000000" w:themeColor="text1"/>
                    <w:bottom w:val="single" w:sz="12" w:space="0" w:color="000000" w:themeColor="text1"/>
                    <w:right w:val="single" w:sz="12" w:space="0" w:color="000000" w:themeColor="text1"/>
                  </w:tcBorders>
                </w:tcPr>
                <w:p w14:paraId="04C7A499" w14:textId="47C2AA0B" w:rsidR="00F9078E" w:rsidRPr="009D44F9" w:rsidRDefault="00F9078E" w:rsidP="00F9078E">
                  <w:pPr>
                    <w:spacing w:line="0" w:lineRule="atLeast"/>
                    <w:ind w:left="210" w:hangingChars="100" w:hanging="210"/>
                    <w:rPr>
                      <w:rFonts w:ascii="HGSｺﾞｼｯｸM" w:eastAsia="HGSｺﾞｼｯｸM" w:hAnsi="HGSｺﾞｼｯｸM"/>
                      <w:szCs w:val="21"/>
                    </w:rPr>
                  </w:pPr>
                  <w:r w:rsidRPr="009D44F9">
                    <w:rPr>
                      <w:rFonts w:ascii="HGSｺﾞｼｯｸM" w:eastAsia="HGSｺﾞｼｯｸM" w:hAnsi="HGSｺﾞｼｯｸM" w:hint="eastAsia"/>
                      <w:szCs w:val="21"/>
                    </w:rPr>
                    <w:t>※　「身体的拘束等の適正化のための対策を検討する委員会」（以下「身体的拘束</w:t>
                  </w:r>
                  <w:r w:rsidR="00A143BD" w:rsidRPr="009D44F9">
                    <w:rPr>
                      <w:rFonts w:ascii="HGSｺﾞｼｯｸM" w:eastAsia="HGSｺﾞｼｯｸM" w:hAnsi="HGSｺﾞｼｯｸM" w:hint="eastAsia"/>
                      <w:color w:val="FF0000"/>
                      <w:szCs w:val="21"/>
                      <w:shd w:val="clear" w:color="auto" w:fill="FFFF00"/>
                    </w:rPr>
                    <w:t>等</w:t>
                  </w:r>
                  <w:r w:rsidRPr="009D44F9">
                    <w:rPr>
                      <w:rFonts w:ascii="HGSｺﾞｼｯｸM" w:eastAsia="HGSｺﾞｼｯｸM" w:hAnsi="HGSｺﾞｼｯｸM" w:hint="eastAsia"/>
                      <w:szCs w:val="21"/>
                    </w:rPr>
                    <w:t>適正化検討委員会」という。）とは、身体的拘束等の適正化のための対策を検討する委員会であり、幅広い職種（例えば、施設長（管理者）、事務長、医師、看護職員、介護職員、生活相談員）により構成します。構成メンバーの責務及び役割分担を明確にするとともに、専任の身体的拘束等の適正化対応策を担当する者を決めておくことが必要です。</w:t>
                  </w:r>
                </w:p>
                <w:p w14:paraId="79659A47" w14:textId="77777777" w:rsidR="0022008E" w:rsidRPr="009D44F9" w:rsidRDefault="0022008E" w:rsidP="0022008E">
                  <w:pPr>
                    <w:shd w:val="clear" w:color="auto" w:fill="FFFF00"/>
                    <w:spacing w:line="0" w:lineRule="atLeast"/>
                    <w:ind w:leftChars="100" w:left="210" w:firstLineChars="100" w:firstLine="210"/>
                    <w:rPr>
                      <w:rFonts w:ascii="HGSｺﾞｼｯｸM" w:eastAsia="HGSｺﾞｼｯｸM" w:hAnsi="HGSｺﾞｼｯｸM"/>
                      <w:color w:val="FF0000"/>
                      <w:szCs w:val="21"/>
                      <w:u w:val="single"/>
                    </w:rPr>
                  </w:pPr>
                  <w:r w:rsidRPr="009D44F9">
                    <w:rPr>
                      <w:rFonts w:ascii="HGSｺﾞｼｯｸM" w:eastAsia="HGSｺﾞｼｯｸM" w:hAnsi="HGSｺﾞｼｯｸM" w:hint="eastAsia"/>
                      <w:color w:val="FF0000"/>
                      <w:szCs w:val="21"/>
                      <w:u w:val="single"/>
                    </w:rPr>
                    <w:t>なお、同一施設内での複数担当(※)の兼務や他の事業所・施設等との担当(※)の兼務については、担当者としての職務に支障がなければ差し支えありません。ただし、日常的に兼務先の各事業所内の業務に従事しており、入所者や施設の状況を適切に把握している者など、各担当者としての職務を遂行する上で支障がないと考えられる者を選任してください。</w:t>
                  </w:r>
                </w:p>
                <w:p w14:paraId="49DC81C4" w14:textId="77777777" w:rsidR="0022008E" w:rsidRPr="009D44F9" w:rsidRDefault="0022008E" w:rsidP="0022008E">
                  <w:pPr>
                    <w:shd w:val="clear" w:color="auto" w:fill="FFFF00"/>
                    <w:spacing w:line="0" w:lineRule="atLeast"/>
                    <w:ind w:leftChars="100" w:left="210" w:firstLineChars="100" w:firstLine="210"/>
                    <w:rPr>
                      <w:rFonts w:ascii="HGSｺﾞｼｯｸM" w:eastAsia="HGSｺﾞｼｯｸM" w:hAnsi="HGSｺﾞｼｯｸM"/>
                      <w:color w:val="FF0000"/>
                      <w:szCs w:val="21"/>
                      <w:u w:val="single"/>
                    </w:rPr>
                  </w:pPr>
                  <w:r w:rsidRPr="009D44F9">
                    <w:rPr>
                      <w:rFonts w:ascii="HGSｺﾞｼｯｸM" w:eastAsia="HGSｺﾞｼｯｸM" w:hAnsi="HGSｺﾞｼｯｸM" w:hint="eastAsia"/>
                      <w:color w:val="FF0000"/>
                      <w:szCs w:val="21"/>
                      <w:u w:val="single"/>
                    </w:rPr>
                    <w:t>(※)身体的拘束等適正化担当者、褥瘡予防対策担当者（看護師が望ましい。）、感染対策担当者（看護師が望ましい。）、事故の発生又はその再発を防止するための措置を適切に実施するための担当者、虐待の発生又はその再発を防止するための措置を適切に実施するための担当者</w:t>
                  </w:r>
                </w:p>
                <w:p w14:paraId="7A023EDF" w14:textId="175F30D3" w:rsidR="00F9078E" w:rsidRPr="009D44F9" w:rsidRDefault="00F9078E" w:rsidP="00F9078E">
                  <w:pPr>
                    <w:spacing w:line="0" w:lineRule="atLeast"/>
                    <w:ind w:leftChars="100" w:left="210" w:firstLineChars="100" w:firstLine="210"/>
                    <w:rPr>
                      <w:rFonts w:ascii="HGSｺﾞｼｯｸM" w:eastAsia="HGSｺﾞｼｯｸM" w:hAnsi="HGSｺﾞｼｯｸM"/>
                      <w:szCs w:val="21"/>
                    </w:rPr>
                  </w:pPr>
                  <w:r w:rsidRPr="009D44F9">
                    <w:rPr>
                      <w:rFonts w:ascii="HGSｺﾞｼｯｸM" w:eastAsia="HGSｺﾞｼｯｸM" w:hAnsi="HGSｺﾞｼｯｸM" w:hint="eastAsia"/>
                      <w:szCs w:val="21"/>
                    </w:rPr>
                    <w:t>なお、身体的拘束</w:t>
                  </w:r>
                  <w:r w:rsidR="00A143BD" w:rsidRPr="009D44F9">
                    <w:rPr>
                      <w:rFonts w:ascii="HGSｺﾞｼｯｸM" w:eastAsia="HGSｺﾞｼｯｸM" w:hAnsi="HGSｺﾞｼｯｸM" w:hint="eastAsia"/>
                      <w:color w:val="FF0000"/>
                      <w:szCs w:val="21"/>
                      <w:shd w:val="clear" w:color="auto" w:fill="FFFF00"/>
                    </w:rPr>
                    <w:t>等</w:t>
                  </w:r>
                  <w:r w:rsidRPr="009D44F9">
                    <w:rPr>
                      <w:rFonts w:ascii="HGSｺﾞｼｯｸM" w:eastAsia="HGSｺﾞｼｯｸM" w:hAnsi="HGSｺﾞｼｯｸM" w:hint="eastAsia"/>
                      <w:szCs w:val="21"/>
                    </w:rPr>
                    <w:t>適正化検討委員会は、運営委員会など他の委員会と独立して設置・運営することが必要ですが、関係する職種、取り扱う事項等が相互に関係が深いと認められる他の会議体を設置している場合、これと一体的に設置・運営することも差し支えありません。身体的拘束</w:t>
                  </w:r>
                  <w:r w:rsidR="00C607A0" w:rsidRPr="009D44F9">
                    <w:rPr>
                      <w:rFonts w:ascii="HGSｺﾞｼｯｸM" w:eastAsia="HGSｺﾞｼｯｸM" w:hAnsi="HGSｺﾞｼｯｸM" w:hint="eastAsia"/>
                      <w:color w:val="FF0000"/>
                      <w:szCs w:val="21"/>
                      <w:shd w:val="clear" w:color="auto" w:fill="FFFF00"/>
                    </w:rPr>
                    <w:t>等</w:t>
                  </w:r>
                  <w:r w:rsidRPr="009D44F9">
                    <w:rPr>
                      <w:rFonts w:ascii="HGSｺﾞｼｯｸM" w:eastAsia="HGSｺﾞｼｯｸM" w:hAnsi="HGSｺﾞｼｯｸM" w:hint="eastAsia"/>
                      <w:szCs w:val="21"/>
                    </w:rPr>
                    <w:t>適正化検討委員会の責任者はケア全般の責任者であることが望ましいです。</w:t>
                  </w:r>
                </w:p>
                <w:p w14:paraId="4332E12E" w14:textId="51DCB626" w:rsidR="00F9078E" w:rsidRPr="009D44F9" w:rsidRDefault="00F9078E" w:rsidP="00F9078E">
                  <w:pPr>
                    <w:spacing w:line="0" w:lineRule="atLeast"/>
                    <w:ind w:leftChars="100" w:left="210" w:firstLineChars="100" w:firstLine="210"/>
                    <w:rPr>
                      <w:rFonts w:ascii="HGSｺﾞｼｯｸM" w:eastAsia="HGSｺﾞｼｯｸM" w:hAnsi="HGSｺﾞｼｯｸM"/>
                      <w:szCs w:val="21"/>
                    </w:rPr>
                  </w:pPr>
                  <w:r w:rsidRPr="009D44F9">
                    <w:rPr>
                      <w:rFonts w:ascii="HGSｺﾞｼｯｸM" w:eastAsia="HGSｺﾞｼｯｸM" w:hAnsi="HGSｺﾞｼｯｸM" w:hint="eastAsia"/>
                      <w:szCs w:val="21"/>
                    </w:rPr>
                    <w:t>また、身体的拘束</w:t>
                  </w:r>
                  <w:r w:rsidR="00C607A0" w:rsidRPr="009D44F9">
                    <w:rPr>
                      <w:rFonts w:ascii="HGSｺﾞｼｯｸM" w:eastAsia="HGSｺﾞｼｯｸM" w:hAnsi="HGSｺﾞｼｯｸM" w:hint="eastAsia"/>
                      <w:szCs w:val="21"/>
                    </w:rPr>
                    <w:t>等</w:t>
                  </w:r>
                  <w:r w:rsidRPr="009D44F9">
                    <w:rPr>
                      <w:rFonts w:ascii="HGSｺﾞｼｯｸM" w:eastAsia="HGSｺﾞｼｯｸM" w:hAnsi="HGSｺﾞｼｯｸM" w:hint="eastAsia"/>
                      <w:szCs w:val="21"/>
                    </w:rPr>
                    <w:t>適正化検討委員会には、第三者や専門家を活用することが望ましく、その方策として、精神科専門医等の専門医の活用等が考えられます。</w:t>
                  </w:r>
                </w:p>
                <w:p w14:paraId="11F57868" w14:textId="040E71AB" w:rsidR="00F9078E" w:rsidRPr="009D44F9" w:rsidRDefault="00F9078E" w:rsidP="00F9078E">
                  <w:pPr>
                    <w:spacing w:line="0" w:lineRule="atLeast"/>
                    <w:ind w:leftChars="100" w:left="210" w:firstLineChars="100" w:firstLine="210"/>
                    <w:rPr>
                      <w:rFonts w:ascii="HGSｺﾞｼｯｸM" w:eastAsia="HGSｺﾞｼｯｸM" w:hAnsi="HGSｺﾞｼｯｸM"/>
                      <w:szCs w:val="21"/>
                    </w:rPr>
                  </w:pPr>
                  <w:r w:rsidRPr="009D44F9">
                    <w:rPr>
                      <w:rFonts w:ascii="HGSｺﾞｼｯｸM" w:eastAsia="HGSｺﾞｼｯｸM" w:hAnsi="HGSｺﾞｼｯｸM" w:hint="eastAsia"/>
                      <w:szCs w:val="21"/>
                    </w:rPr>
                    <w:t>また、身体的拘束</w:t>
                  </w:r>
                  <w:r w:rsidR="00C607A0" w:rsidRPr="009D44F9">
                    <w:rPr>
                      <w:rFonts w:ascii="HGSｺﾞｼｯｸM" w:eastAsia="HGSｺﾞｼｯｸM" w:hAnsi="HGSｺﾞｼｯｸM" w:hint="eastAsia"/>
                      <w:szCs w:val="21"/>
                    </w:rPr>
                    <w:t>等</w:t>
                  </w:r>
                  <w:r w:rsidRPr="009D44F9">
                    <w:rPr>
                      <w:rFonts w:ascii="HGSｺﾞｼｯｸM" w:eastAsia="HGSｺﾞｼｯｸM" w:hAnsi="HGSｺﾞｼｯｸM" w:hint="eastAsia"/>
                      <w:szCs w:val="21"/>
                    </w:rPr>
                    <w:t>適正化検討委員会は、テレビ電話装置等（リアルタイムでの画像を介したコミュニケーションが可能な機器をいう。）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p w14:paraId="1118E754" w14:textId="77777777" w:rsidR="00F9078E" w:rsidRPr="009D44F9" w:rsidRDefault="00F9078E" w:rsidP="00F9078E">
                  <w:pPr>
                    <w:spacing w:line="0" w:lineRule="atLeast"/>
                    <w:ind w:leftChars="100" w:left="210" w:firstLineChars="100" w:firstLine="210"/>
                    <w:rPr>
                      <w:rFonts w:ascii="HGSｺﾞｼｯｸM" w:eastAsia="HGSｺﾞｼｯｸM" w:hAnsi="HGSｺﾞｼｯｸM"/>
                      <w:szCs w:val="21"/>
                    </w:rPr>
                  </w:pPr>
                  <w:r w:rsidRPr="009D44F9">
                    <w:rPr>
                      <w:rFonts w:ascii="HGSｺﾞｼｯｸM" w:eastAsia="HGSｺﾞｼｯｸM" w:hAnsi="HGSｺﾞｼｯｸM" w:hint="eastAsia"/>
                      <w:szCs w:val="21"/>
                    </w:rPr>
                    <w:t>施設が、報告、改善のための方策を定め、周知徹底する目的は、身体的拘束等の適正化について、施設全体で情報共有し、今後の再発防止につなげるためのものであり、決して従業者の懲罰を目的としたものではないことに留意することが必要です。</w:t>
                  </w:r>
                </w:p>
                <w:p w14:paraId="036F482D" w14:textId="77777777" w:rsidR="00F9078E" w:rsidRPr="009D44F9" w:rsidRDefault="00F9078E" w:rsidP="00F9078E">
                  <w:pPr>
                    <w:spacing w:line="0" w:lineRule="atLeast"/>
                    <w:ind w:leftChars="100" w:left="210" w:firstLineChars="100" w:firstLine="210"/>
                    <w:rPr>
                      <w:rFonts w:ascii="HGSｺﾞｼｯｸM" w:eastAsia="HGSｺﾞｼｯｸM" w:hAnsi="HGSｺﾞｼｯｸM"/>
                      <w:szCs w:val="21"/>
                    </w:rPr>
                  </w:pPr>
                  <w:r w:rsidRPr="009D44F9">
                    <w:rPr>
                      <w:rFonts w:ascii="HGSｺﾞｼｯｸM" w:eastAsia="HGSｺﾞｼｯｸM" w:hAnsi="HGSｺﾞｼｯｸM" w:hint="eastAsia"/>
                      <w:szCs w:val="21"/>
                    </w:rPr>
                    <w:t>具体的には、次のようなことを想定しています。</w:t>
                  </w:r>
                </w:p>
                <w:p w14:paraId="5F30A4D6" w14:textId="77777777" w:rsidR="00F9078E" w:rsidRPr="009D44F9" w:rsidRDefault="00F9078E" w:rsidP="00F9078E">
                  <w:pPr>
                    <w:spacing w:line="0" w:lineRule="atLeast"/>
                    <w:ind w:leftChars="100" w:left="210" w:firstLineChars="100" w:firstLine="210"/>
                    <w:rPr>
                      <w:rFonts w:ascii="HGSｺﾞｼｯｸM" w:eastAsia="HGSｺﾞｼｯｸM" w:hAnsi="HGSｺﾞｼｯｸM"/>
                      <w:szCs w:val="21"/>
                    </w:rPr>
                  </w:pPr>
                  <w:r w:rsidRPr="009D44F9">
                    <w:rPr>
                      <w:rFonts w:ascii="HGSｺﾞｼｯｸM" w:eastAsia="HGSｺﾞｼｯｸM" w:hAnsi="HGSｺﾞｼｯｸM" w:hint="eastAsia"/>
                      <w:szCs w:val="21"/>
                    </w:rPr>
                    <w:t>①　身体的拘束等について報告するための様式を整備すること。</w:t>
                  </w:r>
                </w:p>
                <w:p w14:paraId="68309250" w14:textId="77777777" w:rsidR="00F9078E" w:rsidRPr="009D44F9" w:rsidRDefault="00F9078E" w:rsidP="00F9078E">
                  <w:pPr>
                    <w:spacing w:line="0" w:lineRule="atLeast"/>
                    <w:ind w:leftChars="200" w:left="630" w:hangingChars="100" w:hanging="210"/>
                    <w:rPr>
                      <w:rFonts w:ascii="HGSｺﾞｼｯｸM" w:eastAsia="HGSｺﾞｼｯｸM" w:hAnsi="HGSｺﾞｼｯｸM"/>
                      <w:szCs w:val="21"/>
                    </w:rPr>
                  </w:pPr>
                  <w:r w:rsidRPr="009D44F9">
                    <w:rPr>
                      <w:rFonts w:ascii="HGSｺﾞｼｯｸM" w:eastAsia="HGSｺﾞｼｯｸM" w:hAnsi="HGSｺﾞｼｯｸM" w:hint="eastAsia"/>
                      <w:szCs w:val="21"/>
                    </w:rPr>
                    <w:t>②　介護職員その他の従業者は、身体的拘束等の発生ごとにその状況、背景等を記録するとともに、①の様式に従い、身体的拘束等について報告すること。</w:t>
                  </w:r>
                </w:p>
                <w:p w14:paraId="2A69E879" w14:textId="77777777" w:rsidR="00F9078E" w:rsidRPr="009D44F9" w:rsidRDefault="00F9078E" w:rsidP="00F9078E">
                  <w:pPr>
                    <w:spacing w:line="0" w:lineRule="atLeast"/>
                    <w:ind w:leftChars="200" w:left="630" w:hangingChars="100" w:hanging="210"/>
                    <w:rPr>
                      <w:rFonts w:ascii="HGSｺﾞｼｯｸM" w:eastAsia="HGSｺﾞｼｯｸM" w:hAnsi="HGSｺﾞｼｯｸM"/>
                      <w:szCs w:val="21"/>
                    </w:rPr>
                  </w:pPr>
                  <w:r w:rsidRPr="009D44F9">
                    <w:rPr>
                      <w:rFonts w:ascii="HGSｺﾞｼｯｸM" w:eastAsia="HGSｺﾞｼｯｸM" w:hAnsi="HGSｺﾞｼｯｸM" w:hint="eastAsia"/>
                      <w:szCs w:val="21"/>
                    </w:rPr>
                    <w:t>③　身体的拘束適正化検討委員会において、②により報告された事例を集計し、分析すること。</w:t>
                  </w:r>
                </w:p>
                <w:p w14:paraId="3C082287" w14:textId="77777777" w:rsidR="00F9078E" w:rsidRPr="009D44F9" w:rsidRDefault="00F9078E" w:rsidP="00F9078E">
                  <w:pPr>
                    <w:spacing w:line="0" w:lineRule="atLeast"/>
                    <w:ind w:leftChars="200" w:left="630" w:hangingChars="100" w:hanging="210"/>
                    <w:rPr>
                      <w:rFonts w:ascii="HGSｺﾞｼｯｸM" w:eastAsia="HGSｺﾞｼｯｸM" w:hAnsi="HGSｺﾞｼｯｸM"/>
                      <w:szCs w:val="21"/>
                    </w:rPr>
                  </w:pPr>
                  <w:r w:rsidRPr="009D44F9">
                    <w:rPr>
                      <w:rFonts w:ascii="HGSｺﾞｼｯｸM" w:eastAsia="HGSｺﾞｼｯｸM" w:hAnsi="HGSｺﾞｼｯｸM" w:hint="eastAsia"/>
                      <w:szCs w:val="21"/>
                    </w:rPr>
                    <w:t>④　事例の分析に当たっては、身体的拘束等の発生時の状況等を分析し、身体的拘束等の発生原因、結果等をとりまとめ、当該事例の適正性と適正化策を検討すること。</w:t>
                  </w:r>
                </w:p>
                <w:p w14:paraId="1F217434" w14:textId="12E94487" w:rsidR="00F9078E" w:rsidRPr="009D44F9" w:rsidRDefault="00F9078E" w:rsidP="00A2771C">
                  <w:pPr>
                    <w:pStyle w:val="aa"/>
                    <w:numPr>
                      <w:ilvl w:val="0"/>
                      <w:numId w:val="64"/>
                    </w:numPr>
                    <w:spacing w:line="0" w:lineRule="atLeast"/>
                    <w:ind w:leftChars="0"/>
                    <w:rPr>
                      <w:rFonts w:ascii="HGSｺﾞｼｯｸM" w:eastAsia="HGSｺﾞｼｯｸM" w:hAnsi="HGSｺﾞｼｯｸM"/>
                      <w:szCs w:val="21"/>
                    </w:rPr>
                  </w:pPr>
                  <w:r w:rsidRPr="009D44F9">
                    <w:rPr>
                      <w:rFonts w:ascii="HGSｺﾞｼｯｸM" w:eastAsia="HGSｺﾞｼｯｸM" w:hAnsi="HGSｺﾞｼｯｸM" w:hint="eastAsia"/>
                      <w:szCs w:val="21"/>
                    </w:rPr>
                    <w:t xml:space="preserve">　報告された事例及び分析結果を従業者に周知徹底すること。</w:t>
                  </w:r>
                </w:p>
                <w:p w14:paraId="6173BC97" w14:textId="61ACC0F8" w:rsidR="00F9078E" w:rsidRPr="009D44F9" w:rsidRDefault="00F9078E" w:rsidP="00A2771C">
                  <w:pPr>
                    <w:pStyle w:val="aa"/>
                    <w:numPr>
                      <w:ilvl w:val="0"/>
                      <w:numId w:val="64"/>
                    </w:numPr>
                    <w:overflowPunct w:val="0"/>
                    <w:spacing w:line="276" w:lineRule="auto"/>
                    <w:ind w:leftChars="0"/>
                    <w:textAlignment w:val="baseline"/>
                    <w:rPr>
                      <w:rFonts w:ascii="HGSｺﾞｼｯｸM" w:eastAsia="HGSｺﾞｼｯｸM" w:hAnsi="HGSｺﾞｼｯｸM"/>
                      <w:spacing w:val="20"/>
                      <w:szCs w:val="21"/>
                    </w:rPr>
                  </w:pPr>
                  <w:r w:rsidRPr="009D44F9">
                    <w:rPr>
                      <w:rFonts w:ascii="HGSｺﾞｼｯｸM" w:eastAsia="HGSｺﾞｼｯｸM" w:hAnsi="HGSｺﾞｼｯｸM" w:hint="eastAsia"/>
                      <w:szCs w:val="21"/>
                    </w:rPr>
                    <w:t xml:space="preserve">　適正化策を講じた後に、その効果について評価すること。</w:t>
                  </w:r>
                </w:p>
              </w:tc>
            </w:tr>
          </w:tbl>
          <w:p w14:paraId="76E53468" w14:textId="77777777" w:rsidR="00F9078E" w:rsidRPr="009D44F9" w:rsidRDefault="00F9078E" w:rsidP="00F9078E">
            <w:pPr>
              <w:spacing w:line="0" w:lineRule="atLeast"/>
              <w:rPr>
                <w:rFonts w:ascii="HGSｺﾞｼｯｸM" w:eastAsia="HGSｺﾞｼｯｸM" w:hAnsi="HGSｺﾞｼｯｸM"/>
                <w:sz w:val="20"/>
              </w:rPr>
            </w:pPr>
          </w:p>
        </w:tc>
        <w:tc>
          <w:tcPr>
            <w:tcW w:w="1560" w:type="dxa"/>
            <w:tcBorders>
              <w:top w:val="nil"/>
              <w:bottom w:val="dotted" w:sz="4" w:space="0" w:color="auto"/>
            </w:tcBorders>
            <w:vAlign w:val="center"/>
          </w:tcPr>
          <w:p w14:paraId="52187E67" w14:textId="77777777" w:rsidR="00F9078E" w:rsidRPr="009D44F9" w:rsidRDefault="00F9078E">
            <w:pPr>
              <w:spacing w:line="0" w:lineRule="atLeast"/>
              <w:rPr>
                <w:rFonts w:ascii="HGSｺﾞｼｯｸM" w:eastAsia="HGSｺﾞｼｯｸM" w:hAnsi="HGSｺﾞｼｯｸM"/>
                <w:sz w:val="20"/>
              </w:rPr>
            </w:pPr>
          </w:p>
        </w:tc>
        <w:tc>
          <w:tcPr>
            <w:tcW w:w="1701" w:type="dxa"/>
            <w:tcBorders>
              <w:top w:val="nil"/>
              <w:bottom w:val="dotted" w:sz="4" w:space="0" w:color="auto"/>
              <w:right w:val="single" w:sz="4" w:space="0" w:color="auto"/>
            </w:tcBorders>
          </w:tcPr>
          <w:p w14:paraId="10B622BE" w14:textId="77777777" w:rsidR="00F9078E" w:rsidRPr="009D44F9" w:rsidRDefault="00F9078E" w:rsidP="0095194F">
            <w:pPr>
              <w:spacing w:line="0" w:lineRule="atLeast"/>
              <w:rPr>
                <w:rFonts w:ascii="HGSｺﾞｼｯｸM" w:eastAsia="HGSｺﾞｼｯｸM" w:hAnsi="HGSｺﾞｼｯｸM"/>
                <w:sz w:val="20"/>
              </w:rPr>
            </w:pPr>
          </w:p>
        </w:tc>
      </w:tr>
      <w:tr w:rsidR="003D02F1" w14:paraId="74424425" w14:textId="77777777">
        <w:trPr>
          <w:trHeight w:val="540"/>
        </w:trPr>
        <w:tc>
          <w:tcPr>
            <w:tcW w:w="1701" w:type="dxa"/>
            <w:vMerge/>
            <w:vAlign w:val="center"/>
          </w:tcPr>
          <w:p w14:paraId="09CBCD45" w14:textId="77777777" w:rsidR="003D02F1" w:rsidRDefault="003D02F1">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nil"/>
            </w:tcBorders>
            <w:vAlign w:val="center"/>
          </w:tcPr>
          <w:p w14:paraId="6A8E8C9B" w14:textId="77777777" w:rsidR="003D02F1" w:rsidRDefault="003D02F1" w:rsidP="00A558B0">
            <w:pPr>
              <w:numPr>
                <w:ilvl w:val="0"/>
                <w:numId w:val="63"/>
              </w:numPr>
              <w:spacing w:line="0" w:lineRule="atLeast"/>
              <w:ind w:left="459" w:hanging="426"/>
              <w:rPr>
                <w:rFonts w:ascii="HGSｺﾞｼｯｸM" w:eastAsia="HGSｺﾞｼｯｸM" w:hAnsi="HGSｺﾞｼｯｸM"/>
                <w:sz w:val="22"/>
              </w:rPr>
            </w:pPr>
            <w:r>
              <w:rPr>
                <w:rFonts w:ascii="HGSｺﾞｼｯｸM" w:eastAsia="HGSｺﾞｼｯｸM" w:hAnsi="HGSｺﾞｼｯｸM" w:hint="eastAsia"/>
                <w:sz w:val="22"/>
              </w:rPr>
              <w:t xml:space="preserve">　</w:t>
            </w:r>
            <w:r w:rsidRPr="00B178E0">
              <w:rPr>
                <w:rFonts w:ascii="HGSｺﾞｼｯｸM" w:eastAsia="HGSｺﾞｼｯｸM" w:hAnsi="HGSｺﾞｼｯｸM" w:hint="eastAsia"/>
                <w:sz w:val="22"/>
              </w:rPr>
              <w:t>身体的拘束等の適正化のための</w:t>
            </w:r>
            <w:r>
              <w:rPr>
                <w:rFonts w:ascii="HGSｺﾞｼｯｸM" w:eastAsia="HGSｺﾞｼｯｸM" w:hAnsi="HGSｺﾞｼｯｸM" w:hint="eastAsia"/>
                <w:sz w:val="22"/>
              </w:rPr>
              <w:t>指針（「身体拘束ゼロを維持するための指針」など）を整備していますか。</w:t>
            </w:r>
          </w:p>
        </w:tc>
        <w:tc>
          <w:tcPr>
            <w:tcW w:w="1560" w:type="dxa"/>
            <w:tcBorders>
              <w:top w:val="dotted" w:sz="4" w:space="0" w:color="auto"/>
              <w:bottom w:val="nil"/>
            </w:tcBorders>
            <w:vAlign w:val="center"/>
          </w:tcPr>
          <w:p w14:paraId="79B50D84" w14:textId="77777777" w:rsidR="003D02F1" w:rsidRDefault="003D02F1">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31D480C8" w14:textId="77777777" w:rsidR="003D02F1" w:rsidRDefault="003D02F1">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405D4E00" w14:textId="77777777" w:rsidR="00B82022" w:rsidRPr="009D44F9" w:rsidRDefault="007205BA" w:rsidP="007205BA">
            <w:pPr>
              <w:spacing w:line="0" w:lineRule="atLeast"/>
              <w:jc w:val="left"/>
              <w:rPr>
                <w:rFonts w:ascii="HGSｺﾞｼｯｸM" w:eastAsia="HGSｺﾞｼｯｸM" w:hAnsi="HGSｺﾞｼｯｸM"/>
                <w:sz w:val="20"/>
              </w:rPr>
            </w:pPr>
            <w:r w:rsidRPr="009D44F9">
              <w:rPr>
                <w:rFonts w:ascii="HGSｺﾞｼｯｸM" w:eastAsia="HGSｺﾞｼｯｸM" w:hAnsi="HGSｺﾞｼｯｸM" w:hint="eastAsia"/>
                <w:sz w:val="20"/>
              </w:rPr>
              <w:t>平2</w:t>
            </w:r>
            <w:r w:rsidRPr="009D44F9">
              <w:rPr>
                <w:rFonts w:ascii="HGSｺﾞｼｯｸM" w:eastAsia="HGSｺﾞｼｯｸM" w:hAnsi="HGSｺﾞｼｯｸM"/>
                <w:sz w:val="20"/>
              </w:rPr>
              <w:t>4</w:t>
            </w:r>
            <w:r w:rsidRPr="009D44F9">
              <w:rPr>
                <w:rFonts w:ascii="HGSｺﾞｼｯｸM" w:eastAsia="HGSｺﾞｼｯｸM" w:hAnsi="HGSｺﾞｼｯｸM" w:hint="eastAsia"/>
                <w:sz w:val="20"/>
              </w:rPr>
              <w:t>条例45附則第6条(準用第</w:t>
            </w:r>
            <w:r w:rsidRPr="009D44F9">
              <w:rPr>
                <w:rFonts w:ascii="HGSｺﾞｼｯｸM" w:eastAsia="HGSｺﾞｼｯｸM" w:hAnsi="HGSｺﾞｼｯｸM"/>
                <w:sz w:val="20"/>
              </w:rPr>
              <w:t>7</w:t>
            </w:r>
            <w:r w:rsidRPr="009D44F9">
              <w:rPr>
                <w:rFonts w:ascii="HGSｺﾞｼｯｸM" w:eastAsia="HGSｺﾞｼｯｸM" w:hAnsi="HGSｺﾞｼｯｸM" w:hint="eastAsia"/>
                <w:sz w:val="20"/>
              </w:rPr>
              <w:t>条第3項第2号)</w:t>
            </w:r>
          </w:p>
          <w:p w14:paraId="56862B91" w14:textId="77777777" w:rsidR="003D02F1" w:rsidRPr="009D44F9" w:rsidRDefault="003D02F1">
            <w:pPr>
              <w:spacing w:line="0" w:lineRule="atLeast"/>
              <w:rPr>
                <w:rFonts w:ascii="HGSｺﾞｼｯｸM" w:eastAsia="HGSｺﾞｼｯｸM" w:hAnsi="HGSｺﾞｼｯｸM"/>
                <w:sz w:val="20"/>
              </w:rPr>
            </w:pPr>
            <w:r w:rsidRPr="009D44F9">
              <w:rPr>
                <w:rFonts w:ascii="HGSｺﾞｼｯｸM" w:eastAsia="HGSｺﾞｼｯｸM" w:hAnsi="HGSｺﾞｼｯｸM" w:hint="eastAsia"/>
                <w:sz w:val="20"/>
              </w:rPr>
              <w:t>平13老発155の5</w:t>
            </w:r>
          </w:p>
        </w:tc>
      </w:tr>
      <w:tr w:rsidR="003D02F1" w14:paraId="4B4ADEDD" w14:textId="77777777">
        <w:trPr>
          <w:trHeight w:val="2491"/>
        </w:trPr>
        <w:tc>
          <w:tcPr>
            <w:tcW w:w="1701" w:type="dxa"/>
            <w:vMerge/>
            <w:vAlign w:val="center"/>
          </w:tcPr>
          <w:p w14:paraId="2D3D43EB" w14:textId="77777777" w:rsidR="003D02F1" w:rsidRDefault="003D02F1"/>
        </w:tc>
        <w:tc>
          <w:tcPr>
            <w:tcW w:w="10206" w:type="dxa"/>
            <w:tcBorders>
              <w:top w:val="nil"/>
              <w:bottom w:val="single" w:sz="6" w:space="0" w:color="auto"/>
            </w:tcBorders>
            <w:vAlign w:val="center"/>
          </w:tcPr>
          <w:tbl>
            <w:tblPr>
              <w:tblStyle w:val="af7"/>
              <w:tblW w:w="0" w:type="auto"/>
              <w:tblLayout w:type="fixed"/>
              <w:tblLook w:val="04A0" w:firstRow="1" w:lastRow="0" w:firstColumn="1" w:lastColumn="0" w:noHBand="0" w:noVBand="1"/>
            </w:tblPr>
            <w:tblGrid>
              <w:gridCol w:w="9952"/>
            </w:tblGrid>
            <w:tr w:rsidR="003D02F1" w14:paraId="452AA195" w14:textId="77777777">
              <w:trPr>
                <w:trHeight w:val="710"/>
              </w:trPr>
              <w:tc>
                <w:tcPr>
                  <w:tcW w:w="9952" w:type="dxa"/>
                  <w:vAlign w:val="center"/>
                </w:tcPr>
                <w:p w14:paraId="2263473E" w14:textId="77777777" w:rsidR="003D02F1" w:rsidRPr="00B178E0" w:rsidRDefault="003D02F1" w:rsidP="0095194F">
                  <w:pPr>
                    <w:spacing w:line="0" w:lineRule="atLeast"/>
                    <w:ind w:left="220" w:hangingChars="100" w:hanging="220"/>
                    <w:rPr>
                      <w:rFonts w:ascii="HGSｺﾞｼｯｸM" w:eastAsia="HGSｺﾞｼｯｸM" w:hAnsi="HGSｺﾞｼｯｸM"/>
                      <w:sz w:val="22"/>
                    </w:rPr>
                  </w:pPr>
                  <w:r w:rsidRPr="00B178E0">
                    <w:rPr>
                      <w:rFonts w:ascii="HGSｺﾞｼｯｸM" w:eastAsia="HGSｺﾞｼｯｸM" w:hAnsi="HGSｺﾞｼｯｸM" w:hint="eastAsia"/>
                      <w:sz w:val="22"/>
                    </w:rPr>
                    <w:t>※　身体的拘束等の適正化のための指針に盛り込むべき内容は次のとおりです。</w:t>
                  </w:r>
                </w:p>
                <w:p w14:paraId="55B0EA31" w14:textId="77777777" w:rsidR="003D02F1" w:rsidRPr="00B178E0" w:rsidRDefault="003D02F1" w:rsidP="0095194F">
                  <w:pPr>
                    <w:pStyle w:val="aa"/>
                    <w:spacing w:line="0" w:lineRule="atLeast"/>
                    <w:ind w:leftChars="0" w:left="0" w:firstLineChars="100" w:firstLine="220"/>
                    <w:rPr>
                      <w:rFonts w:ascii="HGSｺﾞｼｯｸM" w:eastAsia="HGSｺﾞｼｯｸM" w:hAnsi="HGSｺﾞｼｯｸM"/>
                      <w:sz w:val="22"/>
                    </w:rPr>
                  </w:pPr>
                  <w:r w:rsidRPr="00B178E0">
                    <w:rPr>
                      <w:rFonts w:ascii="HGSｺﾞｼｯｸM" w:eastAsia="HGSｺﾞｼｯｸM" w:hAnsi="HGSｺﾞｼｯｸM" w:hint="eastAsia"/>
                      <w:sz w:val="22"/>
                    </w:rPr>
                    <w:t>①　施設における身体的拘束等の適正化に関する基本的考え方</w:t>
                  </w:r>
                </w:p>
                <w:p w14:paraId="7F153D61" w14:textId="77777777" w:rsidR="003D02F1" w:rsidRPr="00B178E0" w:rsidRDefault="003D02F1" w:rsidP="0095194F">
                  <w:pPr>
                    <w:pStyle w:val="aa"/>
                    <w:spacing w:line="0" w:lineRule="atLeast"/>
                    <w:ind w:leftChars="0" w:left="0" w:firstLineChars="100" w:firstLine="220"/>
                    <w:rPr>
                      <w:rFonts w:ascii="HGSｺﾞｼｯｸM" w:eastAsia="HGSｺﾞｼｯｸM" w:hAnsi="HGSｺﾞｼｯｸM"/>
                      <w:sz w:val="22"/>
                    </w:rPr>
                  </w:pPr>
                  <w:r w:rsidRPr="00B178E0">
                    <w:rPr>
                      <w:rFonts w:ascii="HGSｺﾞｼｯｸM" w:eastAsia="HGSｺﾞｼｯｸM" w:hAnsi="HGSｺﾞｼｯｸM" w:hint="eastAsia"/>
                      <w:sz w:val="22"/>
                    </w:rPr>
                    <w:t>②　身体的拘束適正化検討委員会その他施設内の組織に関する事項</w:t>
                  </w:r>
                </w:p>
                <w:p w14:paraId="6CE09B6F" w14:textId="77777777" w:rsidR="003D02F1" w:rsidRPr="00B178E0" w:rsidRDefault="003D02F1" w:rsidP="0095194F">
                  <w:pPr>
                    <w:pStyle w:val="aa"/>
                    <w:spacing w:line="0" w:lineRule="atLeast"/>
                    <w:ind w:leftChars="0" w:left="0" w:firstLineChars="100" w:firstLine="220"/>
                    <w:rPr>
                      <w:rFonts w:ascii="HGSｺﾞｼｯｸM" w:eastAsia="HGSｺﾞｼｯｸM" w:hAnsi="HGSｺﾞｼｯｸM"/>
                      <w:sz w:val="22"/>
                    </w:rPr>
                  </w:pPr>
                  <w:r w:rsidRPr="00B178E0">
                    <w:rPr>
                      <w:rFonts w:ascii="HGSｺﾞｼｯｸM" w:eastAsia="HGSｺﾞｼｯｸM" w:hAnsi="HGSｺﾞｼｯｸM" w:hint="eastAsia"/>
                      <w:sz w:val="22"/>
                    </w:rPr>
                    <w:t>③　身体的拘束等の適正化のための職員研修に関する基本方針</w:t>
                  </w:r>
                </w:p>
                <w:p w14:paraId="7FB7F26C" w14:textId="77777777" w:rsidR="003D02F1" w:rsidRPr="00B178E0" w:rsidRDefault="003D02F1" w:rsidP="0095194F">
                  <w:pPr>
                    <w:pStyle w:val="aa"/>
                    <w:spacing w:line="0" w:lineRule="atLeast"/>
                    <w:ind w:leftChars="0" w:left="0" w:firstLineChars="100" w:firstLine="220"/>
                    <w:rPr>
                      <w:rFonts w:ascii="HGSｺﾞｼｯｸM" w:eastAsia="HGSｺﾞｼｯｸM" w:hAnsi="HGSｺﾞｼｯｸM"/>
                      <w:sz w:val="22"/>
                    </w:rPr>
                  </w:pPr>
                  <w:r w:rsidRPr="00B178E0">
                    <w:rPr>
                      <w:rFonts w:ascii="HGSｺﾞｼｯｸM" w:eastAsia="HGSｺﾞｼｯｸM" w:hAnsi="HGSｺﾞｼｯｸM" w:hint="eastAsia"/>
                      <w:sz w:val="22"/>
                    </w:rPr>
                    <w:t>④　施設内で発生した身体的拘束等の報告方法等のための方策に関する基本方針</w:t>
                  </w:r>
                </w:p>
                <w:p w14:paraId="4EDC183D" w14:textId="77777777" w:rsidR="003D02F1" w:rsidRPr="00B178E0" w:rsidRDefault="003D02F1" w:rsidP="0095194F">
                  <w:pPr>
                    <w:pStyle w:val="aa"/>
                    <w:spacing w:line="0" w:lineRule="atLeast"/>
                    <w:ind w:leftChars="0" w:left="0" w:firstLineChars="100" w:firstLine="220"/>
                    <w:rPr>
                      <w:rFonts w:ascii="HGSｺﾞｼｯｸM" w:eastAsia="HGSｺﾞｼｯｸM" w:hAnsi="HGSｺﾞｼｯｸM"/>
                      <w:sz w:val="22"/>
                    </w:rPr>
                  </w:pPr>
                  <w:r w:rsidRPr="00B178E0">
                    <w:rPr>
                      <w:rFonts w:ascii="HGSｺﾞｼｯｸM" w:eastAsia="HGSｺﾞｼｯｸM" w:hAnsi="HGSｺﾞｼｯｸM" w:hint="eastAsia"/>
                      <w:sz w:val="22"/>
                    </w:rPr>
                    <w:t>⑤　身体的拘束等発生時の対応に関する基本方針</w:t>
                  </w:r>
                </w:p>
                <w:p w14:paraId="6C9AB180" w14:textId="77777777" w:rsidR="003D02F1" w:rsidRPr="00B178E0" w:rsidRDefault="003D02F1" w:rsidP="0095194F">
                  <w:pPr>
                    <w:pStyle w:val="aa"/>
                    <w:spacing w:line="0" w:lineRule="atLeast"/>
                    <w:ind w:leftChars="0" w:left="0" w:firstLineChars="100" w:firstLine="220"/>
                    <w:rPr>
                      <w:rFonts w:ascii="HGSｺﾞｼｯｸM" w:eastAsia="HGSｺﾞｼｯｸM" w:hAnsi="HGSｺﾞｼｯｸM"/>
                      <w:sz w:val="22"/>
                    </w:rPr>
                  </w:pPr>
                  <w:r w:rsidRPr="00B178E0">
                    <w:rPr>
                      <w:rFonts w:ascii="HGSｺﾞｼｯｸM" w:eastAsia="HGSｺﾞｼｯｸM" w:hAnsi="HGSｺﾞｼｯｸM" w:hint="eastAsia"/>
                      <w:sz w:val="22"/>
                    </w:rPr>
                    <w:t>⑥　入所者等に対する当該指針の閲覧に関する基本方針</w:t>
                  </w:r>
                </w:p>
                <w:p w14:paraId="0598776F" w14:textId="77777777" w:rsidR="003D02F1" w:rsidRDefault="003D02F1" w:rsidP="00EE6093">
                  <w:pPr>
                    <w:spacing w:line="0" w:lineRule="atLeast"/>
                    <w:ind w:leftChars="100" w:left="210"/>
                    <w:rPr>
                      <w:rFonts w:ascii="HGSｺﾞｼｯｸM" w:eastAsia="HGSｺﾞｼｯｸM" w:hAnsi="HGSｺﾞｼｯｸM"/>
                      <w:sz w:val="22"/>
                    </w:rPr>
                  </w:pPr>
                  <w:r w:rsidRPr="00B178E0">
                    <w:rPr>
                      <w:rFonts w:ascii="HGSｺﾞｼｯｸM" w:eastAsia="HGSｺﾞｼｯｸM" w:hAnsi="HGSｺﾞｼｯｸM" w:hint="eastAsia"/>
                      <w:sz w:val="22"/>
                    </w:rPr>
                    <w:t>⑦　その他身体的拘束等の適正化の推進のために必要な基本方針</w:t>
                  </w:r>
                </w:p>
              </w:tc>
            </w:tr>
          </w:tbl>
          <w:p w14:paraId="0F85BD2E" w14:textId="77777777" w:rsidR="003D02F1" w:rsidRDefault="003D02F1">
            <w:pPr>
              <w:spacing w:line="0" w:lineRule="atLeast"/>
              <w:rPr>
                <w:rFonts w:ascii="HGSｺﾞｼｯｸM" w:eastAsia="HGSｺﾞｼｯｸM" w:hAnsi="HGSｺﾞｼｯｸM"/>
                <w:sz w:val="22"/>
              </w:rPr>
            </w:pPr>
          </w:p>
        </w:tc>
        <w:tc>
          <w:tcPr>
            <w:tcW w:w="1560" w:type="dxa"/>
            <w:tcBorders>
              <w:top w:val="nil"/>
              <w:bottom w:val="single" w:sz="6" w:space="0" w:color="auto"/>
            </w:tcBorders>
            <w:vAlign w:val="center"/>
          </w:tcPr>
          <w:p w14:paraId="18B73E58" w14:textId="77777777" w:rsidR="003D02F1" w:rsidRDefault="003D02F1">
            <w:pPr>
              <w:spacing w:line="0" w:lineRule="atLeast"/>
              <w:rPr>
                <w:rFonts w:ascii="HGSｺﾞｼｯｸM" w:eastAsia="HGSｺﾞｼｯｸM" w:hAnsi="HGSｺﾞｼｯｸM"/>
                <w:sz w:val="22"/>
              </w:rPr>
            </w:pPr>
          </w:p>
        </w:tc>
        <w:tc>
          <w:tcPr>
            <w:tcW w:w="1701" w:type="dxa"/>
            <w:tcBorders>
              <w:top w:val="nil"/>
              <w:bottom w:val="single" w:sz="6" w:space="0" w:color="auto"/>
              <w:right w:val="single" w:sz="4" w:space="0" w:color="auto"/>
            </w:tcBorders>
            <w:vAlign w:val="center"/>
          </w:tcPr>
          <w:p w14:paraId="48DF6506" w14:textId="77777777" w:rsidR="003D02F1" w:rsidRPr="009D44F9" w:rsidRDefault="003D02F1">
            <w:pPr>
              <w:spacing w:line="0" w:lineRule="atLeast"/>
              <w:jc w:val="left"/>
              <w:rPr>
                <w:rFonts w:ascii="HGSｺﾞｼｯｸM" w:eastAsia="HGSｺﾞｼｯｸM" w:hAnsi="HGSｺﾞｼｯｸM"/>
                <w:sz w:val="20"/>
              </w:rPr>
            </w:pPr>
            <w:r w:rsidRPr="009D44F9">
              <w:rPr>
                <w:rFonts w:ascii="HGSｺﾞｼｯｸM" w:eastAsia="HGSｺﾞｼｯｸM" w:hAnsi="HGSｺﾞｼｯｸM" w:hint="eastAsia"/>
                <w:sz w:val="20"/>
              </w:rPr>
              <w:t>平20老発0530002第5の4の(</w:t>
            </w:r>
            <w:r w:rsidRPr="009D44F9">
              <w:rPr>
                <w:rFonts w:ascii="HGSｺﾞｼｯｸM" w:eastAsia="HGSｺﾞｼｯｸM" w:hAnsi="HGSｺﾞｼｯｸM"/>
                <w:sz w:val="20"/>
              </w:rPr>
              <w:t>4</w:t>
            </w:r>
            <w:r w:rsidRPr="009D44F9">
              <w:rPr>
                <w:rFonts w:ascii="HGSｺﾞｼｯｸM" w:eastAsia="HGSｺﾞｼｯｸM" w:hAnsi="HGSｺﾞｼｯｸM" w:hint="eastAsia"/>
                <w:sz w:val="20"/>
              </w:rPr>
              <w:t>)</w:t>
            </w:r>
          </w:p>
          <w:p w14:paraId="3D3373B7" w14:textId="77777777" w:rsidR="00E85113" w:rsidRPr="009D44F9" w:rsidRDefault="00E85113">
            <w:pPr>
              <w:spacing w:line="0" w:lineRule="atLeast"/>
              <w:jc w:val="left"/>
              <w:rPr>
                <w:rFonts w:ascii="HGSｺﾞｼｯｸM" w:eastAsia="HGSｺﾞｼｯｸM" w:hAnsi="HGSｺﾞｼｯｸM"/>
                <w:sz w:val="20"/>
              </w:rPr>
            </w:pPr>
          </w:p>
          <w:p w14:paraId="79EB19D4" w14:textId="77777777" w:rsidR="00E85113" w:rsidRPr="009D44F9" w:rsidRDefault="00E85113">
            <w:pPr>
              <w:spacing w:line="0" w:lineRule="atLeast"/>
              <w:jc w:val="left"/>
              <w:rPr>
                <w:rFonts w:ascii="HGSｺﾞｼｯｸM" w:eastAsia="HGSｺﾞｼｯｸM" w:hAnsi="HGSｺﾞｼｯｸM"/>
                <w:sz w:val="20"/>
              </w:rPr>
            </w:pPr>
            <w:r w:rsidRPr="009D44F9">
              <w:rPr>
                <w:rFonts w:ascii="HGSｺﾞｼｯｸM" w:eastAsia="HGSｺﾞｼｯｸM" w:hAnsi="HGSｺﾞｼｯｸM" w:hint="eastAsia"/>
                <w:sz w:val="20"/>
              </w:rPr>
              <w:t>平20厚労令107第17条第5項第2号</w:t>
            </w:r>
          </w:p>
        </w:tc>
      </w:tr>
      <w:tr w:rsidR="003D02F1" w14:paraId="5F5A05B8" w14:textId="77777777" w:rsidTr="001960E2">
        <w:trPr>
          <w:trHeight w:val="964"/>
        </w:trPr>
        <w:tc>
          <w:tcPr>
            <w:tcW w:w="1701" w:type="dxa"/>
            <w:vMerge/>
            <w:vAlign w:val="center"/>
          </w:tcPr>
          <w:p w14:paraId="1254A013" w14:textId="77777777" w:rsidR="003D02F1" w:rsidRDefault="003D02F1" w:rsidP="0095194F"/>
        </w:tc>
        <w:tc>
          <w:tcPr>
            <w:tcW w:w="10206" w:type="dxa"/>
            <w:tcBorders>
              <w:top w:val="nil"/>
              <w:bottom w:val="single" w:sz="6" w:space="0" w:color="auto"/>
            </w:tcBorders>
            <w:vAlign w:val="center"/>
          </w:tcPr>
          <w:p w14:paraId="538DBFEF" w14:textId="77777777" w:rsidR="003D02F1" w:rsidRPr="00DE71B0" w:rsidRDefault="003D02F1" w:rsidP="00A558B0">
            <w:pPr>
              <w:numPr>
                <w:ilvl w:val="0"/>
                <w:numId w:val="63"/>
              </w:numPr>
              <w:spacing w:line="0" w:lineRule="atLeast"/>
              <w:ind w:left="459" w:hanging="426"/>
              <w:rPr>
                <w:rFonts w:ascii="HGSｺﾞｼｯｸM" w:eastAsia="HGSｺﾞｼｯｸM" w:hAnsi="HGSｺﾞｼｯｸM"/>
                <w:sz w:val="22"/>
              </w:rPr>
            </w:pPr>
            <w:r>
              <w:rPr>
                <w:rFonts w:ascii="HGSｺﾞｼｯｸM" w:eastAsia="HGSｺﾞｼｯｸM" w:hAnsi="HGSｺﾞｼｯｸM" w:hint="eastAsia"/>
                <w:sz w:val="22"/>
              </w:rPr>
              <w:t>支援員その他の従業者に対し身体的拘束等の適正化のための研修を定期的に実施していますか。</w:t>
            </w:r>
          </w:p>
        </w:tc>
        <w:tc>
          <w:tcPr>
            <w:tcW w:w="1560" w:type="dxa"/>
            <w:tcBorders>
              <w:top w:val="nil"/>
              <w:bottom w:val="single" w:sz="6" w:space="0" w:color="auto"/>
            </w:tcBorders>
            <w:vAlign w:val="center"/>
          </w:tcPr>
          <w:p w14:paraId="00091529" w14:textId="77777777" w:rsidR="003D02F1" w:rsidRDefault="003D02F1" w:rsidP="0095194F">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777D777E" w14:textId="77777777" w:rsidR="003D02F1" w:rsidRDefault="003D02F1" w:rsidP="0095194F">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nil"/>
              <w:bottom w:val="single" w:sz="6" w:space="0" w:color="auto"/>
              <w:right w:val="single" w:sz="4" w:space="0" w:color="auto"/>
            </w:tcBorders>
            <w:vAlign w:val="center"/>
          </w:tcPr>
          <w:p w14:paraId="235E266C" w14:textId="77777777" w:rsidR="00B82022" w:rsidRPr="009D44F9" w:rsidRDefault="007205BA" w:rsidP="0095194F">
            <w:pPr>
              <w:spacing w:line="0" w:lineRule="atLeast"/>
              <w:jc w:val="left"/>
              <w:rPr>
                <w:rFonts w:ascii="HGSｺﾞｼｯｸM" w:eastAsia="HGSｺﾞｼｯｸM" w:hAnsi="HGSｺﾞｼｯｸM"/>
                <w:sz w:val="20"/>
              </w:rPr>
            </w:pPr>
            <w:r w:rsidRPr="009D44F9">
              <w:rPr>
                <w:rFonts w:ascii="HGSｺﾞｼｯｸM" w:eastAsia="HGSｺﾞｼｯｸM" w:hAnsi="HGSｺﾞｼｯｸM" w:hint="eastAsia"/>
                <w:sz w:val="20"/>
              </w:rPr>
              <w:t>平2</w:t>
            </w:r>
            <w:r w:rsidRPr="009D44F9">
              <w:rPr>
                <w:rFonts w:ascii="HGSｺﾞｼｯｸM" w:eastAsia="HGSｺﾞｼｯｸM" w:hAnsi="HGSｺﾞｼｯｸM"/>
                <w:sz w:val="20"/>
              </w:rPr>
              <w:t>4</w:t>
            </w:r>
            <w:r w:rsidRPr="009D44F9">
              <w:rPr>
                <w:rFonts w:ascii="HGSｺﾞｼｯｸM" w:eastAsia="HGSｺﾞｼｯｸM" w:hAnsi="HGSｺﾞｼｯｸM" w:hint="eastAsia"/>
                <w:sz w:val="20"/>
              </w:rPr>
              <w:t>条例45附則第6条(準用第</w:t>
            </w:r>
            <w:r w:rsidRPr="009D44F9">
              <w:rPr>
                <w:rFonts w:ascii="HGSｺﾞｼｯｸM" w:eastAsia="HGSｺﾞｼｯｸM" w:hAnsi="HGSｺﾞｼｯｸM"/>
                <w:sz w:val="20"/>
              </w:rPr>
              <w:t>7</w:t>
            </w:r>
            <w:r w:rsidRPr="009D44F9">
              <w:rPr>
                <w:rFonts w:ascii="HGSｺﾞｼｯｸM" w:eastAsia="HGSｺﾞｼｯｸM" w:hAnsi="HGSｺﾞｼｯｸM" w:hint="eastAsia"/>
                <w:sz w:val="20"/>
              </w:rPr>
              <w:t>条第3項第</w:t>
            </w:r>
            <w:r w:rsidRPr="009D44F9">
              <w:rPr>
                <w:rFonts w:ascii="HGSｺﾞｼｯｸM" w:eastAsia="HGSｺﾞｼｯｸM" w:hAnsi="HGSｺﾞｼｯｸM"/>
                <w:sz w:val="20"/>
              </w:rPr>
              <w:t>3</w:t>
            </w:r>
            <w:r w:rsidRPr="009D44F9">
              <w:rPr>
                <w:rFonts w:ascii="HGSｺﾞｼｯｸM" w:eastAsia="HGSｺﾞｼｯｸM" w:hAnsi="HGSｺﾞｼｯｸM" w:hint="eastAsia"/>
                <w:sz w:val="20"/>
              </w:rPr>
              <w:t>号)</w:t>
            </w:r>
          </w:p>
          <w:p w14:paraId="6DF4B1E8" w14:textId="77777777" w:rsidR="003D02F1" w:rsidRPr="009D44F9" w:rsidRDefault="003D02F1" w:rsidP="0095194F">
            <w:pPr>
              <w:spacing w:line="0" w:lineRule="atLeast"/>
              <w:jc w:val="left"/>
              <w:rPr>
                <w:rFonts w:ascii="HGSｺﾞｼｯｸM" w:eastAsia="HGSｺﾞｼｯｸM" w:hAnsi="HGSｺﾞｼｯｸM"/>
                <w:sz w:val="20"/>
              </w:rPr>
            </w:pPr>
            <w:r w:rsidRPr="009D44F9">
              <w:rPr>
                <w:rFonts w:ascii="HGSｺﾞｼｯｸM" w:eastAsia="HGSｺﾞｼｯｸM" w:hAnsi="HGSｺﾞｼｯｸM" w:hint="eastAsia"/>
                <w:sz w:val="20"/>
              </w:rPr>
              <w:t>平20厚労令107第17条第</w:t>
            </w:r>
            <w:r w:rsidRPr="009D44F9">
              <w:rPr>
                <w:rFonts w:ascii="HGSｺﾞｼｯｸM" w:eastAsia="HGSｺﾞｼｯｸM" w:hAnsi="HGSｺﾞｼｯｸM"/>
                <w:sz w:val="20"/>
              </w:rPr>
              <w:t>5</w:t>
            </w:r>
            <w:r w:rsidRPr="009D44F9">
              <w:rPr>
                <w:rFonts w:ascii="HGSｺﾞｼｯｸM" w:eastAsia="HGSｺﾞｼｯｸM" w:hAnsi="HGSｺﾞｼｯｸM" w:hint="eastAsia"/>
                <w:sz w:val="20"/>
              </w:rPr>
              <w:t>項</w:t>
            </w:r>
            <w:r w:rsidR="00E85113" w:rsidRPr="009D44F9">
              <w:rPr>
                <w:rFonts w:ascii="HGSｺﾞｼｯｸM" w:eastAsia="HGSｺﾞｼｯｸM" w:hAnsi="HGSｺﾞｼｯｸM" w:hint="eastAsia"/>
                <w:sz w:val="20"/>
              </w:rPr>
              <w:t>第3号</w:t>
            </w:r>
            <w:r w:rsidRPr="009D44F9">
              <w:rPr>
                <w:rFonts w:ascii="HGSｺﾞｼｯｸM" w:eastAsia="HGSｺﾞｼｯｸM" w:hAnsi="HGSｺﾞｼｯｸM" w:hint="eastAsia"/>
                <w:sz w:val="20"/>
              </w:rPr>
              <w:t>）</w:t>
            </w:r>
          </w:p>
        </w:tc>
      </w:tr>
      <w:tr w:rsidR="003D02F1" w14:paraId="5EEA6C11" w14:textId="77777777" w:rsidTr="008E3894">
        <w:trPr>
          <w:trHeight w:val="3868"/>
        </w:trPr>
        <w:tc>
          <w:tcPr>
            <w:tcW w:w="1701" w:type="dxa"/>
            <w:vMerge/>
            <w:vAlign w:val="center"/>
          </w:tcPr>
          <w:p w14:paraId="1B9A482D" w14:textId="77777777" w:rsidR="003D02F1" w:rsidRDefault="003D02F1" w:rsidP="0095194F"/>
        </w:tc>
        <w:tc>
          <w:tcPr>
            <w:tcW w:w="10206" w:type="dxa"/>
            <w:tcBorders>
              <w:top w:val="nil"/>
              <w:bottom w:val="single" w:sz="6" w:space="0" w:color="auto"/>
            </w:tcBorders>
            <w:vAlign w:val="center"/>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52"/>
            </w:tblGrid>
            <w:tr w:rsidR="003D02F1" w:rsidRPr="00B178E0" w14:paraId="4D67DB3A" w14:textId="77777777" w:rsidTr="00682C15">
              <w:trPr>
                <w:trHeight w:val="710"/>
              </w:trPr>
              <w:tc>
                <w:tcPr>
                  <w:tcW w:w="9952" w:type="dxa"/>
                  <w:shd w:val="clear" w:color="auto" w:fill="auto"/>
                  <w:vAlign w:val="center"/>
                </w:tcPr>
                <w:p w14:paraId="08CFA225" w14:textId="77777777" w:rsidR="003D02F1" w:rsidRPr="00B178E0" w:rsidRDefault="003D02F1" w:rsidP="0095194F">
                  <w:pPr>
                    <w:spacing w:line="0" w:lineRule="atLeast"/>
                    <w:ind w:left="220" w:hangingChars="100" w:hanging="220"/>
                    <w:rPr>
                      <w:rFonts w:ascii="HGSｺﾞｼｯｸM" w:eastAsia="HGSｺﾞｼｯｸM" w:hAnsi="HGSｺﾞｼｯｸM"/>
                      <w:sz w:val="22"/>
                    </w:rPr>
                  </w:pPr>
                  <w:r w:rsidRPr="00B178E0">
                    <w:rPr>
                      <w:rFonts w:ascii="HGSｺﾞｼｯｸM" w:eastAsia="HGSｺﾞｼｯｸM" w:hAnsi="HGSｺﾞｼｯｸM" w:hint="eastAsia"/>
                      <w:sz w:val="22"/>
                    </w:rPr>
                    <w:t>※　介護職員その他の従業者に対する身体的拘束等の適正化のための研修の内容としては、身体的拘束等の適正化の基礎的内容等の適切な知識を普及・啓発するとともに、当該指定介護老人福祉施設における指針に基づき、適正化の徹底を行うものです。</w:t>
                  </w:r>
                </w:p>
                <w:p w14:paraId="208C16F9" w14:textId="77777777" w:rsidR="003D02F1" w:rsidRPr="00B178E0" w:rsidRDefault="003D02F1" w:rsidP="0095194F">
                  <w:pPr>
                    <w:spacing w:line="0" w:lineRule="atLeast"/>
                    <w:ind w:leftChars="100" w:left="210" w:firstLineChars="100" w:firstLine="220"/>
                    <w:rPr>
                      <w:rFonts w:ascii="HGSｺﾞｼｯｸM" w:eastAsia="HGSｺﾞｼｯｸM" w:hAnsi="HGSｺﾞｼｯｸM"/>
                      <w:sz w:val="22"/>
                    </w:rPr>
                  </w:pPr>
                  <w:r w:rsidRPr="00B178E0">
                    <w:rPr>
                      <w:rFonts w:ascii="HGSｺﾞｼｯｸM" w:eastAsia="HGSｺﾞｼｯｸM" w:hAnsi="HGSｺﾞｼｯｸM" w:hint="eastAsia"/>
                      <w:sz w:val="22"/>
                    </w:rPr>
                    <w:t>職員教育を組織的に徹底させていくためには、当該指定介護老人福祉施設が指針に基づいた研修プログラムを作成し、定期的な教育（年２回以上）を開催するとともに、新規採用時には必ず身体的拘束等の適正化の研修を実施することが重要です。</w:t>
                  </w:r>
                </w:p>
                <w:p w14:paraId="395A0468" w14:textId="77777777" w:rsidR="003D02F1" w:rsidRPr="00B178E0" w:rsidRDefault="003D02F1" w:rsidP="0095194F">
                  <w:pPr>
                    <w:pStyle w:val="aa"/>
                    <w:spacing w:line="0" w:lineRule="atLeast"/>
                    <w:ind w:leftChars="100" w:left="210" w:firstLineChars="100" w:firstLine="220"/>
                    <w:rPr>
                      <w:rFonts w:ascii="HGSｺﾞｼｯｸM" w:eastAsia="HGSｺﾞｼｯｸM" w:hAnsi="HGSｺﾞｼｯｸM"/>
                      <w:sz w:val="22"/>
                    </w:rPr>
                  </w:pPr>
                  <w:r w:rsidRPr="00B178E0">
                    <w:rPr>
                      <w:rFonts w:ascii="HGSｺﾞｼｯｸM" w:eastAsia="HGSｺﾞｼｯｸM" w:hAnsi="HGSｺﾞｼｯｸM" w:hint="eastAsia"/>
                      <w:sz w:val="22"/>
                    </w:rPr>
                    <w:t>また、研修の実施内容についても記録することが必要である。研修の実施は、施設内での研修で差し支えありません。</w:t>
                  </w:r>
                </w:p>
              </w:tc>
            </w:tr>
          </w:tbl>
          <w:p w14:paraId="24522AEC" w14:textId="77777777" w:rsidR="003D02F1" w:rsidRPr="00B178E0" w:rsidRDefault="003D02F1" w:rsidP="0095194F">
            <w:pPr>
              <w:spacing w:line="0" w:lineRule="atLeast"/>
              <w:ind w:left="220" w:hangingChars="100" w:hanging="220"/>
              <w:rPr>
                <w:rFonts w:ascii="HGSｺﾞｼｯｸM" w:eastAsia="HGSｺﾞｼｯｸM" w:hAnsi="HGSｺﾞｼｯｸM"/>
                <w:sz w:val="22"/>
              </w:rPr>
            </w:pPr>
          </w:p>
        </w:tc>
        <w:tc>
          <w:tcPr>
            <w:tcW w:w="1560" w:type="dxa"/>
            <w:tcBorders>
              <w:top w:val="nil"/>
              <w:bottom w:val="single" w:sz="6" w:space="0" w:color="auto"/>
            </w:tcBorders>
            <w:vAlign w:val="center"/>
          </w:tcPr>
          <w:p w14:paraId="7F4553F5" w14:textId="77777777" w:rsidR="003D02F1" w:rsidRDefault="00F9078E" w:rsidP="0095194F">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研修実施回数</w:t>
            </w:r>
          </w:p>
          <w:p w14:paraId="21B2CEFF" w14:textId="77777777" w:rsidR="00F9078E" w:rsidRDefault="00F9078E" w:rsidP="00F9078E">
            <w:pPr>
              <w:spacing w:line="0" w:lineRule="atLeast"/>
              <w:jc w:val="right"/>
              <w:rPr>
                <w:rFonts w:ascii="HGSｺﾞｼｯｸM" w:eastAsia="HGSｺﾞｼｯｸM" w:hAnsi="HGSｺﾞｼｯｸM"/>
                <w:sz w:val="22"/>
              </w:rPr>
            </w:pPr>
            <w:r w:rsidRPr="00F9078E">
              <w:rPr>
                <w:rFonts w:ascii="HGSｺﾞｼｯｸM" w:eastAsia="HGSｺﾞｼｯｸM" w:hAnsi="HGSｺﾞｼｯｸM" w:hint="eastAsia"/>
                <w:sz w:val="22"/>
                <w:u w:val="single"/>
                <w:shd w:val="pct15" w:color="auto" w:fill="FFFFFF"/>
              </w:rPr>
              <w:t xml:space="preserve">　　　　</w:t>
            </w:r>
            <w:r>
              <w:rPr>
                <w:rFonts w:ascii="HGSｺﾞｼｯｸM" w:eastAsia="HGSｺﾞｼｯｸM" w:hAnsi="HGSｺﾞｼｯｸM" w:hint="eastAsia"/>
                <w:sz w:val="22"/>
              </w:rPr>
              <w:t>回</w:t>
            </w:r>
          </w:p>
          <w:p w14:paraId="63BBE32D" w14:textId="77777777" w:rsidR="00F9078E" w:rsidRDefault="00F9078E" w:rsidP="00F9078E">
            <w:pPr>
              <w:spacing w:line="0" w:lineRule="atLeast"/>
              <w:jc w:val="right"/>
              <w:rPr>
                <w:rFonts w:ascii="HGSｺﾞｼｯｸM" w:eastAsia="HGSｺﾞｼｯｸM" w:hAnsi="HGSｺﾞｼｯｸM"/>
                <w:sz w:val="22"/>
              </w:rPr>
            </w:pPr>
          </w:p>
          <w:p w14:paraId="3A072DAF" w14:textId="77777777" w:rsidR="00F9078E" w:rsidRDefault="00F9078E" w:rsidP="00F9078E">
            <w:pPr>
              <w:spacing w:line="0" w:lineRule="atLeast"/>
              <w:jc w:val="right"/>
              <w:rPr>
                <w:rFonts w:ascii="HGSｺﾞｼｯｸM" w:eastAsia="HGSｺﾞｼｯｸM" w:hAnsi="HGSｺﾞｼｯｸM"/>
                <w:sz w:val="22"/>
              </w:rPr>
            </w:pPr>
          </w:p>
          <w:p w14:paraId="40706179" w14:textId="77777777" w:rsidR="00F9078E" w:rsidRDefault="00F9078E" w:rsidP="00F9078E">
            <w:pPr>
              <w:spacing w:line="0" w:lineRule="atLeast"/>
              <w:jc w:val="right"/>
              <w:rPr>
                <w:rFonts w:ascii="HGSｺﾞｼｯｸM" w:eastAsia="HGSｺﾞｼｯｸM" w:hAnsi="HGSｺﾞｼｯｸM"/>
                <w:sz w:val="22"/>
              </w:rPr>
            </w:pPr>
          </w:p>
          <w:p w14:paraId="32584310" w14:textId="77777777" w:rsidR="00F9078E" w:rsidRDefault="00F9078E" w:rsidP="00F9078E">
            <w:pPr>
              <w:spacing w:line="0" w:lineRule="atLeast"/>
              <w:jc w:val="right"/>
              <w:rPr>
                <w:rFonts w:ascii="HGSｺﾞｼｯｸM" w:eastAsia="HGSｺﾞｼｯｸM" w:hAnsi="HGSｺﾞｼｯｸM"/>
                <w:sz w:val="22"/>
              </w:rPr>
            </w:pPr>
          </w:p>
        </w:tc>
        <w:tc>
          <w:tcPr>
            <w:tcW w:w="1701" w:type="dxa"/>
            <w:tcBorders>
              <w:top w:val="nil"/>
              <w:bottom w:val="single" w:sz="6" w:space="0" w:color="auto"/>
              <w:right w:val="single" w:sz="4" w:space="0" w:color="auto"/>
            </w:tcBorders>
            <w:vAlign w:val="center"/>
          </w:tcPr>
          <w:p w14:paraId="7F118A0F" w14:textId="77777777" w:rsidR="003D02F1" w:rsidRPr="0024077A" w:rsidRDefault="003D02F1" w:rsidP="0095194F">
            <w:pPr>
              <w:spacing w:line="0" w:lineRule="atLeast"/>
              <w:jc w:val="left"/>
              <w:rPr>
                <w:rFonts w:ascii="HGSｺﾞｼｯｸM" w:eastAsia="HGSｺﾞｼｯｸM" w:hAnsi="HGSｺﾞｼｯｸM"/>
                <w:sz w:val="20"/>
              </w:rPr>
            </w:pPr>
            <w:r w:rsidRPr="0024077A">
              <w:rPr>
                <w:rFonts w:ascii="HGSｺﾞｼｯｸM" w:eastAsia="HGSｺﾞｼｯｸM" w:hAnsi="HGSｺﾞｼｯｸM" w:hint="eastAsia"/>
                <w:sz w:val="20"/>
              </w:rPr>
              <w:t>平20老発0530002第5の4の(</w:t>
            </w:r>
            <w:r w:rsidRPr="0024077A">
              <w:rPr>
                <w:rFonts w:ascii="HGSｺﾞｼｯｸM" w:eastAsia="HGSｺﾞｼｯｸM" w:hAnsi="HGSｺﾞｼｯｸM"/>
                <w:sz w:val="20"/>
              </w:rPr>
              <w:t>5</w:t>
            </w:r>
            <w:r w:rsidRPr="0024077A">
              <w:rPr>
                <w:rFonts w:ascii="HGSｺﾞｼｯｸM" w:eastAsia="HGSｺﾞｼｯｸM" w:hAnsi="HGSｺﾞｼｯｸM" w:hint="eastAsia"/>
                <w:sz w:val="20"/>
              </w:rPr>
              <w:t>)</w:t>
            </w:r>
          </w:p>
        </w:tc>
      </w:tr>
      <w:tr w:rsidR="000D2A02" w14:paraId="14E21CD7" w14:textId="77777777">
        <w:trPr>
          <w:trHeight w:val="426"/>
        </w:trPr>
        <w:tc>
          <w:tcPr>
            <w:tcW w:w="1701" w:type="dxa"/>
            <w:vMerge w:val="restart"/>
            <w:vAlign w:val="center"/>
          </w:tcPr>
          <w:p w14:paraId="6240A383" w14:textId="77777777" w:rsidR="000D2A02" w:rsidRDefault="000D2A02" w:rsidP="0095194F">
            <w:pPr>
              <w:pStyle w:val="aa"/>
              <w:numPr>
                <w:ilvl w:val="0"/>
                <w:numId w:val="11"/>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lastRenderedPageBreak/>
              <w:t>高齢者虐待の防止</w:t>
            </w:r>
          </w:p>
        </w:tc>
        <w:tc>
          <w:tcPr>
            <w:tcW w:w="10206" w:type="dxa"/>
            <w:tcBorders>
              <w:top w:val="dotted" w:sz="4" w:space="0" w:color="auto"/>
              <w:bottom w:val="nil"/>
            </w:tcBorders>
            <w:vAlign w:val="center"/>
          </w:tcPr>
          <w:p w14:paraId="64CDC289" w14:textId="77777777" w:rsidR="000D2A02" w:rsidRDefault="000D2A02" w:rsidP="00A558B0">
            <w:pPr>
              <w:numPr>
                <w:ilvl w:val="0"/>
                <w:numId w:val="65"/>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施設の従業員は高齢者虐待を発見しやすい立場にあることを自覚し、高齢者虐待の早期発見に努めていますか。</w:t>
            </w:r>
          </w:p>
        </w:tc>
        <w:tc>
          <w:tcPr>
            <w:tcW w:w="1560" w:type="dxa"/>
            <w:tcBorders>
              <w:top w:val="dotted" w:sz="4" w:space="0" w:color="auto"/>
              <w:bottom w:val="nil"/>
            </w:tcBorders>
            <w:vAlign w:val="center"/>
          </w:tcPr>
          <w:p w14:paraId="44ACFBD4" w14:textId="77777777" w:rsidR="000D2A02" w:rsidRDefault="000D2A02" w:rsidP="0095194F">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3B45C9BC" w14:textId="77777777" w:rsidR="000D2A02" w:rsidRDefault="000D2A02" w:rsidP="0095194F">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7F590357" w14:textId="77777777" w:rsidR="000D2A02" w:rsidRPr="0024077A" w:rsidRDefault="000D2A02" w:rsidP="0095194F">
            <w:pPr>
              <w:spacing w:line="0" w:lineRule="atLeast"/>
              <w:rPr>
                <w:rFonts w:ascii="HGSｺﾞｼｯｸM" w:eastAsia="HGSｺﾞｼｯｸM" w:hAnsi="HGSｺﾞｼｯｸM"/>
                <w:sz w:val="20"/>
              </w:rPr>
            </w:pPr>
            <w:r w:rsidRPr="0024077A">
              <w:rPr>
                <w:rFonts w:ascii="HGSｺﾞｼｯｸM" w:eastAsia="HGSｺﾞｼｯｸM" w:hAnsi="HGSｺﾞｼｯｸM" w:hint="eastAsia"/>
                <w:sz w:val="20"/>
              </w:rPr>
              <w:t>高齢者虐待防止法第5条</w:t>
            </w:r>
          </w:p>
        </w:tc>
      </w:tr>
      <w:tr w:rsidR="000D2A02" w14:paraId="1D8FA98A" w14:textId="77777777">
        <w:trPr>
          <w:trHeight w:val="2751"/>
        </w:trPr>
        <w:tc>
          <w:tcPr>
            <w:tcW w:w="1701" w:type="dxa"/>
            <w:vMerge/>
            <w:vAlign w:val="center"/>
          </w:tcPr>
          <w:p w14:paraId="41791DE0" w14:textId="77777777" w:rsidR="000D2A02" w:rsidRDefault="000D2A02" w:rsidP="0095194F">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7"/>
              <w:tblW w:w="0" w:type="auto"/>
              <w:tblLayout w:type="fixed"/>
              <w:tblLook w:val="04A0" w:firstRow="1" w:lastRow="0" w:firstColumn="1" w:lastColumn="0" w:noHBand="0" w:noVBand="1"/>
            </w:tblPr>
            <w:tblGrid>
              <w:gridCol w:w="9952"/>
            </w:tblGrid>
            <w:tr w:rsidR="000D2A02" w14:paraId="5FCAD52B" w14:textId="77777777">
              <w:trPr>
                <w:trHeight w:val="2478"/>
              </w:trPr>
              <w:tc>
                <w:tcPr>
                  <w:tcW w:w="9952" w:type="dxa"/>
                  <w:vAlign w:val="center"/>
                </w:tcPr>
                <w:p w14:paraId="5E7BF5F0" w14:textId="77777777" w:rsidR="000D2A02" w:rsidRDefault="000D2A02" w:rsidP="0095194F">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w:t>
                  </w:r>
                  <w:r>
                    <w:rPr>
                      <w:rFonts w:ascii="HGSｺﾞｼｯｸM" w:eastAsia="HGSｺﾞｼｯｸM" w:hAnsi="HGSｺﾞｼｯｸM"/>
                      <w:sz w:val="22"/>
                    </w:rPr>
                    <w:t>養介護施設従事者等による高齢者虐待」とは、次のいずれかに該当する行為</w:t>
                  </w:r>
                  <w:r>
                    <w:rPr>
                      <w:rFonts w:ascii="HGSｺﾞｼｯｸM" w:eastAsia="HGSｺﾞｼｯｸM" w:hAnsi="HGSｺﾞｼｯｸM" w:hint="eastAsia"/>
                      <w:sz w:val="22"/>
                    </w:rPr>
                    <w:t>をいいます。</w:t>
                  </w:r>
                </w:p>
                <w:p w14:paraId="5496D0AD" w14:textId="77777777" w:rsidR="000D2A02" w:rsidRDefault="000D2A02" w:rsidP="00A558B0">
                  <w:pPr>
                    <w:pStyle w:val="aa"/>
                    <w:numPr>
                      <w:ilvl w:val="0"/>
                      <w:numId w:val="66"/>
                    </w:numPr>
                    <w:spacing w:line="0" w:lineRule="atLeast"/>
                    <w:ind w:leftChars="0" w:hanging="215"/>
                    <w:rPr>
                      <w:rFonts w:ascii="HGSｺﾞｼｯｸM" w:eastAsia="HGSｺﾞｼｯｸM" w:hAnsi="HGSｺﾞｼｯｸM"/>
                      <w:sz w:val="22"/>
                    </w:rPr>
                  </w:pPr>
                  <w:r>
                    <w:rPr>
                      <w:rFonts w:ascii="HGSｺﾞｼｯｸM" w:eastAsia="HGSｺﾞｼｯｸM" w:hAnsi="HGSｺﾞｼｯｸM" w:hint="eastAsia"/>
                      <w:sz w:val="22"/>
                    </w:rPr>
                    <w:t xml:space="preserve">　</w:t>
                  </w:r>
                  <w:r>
                    <w:rPr>
                      <w:rFonts w:ascii="HGSｺﾞｼｯｸM" w:eastAsia="HGSｺﾞｼｯｸM" w:hAnsi="HGSｺﾞｼｯｸM"/>
                      <w:sz w:val="22"/>
                    </w:rPr>
                    <w:t>高齢者の身体に外傷が生じ、又は生じるおそれのある暴行を加えること。</w:t>
                  </w:r>
                </w:p>
                <w:p w14:paraId="38D06A8B" w14:textId="77777777" w:rsidR="000D2A02" w:rsidRDefault="000D2A02" w:rsidP="00A558B0">
                  <w:pPr>
                    <w:pStyle w:val="aa"/>
                    <w:numPr>
                      <w:ilvl w:val="0"/>
                      <w:numId w:val="66"/>
                    </w:numPr>
                    <w:spacing w:line="0" w:lineRule="atLeast"/>
                    <w:ind w:leftChars="0" w:hanging="215"/>
                    <w:rPr>
                      <w:rFonts w:ascii="HGSｺﾞｼｯｸM" w:eastAsia="HGSｺﾞｼｯｸM" w:hAnsi="HGSｺﾞｼｯｸM"/>
                      <w:sz w:val="22"/>
                    </w:rPr>
                  </w:pPr>
                  <w:r>
                    <w:rPr>
                      <w:rFonts w:ascii="HGSｺﾞｼｯｸM" w:eastAsia="HGSｺﾞｼｯｸM" w:hAnsi="HGSｺﾞｼｯｸM" w:hint="eastAsia"/>
                      <w:sz w:val="22"/>
                    </w:rPr>
                    <w:t xml:space="preserve">　</w:t>
                  </w:r>
                  <w:r>
                    <w:rPr>
                      <w:rFonts w:ascii="HGSｺﾞｼｯｸM" w:eastAsia="HGSｺﾞｼｯｸM" w:hAnsi="HGSｺﾞｼｯｸM"/>
                      <w:sz w:val="22"/>
                    </w:rPr>
                    <w:t>高齢者を衰弱させるような著しい減食又は長時間の放置その他の高齢者を養護すべき職務上の義務を著しく怠ること。</w:t>
                  </w:r>
                </w:p>
                <w:p w14:paraId="2E942D57" w14:textId="77777777" w:rsidR="000D2A02" w:rsidRDefault="000D2A02" w:rsidP="00A558B0">
                  <w:pPr>
                    <w:pStyle w:val="aa"/>
                    <w:numPr>
                      <w:ilvl w:val="0"/>
                      <w:numId w:val="66"/>
                    </w:numPr>
                    <w:spacing w:line="0" w:lineRule="atLeast"/>
                    <w:ind w:leftChars="0" w:hanging="215"/>
                    <w:rPr>
                      <w:rFonts w:ascii="HGSｺﾞｼｯｸM" w:eastAsia="HGSｺﾞｼｯｸM" w:hAnsi="HGSｺﾞｼｯｸM"/>
                      <w:sz w:val="22"/>
                    </w:rPr>
                  </w:pPr>
                  <w:r>
                    <w:rPr>
                      <w:rFonts w:ascii="HGSｺﾞｼｯｸM" w:eastAsia="HGSｺﾞｼｯｸM" w:hAnsi="HGSｺﾞｼｯｸM" w:hint="eastAsia"/>
                      <w:sz w:val="22"/>
                    </w:rPr>
                    <w:t xml:space="preserve">　</w:t>
                  </w:r>
                  <w:r>
                    <w:rPr>
                      <w:rFonts w:ascii="HGSｺﾞｼｯｸM" w:eastAsia="HGSｺﾞｼｯｸM" w:hAnsi="HGSｺﾞｼｯｸM"/>
                      <w:sz w:val="22"/>
                    </w:rPr>
                    <w:t>高齢者に対する著しい暴言又は著しく拒絶的な対応その他の高齢者に著しい心理的外傷を与える言動を行うこと。</w:t>
                  </w:r>
                </w:p>
                <w:p w14:paraId="059C2A17" w14:textId="77777777" w:rsidR="000D2A02" w:rsidRDefault="000D2A02" w:rsidP="00A558B0">
                  <w:pPr>
                    <w:pStyle w:val="aa"/>
                    <w:numPr>
                      <w:ilvl w:val="0"/>
                      <w:numId w:val="66"/>
                    </w:numPr>
                    <w:spacing w:line="0" w:lineRule="atLeast"/>
                    <w:ind w:leftChars="0" w:hanging="215"/>
                    <w:rPr>
                      <w:rFonts w:ascii="HGSｺﾞｼｯｸM" w:eastAsia="HGSｺﾞｼｯｸM" w:hAnsi="HGSｺﾞｼｯｸM"/>
                      <w:sz w:val="22"/>
                    </w:rPr>
                  </w:pPr>
                  <w:r>
                    <w:rPr>
                      <w:rFonts w:ascii="HGSｺﾞｼｯｸM" w:eastAsia="HGSｺﾞｼｯｸM" w:hAnsi="HGSｺﾞｼｯｸM" w:hint="eastAsia"/>
                      <w:sz w:val="22"/>
                    </w:rPr>
                    <w:t xml:space="preserve">　</w:t>
                  </w:r>
                  <w:r>
                    <w:rPr>
                      <w:rFonts w:ascii="HGSｺﾞｼｯｸM" w:eastAsia="HGSｺﾞｼｯｸM" w:hAnsi="HGSｺﾞｼｯｸM"/>
                      <w:sz w:val="22"/>
                    </w:rPr>
                    <w:t>高齢者にわいせつな行為をすること又は高齢者をしてわいせつな行為をさせること。</w:t>
                  </w:r>
                </w:p>
                <w:p w14:paraId="530772C5" w14:textId="77777777" w:rsidR="000D2A02" w:rsidRDefault="000D2A02" w:rsidP="00A558B0">
                  <w:pPr>
                    <w:pStyle w:val="aa"/>
                    <w:numPr>
                      <w:ilvl w:val="0"/>
                      <w:numId w:val="66"/>
                    </w:numPr>
                    <w:spacing w:line="0" w:lineRule="atLeast"/>
                    <w:ind w:leftChars="0" w:hanging="215"/>
                    <w:rPr>
                      <w:rFonts w:ascii="HGSｺﾞｼｯｸM" w:eastAsia="HGSｺﾞｼｯｸM" w:hAnsi="HGSｺﾞｼｯｸM"/>
                      <w:sz w:val="22"/>
                    </w:rPr>
                  </w:pPr>
                  <w:r>
                    <w:rPr>
                      <w:rFonts w:ascii="HGSｺﾞｼｯｸM" w:eastAsia="HGSｺﾞｼｯｸM" w:hAnsi="HGSｺﾞｼｯｸM" w:hint="eastAsia"/>
                      <w:sz w:val="22"/>
                    </w:rPr>
                    <w:t xml:space="preserve">　</w:t>
                  </w:r>
                  <w:r>
                    <w:rPr>
                      <w:rFonts w:ascii="HGSｺﾞｼｯｸM" w:eastAsia="HGSｺﾞｼｯｸM" w:hAnsi="HGSｺﾞｼｯｸM"/>
                      <w:sz w:val="22"/>
                    </w:rPr>
                    <w:t>高齢者の財産を不当に処分することその他当該高齢者から不当に財産上の利益を得ること。</w:t>
                  </w:r>
                </w:p>
              </w:tc>
            </w:tr>
          </w:tbl>
          <w:p w14:paraId="0360B827" w14:textId="77777777" w:rsidR="000D2A02" w:rsidRDefault="000D2A02" w:rsidP="0095194F">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3085685E" w14:textId="77777777" w:rsidR="000D2A02" w:rsidRDefault="000D2A02" w:rsidP="0095194F">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09019A78" w14:textId="77777777" w:rsidR="000D2A02" w:rsidRPr="0024077A" w:rsidRDefault="000D2A02" w:rsidP="0095194F">
            <w:pPr>
              <w:spacing w:line="0" w:lineRule="atLeast"/>
              <w:jc w:val="left"/>
              <w:rPr>
                <w:rFonts w:ascii="HGSｺﾞｼｯｸM" w:eastAsia="HGSｺﾞｼｯｸM" w:hAnsi="HGSｺﾞｼｯｸM"/>
                <w:sz w:val="20"/>
              </w:rPr>
            </w:pPr>
            <w:r w:rsidRPr="0024077A">
              <w:rPr>
                <w:rFonts w:ascii="HGSｺﾞｼｯｸM" w:eastAsia="HGSｺﾞｼｯｸM" w:hAnsi="HGSｺﾞｼｯｸM" w:hint="eastAsia"/>
                <w:sz w:val="20"/>
              </w:rPr>
              <w:t>高齢者虐待防止法第2条</w:t>
            </w:r>
          </w:p>
        </w:tc>
      </w:tr>
      <w:tr w:rsidR="00DE71B0" w14:paraId="1155667E" w14:textId="77777777" w:rsidTr="00AC4250">
        <w:trPr>
          <w:trHeight w:val="708"/>
        </w:trPr>
        <w:tc>
          <w:tcPr>
            <w:tcW w:w="1701" w:type="dxa"/>
            <w:vMerge/>
            <w:vAlign w:val="center"/>
          </w:tcPr>
          <w:p w14:paraId="2B67D299" w14:textId="77777777" w:rsidR="00DE71B0" w:rsidRDefault="00DE71B0" w:rsidP="0095194F">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7"/>
              <w:tblW w:w="0" w:type="auto"/>
              <w:tblLayout w:type="fixed"/>
              <w:tblLook w:val="04A0" w:firstRow="1" w:lastRow="0" w:firstColumn="1" w:lastColumn="0" w:noHBand="0" w:noVBand="1"/>
            </w:tblPr>
            <w:tblGrid>
              <w:gridCol w:w="9952"/>
            </w:tblGrid>
            <w:tr w:rsidR="004B5CCA" w:rsidRPr="0016199F" w14:paraId="1C7175F5" w14:textId="77777777" w:rsidTr="004D43E8">
              <w:trPr>
                <w:trHeight w:val="6511"/>
              </w:trPr>
              <w:tc>
                <w:tcPr>
                  <w:tcW w:w="9952" w:type="dxa"/>
                  <w:tcBorders>
                    <w:top w:val="single" w:sz="4" w:space="0" w:color="000000"/>
                    <w:left w:val="single" w:sz="4" w:space="0" w:color="000000"/>
                    <w:bottom w:val="single" w:sz="4" w:space="0" w:color="000000"/>
                    <w:right w:val="single" w:sz="4" w:space="0" w:color="000000"/>
                  </w:tcBorders>
                  <w:vAlign w:val="center"/>
                </w:tcPr>
                <w:p w14:paraId="49070BA7" w14:textId="77777777" w:rsidR="004B5CCA" w:rsidRPr="0016199F" w:rsidRDefault="004B5CCA" w:rsidP="004B5CCA">
                  <w:pPr>
                    <w:spacing w:line="0" w:lineRule="atLeast"/>
                    <w:ind w:left="220" w:hangingChars="100" w:hanging="220"/>
                    <w:rPr>
                      <w:rFonts w:ascii="HGSｺﾞｼｯｸM" w:eastAsia="HGSｺﾞｼｯｸM" w:hAnsi="HGSｺﾞｼｯｸM"/>
                      <w:sz w:val="22"/>
                    </w:rPr>
                  </w:pPr>
                  <w:r w:rsidRPr="0016199F">
                    <w:rPr>
                      <w:rFonts w:ascii="HGSｺﾞｼｯｸM" w:eastAsia="HGSｺﾞｼｯｸM" w:hAnsi="HGSｺﾞｼｯｸM" w:hint="eastAsia"/>
                      <w:sz w:val="22"/>
                    </w:rPr>
                    <w:t>※　虐待は、高齢者の尊厳の保持や人格の尊重に深刻な影響を及ぼす可能性が極めて高く、軽費老人ホームは虐待の防止のために必要な措置を講じなければなりません。虐待を未然に防止するための対策及び発生した場合の対応等については、「高齢者虐待の防止、高齢者の養護者に対する支援等に関する法律」（平成17年法律第124号。以下「高齢者虐待防止法」とい</w:t>
                  </w:r>
                  <w:r>
                    <w:rPr>
                      <w:rFonts w:ascii="HGSｺﾞｼｯｸM" w:eastAsia="HGSｺﾞｼｯｸM" w:hAnsi="HGSｺﾞｼｯｸM" w:hint="eastAsia"/>
                      <w:sz w:val="22"/>
                    </w:rPr>
                    <w:t>う</w:t>
                  </w:r>
                  <w:r w:rsidRPr="0016199F">
                    <w:rPr>
                      <w:rFonts w:ascii="HGSｺﾞｼｯｸM" w:eastAsia="HGSｺﾞｼｯｸM" w:hAnsi="HGSｺﾞｼｯｸM" w:hint="eastAsia"/>
                      <w:sz w:val="22"/>
                    </w:rPr>
                    <w:t>。）に規定されているところであり、その実効性を高め、入所者の尊厳の保持・人格の尊重が達成されるよう、次に掲げる観点から虐待の防止に関する措置を講じるものとします。</w:t>
                  </w:r>
                </w:p>
                <w:p w14:paraId="2E56D7DE" w14:textId="77777777" w:rsidR="004B5CCA" w:rsidRPr="0016199F" w:rsidRDefault="004B5CCA" w:rsidP="004B5CCA">
                  <w:pPr>
                    <w:spacing w:line="0" w:lineRule="atLeast"/>
                    <w:ind w:firstLineChars="100" w:firstLine="220"/>
                    <w:rPr>
                      <w:rFonts w:ascii="HGSｺﾞｼｯｸM" w:eastAsia="HGSｺﾞｼｯｸM" w:hAnsi="HGSｺﾞｼｯｸM"/>
                      <w:sz w:val="22"/>
                    </w:rPr>
                  </w:pPr>
                  <w:r w:rsidRPr="0016199F">
                    <w:rPr>
                      <w:rFonts w:ascii="HGSｺﾞｼｯｸM" w:eastAsia="HGSｺﾞｼｯｸM" w:hAnsi="HGSｺﾞｼｯｸM" w:hint="eastAsia"/>
                      <w:sz w:val="22"/>
                    </w:rPr>
                    <w:t>・　虐待の未然防止</w:t>
                  </w:r>
                </w:p>
                <w:p w14:paraId="54A41D17" w14:textId="77777777" w:rsidR="004B5CCA" w:rsidRPr="0016199F" w:rsidRDefault="004B5CCA" w:rsidP="004B5CCA">
                  <w:pPr>
                    <w:spacing w:line="0" w:lineRule="atLeast"/>
                    <w:ind w:leftChars="200" w:left="420" w:firstLineChars="100" w:firstLine="220"/>
                    <w:rPr>
                      <w:rFonts w:ascii="HGSｺﾞｼｯｸM" w:eastAsia="HGSｺﾞｼｯｸM" w:hAnsi="HGSｺﾞｼｯｸM"/>
                      <w:sz w:val="22"/>
                    </w:rPr>
                  </w:pPr>
                  <w:r w:rsidRPr="0016199F">
                    <w:rPr>
                      <w:rFonts w:ascii="HGSｺﾞｼｯｸM" w:eastAsia="HGSｺﾞｼｯｸM" w:hAnsi="HGSｺﾞｼｯｸM" w:hint="eastAsia"/>
                      <w:sz w:val="22"/>
                    </w:rPr>
                    <w:t>軽費老人ホームは高齢者の尊厳保持・人格尊重に対する配慮を常に心がけながら入所者のケアにあたる必要があり、基本方針に位置付けられているとおり、研修等を通じて、職員にそれらに関する理解を促す必要があります。同様に、職員が高齢者虐待防止法等に規定する養介護施設の職員としての責務・適切な対応等を正しく理解していることも重要です。</w:t>
                  </w:r>
                </w:p>
                <w:p w14:paraId="36FCD319" w14:textId="77777777" w:rsidR="004B5CCA" w:rsidRPr="0016199F" w:rsidRDefault="004B5CCA" w:rsidP="004B5CCA">
                  <w:pPr>
                    <w:spacing w:line="0" w:lineRule="atLeast"/>
                    <w:ind w:firstLineChars="100" w:firstLine="220"/>
                    <w:rPr>
                      <w:rFonts w:ascii="HGSｺﾞｼｯｸM" w:eastAsia="HGSｺﾞｼｯｸM" w:hAnsi="HGSｺﾞｼｯｸM"/>
                      <w:sz w:val="22"/>
                    </w:rPr>
                  </w:pPr>
                  <w:r w:rsidRPr="0016199F">
                    <w:rPr>
                      <w:rFonts w:ascii="HGSｺﾞｼｯｸM" w:eastAsia="HGSｺﾞｼｯｸM" w:hAnsi="HGSｺﾞｼｯｸM" w:hint="eastAsia"/>
                      <w:sz w:val="22"/>
                    </w:rPr>
                    <w:t>・　虐待等の早期発見</w:t>
                  </w:r>
                </w:p>
                <w:p w14:paraId="1C3B3476" w14:textId="77777777" w:rsidR="004B5CCA" w:rsidRPr="0016199F" w:rsidRDefault="004B5CCA" w:rsidP="004B5CCA">
                  <w:pPr>
                    <w:spacing w:line="0" w:lineRule="atLeast"/>
                    <w:ind w:leftChars="200" w:left="420" w:firstLineChars="100" w:firstLine="220"/>
                    <w:rPr>
                      <w:rFonts w:ascii="HGSｺﾞｼｯｸM" w:eastAsia="HGSｺﾞｼｯｸM" w:hAnsi="HGSｺﾞｼｯｸM"/>
                      <w:sz w:val="22"/>
                    </w:rPr>
                  </w:pPr>
                  <w:r w:rsidRPr="0016199F">
                    <w:rPr>
                      <w:rFonts w:ascii="HGSｺﾞｼｯｸM" w:eastAsia="HGSｺﾞｼｯｸM" w:hAnsi="HGSｺﾞｼｯｸM" w:hint="eastAsia"/>
                      <w:sz w:val="22"/>
                    </w:rPr>
                    <w:t>軽費老人ホームの職員は、虐待等を発見しやすい立場にあることから、虐待等を早期に発見できるよう、必要な措置（虐待等に対する相談体制、市町村の通報窓口の周知等）がとられていることが望ましいです。また、入所者及びその家族からの虐待等に係る相談、入所者から市町村への虐待の届出について、適切な対応をしてください。</w:t>
                  </w:r>
                </w:p>
                <w:p w14:paraId="26584632" w14:textId="77777777" w:rsidR="004B5CCA" w:rsidRPr="0016199F" w:rsidRDefault="004B5CCA" w:rsidP="004B5CCA">
                  <w:pPr>
                    <w:spacing w:line="0" w:lineRule="atLeast"/>
                    <w:ind w:firstLineChars="100" w:firstLine="220"/>
                    <w:rPr>
                      <w:rFonts w:ascii="HGSｺﾞｼｯｸM" w:eastAsia="HGSｺﾞｼｯｸM" w:hAnsi="HGSｺﾞｼｯｸM"/>
                      <w:sz w:val="22"/>
                    </w:rPr>
                  </w:pPr>
                  <w:r w:rsidRPr="0016199F">
                    <w:rPr>
                      <w:rFonts w:ascii="HGSｺﾞｼｯｸM" w:eastAsia="HGSｺﾞｼｯｸM" w:hAnsi="HGSｺﾞｼｯｸM" w:hint="eastAsia"/>
                      <w:sz w:val="22"/>
                    </w:rPr>
                    <w:t>・　虐待等への迅速かつ適切な対応</w:t>
                  </w:r>
                </w:p>
                <w:p w14:paraId="2389AFE7" w14:textId="77777777" w:rsidR="004B5CCA" w:rsidRPr="0016199F" w:rsidRDefault="004B5CCA" w:rsidP="004B5CCA">
                  <w:pPr>
                    <w:spacing w:line="0" w:lineRule="atLeast"/>
                    <w:ind w:leftChars="200" w:left="420" w:firstLineChars="100" w:firstLine="220"/>
                    <w:rPr>
                      <w:rFonts w:ascii="HGSｺﾞｼｯｸM" w:eastAsia="HGSｺﾞｼｯｸM" w:hAnsi="HGSｺﾞｼｯｸM"/>
                      <w:sz w:val="22"/>
                    </w:rPr>
                  </w:pPr>
                  <w:r w:rsidRPr="0016199F">
                    <w:rPr>
                      <w:rFonts w:ascii="HGSｺﾞｼｯｸM" w:eastAsia="HGSｺﾞｼｯｸM" w:hAnsi="HGSｺﾞｼｯｸM" w:hint="eastAsia"/>
                      <w:sz w:val="22"/>
                    </w:rPr>
                    <w:t>虐待が発生した場合には、速やかに市の窓口に通報される必要があり、軽費老人ホームは当該通報の手続が迅速かつ適切に行われ、市等が行う虐待等に対する調査等に協力するよう努めることとします。</w:t>
                  </w:r>
                </w:p>
                <w:p w14:paraId="20CABAEA" w14:textId="602F2E60" w:rsidR="004B5CCA" w:rsidRPr="003149FE" w:rsidRDefault="004B5CCA" w:rsidP="003149FE">
                  <w:pPr>
                    <w:spacing w:beforeLines="50" w:before="180" w:line="0" w:lineRule="atLeast"/>
                    <w:ind w:leftChars="100" w:left="210" w:firstLineChars="100" w:firstLine="220"/>
                    <w:rPr>
                      <w:rFonts w:ascii="HGSｺﾞｼｯｸM" w:eastAsia="HGSｺﾞｼｯｸM" w:hAnsi="HGSｺﾞｼｯｸM"/>
                      <w:sz w:val="22"/>
                    </w:rPr>
                  </w:pPr>
                  <w:r w:rsidRPr="0016199F">
                    <w:rPr>
                      <w:rFonts w:ascii="HGSｺﾞｼｯｸM" w:eastAsia="HGSｺﾞｼｯｸM" w:hAnsi="HGSｺﾞｼｯｸM" w:hint="eastAsia"/>
                      <w:sz w:val="22"/>
                    </w:rPr>
                    <w:t>以上の観点を踏まえ、虐待等の防止・早期発見に加え、虐待等が発生した場合はその再発を確実に防止するために次に掲げる事項を実施するものとします。</w:t>
                  </w:r>
                </w:p>
              </w:tc>
            </w:tr>
          </w:tbl>
          <w:p w14:paraId="47C6EE67" w14:textId="77777777" w:rsidR="00DE71B0" w:rsidRPr="004B5CCA" w:rsidRDefault="00DE71B0" w:rsidP="004B5CCA">
            <w:pPr>
              <w:spacing w:line="0" w:lineRule="atLeast"/>
              <w:ind w:left="34"/>
              <w:rPr>
                <w:rFonts w:ascii="HGSｺﾞｼｯｸM" w:eastAsia="HGSｺﾞｼｯｸM" w:hAnsi="HGSｺﾞｼｯｸM"/>
                <w:strike/>
                <w:sz w:val="22"/>
              </w:rPr>
            </w:pPr>
          </w:p>
        </w:tc>
        <w:tc>
          <w:tcPr>
            <w:tcW w:w="1560" w:type="dxa"/>
            <w:tcBorders>
              <w:top w:val="nil"/>
              <w:bottom w:val="dotted" w:sz="4" w:space="0" w:color="auto"/>
            </w:tcBorders>
            <w:vAlign w:val="center"/>
          </w:tcPr>
          <w:p w14:paraId="35B4BA50" w14:textId="77777777" w:rsidR="00DE71B0" w:rsidRPr="0016199F" w:rsidRDefault="00DE71B0" w:rsidP="000D2A02">
            <w:pPr>
              <w:spacing w:line="0" w:lineRule="atLeast"/>
              <w:rPr>
                <w:rFonts w:ascii="HGSｺﾞｼｯｸM" w:eastAsia="HGSｺﾞｼｯｸM" w:hAnsi="HGSｺﾞｼｯｸM"/>
                <w:strike/>
                <w:sz w:val="22"/>
              </w:rPr>
            </w:pPr>
          </w:p>
        </w:tc>
        <w:tc>
          <w:tcPr>
            <w:tcW w:w="1701" w:type="dxa"/>
            <w:vMerge w:val="restart"/>
            <w:tcBorders>
              <w:top w:val="dotted" w:sz="4" w:space="0" w:color="auto"/>
              <w:right w:val="single" w:sz="4" w:space="0" w:color="auto"/>
            </w:tcBorders>
            <w:vAlign w:val="center"/>
          </w:tcPr>
          <w:p w14:paraId="715C612E" w14:textId="77777777" w:rsidR="002160EB" w:rsidRPr="009D44F9" w:rsidRDefault="002160EB" w:rsidP="002160EB">
            <w:pPr>
              <w:spacing w:line="0" w:lineRule="atLeast"/>
              <w:jc w:val="left"/>
              <w:rPr>
                <w:rFonts w:ascii="HGSｺﾞｼｯｸM" w:eastAsia="HGSｺﾞｼｯｸM" w:hAnsi="HGSｺﾞｼｯｸM"/>
                <w:sz w:val="20"/>
              </w:rPr>
            </w:pPr>
            <w:r w:rsidRPr="009D44F9">
              <w:rPr>
                <w:rFonts w:ascii="HGSｺﾞｼｯｸM" w:eastAsia="HGSｺﾞｼｯｸM" w:hAnsi="HGSｺﾞｼｯｸM" w:hint="eastAsia"/>
                <w:sz w:val="20"/>
              </w:rPr>
              <w:t>平2</w:t>
            </w:r>
            <w:r w:rsidRPr="009D44F9">
              <w:rPr>
                <w:rFonts w:ascii="HGSｺﾞｼｯｸM" w:eastAsia="HGSｺﾞｼｯｸM" w:hAnsi="HGSｺﾞｼｯｸM"/>
                <w:sz w:val="20"/>
              </w:rPr>
              <w:t>4</w:t>
            </w:r>
            <w:r w:rsidRPr="009D44F9">
              <w:rPr>
                <w:rFonts w:ascii="HGSｺﾞｼｯｸM" w:eastAsia="HGSｺﾞｼｯｸM" w:hAnsi="HGSｺﾞｼｯｸM" w:hint="eastAsia"/>
                <w:sz w:val="20"/>
              </w:rPr>
              <w:t>条例45</w:t>
            </w:r>
            <w:r w:rsidR="007205BA" w:rsidRPr="009D44F9">
              <w:rPr>
                <w:rFonts w:ascii="HGSｺﾞｼｯｸM" w:eastAsia="HGSｺﾞｼｯｸM" w:hAnsi="HGSｺﾞｼｯｸM" w:hint="eastAsia"/>
                <w:sz w:val="20"/>
              </w:rPr>
              <w:t>附則第6条(準用</w:t>
            </w:r>
            <w:r w:rsidRPr="009D44F9">
              <w:rPr>
                <w:rFonts w:ascii="HGSｺﾞｼｯｸM" w:eastAsia="HGSｺﾞｼｯｸM" w:hAnsi="HGSｺﾞｼｯｸM" w:hint="eastAsia"/>
                <w:sz w:val="20"/>
              </w:rPr>
              <w:t>第9条の2</w:t>
            </w:r>
            <w:r w:rsidR="007205BA" w:rsidRPr="009D44F9">
              <w:rPr>
                <w:rFonts w:ascii="HGSｺﾞｼｯｸM" w:eastAsia="HGSｺﾞｼｯｸM" w:hAnsi="HGSｺﾞｼｯｸM"/>
                <w:sz w:val="20"/>
              </w:rPr>
              <w:t>)</w:t>
            </w:r>
          </w:p>
          <w:p w14:paraId="000924EA" w14:textId="77777777" w:rsidR="007205BA" w:rsidRPr="009D44F9" w:rsidRDefault="007205BA" w:rsidP="002160EB">
            <w:pPr>
              <w:spacing w:line="0" w:lineRule="atLeast"/>
              <w:jc w:val="left"/>
              <w:rPr>
                <w:rFonts w:ascii="HGSｺﾞｼｯｸM" w:eastAsia="HGSｺﾞｼｯｸM" w:hAnsi="HGSｺﾞｼｯｸM"/>
                <w:sz w:val="20"/>
              </w:rPr>
            </w:pPr>
          </w:p>
          <w:p w14:paraId="79D9DA94" w14:textId="77777777" w:rsidR="00717F82" w:rsidRPr="009D44F9" w:rsidRDefault="00717F82" w:rsidP="00717F82">
            <w:pPr>
              <w:spacing w:line="0" w:lineRule="atLeast"/>
              <w:rPr>
                <w:rFonts w:ascii="HGSｺﾞｼｯｸM" w:eastAsia="HGSｺﾞｼｯｸM" w:hAnsi="HGSｺﾞｼｯｸM"/>
                <w:sz w:val="20"/>
              </w:rPr>
            </w:pPr>
            <w:r w:rsidRPr="009D44F9">
              <w:rPr>
                <w:rFonts w:ascii="HGSｺﾞｼｯｸM" w:eastAsia="HGSｺﾞｼｯｸM" w:hAnsi="HGSｺﾞｼｯｸM" w:hint="eastAsia"/>
                <w:sz w:val="20"/>
              </w:rPr>
              <w:t>平2</w:t>
            </w:r>
            <w:r w:rsidRPr="009D44F9">
              <w:rPr>
                <w:rFonts w:ascii="HGSｺﾞｼｯｸM" w:eastAsia="HGSｺﾞｼｯｸM" w:hAnsi="HGSｺﾞｼｯｸM"/>
                <w:sz w:val="20"/>
              </w:rPr>
              <w:t>5</w:t>
            </w:r>
            <w:r w:rsidRPr="009D44F9">
              <w:rPr>
                <w:rFonts w:ascii="HGSｺﾞｼｯｸM" w:eastAsia="HGSｺﾞｼｯｸM" w:hAnsi="HGSｺﾞｼｯｸM" w:hint="eastAsia"/>
                <w:sz w:val="20"/>
              </w:rPr>
              <w:t>規則3</w:t>
            </w:r>
            <w:r w:rsidRPr="009D44F9">
              <w:rPr>
                <w:rFonts w:ascii="HGSｺﾞｼｯｸM" w:eastAsia="HGSｺﾞｼｯｸM" w:hAnsi="HGSｺﾞｼｯｸM"/>
                <w:sz w:val="20"/>
              </w:rPr>
              <w:t>3</w:t>
            </w:r>
            <w:r w:rsidRPr="009D44F9">
              <w:rPr>
                <w:rFonts w:ascii="HGSｺﾞｼｯｸM" w:eastAsia="HGSｺﾞｼｯｸM" w:hAnsi="HGSｺﾞｼｯｸM" w:hint="eastAsia"/>
                <w:sz w:val="20"/>
              </w:rPr>
              <w:t>附則第</w:t>
            </w:r>
            <w:r w:rsidRPr="009D44F9">
              <w:rPr>
                <w:rFonts w:ascii="HGSｺﾞｼｯｸM" w:eastAsia="HGSｺﾞｼｯｸM" w:hAnsi="HGSｺﾞｼｯｸM"/>
                <w:sz w:val="20"/>
              </w:rPr>
              <w:t>3</w:t>
            </w:r>
            <w:r w:rsidRPr="009D44F9">
              <w:rPr>
                <w:rFonts w:ascii="HGSｺﾞｼｯｸM" w:eastAsia="HGSｺﾞｼｯｸM" w:hAnsi="HGSｺﾞｼｯｸM" w:hint="eastAsia"/>
                <w:sz w:val="20"/>
              </w:rPr>
              <w:t>条第</w:t>
            </w:r>
            <w:r w:rsidRPr="009D44F9">
              <w:rPr>
                <w:rFonts w:ascii="HGSｺﾞｼｯｸM" w:eastAsia="HGSｺﾞｼｯｸM" w:hAnsi="HGSｺﾞｼｯｸM"/>
                <w:sz w:val="20"/>
              </w:rPr>
              <w:t>4</w:t>
            </w:r>
            <w:r w:rsidRPr="009D44F9">
              <w:rPr>
                <w:rFonts w:ascii="HGSｺﾞｼｯｸM" w:eastAsia="HGSｺﾞｼｯｸM" w:hAnsi="HGSｺﾞｼｯｸM" w:hint="eastAsia"/>
                <w:sz w:val="20"/>
              </w:rPr>
              <w:t>項</w:t>
            </w:r>
          </w:p>
          <w:p w14:paraId="35A35B1A" w14:textId="77777777" w:rsidR="00DE71B0" w:rsidRPr="0024077A" w:rsidRDefault="00DE71B0" w:rsidP="000D2A02">
            <w:pPr>
              <w:spacing w:line="0" w:lineRule="atLeast"/>
              <w:rPr>
                <w:rFonts w:ascii="HGSｺﾞｼｯｸM" w:eastAsia="HGSｺﾞｼｯｸM" w:hAnsi="HGSｺﾞｼｯｸM"/>
                <w:sz w:val="20"/>
              </w:rPr>
            </w:pPr>
          </w:p>
          <w:p w14:paraId="56EAB4F5" w14:textId="77777777" w:rsidR="00DE71B0" w:rsidRPr="009D44F9" w:rsidRDefault="00DE71B0" w:rsidP="000D2A02">
            <w:pPr>
              <w:spacing w:line="0" w:lineRule="atLeast"/>
              <w:rPr>
                <w:rFonts w:ascii="HGSｺﾞｼｯｸM" w:eastAsia="HGSｺﾞｼｯｸM" w:hAnsi="HGSｺﾞｼｯｸM"/>
                <w:sz w:val="20"/>
              </w:rPr>
            </w:pPr>
            <w:r w:rsidRPr="009D44F9">
              <w:rPr>
                <w:rFonts w:ascii="HGSｺﾞｼｯｸM" w:eastAsia="HGSｺﾞｼｯｸM" w:hAnsi="HGSｺﾞｼｯｸM" w:hint="eastAsia"/>
                <w:sz w:val="20"/>
              </w:rPr>
              <w:t>平20厚労令107附則第10条（準用第33条の2）</w:t>
            </w:r>
          </w:p>
          <w:p w14:paraId="052D03E8" w14:textId="77777777" w:rsidR="00DE71B0" w:rsidRPr="0024077A" w:rsidRDefault="00DE71B0" w:rsidP="000D2A02">
            <w:pPr>
              <w:spacing w:line="0" w:lineRule="atLeast"/>
              <w:rPr>
                <w:rFonts w:ascii="HGSｺﾞｼｯｸM" w:eastAsia="HGSｺﾞｼｯｸM" w:hAnsi="HGSｺﾞｼｯｸM"/>
                <w:sz w:val="20"/>
              </w:rPr>
            </w:pPr>
          </w:p>
          <w:p w14:paraId="2AFB9A26" w14:textId="7C7560D3" w:rsidR="00DE71B0" w:rsidRPr="0024077A" w:rsidRDefault="00DE71B0" w:rsidP="000D2A02">
            <w:pPr>
              <w:spacing w:line="0" w:lineRule="atLeast"/>
              <w:rPr>
                <w:rFonts w:ascii="HGSｺﾞｼｯｸM" w:eastAsia="HGSｺﾞｼｯｸM" w:hAnsi="HGSｺﾞｼｯｸM"/>
                <w:sz w:val="20"/>
              </w:rPr>
            </w:pPr>
            <w:r w:rsidRPr="0024077A">
              <w:rPr>
                <w:rFonts w:ascii="HGSｺﾞｼｯｸM" w:eastAsia="HGSｺﾞｼｯｸM" w:hAnsi="HGSｺﾞｼｯｸM" w:hint="eastAsia"/>
                <w:sz w:val="20"/>
              </w:rPr>
              <w:t>準用（基準解釈通知第5</w:t>
            </w:r>
            <w:r w:rsidR="00406C49">
              <w:rPr>
                <w:rFonts w:ascii="HGSｺﾞｼｯｸM" w:eastAsia="HGSｺﾞｼｯｸM" w:hAnsi="HGSｺﾞｼｯｸM" w:hint="eastAsia"/>
                <w:sz w:val="20"/>
              </w:rPr>
              <w:t>の</w:t>
            </w:r>
            <w:r w:rsidR="00C63B81">
              <w:rPr>
                <w:rFonts w:ascii="HGSｺﾞｼｯｸM" w:eastAsia="HGSｺﾞｼｯｸM" w:hAnsi="HGSｺﾞｼｯｸM" w:hint="eastAsia"/>
                <w:sz w:val="20"/>
              </w:rPr>
              <w:t>20</w:t>
            </w:r>
            <w:r w:rsidRPr="0024077A">
              <w:rPr>
                <w:rFonts w:ascii="HGSｺﾞｼｯｸM" w:eastAsia="HGSｺﾞｼｯｸM" w:hAnsi="HGSｺﾞｼｯｸM" w:hint="eastAsia"/>
                <w:sz w:val="20"/>
              </w:rPr>
              <w:t>）</w:t>
            </w:r>
          </w:p>
        </w:tc>
      </w:tr>
      <w:tr w:rsidR="00DE71B0" w14:paraId="7435D785" w14:textId="77777777" w:rsidTr="004B5CCA">
        <w:trPr>
          <w:trHeight w:val="767"/>
        </w:trPr>
        <w:tc>
          <w:tcPr>
            <w:tcW w:w="1701" w:type="dxa"/>
            <w:vMerge/>
            <w:vAlign w:val="center"/>
          </w:tcPr>
          <w:p w14:paraId="1449BC94" w14:textId="77777777" w:rsidR="00DE71B0" w:rsidRPr="00531989" w:rsidRDefault="00DE71B0" w:rsidP="00531989">
            <w:pPr>
              <w:spacing w:line="0" w:lineRule="atLeast"/>
              <w:rPr>
                <w:rFonts w:ascii="HGSｺﾞｼｯｸM" w:eastAsia="HGSｺﾞｼｯｸM" w:hAnsi="HGSｺﾞｼｯｸM"/>
                <w:sz w:val="22"/>
              </w:rPr>
            </w:pPr>
          </w:p>
        </w:tc>
        <w:tc>
          <w:tcPr>
            <w:tcW w:w="10206" w:type="dxa"/>
            <w:tcBorders>
              <w:top w:val="dotted" w:sz="4" w:space="0" w:color="auto"/>
              <w:bottom w:val="nil"/>
            </w:tcBorders>
            <w:vAlign w:val="center"/>
          </w:tcPr>
          <w:p w14:paraId="6BD43435" w14:textId="77777777" w:rsidR="00DE71B0" w:rsidRPr="00DE71B0" w:rsidRDefault="00DE71B0" w:rsidP="000D2A02">
            <w:pPr>
              <w:spacing w:line="0" w:lineRule="atLeast"/>
              <w:rPr>
                <w:rFonts w:ascii="HGSｺﾞｼｯｸM" w:eastAsia="HGSｺﾞｼｯｸM" w:hAnsi="HGSｺﾞｼｯｸM"/>
                <w:sz w:val="22"/>
              </w:rPr>
            </w:pPr>
            <w:r w:rsidRPr="00DE71B0">
              <w:rPr>
                <w:rFonts w:ascii="HGSｺﾞｼｯｸM" w:eastAsia="HGSｺﾞｼｯｸM" w:hAnsi="HGSｺﾞｼｯｸM" w:hint="eastAsia"/>
                <w:sz w:val="22"/>
              </w:rPr>
              <w:t>(2)　虐待の防止のための対策を検討する委員会(テレビ電話装置等を活用して行うことができるものと</w:t>
            </w:r>
            <w:r w:rsidR="00866FA7">
              <w:rPr>
                <w:rFonts w:ascii="HGSｺﾞｼｯｸM" w:eastAsia="HGSｺﾞｼｯｸM" w:hAnsi="HGSｺﾞｼｯｸM" w:hint="eastAsia"/>
                <w:sz w:val="22"/>
              </w:rPr>
              <w:t>する</w:t>
            </w:r>
            <w:r w:rsidRPr="00DE71B0">
              <w:rPr>
                <w:rFonts w:ascii="HGSｺﾞｼｯｸM" w:eastAsia="HGSｺﾞｼｯｸM" w:hAnsi="HGSｺﾞｼｯｸM" w:hint="eastAsia"/>
                <w:sz w:val="22"/>
              </w:rPr>
              <w:t>。)を定期的に開催するとともに、その結果について、職員に周知徹底を図っていますか。</w:t>
            </w:r>
          </w:p>
        </w:tc>
        <w:tc>
          <w:tcPr>
            <w:tcW w:w="1560" w:type="dxa"/>
            <w:tcBorders>
              <w:top w:val="dotted" w:sz="4" w:space="0" w:color="auto"/>
              <w:bottom w:val="nil"/>
            </w:tcBorders>
            <w:vAlign w:val="center"/>
          </w:tcPr>
          <w:p w14:paraId="46E3C92B" w14:textId="77777777" w:rsidR="00DE71B0" w:rsidRPr="0016199F" w:rsidRDefault="00DE71B0" w:rsidP="000D2A02">
            <w:pPr>
              <w:spacing w:line="0" w:lineRule="atLeast"/>
              <w:rPr>
                <w:rFonts w:ascii="HGSｺﾞｼｯｸM" w:eastAsia="HGSｺﾞｼｯｸM" w:hAnsi="HGSｺﾞｼｯｸM"/>
                <w:sz w:val="22"/>
              </w:rPr>
            </w:pPr>
            <w:r w:rsidRPr="0016199F">
              <w:rPr>
                <w:rFonts w:ascii="HGSｺﾞｼｯｸM" w:eastAsia="HGSｺﾞｼｯｸM" w:hAnsi="HGSｺﾞｼｯｸM" w:hint="eastAsia"/>
                <w:sz w:val="22"/>
              </w:rPr>
              <w:t>□いる</w:t>
            </w:r>
          </w:p>
          <w:p w14:paraId="2BA95076" w14:textId="77777777" w:rsidR="00DE71B0" w:rsidRDefault="00DE71B0" w:rsidP="0095194F">
            <w:pPr>
              <w:spacing w:line="0" w:lineRule="atLeast"/>
              <w:rPr>
                <w:rFonts w:ascii="HGSｺﾞｼｯｸM" w:eastAsia="HGSｺﾞｼｯｸM" w:hAnsi="HGSｺﾞｼｯｸM"/>
                <w:sz w:val="22"/>
              </w:rPr>
            </w:pPr>
            <w:r w:rsidRPr="0016199F">
              <w:rPr>
                <w:rFonts w:ascii="HGSｺﾞｼｯｸM" w:eastAsia="HGSｺﾞｼｯｸM" w:hAnsi="HGSｺﾞｼｯｸM" w:hint="eastAsia"/>
                <w:sz w:val="22"/>
              </w:rPr>
              <w:t>□いない</w:t>
            </w:r>
          </w:p>
        </w:tc>
        <w:tc>
          <w:tcPr>
            <w:tcW w:w="1701" w:type="dxa"/>
            <w:vMerge/>
            <w:tcBorders>
              <w:right w:val="single" w:sz="4" w:space="0" w:color="auto"/>
            </w:tcBorders>
            <w:vAlign w:val="center"/>
          </w:tcPr>
          <w:p w14:paraId="1980908B" w14:textId="77777777" w:rsidR="00DE71B0" w:rsidRPr="0024077A" w:rsidRDefault="00DE71B0" w:rsidP="0095194F">
            <w:pPr>
              <w:spacing w:line="0" w:lineRule="atLeast"/>
              <w:rPr>
                <w:rFonts w:ascii="HGSｺﾞｼｯｸM" w:eastAsia="HGSｺﾞｼｯｸM" w:hAnsi="HGSｺﾞｼｯｸM"/>
                <w:sz w:val="20"/>
              </w:rPr>
            </w:pPr>
          </w:p>
        </w:tc>
      </w:tr>
      <w:tr w:rsidR="00F9078E" w14:paraId="0EF17836" w14:textId="77777777" w:rsidTr="008551D5">
        <w:trPr>
          <w:trHeight w:val="65"/>
        </w:trPr>
        <w:tc>
          <w:tcPr>
            <w:tcW w:w="1701" w:type="dxa"/>
            <w:vMerge/>
            <w:vAlign w:val="center"/>
          </w:tcPr>
          <w:p w14:paraId="5099FDE7" w14:textId="77777777" w:rsidR="00F9078E" w:rsidRPr="00531989" w:rsidRDefault="00F9078E" w:rsidP="00531989">
            <w:pPr>
              <w:spacing w:line="0" w:lineRule="atLeast"/>
              <w:rPr>
                <w:rFonts w:ascii="HGSｺﾞｼｯｸM" w:eastAsia="HGSｺﾞｼｯｸM" w:hAnsi="HGSｺﾞｼｯｸM"/>
                <w:sz w:val="22"/>
              </w:rPr>
            </w:pPr>
          </w:p>
        </w:tc>
        <w:tc>
          <w:tcPr>
            <w:tcW w:w="10206" w:type="dxa"/>
            <w:tcBorders>
              <w:top w:val="nil"/>
              <w:bottom w:val="nil"/>
            </w:tcBorders>
            <w:vAlign w:val="center"/>
          </w:tcPr>
          <w:p w14:paraId="3EAE7909" w14:textId="77777777" w:rsidR="00F9078E" w:rsidRDefault="004B5CCA" w:rsidP="000D2A02">
            <w:pPr>
              <w:spacing w:line="0" w:lineRule="atLeast"/>
              <w:rPr>
                <w:rFonts w:ascii="HGSｺﾞｼｯｸM" w:eastAsia="HGSｺﾞｼｯｸM" w:hAnsi="HGSｺﾞｼｯｸM"/>
                <w:sz w:val="22"/>
              </w:rPr>
            </w:pPr>
            <w:r w:rsidRPr="004B5CCA">
              <w:rPr>
                <w:rFonts w:ascii="HGSｺﾞｼｯｸM" w:eastAsia="HGSｺﾞｼｯｸM" w:hAnsi="HGSｺﾞｼｯｸM" w:hint="eastAsia"/>
                <w:sz w:val="22"/>
              </w:rPr>
              <w:t>■</w:t>
            </w:r>
            <w:r w:rsidR="008551D5" w:rsidRPr="00DE71B0">
              <w:rPr>
                <w:rFonts w:ascii="HGSｺﾞｼｯｸM" w:eastAsia="HGSｺﾞｼｯｸM" w:hAnsi="HGSｺﾞｼｯｸM" w:hint="eastAsia"/>
                <w:sz w:val="22"/>
              </w:rPr>
              <w:t>虐待の防止のための対策を検討する委員会</w:t>
            </w:r>
            <w:r w:rsidRPr="004B5CCA">
              <w:rPr>
                <w:rFonts w:ascii="HGSｺﾞｼｯｸM" w:eastAsia="HGSｺﾞｼｯｸM" w:hAnsi="HGSｺﾞｼｯｸM" w:hint="eastAsia"/>
                <w:sz w:val="22"/>
              </w:rPr>
              <w:t>の概要等について記載してください。</w:t>
            </w:r>
          </w:p>
          <w:tbl>
            <w:tblPr>
              <w:tblStyle w:val="af7"/>
              <w:tblpPr w:leftFromText="142" w:rightFromText="142" w:horzAnchor="margin" w:tblpY="619"/>
              <w:tblOverlap w:val="never"/>
              <w:tblW w:w="0" w:type="auto"/>
              <w:tblLayout w:type="fixed"/>
              <w:tblLook w:val="04A0" w:firstRow="1" w:lastRow="0" w:firstColumn="1" w:lastColumn="0" w:noHBand="0" w:noVBand="1"/>
            </w:tblPr>
            <w:tblGrid>
              <w:gridCol w:w="2186"/>
              <w:gridCol w:w="7794"/>
            </w:tblGrid>
            <w:tr w:rsidR="00F9078E" w14:paraId="4FA83116" w14:textId="77777777" w:rsidTr="00E90731">
              <w:tc>
                <w:tcPr>
                  <w:tcW w:w="2186" w:type="dxa"/>
                </w:tcPr>
                <w:p w14:paraId="46661A3F" w14:textId="77777777" w:rsidR="00F9078E" w:rsidRDefault="004B5CCA" w:rsidP="004B5CCA">
                  <w:pPr>
                    <w:rPr>
                      <w:rFonts w:ascii="HGSｺﾞｼｯｸM" w:eastAsia="HGSｺﾞｼｯｸM" w:hAnsi="HGSｺﾞｼｯｸM"/>
                      <w:sz w:val="22"/>
                    </w:rPr>
                  </w:pPr>
                  <w:r>
                    <w:rPr>
                      <w:rFonts w:ascii="HGSｺﾞｼｯｸM" w:eastAsia="HGSｺﾞｼｯｸM" w:hAnsi="HGSｺﾞｼｯｸM" w:hint="eastAsia"/>
                      <w:sz w:val="22"/>
                    </w:rPr>
                    <w:t>開催頻度</w:t>
                  </w:r>
                </w:p>
              </w:tc>
              <w:tc>
                <w:tcPr>
                  <w:tcW w:w="7794" w:type="dxa"/>
                </w:tcPr>
                <w:p w14:paraId="5609C3C5" w14:textId="77777777" w:rsidR="00F9078E" w:rsidRDefault="00F9078E" w:rsidP="004B5CCA">
                  <w:pPr>
                    <w:rPr>
                      <w:rFonts w:ascii="HGSｺﾞｼｯｸM" w:eastAsia="HGSｺﾞｼｯｸM" w:hAnsi="HGSｺﾞｼｯｸM"/>
                      <w:sz w:val="22"/>
                    </w:rPr>
                  </w:pPr>
                </w:p>
              </w:tc>
            </w:tr>
            <w:tr w:rsidR="00F9078E" w14:paraId="1C854D3D" w14:textId="77777777" w:rsidTr="00E90731">
              <w:tc>
                <w:tcPr>
                  <w:tcW w:w="2186" w:type="dxa"/>
                </w:tcPr>
                <w:p w14:paraId="026FEEA4" w14:textId="77777777" w:rsidR="00F9078E" w:rsidRDefault="004B5CCA" w:rsidP="004B5CCA">
                  <w:pPr>
                    <w:rPr>
                      <w:rFonts w:ascii="HGSｺﾞｼｯｸM" w:eastAsia="HGSｺﾞｼｯｸM" w:hAnsi="HGSｺﾞｼｯｸM"/>
                      <w:sz w:val="22"/>
                    </w:rPr>
                  </w:pPr>
                  <w:r>
                    <w:rPr>
                      <w:rFonts w:ascii="HGSｺﾞｼｯｸM" w:eastAsia="HGSｺﾞｼｯｸM" w:hAnsi="HGSｺﾞｼｯｸM" w:hint="eastAsia"/>
                      <w:sz w:val="22"/>
                    </w:rPr>
                    <w:t>前年度開催回数</w:t>
                  </w:r>
                </w:p>
              </w:tc>
              <w:tc>
                <w:tcPr>
                  <w:tcW w:w="7794" w:type="dxa"/>
                </w:tcPr>
                <w:p w14:paraId="1B22AE4C" w14:textId="77777777" w:rsidR="00F9078E" w:rsidRDefault="004B5CCA" w:rsidP="004B5CCA">
                  <w:pPr>
                    <w:rPr>
                      <w:rFonts w:ascii="HGSｺﾞｼｯｸM" w:eastAsia="HGSｺﾞｼｯｸM" w:hAnsi="HGSｺﾞｼｯｸM"/>
                      <w:sz w:val="22"/>
                    </w:rPr>
                  </w:pPr>
                  <w:r w:rsidRPr="004B5CCA">
                    <w:rPr>
                      <w:rFonts w:ascii="HGSｺﾞｼｯｸM" w:eastAsia="HGSｺﾞｼｯｸM" w:hAnsi="HGSｺﾞｼｯｸM" w:hint="eastAsia"/>
                      <w:sz w:val="22"/>
                    </w:rPr>
                    <w:t>計　　　　回</w:t>
                  </w:r>
                </w:p>
              </w:tc>
            </w:tr>
            <w:tr w:rsidR="00F9078E" w14:paraId="4AB1F4B8" w14:textId="77777777" w:rsidTr="00F219B3">
              <w:trPr>
                <w:trHeight w:val="251"/>
              </w:trPr>
              <w:tc>
                <w:tcPr>
                  <w:tcW w:w="2186" w:type="dxa"/>
                </w:tcPr>
                <w:p w14:paraId="40F0ED69" w14:textId="77777777" w:rsidR="00F9078E" w:rsidRDefault="004B5CCA" w:rsidP="004B5CCA">
                  <w:pPr>
                    <w:rPr>
                      <w:rFonts w:ascii="HGSｺﾞｼｯｸM" w:eastAsia="HGSｺﾞｼｯｸM" w:hAnsi="HGSｺﾞｼｯｸM"/>
                      <w:sz w:val="22"/>
                    </w:rPr>
                  </w:pPr>
                  <w:r>
                    <w:rPr>
                      <w:rFonts w:ascii="HGSｺﾞｼｯｸM" w:eastAsia="HGSｺﾞｼｯｸM" w:hAnsi="HGSｺﾞｼｯｸM" w:hint="eastAsia"/>
                      <w:sz w:val="22"/>
                    </w:rPr>
                    <w:t>構成メンバー</w:t>
                  </w:r>
                </w:p>
              </w:tc>
              <w:tc>
                <w:tcPr>
                  <w:tcW w:w="7794" w:type="dxa"/>
                </w:tcPr>
                <w:p w14:paraId="75D09D39" w14:textId="77777777" w:rsidR="004B5CCA" w:rsidRDefault="004B5CCA" w:rsidP="004B5CCA">
                  <w:pPr>
                    <w:rPr>
                      <w:rFonts w:ascii="HGSｺﾞｼｯｸM" w:eastAsia="HGSｺﾞｼｯｸM" w:hAnsi="HGSｺﾞｼｯｸM"/>
                      <w:sz w:val="22"/>
                    </w:rPr>
                  </w:pPr>
                  <w:r w:rsidRPr="004B5CCA">
                    <w:rPr>
                      <w:rFonts w:ascii="HGSｺﾞｼｯｸM" w:eastAsia="HGSｺﾞｼｯｸM" w:hAnsi="HGSｺﾞｼｯｸM" w:hint="eastAsia"/>
                      <w:sz w:val="22"/>
                    </w:rPr>
                    <w:t>□施設長　□事務長　□医師　□看護師　□介護職員　生活相談員</w:t>
                  </w:r>
                </w:p>
                <w:p w14:paraId="5F2C89DE" w14:textId="77777777" w:rsidR="00F9078E" w:rsidRDefault="004B5CCA" w:rsidP="004B5CCA">
                  <w:pPr>
                    <w:rPr>
                      <w:rFonts w:ascii="HGSｺﾞｼｯｸM" w:eastAsia="HGSｺﾞｼｯｸM" w:hAnsi="HGSｺﾞｼｯｸM"/>
                      <w:sz w:val="22"/>
                    </w:rPr>
                  </w:pPr>
                  <w:r w:rsidRPr="004B5CCA">
                    <w:rPr>
                      <w:rFonts w:ascii="HGSｺﾞｼｯｸM" w:eastAsia="HGSｺﾞｼｯｸM" w:hAnsi="HGSｺﾞｼｯｸM" w:hint="eastAsia"/>
                      <w:sz w:val="22"/>
                    </w:rPr>
                    <w:t>□その他（　　　　　　　　　　　　　　　　　　　　　　　　　）</w:t>
                  </w:r>
                </w:p>
              </w:tc>
            </w:tr>
          </w:tbl>
          <w:p w14:paraId="28062657" w14:textId="77777777" w:rsidR="00F9078E" w:rsidRPr="00DE71B0" w:rsidRDefault="00F9078E" w:rsidP="000D2A02">
            <w:pPr>
              <w:spacing w:line="0" w:lineRule="atLeast"/>
              <w:rPr>
                <w:rFonts w:ascii="HGSｺﾞｼｯｸM" w:eastAsia="HGSｺﾞｼｯｸM" w:hAnsi="HGSｺﾞｼｯｸM"/>
                <w:sz w:val="22"/>
              </w:rPr>
            </w:pPr>
          </w:p>
        </w:tc>
        <w:tc>
          <w:tcPr>
            <w:tcW w:w="1560" w:type="dxa"/>
            <w:tcBorders>
              <w:top w:val="nil"/>
              <w:bottom w:val="nil"/>
            </w:tcBorders>
            <w:vAlign w:val="center"/>
          </w:tcPr>
          <w:p w14:paraId="17F763AE" w14:textId="77777777" w:rsidR="004B5CCA" w:rsidRPr="0016199F" w:rsidRDefault="004B5CCA" w:rsidP="000D2A02">
            <w:pPr>
              <w:spacing w:line="0" w:lineRule="atLeast"/>
              <w:rPr>
                <w:rFonts w:ascii="HGSｺﾞｼｯｸM" w:eastAsia="HGSｺﾞｼｯｸM" w:hAnsi="HGSｺﾞｼｯｸM"/>
                <w:sz w:val="22"/>
              </w:rPr>
            </w:pPr>
          </w:p>
        </w:tc>
        <w:tc>
          <w:tcPr>
            <w:tcW w:w="1701" w:type="dxa"/>
            <w:vMerge/>
            <w:tcBorders>
              <w:right w:val="single" w:sz="4" w:space="0" w:color="auto"/>
            </w:tcBorders>
            <w:vAlign w:val="center"/>
          </w:tcPr>
          <w:p w14:paraId="08B7D19F" w14:textId="77777777" w:rsidR="00F9078E" w:rsidRPr="0024077A" w:rsidRDefault="00F9078E" w:rsidP="0095194F">
            <w:pPr>
              <w:spacing w:line="0" w:lineRule="atLeast"/>
              <w:rPr>
                <w:rFonts w:ascii="HGSｺﾞｼｯｸM" w:eastAsia="HGSｺﾞｼｯｸM" w:hAnsi="HGSｺﾞｼｯｸM"/>
                <w:sz w:val="20"/>
              </w:rPr>
            </w:pPr>
          </w:p>
        </w:tc>
      </w:tr>
      <w:tr w:rsidR="00F219B3" w14:paraId="4A2753BD" w14:textId="77777777" w:rsidTr="008551D5">
        <w:trPr>
          <w:trHeight w:val="65"/>
        </w:trPr>
        <w:tc>
          <w:tcPr>
            <w:tcW w:w="1701" w:type="dxa"/>
            <w:vMerge/>
            <w:vAlign w:val="center"/>
          </w:tcPr>
          <w:p w14:paraId="3EC63136" w14:textId="77777777" w:rsidR="00F219B3" w:rsidRPr="00531989" w:rsidRDefault="00F219B3" w:rsidP="00531989">
            <w:pPr>
              <w:spacing w:line="0" w:lineRule="atLeast"/>
              <w:rPr>
                <w:rFonts w:ascii="HGSｺﾞｼｯｸM" w:eastAsia="HGSｺﾞｼｯｸM" w:hAnsi="HGSｺﾞｼｯｸM"/>
                <w:sz w:val="22"/>
              </w:rPr>
            </w:pPr>
          </w:p>
        </w:tc>
        <w:tc>
          <w:tcPr>
            <w:tcW w:w="10206" w:type="dxa"/>
            <w:tcBorders>
              <w:top w:val="nil"/>
              <w:bottom w:val="nil"/>
            </w:tcBorders>
            <w:vAlign w:val="center"/>
          </w:tcPr>
          <w:p w14:paraId="00E1A5DA" w14:textId="3B99572A" w:rsidR="00F219B3" w:rsidRPr="00F219B3" w:rsidRDefault="00F219B3" w:rsidP="00F219B3">
            <w:pPr>
              <w:spacing w:line="0" w:lineRule="atLeast"/>
              <w:ind w:left="220" w:hangingChars="100" w:hanging="220"/>
              <w:rPr>
                <w:rFonts w:ascii="HGSｺﾞｼｯｸM" w:eastAsia="HGSｺﾞｼｯｸM" w:hAnsi="HGSｺﾞｼｯｸM"/>
                <w:sz w:val="22"/>
                <w:szCs w:val="22"/>
              </w:rPr>
            </w:pPr>
            <w:r w:rsidRPr="00F219B3">
              <w:rPr>
                <w:rFonts w:ascii="HGSｺﾞｼｯｸM" w:eastAsia="HGSｺﾞｼｯｸM" w:hAnsi="HGSｺﾞｼｯｸM" w:hint="eastAsia"/>
                <w:sz w:val="22"/>
                <w:szCs w:val="22"/>
              </w:rPr>
              <w:t>※　虐待の防止のための対策を検討する委員会</w:t>
            </w:r>
          </w:p>
          <w:p w14:paraId="6BA446AD" w14:textId="77777777" w:rsidR="00F219B3" w:rsidRPr="00F219B3" w:rsidRDefault="00F219B3" w:rsidP="00F219B3">
            <w:pPr>
              <w:spacing w:line="0" w:lineRule="atLeast"/>
              <w:ind w:leftChars="100" w:left="210" w:firstLineChars="100" w:firstLine="220"/>
              <w:rPr>
                <w:rFonts w:ascii="HGSｺﾞｼｯｸM" w:eastAsia="HGSｺﾞｼｯｸM" w:hAnsi="HGSｺﾞｼｯｸM"/>
                <w:sz w:val="22"/>
                <w:szCs w:val="22"/>
              </w:rPr>
            </w:pPr>
            <w:r w:rsidRPr="00F219B3">
              <w:rPr>
                <w:rFonts w:ascii="HGSｺﾞｼｯｸM" w:eastAsia="HGSｺﾞｼｯｸM" w:hAnsi="HGSｺﾞｼｯｸM" w:hint="eastAsia"/>
                <w:sz w:val="22"/>
                <w:szCs w:val="22"/>
              </w:rPr>
              <w:t>「虐待の防止のための対策を検討する委員会」（以下「虐待防止検討委員会」という。）は、虐待等の発生の防止・早期発見に加え、虐待等が発生した場合はその再発を確実に防止するための対策を検討する委員会であり、施設長を含む幅広い職種で構成します。構成メンバーの責務及び役割分担を明確にするとともに、定期的に開催することが必要です。また、施設外の虐待防止の専門家を委員として積極的に活用することが望ましいです。</w:t>
            </w:r>
          </w:p>
          <w:p w14:paraId="18385AAE" w14:textId="77777777" w:rsidR="00F219B3" w:rsidRPr="00F219B3" w:rsidRDefault="00F219B3" w:rsidP="00F219B3">
            <w:pPr>
              <w:spacing w:line="0" w:lineRule="atLeast"/>
              <w:ind w:leftChars="100" w:left="210" w:firstLineChars="100" w:firstLine="220"/>
              <w:rPr>
                <w:rFonts w:ascii="HGSｺﾞｼｯｸM" w:eastAsia="HGSｺﾞｼｯｸM" w:hAnsi="HGSｺﾞｼｯｸM"/>
                <w:sz w:val="22"/>
                <w:szCs w:val="22"/>
              </w:rPr>
            </w:pPr>
            <w:r w:rsidRPr="00F219B3">
              <w:rPr>
                <w:rFonts w:ascii="HGSｺﾞｼｯｸM" w:eastAsia="HGSｺﾞｼｯｸM" w:hAnsi="HGSｺﾞｼｯｸM" w:hint="eastAsia"/>
                <w:sz w:val="22"/>
                <w:szCs w:val="22"/>
              </w:rPr>
              <w:t>一方、虐待等の事案については、虐待等に係る諸般の事情が、複雑かつ機微なものであることが想定されるため、その性質上、一概に職員に共有されるべき情報であるとは限られず、個別の状況に応じて慎重に対応することが重要です。</w:t>
            </w:r>
          </w:p>
          <w:p w14:paraId="44FB7F95" w14:textId="77777777" w:rsidR="00F219B3" w:rsidRPr="00F219B3" w:rsidRDefault="00F219B3" w:rsidP="00F219B3">
            <w:pPr>
              <w:spacing w:line="0" w:lineRule="atLeast"/>
              <w:ind w:leftChars="100" w:left="210" w:firstLineChars="100" w:firstLine="220"/>
              <w:rPr>
                <w:rFonts w:ascii="HGSｺﾞｼｯｸM" w:eastAsia="HGSｺﾞｼｯｸM" w:hAnsi="HGSｺﾞｼｯｸM"/>
                <w:sz w:val="22"/>
                <w:szCs w:val="22"/>
              </w:rPr>
            </w:pPr>
            <w:r w:rsidRPr="00F219B3">
              <w:rPr>
                <w:rFonts w:ascii="HGSｺﾞｼｯｸM" w:eastAsia="HGSｺﾞｼｯｸM" w:hAnsi="HGSｺﾞｼｯｸM" w:hint="eastAsia"/>
                <w:sz w:val="22"/>
                <w:szCs w:val="22"/>
              </w:rPr>
              <w:t>なお、虐待防止検討委員会は、運営委員会など他の委員会と独立して設置・運営することが必要ですが、関係する職種、取り扱う事項等が相互に関係が深いと認められる他の会議体を設置している場合、これと一体的に設置・運営することとして差し支えありません。また、施設に実施が求められるものですが、他の社会福祉施設・事業所との連携等により行うことも差し支えありません。</w:t>
            </w:r>
          </w:p>
          <w:p w14:paraId="7F5A3DB5" w14:textId="77777777" w:rsidR="00F219B3" w:rsidRPr="00F219B3" w:rsidRDefault="00F219B3" w:rsidP="00F219B3">
            <w:pPr>
              <w:spacing w:line="0" w:lineRule="atLeast"/>
              <w:ind w:leftChars="100" w:left="210" w:firstLineChars="100" w:firstLine="220"/>
              <w:rPr>
                <w:rFonts w:ascii="HGSｺﾞｼｯｸM" w:eastAsia="HGSｺﾞｼｯｸM" w:hAnsi="HGSｺﾞｼｯｸM"/>
                <w:sz w:val="22"/>
                <w:szCs w:val="22"/>
              </w:rPr>
            </w:pPr>
            <w:r w:rsidRPr="00F219B3">
              <w:rPr>
                <w:rFonts w:ascii="HGSｺﾞｼｯｸM" w:eastAsia="HGSｺﾞｼｯｸM" w:hAnsi="HGSｺﾞｼｯｸM" w:hint="eastAsia"/>
                <w:sz w:val="22"/>
                <w:szCs w:val="22"/>
              </w:rPr>
              <w:t>また、虐待防止検討委員会は、テレビ電話装置等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p w14:paraId="43FE4D01" w14:textId="77777777" w:rsidR="00F219B3" w:rsidRPr="00F219B3" w:rsidRDefault="00F219B3" w:rsidP="00F219B3">
            <w:pPr>
              <w:spacing w:line="0" w:lineRule="atLeast"/>
              <w:ind w:leftChars="100" w:left="210" w:firstLineChars="100" w:firstLine="220"/>
              <w:rPr>
                <w:rFonts w:ascii="HGSｺﾞｼｯｸM" w:eastAsia="HGSｺﾞｼｯｸM" w:hAnsi="HGSｺﾞｼｯｸM"/>
                <w:sz w:val="22"/>
                <w:szCs w:val="22"/>
              </w:rPr>
            </w:pPr>
            <w:r w:rsidRPr="00F219B3">
              <w:rPr>
                <w:rFonts w:ascii="HGSｺﾞｼｯｸM" w:eastAsia="HGSｺﾞｼｯｸM" w:hAnsi="HGSｺﾞｼｯｸM" w:hint="eastAsia"/>
                <w:sz w:val="22"/>
                <w:szCs w:val="22"/>
              </w:rPr>
              <w:t>虐待防止検討委員会は、具体的には、次のような事項について検討することとします。その際、そこで得た結果（施設における虐待に対する体制、虐待等の再発防止策等）は、職員に周知徹底を図る必要があります。</w:t>
            </w:r>
          </w:p>
          <w:p w14:paraId="0DDCE9C5" w14:textId="77777777" w:rsidR="00F219B3" w:rsidRPr="00F219B3" w:rsidRDefault="00F219B3" w:rsidP="00F219B3">
            <w:pPr>
              <w:spacing w:line="0" w:lineRule="atLeast"/>
              <w:ind w:leftChars="100" w:left="210" w:firstLineChars="100" w:firstLine="220"/>
              <w:rPr>
                <w:rFonts w:ascii="HGSｺﾞｼｯｸM" w:eastAsia="HGSｺﾞｼｯｸM" w:hAnsi="HGSｺﾞｼｯｸM"/>
                <w:sz w:val="22"/>
                <w:szCs w:val="22"/>
              </w:rPr>
            </w:pPr>
            <w:r w:rsidRPr="00F219B3">
              <w:rPr>
                <w:rFonts w:ascii="HGSｺﾞｼｯｸM" w:eastAsia="HGSｺﾞｼｯｸM" w:hAnsi="HGSｺﾞｼｯｸM" w:hint="eastAsia"/>
                <w:sz w:val="22"/>
                <w:szCs w:val="22"/>
              </w:rPr>
              <w:t>ア　虐待防止検討委員会その他施設内の組織に関すること</w:t>
            </w:r>
          </w:p>
          <w:p w14:paraId="6F00EC33" w14:textId="77777777" w:rsidR="00F219B3" w:rsidRPr="00F219B3" w:rsidRDefault="00F219B3" w:rsidP="00F219B3">
            <w:pPr>
              <w:spacing w:line="0" w:lineRule="atLeast"/>
              <w:ind w:leftChars="100" w:left="210" w:firstLineChars="100" w:firstLine="220"/>
              <w:rPr>
                <w:rFonts w:ascii="HGSｺﾞｼｯｸM" w:eastAsia="HGSｺﾞｼｯｸM" w:hAnsi="HGSｺﾞｼｯｸM"/>
                <w:sz w:val="22"/>
                <w:szCs w:val="22"/>
              </w:rPr>
            </w:pPr>
            <w:r w:rsidRPr="00F219B3">
              <w:rPr>
                <w:rFonts w:ascii="HGSｺﾞｼｯｸM" w:eastAsia="HGSｺﾞｼｯｸM" w:hAnsi="HGSｺﾞｼｯｸM" w:hint="eastAsia"/>
                <w:sz w:val="22"/>
                <w:szCs w:val="22"/>
              </w:rPr>
              <w:t>イ　虐待の防止のための指針の整備に関すること</w:t>
            </w:r>
          </w:p>
          <w:p w14:paraId="1172653B" w14:textId="77777777" w:rsidR="00F219B3" w:rsidRPr="00F219B3" w:rsidRDefault="00F219B3" w:rsidP="00F219B3">
            <w:pPr>
              <w:spacing w:line="0" w:lineRule="atLeast"/>
              <w:ind w:leftChars="100" w:left="210" w:firstLineChars="100" w:firstLine="220"/>
              <w:rPr>
                <w:rFonts w:ascii="HGSｺﾞｼｯｸM" w:eastAsia="HGSｺﾞｼｯｸM" w:hAnsi="HGSｺﾞｼｯｸM"/>
                <w:sz w:val="22"/>
                <w:szCs w:val="22"/>
              </w:rPr>
            </w:pPr>
            <w:r w:rsidRPr="00F219B3">
              <w:rPr>
                <w:rFonts w:ascii="HGSｺﾞｼｯｸM" w:eastAsia="HGSｺﾞｼｯｸM" w:hAnsi="HGSｺﾞｼｯｸM" w:hint="eastAsia"/>
                <w:sz w:val="22"/>
                <w:szCs w:val="22"/>
              </w:rPr>
              <w:t>ウ　虐待の防止のための職員研修の内容に関すること</w:t>
            </w:r>
          </w:p>
          <w:p w14:paraId="6CA22FEB" w14:textId="77777777" w:rsidR="00F219B3" w:rsidRPr="00F219B3" w:rsidRDefault="00F219B3" w:rsidP="00F219B3">
            <w:pPr>
              <w:spacing w:line="0" w:lineRule="atLeast"/>
              <w:ind w:leftChars="100" w:left="210" w:firstLineChars="100" w:firstLine="220"/>
              <w:rPr>
                <w:rFonts w:ascii="HGSｺﾞｼｯｸM" w:eastAsia="HGSｺﾞｼｯｸM" w:hAnsi="HGSｺﾞｼｯｸM"/>
                <w:sz w:val="22"/>
                <w:szCs w:val="22"/>
              </w:rPr>
            </w:pPr>
            <w:r w:rsidRPr="00F219B3">
              <w:rPr>
                <w:rFonts w:ascii="HGSｺﾞｼｯｸM" w:eastAsia="HGSｺﾞｼｯｸM" w:hAnsi="HGSｺﾞｼｯｸM" w:hint="eastAsia"/>
                <w:sz w:val="22"/>
                <w:szCs w:val="22"/>
              </w:rPr>
              <w:t>エ　虐待等について、職員が相談・報告できる体制整備に関すること</w:t>
            </w:r>
          </w:p>
          <w:p w14:paraId="25154003" w14:textId="77777777" w:rsidR="00F219B3" w:rsidRPr="00F219B3" w:rsidRDefault="00F219B3" w:rsidP="00F219B3">
            <w:pPr>
              <w:spacing w:line="0" w:lineRule="atLeast"/>
              <w:ind w:leftChars="200" w:left="640" w:hangingChars="100" w:hanging="220"/>
              <w:rPr>
                <w:rFonts w:ascii="HGSｺﾞｼｯｸM" w:eastAsia="HGSｺﾞｼｯｸM" w:hAnsi="HGSｺﾞｼｯｸM"/>
                <w:sz w:val="22"/>
                <w:szCs w:val="22"/>
              </w:rPr>
            </w:pPr>
            <w:r w:rsidRPr="00F219B3">
              <w:rPr>
                <w:rFonts w:ascii="HGSｺﾞｼｯｸM" w:eastAsia="HGSｺﾞｼｯｸM" w:hAnsi="HGSｺﾞｼｯｸM" w:hint="eastAsia"/>
                <w:sz w:val="22"/>
                <w:szCs w:val="22"/>
              </w:rPr>
              <w:lastRenderedPageBreak/>
              <w:t>オ　職員が虐待等を把握した場合に、市町村への通報が迅速かつ適切に行われるための方法に関すること</w:t>
            </w:r>
          </w:p>
          <w:p w14:paraId="221D353C" w14:textId="77777777" w:rsidR="008E3894" w:rsidRDefault="00F219B3" w:rsidP="008E3894">
            <w:pPr>
              <w:spacing w:line="0" w:lineRule="atLeast"/>
              <w:ind w:leftChars="200" w:left="640" w:hangingChars="100" w:hanging="220"/>
              <w:rPr>
                <w:rFonts w:ascii="HGSｺﾞｼｯｸM" w:eastAsia="HGSｺﾞｼｯｸM" w:hAnsi="HGSｺﾞｼｯｸM"/>
                <w:sz w:val="22"/>
                <w:szCs w:val="22"/>
              </w:rPr>
            </w:pPr>
            <w:r w:rsidRPr="00F219B3">
              <w:rPr>
                <w:rFonts w:ascii="HGSｺﾞｼｯｸM" w:eastAsia="HGSｺﾞｼｯｸM" w:hAnsi="HGSｺﾞｼｯｸM" w:hint="eastAsia"/>
                <w:sz w:val="22"/>
                <w:szCs w:val="22"/>
              </w:rPr>
              <w:t>カ　虐待等が発生した場合、その発生原因等の分析から得られる再発の確実な防止策に関すること</w:t>
            </w:r>
          </w:p>
          <w:p w14:paraId="545AAF9F" w14:textId="719CA971" w:rsidR="00F219B3" w:rsidRPr="00F219B3" w:rsidRDefault="00F219B3" w:rsidP="008E3894">
            <w:pPr>
              <w:spacing w:line="0" w:lineRule="atLeast"/>
              <w:ind w:leftChars="200" w:left="640" w:hangingChars="100" w:hanging="220"/>
              <w:rPr>
                <w:rFonts w:ascii="HGSｺﾞｼｯｸM" w:eastAsia="HGSｺﾞｼｯｸM" w:hAnsi="HGSｺﾞｼｯｸM"/>
                <w:sz w:val="22"/>
                <w:szCs w:val="22"/>
              </w:rPr>
            </w:pPr>
            <w:r w:rsidRPr="00F219B3">
              <w:rPr>
                <w:rFonts w:ascii="HGSｺﾞｼｯｸM" w:eastAsia="HGSｺﾞｼｯｸM" w:hAnsi="HGSｺﾞｼｯｸM" w:hint="eastAsia"/>
                <w:sz w:val="22"/>
                <w:szCs w:val="22"/>
              </w:rPr>
              <w:t>キ　前号の再発の防止策を講じた際に、その効果についての評価に関すること</w:t>
            </w:r>
          </w:p>
        </w:tc>
        <w:tc>
          <w:tcPr>
            <w:tcW w:w="1560" w:type="dxa"/>
            <w:tcBorders>
              <w:top w:val="nil"/>
              <w:bottom w:val="nil"/>
            </w:tcBorders>
            <w:vAlign w:val="center"/>
          </w:tcPr>
          <w:p w14:paraId="361039C8" w14:textId="77777777" w:rsidR="00F219B3" w:rsidRPr="0016199F" w:rsidRDefault="00F219B3" w:rsidP="000D2A02">
            <w:pPr>
              <w:spacing w:line="0" w:lineRule="atLeast"/>
              <w:rPr>
                <w:rFonts w:ascii="HGSｺﾞｼｯｸM" w:eastAsia="HGSｺﾞｼｯｸM" w:hAnsi="HGSｺﾞｼｯｸM"/>
                <w:sz w:val="22"/>
              </w:rPr>
            </w:pPr>
          </w:p>
        </w:tc>
        <w:tc>
          <w:tcPr>
            <w:tcW w:w="1701" w:type="dxa"/>
            <w:vMerge/>
            <w:tcBorders>
              <w:right w:val="single" w:sz="4" w:space="0" w:color="auto"/>
            </w:tcBorders>
            <w:vAlign w:val="center"/>
          </w:tcPr>
          <w:p w14:paraId="27859163" w14:textId="77777777" w:rsidR="00F219B3" w:rsidRPr="0024077A" w:rsidRDefault="00F219B3" w:rsidP="0095194F">
            <w:pPr>
              <w:spacing w:line="0" w:lineRule="atLeast"/>
              <w:rPr>
                <w:rFonts w:ascii="HGSｺﾞｼｯｸM" w:eastAsia="HGSｺﾞｼｯｸM" w:hAnsi="HGSｺﾞｼｯｸM"/>
                <w:sz w:val="20"/>
              </w:rPr>
            </w:pPr>
          </w:p>
        </w:tc>
      </w:tr>
      <w:tr w:rsidR="00DE71B0" w14:paraId="07E9E014" w14:textId="77777777" w:rsidTr="008E3894">
        <w:trPr>
          <w:trHeight w:val="119"/>
        </w:trPr>
        <w:tc>
          <w:tcPr>
            <w:tcW w:w="1701" w:type="dxa"/>
            <w:vMerge/>
            <w:vAlign w:val="center"/>
          </w:tcPr>
          <w:p w14:paraId="609D72FA" w14:textId="77777777" w:rsidR="00DE71B0" w:rsidRPr="00531989" w:rsidRDefault="00DE71B0" w:rsidP="00531989">
            <w:pPr>
              <w:spacing w:line="0" w:lineRule="atLeast"/>
              <w:rPr>
                <w:rFonts w:ascii="HGSｺﾞｼｯｸM" w:eastAsia="HGSｺﾞｼｯｸM" w:hAnsi="HGSｺﾞｼｯｸM"/>
                <w:sz w:val="22"/>
              </w:rPr>
            </w:pPr>
          </w:p>
        </w:tc>
        <w:tc>
          <w:tcPr>
            <w:tcW w:w="10206" w:type="dxa"/>
            <w:tcBorders>
              <w:top w:val="nil"/>
              <w:bottom w:val="dotted" w:sz="4" w:space="0" w:color="auto"/>
            </w:tcBorders>
            <w:vAlign w:val="center"/>
          </w:tcPr>
          <w:p w14:paraId="523010D8" w14:textId="77777777" w:rsidR="00DE71B0" w:rsidRDefault="00DE71B0" w:rsidP="008E3894">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19030AEF" w14:textId="77777777" w:rsidR="00DE71B0" w:rsidRDefault="00DE71B0" w:rsidP="000D2A02">
            <w:pPr>
              <w:spacing w:line="0" w:lineRule="atLeast"/>
              <w:rPr>
                <w:rFonts w:ascii="HGSｺﾞｼｯｸM" w:eastAsia="HGSｺﾞｼｯｸM" w:hAnsi="HGSｺﾞｼｯｸM"/>
                <w:sz w:val="22"/>
              </w:rPr>
            </w:pPr>
          </w:p>
        </w:tc>
        <w:tc>
          <w:tcPr>
            <w:tcW w:w="1701" w:type="dxa"/>
            <w:vMerge/>
            <w:tcBorders>
              <w:right w:val="single" w:sz="4" w:space="0" w:color="auto"/>
            </w:tcBorders>
            <w:vAlign w:val="center"/>
          </w:tcPr>
          <w:p w14:paraId="24C72BD9" w14:textId="77777777" w:rsidR="00DE71B0" w:rsidRPr="0024077A" w:rsidRDefault="00DE71B0" w:rsidP="0095194F">
            <w:pPr>
              <w:spacing w:line="0" w:lineRule="atLeast"/>
              <w:rPr>
                <w:rFonts w:ascii="HGSｺﾞｼｯｸM" w:eastAsia="HGSｺﾞｼｯｸM" w:hAnsi="HGSｺﾞｼｯｸM"/>
                <w:sz w:val="20"/>
              </w:rPr>
            </w:pPr>
          </w:p>
        </w:tc>
      </w:tr>
      <w:tr w:rsidR="00DE71B0" w14:paraId="01201109" w14:textId="77777777" w:rsidTr="00AC4250">
        <w:trPr>
          <w:trHeight w:val="972"/>
        </w:trPr>
        <w:tc>
          <w:tcPr>
            <w:tcW w:w="1701" w:type="dxa"/>
            <w:vMerge/>
            <w:vAlign w:val="center"/>
          </w:tcPr>
          <w:p w14:paraId="3246143E" w14:textId="77777777" w:rsidR="00DE71B0" w:rsidRPr="00531989" w:rsidRDefault="00DE71B0" w:rsidP="00531989">
            <w:pPr>
              <w:spacing w:line="0" w:lineRule="atLeast"/>
              <w:rPr>
                <w:rFonts w:ascii="HGSｺﾞｼｯｸM" w:eastAsia="HGSｺﾞｼｯｸM" w:hAnsi="HGSｺﾞｼｯｸM"/>
                <w:sz w:val="22"/>
              </w:rPr>
            </w:pPr>
          </w:p>
        </w:tc>
        <w:tc>
          <w:tcPr>
            <w:tcW w:w="10206" w:type="dxa"/>
            <w:tcBorders>
              <w:top w:val="dotted" w:sz="4" w:space="0" w:color="auto"/>
              <w:bottom w:val="nil"/>
            </w:tcBorders>
            <w:vAlign w:val="center"/>
          </w:tcPr>
          <w:p w14:paraId="4583521C" w14:textId="77777777" w:rsidR="00DE71B0" w:rsidRPr="0016199F" w:rsidRDefault="00DE71B0" w:rsidP="004B5CCA">
            <w:pPr>
              <w:spacing w:line="0" w:lineRule="atLeast"/>
              <w:rPr>
                <w:rFonts w:ascii="HGSｺﾞｼｯｸM" w:eastAsia="HGSｺﾞｼｯｸM" w:hAnsi="HGSｺﾞｼｯｸM"/>
                <w:sz w:val="22"/>
              </w:rPr>
            </w:pPr>
            <w:r w:rsidRPr="00DE71B0">
              <w:rPr>
                <w:rFonts w:ascii="HGSｺﾞｼｯｸM" w:eastAsia="HGSｺﾞｼｯｸM" w:hAnsi="HGSｺﾞｼｯｸM" w:hint="eastAsia"/>
                <w:sz w:val="22"/>
              </w:rPr>
              <w:t>(</w:t>
            </w:r>
            <w:r w:rsidRPr="00DE71B0">
              <w:rPr>
                <w:rFonts w:ascii="HGSｺﾞｼｯｸM" w:eastAsia="HGSｺﾞｼｯｸM" w:hAnsi="HGSｺﾞｼｯｸM"/>
                <w:sz w:val="22"/>
              </w:rPr>
              <w:t>3)</w:t>
            </w:r>
            <w:r w:rsidRPr="0016199F">
              <w:rPr>
                <w:rFonts w:ascii="HGSｺﾞｼｯｸM" w:eastAsia="HGSｺﾞｼｯｸM" w:hAnsi="HGSｺﾞｼｯｸM" w:hint="eastAsia"/>
                <w:sz w:val="22"/>
              </w:rPr>
              <w:t xml:space="preserve">　虐待の防止のための指針を整備していますか。</w:t>
            </w:r>
          </w:p>
        </w:tc>
        <w:tc>
          <w:tcPr>
            <w:tcW w:w="1560" w:type="dxa"/>
            <w:tcBorders>
              <w:top w:val="dotted" w:sz="4" w:space="0" w:color="auto"/>
              <w:bottom w:val="nil"/>
            </w:tcBorders>
            <w:vAlign w:val="center"/>
          </w:tcPr>
          <w:p w14:paraId="59F1CFDE" w14:textId="77777777" w:rsidR="00DE71B0" w:rsidRPr="002D55E7" w:rsidRDefault="00DE71B0" w:rsidP="000D2A02">
            <w:pPr>
              <w:spacing w:line="0" w:lineRule="atLeast"/>
              <w:rPr>
                <w:rFonts w:ascii="HGSｺﾞｼｯｸM" w:eastAsia="HGSｺﾞｼｯｸM" w:hAnsi="HGSｺﾞｼｯｸM"/>
                <w:sz w:val="22"/>
              </w:rPr>
            </w:pPr>
            <w:r w:rsidRPr="002D55E7">
              <w:rPr>
                <w:rFonts w:ascii="HGSｺﾞｼｯｸM" w:eastAsia="HGSｺﾞｼｯｸM" w:hAnsi="HGSｺﾞｼｯｸM" w:hint="eastAsia"/>
                <w:sz w:val="22"/>
              </w:rPr>
              <w:t>□いる</w:t>
            </w:r>
          </w:p>
          <w:p w14:paraId="2CC04D5E" w14:textId="77777777" w:rsidR="00DE71B0" w:rsidRDefault="00DE71B0" w:rsidP="0095194F">
            <w:pPr>
              <w:spacing w:line="0" w:lineRule="atLeast"/>
              <w:rPr>
                <w:rFonts w:ascii="HGSｺﾞｼｯｸM" w:eastAsia="HGSｺﾞｼｯｸM" w:hAnsi="HGSｺﾞｼｯｸM"/>
                <w:sz w:val="22"/>
              </w:rPr>
            </w:pPr>
            <w:r w:rsidRPr="002D55E7">
              <w:rPr>
                <w:rFonts w:ascii="HGSｺﾞｼｯｸM" w:eastAsia="HGSｺﾞｼｯｸM" w:hAnsi="HGSｺﾞｼｯｸM" w:hint="eastAsia"/>
                <w:sz w:val="22"/>
              </w:rPr>
              <w:t>□いない</w:t>
            </w:r>
          </w:p>
        </w:tc>
        <w:tc>
          <w:tcPr>
            <w:tcW w:w="1701" w:type="dxa"/>
            <w:vMerge/>
            <w:tcBorders>
              <w:right w:val="single" w:sz="4" w:space="0" w:color="auto"/>
            </w:tcBorders>
            <w:vAlign w:val="center"/>
          </w:tcPr>
          <w:p w14:paraId="6864E131" w14:textId="77777777" w:rsidR="00DE71B0" w:rsidRPr="0024077A" w:rsidRDefault="00DE71B0" w:rsidP="0095194F">
            <w:pPr>
              <w:spacing w:line="0" w:lineRule="atLeast"/>
              <w:rPr>
                <w:rFonts w:ascii="HGSｺﾞｼｯｸM" w:eastAsia="HGSｺﾞｼｯｸM" w:hAnsi="HGSｺﾞｼｯｸM"/>
                <w:sz w:val="20"/>
              </w:rPr>
            </w:pPr>
          </w:p>
        </w:tc>
      </w:tr>
      <w:tr w:rsidR="00DE71B0" w14:paraId="0A224CEB" w14:textId="77777777" w:rsidTr="00AC4250">
        <w:trPr>
          <w:trHeight w:val="762"/>
        </w:trPr>
        <w:tc>
          <w:tcPr>
            <w:tcW w:w="1701" w:type="dxa"/>
            <w:vMerge/>
            <w:vAlign w:val="center"/>
          </w:tcPr>
          <w:p w14:paraId="463A3FE4" w14:textId="77777777" w:rsidR="00DE71B0" w:rsidRPr="00531989" w:rsidRDefault="00DE71B0" w:rsidP="00531989">
            <w:pPr>
              <w:spacing w:line="0" w:lineRule="atLeast"/>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7"/>
              <w:tblW w:w="0" w:type="auto"/>
              <w:tblLayout w:type="fixed"/>
              <w:tblLook w:val="04A0" w:firstRow="1" w:lastRow="0" w:firstColumn="1" w:lastColumn="0" w:noHBand="0" w:noVBand="1"/>
            </w:tblPr>
            <w:tblGrid>
              <w:gridCol w:w="9952"/>
            </w:tblGrid>
            <w:tr w:rsidR="00DE71B0" w14:paraId="680BD2A8" w14:textId="77777777" w:rsidTr="000D2A02">
              <w:trPr>
                <w:trHeight w:val="463"/>
              </w:trPr>
              <w:tc>
                <w:tcPr>
                  <w:tcW w:w="9952" w:type="dxa"/>
                  <w:tcBorders>
                    <w:top w:val="single" w:sz="4" w:space="0" w:color="000000"/>
                    <w:left w:val="single" w:sz="4" w:space="0" w:color="000000"/>
                    <w:bottom w:val="single" w:sz="4" w:space="0" w:color="000000"/>
                    <w:right w:val="single" w:sz="4" w:space="0" w:color="000000"/>
                  </w:tcBorders>
                  <w:vAlign w:val="center"/>
                  <w:hideMark/>
                </w:tcPr>
                <w:p w14:paraId="43B1DB75" w14:textId="77777777" w:rsidR="00DE71B0" w:rsidRPr="002D55E7" w:rsidRDefault="00DE71B0" w:rsidP="000D2A02">
                  <w:pPr>
                    <w:spacing w:line="0" w:lineRule="atLeast"/>
                    <w:ind w:left="220" w:hangingChars="100" w:hanging="220"/>
                    <w:rPr>
                      <w:rFonts w:ascii="HGSｺﾞｼｯｸM" w:eastAsia="HGSｺﾞｼｯｸM" w:hAnsi="HGSｺﾞｼｯｸM"/>
                      <w:sz w:val="22"/>
                    </w:rPr>
                  </w:pPr>
                  <w:r w:rsidRPr="002D55E7">
                    <w:rPr>
                      <w:rFonts w:ascii="HGSｺﾞｼｯｸM" w:eastAsia="HGSｺﾞｼｯｸM" w:hAnsi="HGSｺﾞｼｯｸM" w:hint="eastAsia"/>
                      <w:sz w:val="22"/>
                    </w:rPr>
                    <w:t>※　虐待の防止のための指針</w:t>
                  </w:r>
                </w:p>
                <w:p w14:paraId="193CDD57" w14:textId="77777777" w:rsidR="00DE71B0" w:rsidRPr="002D55E7" w:rsidRDefault="00DE71B0" w:rsidP="000D2A02">
                  <w:pPr>
                    <w:spacing w:line="0" w:lineRule="atLeast"/>
                    <w:ind w:leftChars="100" w:left="210" w:firstLineChars="100" w:firstLine="220"/>
                    <w:rPr>
                      <w:rFonts w:ascii="HGSｺﾞｼｯｸM" w:eastAsia="HGSｺﾞｼｯｸM" w:hAnsi="HGSｺﾞｼｯｸM"/>
                      <w:sz w:val="22"/>
                    </w:rPr>
                  </w:pPr>
                  <w:r w:rsidRPr="002D55E7">
                    <w:rPr>
                      <w:rFonts w:ascii="HGSｺﾞｼｯｸM" w:eastAsia="HGSｺﾞｼｯｸM" w:hAnsi="HGSｺﾞｼｯｸM" w:hint="eastAsia"/>
                      <w:sz w:val="22"/>
                    </w:rPr>
                    <w:t>軽費老人ホームが整備する「虐待の防止のための指針」には、次のような項目を盛り込むこととします。</w:t>
                  </w:r>
                </w:p>
                <w:p w14:paraId="4F04112C" w14:textId="77777777" w:rsidR="00DE71B0" w:rsidRPr="002D55E7" w:rsidRDefault="00DE71B0" w:rsidP="000D2A02">
                  <w:pPr>
                    <w:spacing w:line="0" w:lineRule="atLeast"/>
                    <w:ind w:leftChars="100" w:left="210" w:firstLineChars="100" w:firstLine="220"/>
                    <w:rPr>
                      <w:rFonts w:ascii="HGSｺﾞｼｯｸM" w:eastAsia="HGSｺﾞｼｯｸM" w:hAnsi="HGSｺﾞｼｯｸM"/>
                      <w:sz w:val="22"/>
                    </w:rPr>
                  </w:pPr>
                  <w:r w:rsidRPr="002D55E7">
                    <w:rPr>
                      <w:rFonts w:ascii="HGSｺﾞｼｯｸM" w:eastAsia="HGSｺﾞｼｯｸM" w:hAnsi="HGSｺﾞｼｯｸM" w:hint="eastAsia"/>
                      <w:sz w:val="22"/>
                    </w:rPr>
                    <w:t>ア　施設における虐待の防止に関する基本的考え方</w:t>
                  </w:r>
                </w:p>
                <w:p w14:paraId="6A139229" w14:textId="77777777" w:rsidR="00DE71B0" w:rsidRPr="002D55E7" w:rsidRDefault="00DE71B0" w:rsidP="000D2A02">
                  <w:pPr>
                    <w:spacing w:line="0" w:lineRule="atLeast"/>
                    <w:ind w:leftChars="100" w:left="210" w:firstLineChars="100" w:firstLine="220"/>
                    <w:rPr>
                      <w:rFonts w:ascii="HGSｺﾞｼｯｸM" w:eastAsia="HGSｺﾞｼｯｸM" w:hAnsi="HGSｺﾞｼｯｸM"/>
                      <w:sz w:val="22"/>
                    </w:rPr>
                  </w:pPr>
                  <w:r w:rsidRPr="002D55E7">
                    <w:rPr>
                      <w:rFonts w:ascii="HGSｺﾞｼｯｸM" w:eastAsia="HGSｺﾞｼｯｸM" w:hAnsi="HGSｺﾞｼｯｸM" w:hint="eastAsia"/>
                      <w:sz w:val="22"/>
                    </w:rPr>
                    <w:t>イ　虐待防止検討委員会その他施設内の組織に関する事項</w:t>
                  </w:r>
                </w:p>
                <w:p w14:paraId="0BDB0C2F" w14:textId="77777777" w:rsidR="00DE71B0" w:rsidRPr="002D55E7" w:rsidRDefault="00DE71B0" w:rsidP="000D2A02">
                  <w:pPr>
                    <w:spacing w:line="0" w:lineRule="atLeast"/>
                    <w:ind w:leftChars="100" w:left="210" w:firstLineChars="100" w:firstLine="220"/>
                    <w:rPr>
                      <w:rFonts w:ascii="HGSｺﾞｼｯｸM" w:eastAsia="HGSｺﾞｼｯｸM" w:hAnsi="HGSｺﾞｼｯｸM"/>
                      <w:sz w:val="22"/>
                    </w:rPr>
                  </w:pPr>
                  <w:r w:rsidRPr="002D55E7">
                    <w:rPr>
                      <w:rFonts w:ascii="HGSｺﾞｼｯｸM" w:eastAsia="HGSｺﾞｼｯｸM" w:hAnsi="HGSｺﾞｼｯｸM" w:hint="eastAsia"/>
                      <w:sz w:val="22"/>
                    </w:rPr>
                    <w:t>ウ　虐待の防止のための職員研修に関する基本方針</w:t>
                  </w:r>
                </w:p>
                <w:p w14:paraId="6D6F2004" w14:textId="77777777" w:rsidR="00DE71B0" w:rsidRPr="002D55E7" w:rsidRDefault="00DE71B0" w:rsidP="000D2A02">
                  <w:pPr>
                    <w:spacing w:line="0" w:lineRule="atLeast"/>
                    <w:ind w:leftChars="100" w:left="210" w:firstLineChars="100" w:firstLine="220"/>
                    <w:rPr>
                      <w:rFonts w:ascii="HGSｺﾞｼｯｸM" w:eastAsia="HGSｺﾞｼｯｸM" w:hAnsi="HGSｺﾞｼｯｸM"/>
                      <w:sz w:val="22"/>
                    </w:rPr>
                  </w:pPr>
                  <w:r w:rsidRPr="002D55E7">
                    <w:rPr>
                      <w:rFonts w:ascii="HGSｺﾞｼｯｸM" w:eastAsia="HGSｺﾞｼｯｸM" w:hAnsi="HGSｺﾞｼｯｸM" w:hint="eastAsia"/>
                      <w:sz w:val="22"/>
                    </w:rPr>
                    <w:t>エ　虐待等が発生した場合の対応方法に関する基本方針</w:t>
                  </w:r>
                </w:p>
                <w:p w14:paraId="5B2C3B74" w14:textId="77777777" w:rsidR="00DE71B0" w:rsidRPr="002D55E7" w:rsidRDefault="00DE71B0" w:rsidP="000D2A02">
                  <w:pPr>
                    <w:spacing w:line="0" w:lineRule="atLeast"/>
                    <w:ind w:leftChars="100" w:left="210" w:firstLineChars="100" w:firstLine="220"/>
                    <w:rPr>
                      <w:rFonts w:ascii="HGSｺﾞｼｯｸM" w:eastAsia="HGSｺﾞｼｯｸM" w:hAnsi="HGSｺﾞｼｯｸM"/>
                      <w:sz w:val="22"/>
                    </w:rPr>
                  </w:pPr>
                  <w:r w:rsidRPr="002D55E7">
                    <w:rPr>
                      <w:rFonts w:ascii="HGSｺﾞｼｯｸM" w:eastAsia="HGSｺﾞｼｯｸM" w:hAnsi="HGSｺﾞｼｯｸM" w:hint="eastAsia"/>
                      <w:sz w:val="22"/>
                    </w:rPr>
                    <w:t>オ　虐待等が発生した場合の相談・報告体制に関する事項</w:t>
                  </w:r>
                </w:p>
                <w:p w14:paraId="4AF1B0AD" w14:textId="77777777" w:rsidR="00DE71B0" w:rsidRPr="002D55E7" w:rsidRDefault="00DE71B0" w:rsidP="000D2A02">
                  <w:pPr>
                    <w:spacing w:line="0" w:lineRule="atLeast"/>
                    <w:ind w:leftChars="100" w:left="210" w:firstLineChars="100" w:firstLine="220"/>
                    <w:rPr>
                      <w:rFonts w:ascii="HGSｺﾞｼｯｸM" w:eastAsia="HGSｺﾞｼｯｸM" w:hAnsi="HGSｺﾞｼｯｸM"/>
                      <w:sz w:val="22"/>
                    </w:rPr>
                  </w:pPr>
                  <w:r w:rsidRPr="002D55E7">
                    <w:rPr>
                      <w:rFonts w:ascii="HGSｺﾞｼｯｸM" w:eastAsia="HGSｺﾞｼｯｸM" w:hAnsi="HGSｺﾞｼｯｸM" w:hint="eastAsia"/>
                      <w:sz w:val="22"/>
                    </w:rPr>
                    <w:t>カ　成年後見制度の利用支援に関する事項</w:t>
                  </w:r>
                </w:p>
                <w:p w14:paraId="3513A707" w14:textId="77777777" w:rsidR="00DE71B0" w:rsidRPr="002D55E7" w:rsidRDefault="00DE71B0" w:rsidP="000D2A02">
                  <w:pPr>
                    <w:spacing w:line="0" w:lineRule="atLeast"/>
                    <w:ind w:leftChars="100" w:left="210" w:firstLineChars="100" w:firstLine="220"/>
                    <w:rPr>
                      <w:rFonts w:ascii="HGSｺﾞｼｯｸM" w:eastAsia="HGSｺﾞｼｯｸM" w:hAnsi="HGSｺﾞｼｯｸM"/>
                      <w:sz w:val="22"/>
                    </w:rPr>
                  </w:pPr>
                  <w:r w:rsidRPr="002D55E7">
                    <w:rPr>
                      <w:rFonts w:ascii="HGSｺﾞｼｯｸM" w:eastAsia="HGSｺﾞｼｯｸM" w:hAnsi="HGSｺﾞｼｯｸM" w:hint="eastAsia"/>
                      <w:sz w:val="22"/>
                    </w:rPr>
                    <w:t>キ　虐待等に係る苦情解決方法に関する事項</w:t>
                  </w:r>
                </w:p>
                <w:p w14:paraId="4DFB8AA3" w14:textId="77777777" w:rsidR="00DE71B0" w:rsidRPr="002D55E7" w:rsidRDefault="00DE71B0" w:rsidP="000D2A02">
                  <w:pPr>
                    <w:spacing w:line="0" w:lineRule="atLeast"/>
                    <w:ind w:leftChars="100" w:left="210" w:firstLineChars="100" w:firstLine="220"/>
                    <w:rPr>
                      <w:rFonts w:ascii="HGSｺﾞｼｯｸM" w:eastAsia="HGSｺﾞｼｯｸM" w:hAnsi="HGSｺﾞｼｯｸM"/>
                      <w:sz w:val="22"/>
                    </w:rPr>
                  </w:pPr>
                  <w:r w:rsidRPr="002D55E7">
                    <w:rPr>
                      <w:rFonts w:ascii="HGSｺﾞｼｯｸM" w:eastAsia="HGSｺﾞｼｯｸM" w:hAnsi="HGSｺﾞｼｯｸM" w:hint="eastAsia"/>
                      <w:sz w:val="22"/>
                    </w:rPr>
                    <w:t>ク　入所者等に対する当該指針の閲覧に関する事項</w:t>
                  </w:r>
                </w:p>
                <w:p w14:paraId="460279EA" w14:textId="77777777" w:rsidR="00DE71B0" w:rsidRDefault="00DE71B0" w:rsidP="000D2A02">
                  <w:pPr>
                    <w:spacing w:line="0" w:lineRule="atLeast"/>
                    <w:ind w:leftChars="100" w:left="210" w:firstLineChars="100" w:firstLine="220"/>
                    <w:rPr>
                      <w:rFonts w:ascii="HGSｺﾞｼｯｸM" w:eastAsia="HGSｺﾞｼｯｸM" w:hAnsi="HGSｺﾞｼｯｸM"/>
                      <w:sz w:val="22"/>
                    </w:rPr>
                  </w:pPr>
                  <w:r w:rsidRPr="002D55E7">
                    <w:rPr>
                      <w:rFonts w:ascii="HGSｺﾞｼｯｸM" w:eastAsia="HGSｺﾞｼｯｸM" w:hAnsi="HGSｺﾞｼｯｸM" w:hint="eastAsia"/>
                      <w:sz w:val="22"/>
                    </w:rPr>
                    <w:t>ケ　その他虐待の防止の推進のために必要な事項</w:t>
                  </w:r>
                </w:p>
              </w:tc>
            </w:tr>
          </w:tbl>
          <w:p w14:paraId="289D7044" w14:textId="77777777" w:rsidR="00DE71B0" w:rsidRPr="000D2A02" w:rsidRDefault="00DE71B0" w:rsidP="0016199F">
            <w:pPr>
              <w:spacing w:line="0" w:lineRule="atLeast"/>
              <w:rPr>
                <w:rFonts w:ascii="HGSｺﾞｼｯｸM" w:eastAsia="HGSｺﾞｼｯｸM" w:hAnsi="HGSｺﾞｼｯｸM"/>
                <w:sz w:val="22"/>
                <w:highlight w:val="cyan"/>
              </w:rPr>
            </w:pPr>
          </w:p>
        </w:tc>
        <w:tc>
          <w:tcPr>
            <w:tcW w:w="1560" w:type="dxa"/>
            <w:tcBorders>
              <w:top w:val="nil"/>
              <w:bottom w:val="dotted" w:sz="4" w:space="0" w:color="auto"/>
            </w:tcBorders>
            <w:vAlign w:val="center"/>
          </w:tcPr>
          <w:p w14:paraId="3AE8B67F" w14:textId="77777777" w:rsidR="00DE71B0" w:rsidRDefault="00DE71B0" w:rsidP="000D2A02">
            <w:pPr>
              <w:spacing w:line="0" w:lineRule="atLeast"/>
              <w:rPr>
                <w:rFonts w:ascii="HGSｺﾞｼｯｸM" w:eastAsia="HGSｺﾞｼｯｸM" w:hAnsi="HGSｺﾞｼｯｸM"/>
                <w:sz w:val="22"/>
              </w:rPr>
            </w:pPr>
          </w:p>
        </w:tc>
        <w:tc>
          <w:tcPr>
            <w:tcW w:w="1701" w:type="dxa"/>
            <w:vMerge/>
            <w:tcBorders>
              <w:right w:val="single" w:sz="4" w:space="0" w:color="auto"/>
            </w:tcBorders>
            <w:vAlign w:val="center"/>
          </w:tcPr>
          <w:p w14:paraId="0CADFF28" w14:textId="77777777" w:rsidR="00DE71B0" w:rsidRPr="0024077A" w:rsidRDefault="00DE71B0" w:rsidP="0095194F">
            <w:pPr>
              <w:spacing w:line="0" w:lineRule="atLeast"/>
              <w:rPr>
                <w:rFonts w:ascii="HGSｺﾞｼｯｸM" w:eastAsia="HGSｺﾞｼｯｸM" w:hAnsi="HGSｺﾞｼｯｸM"/>
                <w:sz w:val="20"/>
              </w:rPr>
            </w:pPr>
          </w:p>
        </w:tc>
      </w:tr>
      <w:tr w:rsidR="00DE71B0" w14:paraId="6387E4C2" w14:textId="77777777" w:rsidTr="00AC4250">
        <w:trPr>
          <w:trHeight w:val="972"/>
        </w:trPr>
        <w:tc>
          <w:tcPr>
            <w:tcW w:w="1701" w:type="dxa"/>
            <w:vMerge/>
            <w:vAlign w:val="center"/>
          </w:tcPr>
          <w:p w14:paraId="60ED8D5D" w14:textId="77777777" w:rsidR="00DE71B0" w:rsidRPr="00531989" w:rsidRDefault="00DE71B0" w:rsidP="00531989">
            <w:pPr>
              <w:spacing w:line="0" w:lineRule="atLeast"/>
              <w:rPr>
                <w:rFonts w:ascii="HGSｺﾞｼｯｸM" w:eastAsia="HGSｺﾞｼｯｸM" w:hAnsi="HGSｺﾞｼｯｸM"/>
                <w:sz w:val="22"/>
              </w:rPr>
            </w:pPr>
          </w:p>
        </w:tc>
        <w:tc>
          <w:tcPr>
            <w:tcW w:w="10206" w:type="dxa"/>
            <w:tcBorders>
              <w:top w:val="dotted" w:sz="4" w:space="0" w:color="auto"/>
              <w:bottom w:val="nil"/>
            </w:tcBorders>
            <w:vAlign w:val="center"/>
          </w:tcPr>
          <w:p w14:paraId="14551941" w14:textId="77777777" w:rsidR="00DE71B0" w:rsidRPr="00DE71B0" w:rsidRDefault="00DE71B0" w:rsidP="000D2A02">
            <w:pPr>
              <w:spacing w:line="0" w:lineRule="atLeast"/>
              <w:rPr>
                <w:rFonts w:ascii="HGSｺﾞｼｯｸM" w:eastAsia="HGSｺﾞｼｯｸM" w:hAnsi="HGSｺﾞｼｯｸM"/>
                <w:sz w:val="22"/>
              </w:rPr>
            </w:pPr>
            <w:r w:rsidRPr="00DE71B0">
              <w:rPr>
                <w:rFonts w:ascii="HGSｺﾞｼｯｸM" w:eastAsia="HGSｺﾞｼｯｸM" w:hAnsi="ＭＳ 明朝" w:cs="ＭＳ 明朝" w:hint="eastAsia"/>
                <w:sz w:val="22"/>
              </w:rPr>
              <w:t>(</w:t>
            </w:r>
            <w:r w:rsidRPr="00DE71B0">
              <w:rPr>
                <w:rFonts w:ascii="HGSｺﾞｼｯｸM" w:eastAsia="HGSｺﾞｼｯｸM" w:hAnsi="ＭＳ 明朝" w:cs="ＭＳ 明朝"/>
                <w:sz w:val="22"/>
              </w:rPr>
              <w:t>4)</w:t>
            </w:r>
            <w:r w:rsidRPr="00DE71B0">
              <w:rPr>
                <w:rFonts w:ascii="HGSｺﾞｼｯｸM" w:eastAsia="HGSｺﾞｼｯｸM" w:hAnsi="ＭＳ 明朝" w:cs="ＭＳ 明朝" w:hint="eastAsia"/>
                <w:sz w:val="22"/>
              </w:rPr>
              <w:t xml:space="preserve">　職員に対し、虐待の防止のための研修を定期的に実施していますか。</w:t>
            </w:r>
          </w:p>
        </w:tc>
        <w:tc>
          <w:tcPr>
            <w:tcW w:w="1560" w:type="dxa"/>
            <w:tcBorders>
              <w:top w:val="dotted" w:sz="4" w:space="0" w:color="auto"/>
              <w:bottom w:val="nil"/>
            </w:tcBorders>
            <w:vAlign w:val="center"/>
          </w:tcPr>
          <w:p w14:paraId="1FB69EBE" w14:textId="77777777" w:rsidR="00DE71B0" w:rsidRPr="002D55E7" w:rsidRDefault="00DE71B0" w:rsidP="000D2A02">
            <w:pPr>
              <w:spacing w:line="0" w:lineRule="atLeast"/>
              <w:rPr>
                <w:rFonts w:ascii="HGSｺﾞｼｯｸM" w:eastAsia="HGSｺﾞｼｯｸM" w:hAnsi="HGSｺﾞｼｯｸM"/>
                <w:sz w:val="22"/>
              </w:rPr>
            </w:pPr>
            <w:r w:rsidRPr="002D55E7">
              <w:rPr>
                <w:rFonts w:ascii="HGSｺﾞｼｯｸM" w:eastAsia="HGSｺﾞｼｯｸM" w:hAnsi="HGSｺﾞｼｯｸM" w:hint="eastAsia"/>
                <w:sz w:val="22"/>
              </w:rPr>
              <w:t>□いる</w:t>
            </w:r>
          </w:p>
          <w:p w14:paraId="3BF4A77B" w14:textId="77777777" w:rsidR="00DE71B0" w:rsidRDefault="00DE71B0" w:rsidP="0095194F">
            <w:pPr>
              <w:spacing w:line="0" w:lineRule="atLeast"/>
              <w:rPr>
                <w:rFonts w:ascii="HGSｺﾞｼｯｸM" w:eastAsia="HGSｺﾞｼｯｸM" w:hAnsi="HGSｺﾞｼｯｸM"/>
                <w:sz w:val="22"/>
              </w:rPr>
            </w:pPr>
            <w:r w:rsidRPr="002D55E7">
              <w:rPr>
                <w:rFonts w:ascii="HGSｺﾞｼｯｸM" w:eastAsia="HGSｺﾞｼｯｸM" w:hAnsi="HGSｺﾞｼｯｸM" w:hint="eastAsia"/>
                <w:sz w:val="22"/>
              </w:rPr>
              <w:t>□いない</w:t>
            </w:r>
          </w:p>
        </w:tc>
        <w:tc>
          <w:tcPr>
            <w:tcW w:w="1701" w:type="dxa"/>
            <w:vMerge/>
            <w:tcBorders>
              <w:right w:val="single" w:sz="4" w:space="0" w:color="auto"/>
            </w:tcBorders>
            <w:vAlign w:val="center"/>
          </w:tcPr>
          <w:p w14:paraId="33C9E5F6" w14:textId="77777777" w:rsidR="00DE71B0" w:rsidRPr="0024077A" w:rsidRDefault="00DE71B0" w:rsidP="0095194F">
            <w:pPr>
              <w:spacing w:line="0" w:lineRule="atLeast"/>
              <w:rPr>
                <w:rFonts w:ascii="HGSｺﾞｼｯｸM" w:eastAsia="HGSｺﾞｼｯｸM" w:hAnsi="HGSｺﾞｼｯｸM"/>
                <w:sz w:val="20"/>
              </w:rPr>
            </w:pPr>
          </w:p>
        </w:tc>
      </w:tr>
      <w:tr w:rsidR="00DE71B0" w14:paraId="752491F0" w14:textId="77777777" w:rsidTr="00AC4250">
        <w:trPr>
          <w:trHeight w:val="642"/>
        </w:trPr>
        <w:tc>
          <w:tcPr>
            <w:tcW w:w="1701" w:type="dxa"/>
            <w:vMerge/>
            <w:vAlign w:val="center"/>
          </w:tcPr>
          <w:p w14:paraId="6F5FD0DF" w14:textId="77777777" w:rsidR="00DE71B0" w:rsidRPr="00531989" w:rsidRDefault="00DE71B0" w:rsidP="00531989">
            <w:pPr>
              <w:spacing w:line="0" w:lineRule="atLeast"/>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7"/>
              <w:tblW w:w="0" w:type="auto"/>
              <w:tblLayout w:type="fixed"/>
              <w:tblLook w:val="04A0" w:firstRow="1" w:lastRow="0" w:firstColumn="1" w:lastColumn="0" w:noHBand="0" w:noVBand="1"/>
            </w:tblPr>
            <w:tblGrid>
              <w:gridCol w:w="9952"/>
            </w:tblGrid>
            <w:tr w:rsidR="00DE71B0" w14:paraId="15DE8E99" w14:textId="77777777" w:rsidTr="000D2A02">
              <w:trPr>
                <w:trHeight w:val="463"/>
              </w:trPr>
              <w:tc>
                <w:tcPr>
                  <w:tcW w:w="9952" w:type="dxa"/>
                  <w:tcBorders>
                    <w:top w:val="single" w:sz="4" w:space="0" w:color="000000"/>
                    <w:left w:val="single" w:sz="4" w:space="0" w:color="000000"/>
                    <w:bottom w:val="single" w:sz="4" w:space="0" w:color="000000"/>
                    <w:right w:val="single" w:sz="4" w:space="0" w:color="000000"/>
                  </w:tcBorders>
                  <w:vAlign w:val="center"/>
                  <w:hideMark/>
                </w:tcPr>
                <w:p w14:paraId="49DCF884" w14:textId="77777777" w:rsidR="00DE71B0" w:rsidRPr="002D55E7" w:rsidRDefault="00DE71B0" w:rsidP="000D2A02">
                  <w:pPr>
                    <w:spacing w:line="0" w:lineRule="atLeast"/>
                    <w:ind w:left="220" w:hangingChars="100" w:hanging="220"/>
                    <w:rPr>
                      <w:rFonts w:ascii="HGSｺﾞｼｯｸM" w:eastAsia="HGSｺﾞｼｯｸM" w:hAnsi="HGSｺﾞｼｯｸM"/>
                      <w:sz w:val="22"/>
                    </w:rPr>
                  </w:pPr>
                  <w:r w:rsidRPr="002D55E7">
                    <w:rPr>
                      <w:rFonts w:ascii="HGSｺﾞｼｯｸM" w:eastAsia="HGSｺﾞｼｯｸM" w:hAnsi="HGSｺﾞｼｯｸM" w:hint="eastAsia"/>
                      <w:sz w:val="22"/>
                    </w:rPr>
                    <w:t>※　虐待の防止のための従業者に対する研修</w:t>
                  </w:r>
                </w:p>
                <w:p w14:paraId="3D36C362" w14:textId="77777777" w:rsidR="00DE71B0" w:rsidRPr="002D55E7" w:rsidRDefault="00DE71B0" w:rsidP="000D2A02">
                  <w:pPr>
                    <w:spacing w:line="0" w:lineRule="atLeast"/>
                    <w:ind w:left="220" w:hangingChars="100" w:hanging="220"/>
                    <w:rPr>
                      <w:rFonts w:ascii="HGSｺﾞｼｯｸM" w:eastAsia="HGSｺﾞｼｯｸM" w:hAnsi="HGSｺﾞｼｯｸM"/>
                      <w:sz w:val="22"/>
                    </w:rPr>
                  </w:pPr>
                  <w:r w:rsidRPr="002D55E7">
                    <w:rPr>
                      <w:rFonts w:ascii="HGSｺﾞｼｯｸM" w:eastAsia="HGSｺﾞｼｯｸM" w:hAnsi="HGSｺﾞｼｯｸM" w:hint="eastAsia"/>
                      <w:sz w:val="22"/>
                    </w:rPr>
                    <w:t xml:space="preserve">　　職員に対する虐待の防止のための研修の内容としては、虐待等の防止に関する基礎的内容等の適切な知識を普及・啓発するものであるとともに、当該軽費老人ホームにおける指針に基づき、虐待の防止の徹底を行うものとします。</w:t>
                  </w:r>
                </w:p>
                <w:p w14:paraId="78F261DC" w14:textId="77777777" w:rsidR="00DE71B0" w:rsidRPr="002D55E7" w:rsidRDefault="00DE71B0" w:rsidP="000D2A02">
                  <w:pPr>
                    <w:spacing w:line="0" w:lineRule="atLeast"/>
                    <w:ind w:leftChars="100" w:left="210" w:firstLineChars="100" w:firstLine="220"/>
                    <w:rPr>
                      <w:rFonts w:ascii="HGSｺﾞｼｯｸM" w:eastAsia="HGSｺﾞｼｯｸM" w:hAnsi="HGSｺﾞｼｯｸM"/>
                      <w:sz w:val="22"/>
                    </w:rPr>
                  </w:pPr>
                  <w:r w:rsidRPr="002D55E7">
                    <w:rPr>
                      <w:rFonts w:ascii="HGSｺﾞｼｯｸM" w:eastAsia="HGSｺﾞｼｯｸM" w:hAnsi="HGSｺﾞｼｯｸM" w:hint="eastAsia"/>
                      <w:sz w:val="22"/>
                    </w:rPr>
                    <w:t>職員教育を組織的に徹底させていくためには、当該軽費老人ホームが指針に基づいた研修プログラムを作成し、定期的な研修（年２回以上）を実施するとともに、新規採用時には必ず虐待の防止のための研修を実施することが重要です。</w:t>
                  </w:r>
                </w:p>
                <w:p w14:paraId="05A13E45" w14:textId="77777777" w:rsidR="00DE71B0" w:rsidRDefault="00DE71B0" w:rsidP="000D2A02">
                  <w:pPr>
                    <w:spacing w:line="0" w:lineRule="atLeast"/>
                    <w:ind w:leftChars="100" w:left="210" w:firstLineChars="100" w:firstLine="220"/>
                    <w:rPr>
                      <w:rFonts w:ascii="HGSｺﾞｼｯｸM" w:eastAsia="HGSｺﾞｼｯｸM" w:hAnsi="HGSｺﾞｼｯｸM"/>
                      <w:sz w:val="22"/>
                    </w:rPr>
                  </w:pPr>
                  <w:r w:rsidRPr="002D55E7">
                    <w:rPr>
                      <w:rFonts w:ascii="HGSｺﾞｼｯｸM" w:eastAsia="HGSｺﾞｼｯｸM" w:hAnsi="HGSｺﾞｼｯｸM" w:hint="eastAsia"/>
                      <w:sz w:val="22"/>
                    </w:rPr>
                    <w:t>また、研修の実施内容についても記録することが必要です。研修の実施は、施設内での研修で差し支えありません。</w:t>
                  </w:r>
                </w:p>
              </w:tc>
            </w:tr>
          </w:tbl>
          <w:p w14:paraId="16113989" w14:textId="77777777" w:rsidR="00DE71B0" w:rsidRPr="000D2A02" w:rsidRDefault="00DE71B0" w:rsidP="002D55E7">
            <w:pPr>
              <w:spacing w:line="0" w:lineRule="atLeast"/>
              <w:rPr>
                <w:rFonts w:ascii="HGSｺﾞｼｯｸM" w:eastAsia="HGSｺﾞｼｯｸM" w:hAnsi="HGSｺﾞｼｯｸM"/>
                <w:sz w:val="22"/>
                <w:highlight w:val="cyan"/>
              </w:rPr>
            </w:pPr>
          </w:p>
        </w:tc>
        <w:tc>
          <w:tcPr>
            <w:tcW w:w="1560" w:type="dxa"/>
            <w:tcBorders>
              <w:top w:val="nil"/>
              <w:bottom w:val="dotted" w:sz="4" w:space="0" w:color="auto"/>
            </w:tcBorders>
            <w:vAlign w:val="center"/>
          </w:tcPr>
          <w:p w14:paraId="2DD8E7DB" w14:textId="77777777" w:rsidR="00DE71B0" w:rsidRDefault="008551D5" w:rsidP="000D2A02">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研修実施回数</w:t>
            </w:r>
          </w:p>
          <w:p w14:paraId="7543810A" w14:textId="77777777" w:rsidR="008551D5" w:rsidRDefault="008551D5" w:rsidP="008551D5">
            <w:pPr>
              <w:spacing w:line="0" w:lineRule="atLeast"/>
              <w:jc w:val="right"/>
              <w:rPr>
                <w:rFonts w:ascii="HGSｺﾞｼｯｸM" w:eastAsia="HGSｺﾞｼｯｸM" w:hAnsi="HGSｺﾞｼｯｸM"/>
                <w:sz w:val="22"/>
              </w:rPr>
            </w:pPr>
            <w:r w:rsidRPr="008551D5">
              <w:rPr>
                <w:rFonts w:ascii="HGSｺﾞｼｯｸM" w:eastAsia="HGSｺﾞｼｯｸM" w:hAnsi="HGSｺﾞｼｯｸM" w:hint="eastAsia"/>
                <w:sz w:val="22"/>
                <w:u w:val="single"/>
                <w:shd w:val="pct15" w:color="auto" w:fill="FFFFFF"/>
              </w:rPr>
              <w:t xml:space="preserve">　　　　</w:t>
            </w:r>
            <w:r>
              <w:rPr>
                <w:rFonts w:ascii="HGSｺﾞｼｯｸM" w:eastAsia="HGSｺﾞｼｯｸM" w:hAnsi="HGSｺﾞｼｯｸM" w:hint="eastAsia"/>
                <w:sz w:val="22"/>
              </w:rPr>
              <w:t>回</w:t>
            </w:r>
          </w:p>
          <w:p w14:paraId="39BA5D96" w14:textId="77777777" w:rsidR="008551D5" w:rsidRDefault="008551D5" w:rsidP="008551D5">
            <w:pPr>
              <w:spacing w:line="0" w:lineRule="atLeast"/>
              <w:jc w:val="right"/>
              <w:rPr>
                <w:rFonts w:ascii="HGSｺﾞｼｯｸM" w:eastAsia="HGSｺﾞｼｯｸM" w:hAnsi="HGSｺﾞｼｯｸM"/>
                <w:sz w:val="22"/>
              </w:rPr>
            </w:pPr>
          </w:p>
          <w:p w14:paraId="3DA50E32" w14:textId="77777777" w:rsidR="008551D5" w:rsidRDefault="008551D5" w:rsidP="008551D5">
            <w:pPr>
              <w:spacing w:line="0" w:lineRule="atLeast"/>
              <w:jc w:val="right"/>
              <w:rPr>
                <w:rFonts w:ascii="HGSｺﾞｼｯｸM" w:eastAsia="HGSｺﾞｼｯｸM" w:hAnsi="HGSｺﾞｼｯｸM"/>
                <w:sz w:val="22"/>
              </w:rPr>
            </w:pPr>
          </w:p>
          <w:p w14:paraId="001E71AE" w14:textId="77777777" w:rsidR="008551D5" w:rsidRDefault="008551D5" w:rsidP="008551D5">
            <w:pPr>
              <w:spacing w:line="0" w:lineRule="atLeast"/>
              <w:jc w:val="right"/>
              <w:rPr>
                <w:rFonts w:ascii="HGSｺﾞｼｯｸM" w:eastAsia="HGSｺﾞｼｯｸM" w:hAnsi="HGSｺﾞｼｯｸM"/>
                <w:sz w:val="22"/>
              </w:rPr>
            </w:pPr>
          </w:p>
          <w:p w14:paraId="2AFBC7B3" w14:textId="77777777" w:rsidR="008551D5" w:rsidRDefault="008551D5" w:rsidP="008551D5">
            <w:pPr>
              <w:spacing w:line="0" w:lineRule="atLeast"/>
              <w:jc w:val="right"/>
              <w:rPr>
                <w:rFonts w:ascii="HGSｺﾞｼｯｸM" w:eastAsia="HGSｺﾞｼｯｸM" w:hAnsi="HGSｺﾞｼｯｸM"/>
                <w:sz w:val="22"/>
              </w:rPr>
            </w:pPr>
          </w:p>
        </w:tc>
        <w:tc>
          <w:tcPr>
            <w:tcW w:w="1701" w:type="dxa"/>
            <w:vMerge/>
            <w:tcBorders>
              <w:right w:val="single" w:sz="4" w:space="0" w:color="auto"/>
            </w:tcBorders>
            <w:vAlign w:val="center"/>
          </w:tcPr>
          <w:p w14:paraId="1828ED4E" w14:textId="77777777" w:rsidR="00DE71B0" w:rsidRPr="0024077A" w:rsidRDefault="00DE71B0" w:rsidP="0095194F">
            <w:pPr>
              <w:spacing w:line="0" w:lineRule="atLeast"/>
              <w:rPr>
                <w:rFonts w:ascii="HGSｺﾞｼｯｸM" w:eastAsia="HGSｺﾞｼｯｸM" w:hAnsi="HGSｺﾞｼｯｸM"/>
                <w:sz w:val="20"/>
              </w:rPr>
            </w:pPr>
          </w:p>
        </w:tc>
      </w:tr>
      <w:tr w:rsidR="00DE71B0" w14:paraId="6EB7E41D" w14:textId="77777777" w:rsidTr="00AC4250">
        <w:trPr>
          <w:trHeight w:val="972"/>
        </w:trPr>
        <w:tc>
          <w:tcPr>
            <w:tcW w:w="1701" w:type="dxa"/>
            <w:vMerge/>
            <w:vAlign w:val="center"/>
          </w:tcPr>
          <w:p w14:paraId="16FFA4C4" w14:textId="77777777" w:rsidR="00DE71B0" w:rsidRPr="00531989" w:rsidRDefault="00DE71B0" w:rsidP="00531989">
            <w:pPr>
              <w:spacing w:line="0" w:lineRule="atLeast"/>
              <w:rPr>
                <w:rFonts w:ascii="HGSｺﾞｼｯｸM" w:eastAsia="HGSｺﾞｼｯｸM" w:hAnsi="HGSｺﾞｼｯｸM"/>
                <w:sz w:val="22"/>
              </w:rPr>
            </w:pPr>
          </w:p>
        </w:tc>
        <w:tc>
          <w:tcPr>
            <w:tcW w:w="10206" w:type="dxa"/>
            <w:tcBorders>
              <w:top w:val="dotted" w:sz="4" w:space="0" w:color="auto"/>
              <w:bottom w:val="nil"/>
            </w:tcBorders>
            <w:vAlign w:val="center"/>
          </w:tcPr>
          <w:p w14:paraId="6860C15A" w14:textId="76326AF3" w:rsidR="00DE71B0" w:rsidRPr="00DE71B0" w:rsidRDefault="00DE71B0" w:rsidP="000D2A02">
            <w:pPr>
              <w:spacing w:line="0" w:lineRule="atLeast"/>
              <w:rPr>
                <w:rFonts w:ascii="HGSｺﾞｼｯｸM" w:eastAsia="HGSｺﾞｼｯｸM" w:hAnsi="HGSｺﾞｼｯｸM"/>
                <w:sz w:val="22"/>
              </w:rPr>
            </w:pPr>
            <w:r w:rsidRPr="00DE71B0">
              <w:rPr>
                <w:rFonts w:ascii="HGSｺﾞｼｯｸM" w:eastAsia="HGSｺﾞｼｯｸM" w:hAnsi="ＭＳ 明朝" w:cs="ＭＳ 明朝" w:hint="eastAsia"/>
                <w:sz w:val="22"/>
                <w:szCs w:val="22"/>
              </w:rPr>
              <w:t xml:space="preserve">(5)　</w:t>
            </w:r>
            <w:r w:rsidR="00C63B81">
              <w:rPr>
                <w:rFonts w:ascii="HGSｺﾞｼｯｸM" w:eastAsia="HGSｺﾞｼｯｸM" w:hAnsi="ＭＳ 明朝" w:cs="ＭＳ 明朝" w:hint="eastAsia"/>
                <w:sz w:val="22"/>
                <w:szCs w:val="22"/>
              </w:rPr>
              <w:t>虐待の防止に関する措置を</w:t>
            </w:r>
            <w:r w:rsidRPr="00DE71B0">
              <w:rPr>
                <w:rFonts w:ascii="HGSｺﾞｼｯｸM" w:eastAsia="HGSｺﾞｼｯｸM" w:hAnsi="ＭＳ 明朝" w:hint="eastAsia"/>
                <w:color w:val="333333"/>
                <w:sz w:val="22"/>
                <w:szCs w:val="22"/>
              </w:rPr>
              <w:t>適切に実施するための担当者を置いていますか。</w:t>
            </w:r>
          </w:p>
        </w:tc>
        <w:tc>
          <w:tcPr>
            <w:tcW w:w="1560" w:type="dxa"/>
            <w:tcBorders>
              <w:top w:val="dotted" w:sz="4" w:space="0" w:color="auto"/>
              <w:bottom w:val="nil"/>
            </w:tcBorders>
            <w:vAlign w:val="center"/>
          </w:tcPr>
          <w:p w14:paraId="62E684D7" w14:textId="77777777" w:rsidR="00DE71B0" w:rsidRPr="002D55E7" w:rsidRDefault="00DE71B0" w:rsidP="000D2A02">
            <w:pPr>
              <w:spacing w:line="0" w:lineRule="atLeast"/>
              <w:rPr>
                <w:rFonts w:ascii="HGSｺﾞｼｯｸM" w:eastAsia="HGSｺﾞｼｯｸM" w:hAnsi="HGSｺﾞｼｯｸM"/>
                <w:sz w:val="22"/>
              </w:rPr>
            </w:pPr>
            <w:r w:rsidRPr="002D55E7">
              <w:rPr>
                <w:rFonts w:ascii="HGSｺﾞｼｯｸM" w:eastAsia="HGSｺﾞｼｯｸM" w:hAnsi="HGSｺﾞｼｯｸM" w:hint="eastAsia"/>
                <w:sz w:val="22"/>
              </w:rPr>
              <w:t>□いる</w:t>
            </w:r>
          </w:p>
          <w:p w14:paraId="40832291" w14:textId="77777777" w:rsidR="00DE71B0" w:rsidRDefault="00DE71B0" w:rsidP="0095194F">
            <w:pPr>
              <w:spacing w:line="0" w:lineRule="atLeast"/>
              <w:rPr>
                <w:rFonts w:ascii="HGSｺﾞｼｯｸM" w:eastAsia="HGSｺﾞｼｯｸM" w:hAnsi="HGSｺﾞｼｯｸM"/>
                <w:sz w:val="22"/>
              </w:rPr>
            </w:pPr>
            <w:r w:rsidRPr="002D55E7">
              <w:rPr>
                <w:rFonts w:ascii="HGSｺﾞｼｯｸM" w:eastAsia="HGSｺﾞｼｯｸM" w:hAnsi="HGSｺﾞｼｯｸM" w:hint="eastAsia"/>
                <w:sz w:val="22"/>
              </w:rPr>
              <w:t>□いない</w:t>
            </w:r>
          </w:p>
        </w:tc>
        <w:tc>
          <w:tcPr>
            <w:tcW w:w="1701" w:type="dxa"/>
            <w:vMerge/>
            <w:tcBorders>
              <w:right w:val="single" w:sz="4" w:space="0" w:color="auto"/>
            </w:tcBorders>
            <w:vAlign w:val="center"/>
          </w:tcPr>
          <w:p w14:paraId="01D1F530" w14:textId="77777777" w:rsidR="00DE71B0" w:rsidRPr="0024077A" w:rsidRDefault="00DE71B0" w:rsidP="0095194F">
            <w:pPr>
              <w:spacing w:line="0" w:lineRule="atLeast"/>
              <w:rPr>
                <w:rFonts w:ascii="HGSｺﾞｼｯｸM" w:eastAsia="HGSｺﾞｼｯｸM" w:hAnsi="HGSｺﾞｼｯｸM"/>
                <w:sz w:val="20"/>
              </w:rPr>
            </w:pPr>
          </w:p>
        </w:tc>
      </w:tr>
      <w:tr w:rsidR="00DE71B0" w14:paraId="4A4B7103" w14:textId="77777777" w:rsidTr="008E3894">
        <w:trPr>
          <w:trHeight w:val="972"/>
        </w:trPr>
        <w:tc>
          <w:tcPr>
            <w:tcW w:w="1701" w:type="dxa"/>
            <w:vMerge/>
            <w:vAlign w:val="center"/>
          </w:tcPr>
          <w:p w14:paraId="1FB716CA" w14:textId="77777777" w:rsidR="00DE71B0" w:rsidRPr="00531989" w:rsidRDefault="00DE71B0" w:rsidP="00531989">
            <w:pPr>
              <w:spacing w:line="0" w:lineRule="atLeast"/>
              <w:rPr>
                <w:rFonts w:ascii="HGSｺﾞｼｯｸM" w:eastAsia="HGSｺﾞｼｯｸM" w:hAnsi="HGSｺﾞｼｯｸM"/>
                <w:sz w:val="22"/>
              </w:rPr>
            </w:pPr>
          </w:p>
        </w:tc>
        <w:tc>
          <w:tcPr>
            <w:tcW w:w="10206" w:type="dxa"/>
            <w:tcBorders>
              <w:top w:val="nil"/>
              <w:bottom w:val="single" w:sz="6" w:space="0" w:color="auto"/>
            </w:tcBorders>
            <w:vAlign w:val="center"/>
          </w:tcPr>
          <w:tbl>
            <w:tblPr>
              <w:tblStyle w:val="af7"/>
              <w:tblW w:w="0" w:type="auto"/>
              <w:tblLayout w:type="fixed"/>
              <w:tblLook w:val="04A0" w:firstRow="1" w:lastRow="0" w:firstColumn="1" w:lastColumn="0" w:noHBand="0" w:noVBand="1"/>
            </w:tblPr>
            <w:tblGrid>
              <w:gridCol w:w="9952"/>
            </w:tblGrid>
            <w:tr w:rsidR="00DE71B0" w14:paraId="31DB5E35" w14:textId="77777777" w:rsidTr="000D2A02">
              <w:trPr>
                <w:trHeight w:val="463"/>
              </w:trPr>
              <w:tc>
                <w:tcPr>
                  <w:tcW w:w="9952" w:type="dxa"/>
                  <w:tcBorders>
                    <w:top w:val="single" w:sz="4" w:space="0" w:color="000000"/>
                    <w:left w:val="single" w:sz="4" w:space="0" w:color="000000"/>
                    <w:bottom w:val="single" w:sz="4" w:space="0" w:color="000000"/>
                    <w:right w:val="single" w:sz="4" w:space="0" w:color="000000"/>
                  </w:tcBorders>
                  <w:vAlign w:val="center"/>
                  <w:hideMark/>
                </w:tcPr>
                <w:p w14:paraId="4DF1FD4D" w14:textId="77777777" w:rsidR="00DE71B0" w:rsidRPr="002D55E7" w:rsidRDefault="00DE71B0" w:rsidP="000D2A02">
                  <w:pPr>
                    <w:spacing w:line="0" w:lineRule="atLeast"/>
                    <w:ind w:left="220" w:hangingChars="100" w:hanging="220"/>
                    <w:rPr>
                      <w:rFonts w:ascii="HGSｺﾞｼｯｸM" w:eastAsia="HGSｺﾞｼｯｸM" w:hAnsi="HGSｺﾞｼｯｸM"/>
                      <w:sz w:val="22"/>
                    </w:rPr>
                  </w:pPr>
                  <w:r w:rsidRPr="002D55E7">
                    <w:rPr>
                      <w:rFonts w:ascii="HGSｺﾞｼｯｸM" w:eastAsia="HGSｺﾞｼｯｸM" w:hAnsi="HGSｺﾞｼｯｸM" w:hint="eastAsia"/>
                      <w:sz w:val="22"/>
                    </w:rPr>
                    <w:t>※　虐待の防止に関する措置を適切に実施するための担当者</w:t>
                  </w:r>
                </w:p>
                <w:p w14:paraId="3749EE46" w14:textId="224AA697" w:rsidR="00AE79E2" w:rsidRPr="00FB3301" w:rsidRDefault="00DE71B0" w:rsidP="00AE79E2">
                  <w:pPr>
                    <w:spacing w:line="0" w:lineRule="atLeast"/>
                    <w:ind w:leftChars="100" w:left="210" w:firstLineChars="100" w:firstLine="220"/>
                    <w:rPr>
                      <w:rFonts w:ascii="HGSｺﾞｼｯｸM" w:eastAsia="HGSｺﾞｼｯｸM" w:hAnsi="HGSｺﾞｼｯｸM"/>
                      <w:color w:val="FF0000"/>
                      <w:sz w:val="22"/>
                      <w:highlight w:val="yellow"/>
                      <w:u w:val="single"/>
                    </w:rPr>
                  </w:pPr>
                  <w:r w:rsidRPr="002D55E7">
                    <w:rPr>
                      <w:rFonts w:ascii="HGSｺﾞｼｯｸM" w:eastAsia="HGSｺﾞｼｯｸM" w:hAnsi="HGSｺﾞｼｯｸM" w:hint="eastAsia"/>
                      <w:sz w:val="22"/>
                    </w:rPr>
                    <w:t>軽費老人ホームにおける虐待を防止するための体制として、</w:t>
                  </w:r>
                  <w:r w:rsidR="00866FA7">
                    <w:rPr>
                      <w:rFonts w:ascii="HGSｺﾞｼｯｸM" w:eastAsia="HGSｺﾞｼｯｸM" w:hAnsi="HGSｺﾞｼｯｸM" w:hint="eastAsia"/>
                      <w:sz w:val="22"/>
                    </w:rPr>
                    <w:t>(</w:t>
                  </w:r>
                  <w:r w:rsidR="00C63B81">
                    <w:rPr>
                      <w:rFonts w:ascii="HGSｺﾞｼｯｸM" w:eastAsia="HGSｺﾞｼｯｸM" w:hAnsi="HGSｺﾞｼｯｸM"/>
                      <w:sz w:val="22"/>
                    </w:rPr>
                    <w:t>2</w:t>
                  </w:r>
                  <w:r w:rsidR="00866FA7">
                    <w:rPr>
                      <w:rFonts w:ascii="HGSｺﾞｼｯｸM" w:eastAsia="HGSｺﾞｼｯｸM" w:hAnsi="HGSｺﾞｼｯｸM" w:hint="eastAsia"/>
                      <w:sz w:val="22"/>
                    </w:rPr>
                    <w:t>)</w:t>
                  </w:r>
                  <w:r w:rsidRPr="002D55E7">
                    <w:rPr>
                      <w:rFonts w:ascii="HGSｺﾞｼｯｸM" w:eastAsia="HGSｺﾞｼｯｸM" w:hAnsi="HGSｺﾞｼｯｸM" w:hint="eastAsia"/>
                      <w:sz w:val="22"/>
                    </w:rPr>
                    <w:t>から</w:t>
                  </w:r>
                  <w:r w:rsidR="00866FA7">
                    <w:rPr>
                      <w:rFonts w:ascii="HGSｺﾞｼｯｸM" w:eastAsia="HGSｺﾞｼｯｸM" w:hAnsi="HGSｺﾞｼｯｸM" w:hint="eastAsia"/>
                      <w:sz w:val="22"/>
                    </w:rPr>
                    <w:t>(</w:t>
                  </w:r>
                  <w:r w:rsidR="00C63B81">
                    <w:rPr>
                      <w:rFonts w:ascii="HGSｺﾞｼｯｸM" w:eastAsia="HGSｺﾞｼｯｸM" w:hAnsi="HGSｺﾞｼｯｸM"/>
                      <w:sz w:val="22"/>
                    </w:rPr>
                    <w:t>4</w:t>
                  </w:r>
                  <w:r w:rsidR="00866FA7">
                    <w:rPr>
                      <w:rFonts w:ascii="HGSｺﾞｼｯｸM" w:eastAsia="HGSｺﾞｼｯｸM" w:hAnsi="HGSｺﾞｼｯｸM" w:hint="eastAsia"/>
                      <w:sz w:val="22"/>
                    </w:rPr>
                    <w:t>)</w:t>
                  </w:r>
                  <w:r w:rsidRPr="002D55E7">
                    <w:rPr>
                      <w:rFonts w:ascii="HGSｺﾞｼｯｸM" w:eastAsia="HGSｺﾞｼｯｸM" w:hAnsi="HGSｺﾞｼｯｸM" w:hint="eastAsia"/>
                      <w:sz w:val="22"/>
                    </w:rPr>
                    <w:t>までに掲げる措置を適切に実施するため、専任の担当者を置くことが必要です。当該担当者としては、虐待防止検討委員会の責任者と同一の従業者が務めることが望ましいです。</w:t>
                  </w:r>
                  <w:r w:rsidR="00AE79E2" w:rsidRPr="00FB3301">
                    <w:rPr>
                      <w:rFonts w:ascii="HGSｺﾞｼｯｸM" w:eastAsia="HGSｺﾞｼｯｸM" w:hAnsi="HGSｺﾞｼｯｸM" w:hint="eastAsia"/>
                      <w:color w:val="FF0000"/>
                      <w:sz w:val="22"/>
                      <w:highlight w:val="yellow"/>
                      <w:u w:val="single"/>
                    </w:rPr>
                    <w:t>なお、同一施設内での複数担当(※</w:t>
                  </w:r>
                  <w:r w:rsidR="00AE79E2" w:rsidRPr="00FB3301">
                    <w:rPr>
                      <w:rFonts w:ascii="HGSｺﾞｼｯｸM" w:eastAsia="HGSｺﾞｼｯｸM" w:hAnsi="HGSｺﾞｼｯｸM"/>
                      <w:color w:val="FF0000"/>
                      <w:sz w:val="22"/>
                      <w:highlight w:val="yellow"/>
                      <w:u w:val="single"/>
                    </w:rPr>
                    <w:t>)</w:t>
                  </w:r>
                  <w:r w:rsidR="00AE79E2" w:rsidRPr="00FB3301">
                    <w:rPr>
                      <w:rFonts w:ascii="HGSｺﾞｼｯｸM" w:eastAsia="HGSｺﾞｼｯｸM" w:hAnsi="HGSｺﾞｼｯｸM" w:hint="eastAsia"/>
                      <w:color w:val="FF0000"/>
                      <w:sz w:val="22"/>
                      <w:highlight w:val="yellow"/>
                      <w:u w:val="single"/>
                    </w:rPr>
                    <w:t>の兼務や他の事業所・施設等との担当(※</w:t>
                  </w:r>
                  <w:r w:rsidR="00AE79E2" w:rsidRPr="00FB3301">
                    <w:rPr>
                      <w:rFonts w:ascii="HGSｺﾞｼｯｸM" w:eastAsia="HGSｺﾞｼｯｸM" w:hAnsi="HGSｺﾞｼｯｸM"/>
                      <w:color w:val="FF0000"/>
                      <w:sz w:val="22"/>
                      <w:highlight w:val="yellow"/>
                      <w:u w:val="single"/>
                    </w:rPr>
                    <w:t>)</w:t>
                  </w:r>
                  <w:r w:rsidR="00AE79E2" w:rsidRPr="00FB3301">
                    <w:rPr>
                      <w:rFonts w:ascii="HGSｺﾞｼｯｸM" w:eastAsia="HGSｺﾞｼｯｸM" w:hAnsi="HGSｺﾞｼｯｸM" w:hint="eastAsia"/>
                      <w:color w:val="FF0000"/>
                      <w:sz w:val="22"/>
                      <w:highlight w:val="yellow"/>
                      <w:u w:val="single"/>
                    </w:rPr>
                    <w:t>の兼務については、担当者としての職務に支障がなければ差し支えありません。ただし、日常的に兼務先の各事業所内の業務に従事しており、入所者や施設の状況を適切に把握している者など、各担当者としての職務を遂行する上で支障がないと考えられる者を選任してください。</w:t>
                  </w:r>
                </w:p>
                <w:p w14:paraId="2A46CC12" w14:textId="3BC33D78" w:rsidR="00AE79E2" w:rsidRPr="00FB3301" w:rsidRDefault="00AE79E2" w:rsidP="00AE79E2">
                  <w:pPr>
                    <w:spacing w:line="0" w:lineRule="atLeast"/>
                    <w:ind w:leftChars="100" w:left="210"/>
                    <w:rPr>
                      <w:rFonts w:ascii="HGSｺﾞｼｯｸM" w:eastAsia="HGSｺﾞｼｯｸM" w:hAnsi="HGSｺﾞｼｯｸM"/>
                      <w:sz w:val="22"/>
                      <w:u w:val="single"/>
                    </w:rPr>
                  </w:pPr>
                  <w:r w:rsidRPr="00FB3301">
                    <w:rPr>
                      <w:rFonts w:ascii="HGSｺﾞｼｯｸM" w:eastAsia="HGSｺﾞｼｯｸM" w:hAnsi="HGSｺﾞｼｯｸM" w:hint="eastAsia"/>
                      <w:color w:val="FF0000"/>
                      <w:sz w:val="22"/>
                      <w:highlight w:val="yellow"/>
                      <w:u w:val="single"/>
                    </w:rPr>
                    <w:t>(※</w:t>
                  </w:r>
                  <w:r w:rsidRPr="00FB3301">
                    <w:rPr>
                      <w:rFonts w:ascii="HGSｺﾞｼｯｸM" w:eastAsia="HGSｺﾞｼｯｸM" w:hAnsi="HGSｺﾞｼｯｸM"/>
                      <w:color w:val="FF0000"/>
                      <w:sz w:val="22"/>
                      <w:highlight w:val="yellow"/>
                      <w:u w:val="single"/>
                    </w:rPr>
                    <w:t>)</w:t>
                  </w:r>
                  <w:r w:rsidRPr="00FB3301">
                    <w:rPr>
                      <w:rFonts w:ascii="HGSｺﾞｼｯｸM" w:eastAsia="HGSｺﾞｼｯｸM" w:hAnsi="HGSｺﾞｼｯｸM" w:hint="eastAsia"/>
                      <w:color w:val="FF0000"/>
                      <w:sz w:val="22"/>
                      <w:highlight w:val="yellow"/>
                      <w:u w:val="single"/>
                    </w:rPr>
                    <w:t>身体的拘束等適正化担当者、褥瘡予防対策担当者（看護師が望ましい）、感染症対策担当者（看護師が望ましい）、事故の発生又はその再発を防止するための措置を適切に実施するための担当者、虐待の発生又はその再発を防止するための措置を適切に実施するための担当者</w:t>
                  </w:r>
                </w:p>
                <w:p w14:paraId="578F5C78" w14:textId="77777777" w:rsidR="00DE71B0" w:rsidRPr="00AE79E2" w:rsidRDefault="00DE71B0" w:rsidP="000D2A02">
                  <w:pPr>
                    <w:spacing w:line="0" w:lineRule="atLeast"/>
                    <w:ind w:leftChars="100" w:left="210" w:firstLineChars="100" w:firstLine="220"/>
                    <w:rPr>
                      <w:rFonts w:ascii="HGSｺﾞｼｯｸM" w:eastAsia="HGSｺﾞｼｯｸM" w:hAnsi="HGSｺﾞｼｯｸM"/>
                      <w:sz w:val="22"/>
                    </w:rPr>
                  </w:pPr>
                </w:p>
              </w:tc>
            </w:tr>
          </w:tbl>
          <w:p w14:paraId="47B9DF56" w14:textId="77777777" w:rsidR="00DE71B0" w:rsidRPr="000D2A02" w:rsidRDefault="00DE71B0" w:rsidP="002D55E7">
            <w:pPr>
              <w:spacing w:line="0" w:lineRule="atLeast"/>
              <w:rPr>
                <w:rFonts w:ascii="HGSｺﾞｼｯｸM" w:eastAsia="HGSｺﾞｼｯｸM" w:hAnsi="HGSｺﾞｼｯｸM"/>
                <w:sz w:val="22"/>
                <w:szCs w:val="22"/>
                <w:highlight w:val="cyan"/>
              </w:rPr>
            </w:pPr>
          </w:p>
        </w:tc>
        <w:tc>
          <w:tcPr>
            <w:tcW w:w="1560" w:type="dxa"/>
            <w:tcBorders>
              <w:top w:val="nil"/>
            </w:tcBorders>
            <w:vAlign w:val="center"/>
          </w:tcPr>
          <w:p w14:paraId="40B9B60B" w14:textId="77777777" w:rsidR="00DE71B0" w:rsidRDefault="00DE71B0" w:rsidP="000D2A02">
            <w:pPr>
              <w:spacing w:line="0" w:lineRule="atLeast"/>
              <w:rPr>
                <w:rFonts w:ascii="HGSｺﾞｼｯｸM" w:eastAsia="HGSｺﾞｼｯｸM" w:hAnsi="HGSｺﾞｼｯｸM"/>
                <w:sz w:val="22"/>
              </w:rPr>
            </w:pPr>
          </w:p>
        </w:tc>
        <w:tc>
          <w:tcPr>
            <w:tcW w:w="1701" w:type="dxa"/>
            <w:vMerge/>
            <w:tcBorders>
              <w:right w:val="single" w:sz="4" w:space="0" w:color="auto"/>
            </w:tcBorders>
            <w:vAlign w:val="center"/>
          </w:tcPr>
          <w:p w14:paraId="2F8988A2" w14:textId="77777777" w:rsidR="00DE71B0" w:rsidRPr="0024077A" w:rsidRDefault="00DE71B0" w:rsidP="0095194F">
            <w:pPr>
              <w:spacing w:line="0" w:lineRule="atLeast"/>
              <w:rPr>
                <w:rFonts w:ascii="HGSｺﾞｼｯｸM" w:eastAsia="HGSｺﾞｼｯｸM" w:hAnsi="HGSｺﾞｼｯｸM"/>
                <w:sz w:val="20"/>
              </w:rPr>
            </w:pPr>
          </w:p>
        </w:tc>
      </w:tr>
      <w:tr w:rsidR="00F219B3" w14:paraId="2AD630F1" w14:textId="77777777" w:rsidTr="008E3894">
        <w:trPr>
          <w:trHeight w:val="1930"/>
        </w:trPr>
        <w:tc>
          <w:tcPr>
            <w:tcW w:w="1701" w:type="dxa"/>
            <w:vMerge w:val="restart"/>
            <w:vAlign w:val="center"/>
          </w:tcPr>
          <w:p w14:paraId="74E9F75D" w14:textId="77777777" w:rsidR="00F219B3" w:rsidRDefault="00F219B3" w:rsidP="00F219B3">
            <w:pPr>
              <w:pStyle w:val="aa"/>
              <w:numPr>
                <w:ilvl w:val="0"/>
                <w:numId w:val="11"/>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食事</w:t>
            </w:r>
          </w:p>
        </w:tc>
        <w:tc>
          <w:tcPr>
            <w:tcW w:w="10206" w:type="dxa"/>
            <w:tcBorders>
              <w:top w:val="single" w:sz="6" w:space="0" w:color="auto"/>
              <w:bottom w:val="dotted" w:sz="4" w:space="0" w:color="auto"/>
            </w:tcBorders>
            <w:vAlign w:val="center"/>
          </w:tcPr>
          <w:p w14:paraId="4ED5E7AB" w14:textId="2AAB467E" w:rsidR="00F219B3" w:rsidRPr="008E3894" w:rsidRDefault="00F219B3" w:rsidP="008E3894">
            <w:pPr>
              <w:numPr>
                <w:ilvl w:val="0"/>
                <w:numId w:val="67"/>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栄養並びに入所者の心身の状況及び嗜好を考慮した食事を、適切な時間に提供していますか。</w:t>
            </w:r>
          </w:p>
          <w:p w14:paraId="7F256E53" w14:textId="77777777" w:rsidR="00F219B3" w:rsidRDefault="00F219B3" w:rsidP="00F219B3">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食事時間を記載してください。</w:t>
            </w:r>
          </w:p>
          <w:tbl>
            <w:tblPr>
              <w:tblW w:w="0" w:type="auto"/>
              <w:tblInd w:w="21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3243"/>
              <w:gridCol w:w="3244"/>
              <w:gridCol w:w="3244"/>
            </w:tblGrid>
            <w:tr w:rsidR="00F219B3" w14:paraId="4E0A488C" w14:textId="77777777" w:rsidTr="00A67590">
              <w:tc>
                <w:tcPr>
                  <w:tcW w:w="3243" w:type="dxa"/>
                </w:tcPr>
                <w:p w14:paraId="5A0652DF" w14:textId="77777777" w:rsidR="00F219B3" w:rsidRDefault="00F219B3" w:rsidP="00F219B3">
                  <w:pPr>
                    <w:overflowPunct w:val="0"/>
                    <w:spacing w:line="300" w:lineRule="exact"/>
                    <w:ind w:left="198" w:hanging="198"/>
                    <w:jc w:val="center"/>
                    <w:textAlignment w:val="baseline"/>
                    <w:rPr>
                      <w:rFonts w:ascii="HGSｺﾞｼｯｸM" w:eastAsia="HGSｺﾞｼｯｸM" w:hAnsi="HGSｺﾞｼｯｸM"/>
                      <w:color w:val="000000"/>
                      <w:spacing w:val="20"/>
                      <w:kern w:val="0"/>
                      <w:sz w:val="22"/>
                    </w:rPr>
                  </w:pPr>
                  <w:r>
                    <w:rPr>
                      <w:rFonts w:ascii="HGSｺﾞｼｯｸM" w:eastAsia="HGSｺﾞｼｯｸM" w:hAnsi="HGSｺﾞｼｯｸM" w:hint="eastAsia"/>
                      <w:sz w:val="22"/>
                    </w:rPr>
                    <w:t>朝　食</w:t>
                  </w:r>
                </w:p>
              </w:tc>
              <w:tc>
                <w:tcPr>
                  <w:tcW w:w="3244" w:type="dxa"/>
                  <w:tcBorders>
                    <w:right w:val="nil"/>
                  </w:tcBorders>
                </w:tcPr>
                <w:p w14:paraId="3FA6246E" w14:textId="77777777" w:rsidR="00F219B3" w:rsidRDefault="00F219B3" w:rsidP="00F219B3">
                  <w:pPr>
                    <w:overflowPunct w:val="0"/>
                    <w:spacing w:line="300" w:lineRule="exact"/>
                    <w:jc w:val="center"/>
                    <w:textAlignment w:val="baseline"/>
                    <w:rPr>
                      <w:rFonts w:ascii="HGSｺﾞｼｯｸM" w:eastAsia="HGSｺﾞｼｯｸM" w:hAnsi="HGSｺﾞｼｯｸM"/>
                      <w:sz w:val="22"/>
                    </w:rPr>
                  </w:pPr>
                  <w:r>
                    <w:rPr>
                      <w:rFonts w:ascii="HGSｺﾞｼｯｸM" w:eastAsia="HGSｺﾞｼｯｸM" w:hAnsi="HGSｺﾞｼｯｸM" w:hint="eastAsia"/>
                      <w:sz w:val="22"/>
                    </w:rPr>
                    <w:t>時　　　分</w:t>
                  </w:r>
                </w:p>
              </w:tc>
              <w:tc>
                <w:tcPr>
                  <w:tcW w:w="3244" w:type="dxa"/>
                  <w:tcBorders>
                    <w:top w:val="single" w:sz="12" w:space="0" w:color="000000" w:themeColor="text1"/>
                    <w:left w:val="nil"/>
                    <w:bottom w:val="single" w:sz="4" w:space="0" w:color="000000" w:themeColor="text1"/>
                  </w:tcBorders>
                </w:tcPr>
                <w:p w14:paraId="63D06D9F" w14:textId="77777777" w:rsidR="00F219B3" w:rsidRDefault="00F219B3" w:rsidP="00F219B3">
                  <w:pPr>
                    <w:overflowPunct w:val="0"/>
                    <w:spacing w:line="300" w:lineRule="exact"/>
                    <w:ind w:left="198" w:hanging="198"/>
                    <w:jc w:val="center"/>
                    <w:textAlignment w:val="baseline"/>
                    <w:rPr>
                      <w:rFonts w:ascii="HGSｺﾞｼｯｸM" w:eastAsia="HGSｺﾞｼｯｸM" w:hAnsi="HGSｺﾞｼｯｸM"/>
                      <w:sz w:val="22"/>
                    </w:rPr>
                  </w:pPr>
                  <w:r>
                    <w:rPr>
                      <w:rFonts w:ascii="HGSｺﾞｼｯｸM" w:eastAsia="HGSｺﾞｼｯｸM" w:hAnsi="HGSｺﾞｼｯｸM" w:hint="eastAsia"/>
                      <w:sz w:val="22"/>
                    </w:rPr>
                    <w:t>時　　　分</w:t>
                  </w:r>
                </w:p>
              </w:tc>
            </w:tr>
            <w:tr w:rsidR="00F219B3" w14:paraId="35B8A7E4" w14:textId="77777777" w:rsidTr="00A67590">
              <w:tc>
                <w:tcPr>
                  <w:tcW w:w="3243" w:type="dxa"/>
                </w:tcPr>
                <w:p w14:paraId="7B8E1040" w14:textId="77777777" w:rsidR="00F219B3" w:rsidRDefault="00F219B3" w:rsidP="00F219B3">
                  <w:pPr>
                    <w:overflowPunct w:val="0"/>
                    <w:spacing w:line="300" w:lineRule="exact"/>
                    <w:ind w:left="198" w:hanging="198"/>
                    <w:jc w:val="center"/>
                    <w:textAlignment w:val="baseline"/>
                    <w:rPr>
                      <w:rFonts w:ascii="HGSｺﾞｼｯｸM" w:eastAsia="HGSｺﾞｼｯｸM" w:hAnsi="HGSｺﾞｼｯｸM"/>
                      <w:sz w:val="22"/>
                    </w:rPr>
                  </w:pPr>
                  <w:r>
                    <w:rPr>
                      <w:rFonts w:ascii="HGSｺﾞｼｯｸM" w:eastAsia="HGSｺﾞｼｯｸM" w:hAnsi="HGSｺﾞｼｯｸM" w:hint="eastAsia"/>
                      <w:sz w:val="22"/>
                    </w:rPr>
                    <w:t>昼　食</w:t>
                  </w:r>
                </w:p>
              </w:tc>
              <w:tc>
                <w:tcPr>
                  <w:tcW w:w="3244" w:type="dxa"/>
                  <w:tcBorders>
                    <w:right w:val="nil"/>
                  </w:tcBorders>
                </w:tcPr>
                <w:p w14:paraId="14126EF3" w14:textId="77777777" w:rsidR="00F219B3" w:rsidRDefault="00F219B3" w:rsidP="00F219B3">
                  <w:pPr>
                    <w:overflowPunct w:val="0"/>
                    <w:spacing w:line="300" w:lineRule="exact"/>
                    <w:jc w:val="center"/>
                    <w:textAlignment w:val="baseline"/>
                    <w:rPr>
                      <w:rFonts w:ascii="HGSｺﾞｼｯｸM" w:eastAsia="HGSｺﾞｼｯｸM" w:hAnsi="HGSｺﾞｼｯｸM"/>
                      <w:sz w:val="22"/>
                    </w:rPr>
                  </w:pPr>
                  <w:r>
                    <w:rPr>
                      <w:rFonts w:ascii="HGSｺﾞｼｯｸM" w:eastAsia="HGSｺﾞｼｯｸM" w:hAnsi="HGSｺﾞｼｯｸM" w:hint="eastAsia"/>
                      <w:sz w:val="22"/>
                    </w:rPr>
                    <w:t>時　　　分</w:t>
                  </w:r>
                </w:p>
              </w:tc>
              <w:tc>
                <w:tcPr>
                  <w:tcW w:w="3244" w:type="dxa"/>
                  <w:tcBorders>
                    <w:top w:val="single" w:sz="4" w:space="0" w:color="000000" w:themeColor="text1"/>
                    <w:left w:val="nil"/>
                    <w:bottom w:val="single" w:sz="4" w:space="0" w:color="000000" w:themeColor="text1"/>
                  </w:tcBorders>
                </w:tcPr>
                <w:p w14:paraId="223711F5" w14:textId="77777777" w:rsidR="00F219B3" w:rsidRDefault="00F219B3" w:rsidP="00F219B3">
                  <w:pPr>
                    <w:overflowPunct w:val="0"/>
                    <w:spacing w:line="300" w:lineRule="exact"/>
                    <w:ind w:left="198" w:hanging="198"/>
                    <w:jc w:val="center"/>
                    <w:textAlignment w:val="baseline"/>
                    <w:rPr>
                      <w:rFonts w:ascii="HGSｺﾞｼｯｸM" w:eastAsia="HGSｺﾞｼｯｸM" w:hAnsi="HGSｺﾞｼｯｸM"/>
                      <w:sz w:val="22"/>
                    </w:rPr>
                  </w:pPr>
                  <w:r>
                    <w:rPr>
                      <w:rFonts w:ascii="HGSｺﾞｼｯｸM" w:eastAsia="HGSｺﾞｼｯｸM" w:hAnsi="HGSｺﾞｼｯｸM" w:hint="eastAsia"/>
                      <w:sz w:val="22"/>
                    </w:rPr>
                    <w:t>時　　　分</w:t>
                  </w:r>
                </w:p>
              </w:tc>
            </w:tr>
            <w:tr w:rsidR="00F219B3" w14:paraId="2172B4EE" w14:textId="77777777" w:rsidTr="00A67590">
              <w:tc>
                <w:tcPr>
                  <w:tcW w:w="3243" w:type="dxa"/>
                </w:tcPr>
                <w:p w14:paraId="080D9F09" w14:textId="77777777" w:rsidR="00F219B3" w:rsidRDefault="00F219B3" w:rsidP="00F219B3">
                  <w:pPr>
                    <w:overflowPunct w:val="0"/>
                    <w:spacing w:line="300" w:lineRule="exact"/>
                    <w:ind w:left="198" w:hanging="198"/>
                    <w:jc w:val="center"/>
                    <w:textAlignment w:val="baseline"/>
                    <w:rPr>
                      <w:rFonts w:ascii="HGSｺﾞｼｯｸM" w:eastAsia="HGSｺﾞｼｯｸM" w:hAnsi="HGSｺﾞｼｯｸM"/>
                      <w:sz w:val="22"/>
                    </w:rPr>
                  </w:pPr>
                  <w:r>
                    <w:rPr>
                      <w:rFonts w:ascii="HGSｺﾞｼｯｸM" w:eastAsia="HGSｺﾞｼｯｸM" w:hAnsi="HGSｺﾞｼｯｸM" w:hint="eastAsia"/>
                      <w:sz w:val="22"/>
                    </w:rPr>
                    <w:t>夕　食</w:t>
                  </w:r>
                </w:p>
              </w:tc>
              <w:tc>
                <w:tcPr>
                  <w:tcW w:w="3244" w:type="dxa"/>
                  <w:tcBorders>
                    <w:right w:val="nil"/>
                  </w:tcBorders>
                </w:tcPr>
                <w:p w14:paraId="0D9AE182" w14:textId="77777777" w:rsidR="00F219B3" w:rsidRDefault="00F219B3" w:rsidP="00F219B3">
                  <w:pPr>
                    <w:overflowPunct w:val="0"/>
                    <w:spacing w:line="300" w:lineRule="exact"/>
                    <w:jc w:val="center"/>
                    <w:textAlignment w:val="baseline"/>
                    <w:rPr>
                      <w:rFonts w:ascii="HGSｺﾞｼｯｸM" w:eastAsia="HGSｺﾞｼｯｸM" w:hAnsi="HGSｺﾞｼｯｸM"/>
                      <w:sz w:val="22"/>
                    </w:rPr>
                  </w:pPr>
                  <w:r>
                    <w:rPr>
                      <w:rFonts w:ascii="HGSｺﾞｼｯｸM" w:eastAsia="HGSｺﾞｼｯｸM" w:hAnsi="HGSｺﾞｼｯｸM" w:hint="eastAsia"/>
                      <w:sz w:val="22"/>
                    </w:rPr>
                    <w:t>時　　　分</w:t>
                  </w:r>
                </w:p>
              </w:tc>
              <w:tc>
                <w:tcPr>
                  <w:tcW w:w="3244" w:type="dxa"/>
                  <w:tcBorders>
                    <w:top w:val="single" w:sz="4" w:space="0" w:color="000000" w:themeColor="text1"/>
                    <w:left w:val="nil"/>
                    <w:bottom w:val="single" w:sz="12" w:space="0" w:color="000000" w:themeColor="text1"/>
                  </w:tcBorders>
                </w:tcPr>
                <w:p w14:paraId="09C9E569" w14:textId="77777777" w:rsidR="00F219B3" w:rsidRDefault="00F219B3" w:rsidP="00F219B3">
                  <w:pPr>
                    <w:overflowPunct w:val="0"/>
                    <w:spacing w:line="300" w:lineRule="exact"/>
                    <w:ind w:left="198" w:hanging="198"/>
                    <w:jc w:val="center"/>
                    <w:textAlignment w:val="baseline"/>
                    <w:rPr>
                      <w:rFonts w:ascii="HGSｺﾞｼｯｸM" w:eastAsia="HGSｺﾞｼｯｸM" w:hAnsi="HGSｺﾞｼｯｸM"/>
                      <w:sz w:val="22"/>
                    </w:rPr>
                  </w:pPr>
                  <w:r>
                    <w:rPr>
                      <w:rFonts w:ascii="HGSｺﾞｼｯｸM" w:eastAsia="HGSｺﾞｼｯｸM" w:hAnsi="HGSｺﾞｼｯｸM" w:hint="eastAsia"/>
                      <w:sz w:val="22"/>
                    </w:rPr>
                    <w:t>時　　　分</w:t>
                  </w:r>
                </w:p>
              </w:tc>
            </w:tr>
          </w:tbl>
          <w:p w14:paraId="4EC390B0" w14:textId="23D7C745" w:rsidR="00F219B3" w:rsidRDefault="00F219B3" w:rsidP="00F219B3">
            <w:pPr>
              <w:spacing w:line="0" w:lineRule="atLeast"/>
              <w:ind w:left="318"/>
              <w:rPr>
                <w:rFonts w:ascii="HGSｺﾞｼｯｸM" w:eastAsia="HGSｺﾞｼｯｸM" w:hAnsi="HGSｺﾞｼｯｸM"/>
                <w:sz w:val="22"/>
              </w:rPr>
            </w:pPr>
          </w:p>
        </w:tc>
        <w:tc>
          <w:tcPr>
            <w:tcW w:w="1560" w:type="dxa"/>
            <w:tcBorders>
              <w:top w:val="single" w:sz="4" w:space="0" w:color="auto"/>
              <w:bottom w:val="dotted" w:sz="4" w:space="0" w:color="auto"/>
            </w:tcBorders>
            <w:vAlign w:val="center"/>
          </w:tcPr>
          <w:p w14:paraId="67952515"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73EA66E5" w14:textId="5FBC7DA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027A4360" w14:textId="77777777" w:rsidR="00F219B3" w:rsidRPr="00FB3301" w:rsidRDefault="00F219B3" w:rsidP="00F219B3">
            <w:pPr>
              <w:spacing w:line="0" w:lineRule="atLeast"/>
              <w:rPr>
                <w:rFonts w:ascii="HGSｺﾞｼｯｸM" w:eastAsia="HGSｺﾞｼｯｸM" w:hAnsi="HGSｺﾞｼｯｸM"/>
                <w:sz w:val="20"/>
              </w:rPr>
            </w:pPr>
            <w:r w:rsidRPr="00FB3301">
              <w:rPr>
                <w:rFonts w:ascii="HGSｺﾞｼｯｸM" w:eastAsia="HGSｺﾞｼｯｸM" w:hAnsi="HGSｺﾞｼｯｸM" w:hint="eastAsia"/>
                <w:sz w:val="20"/>
              </w:rPr>
              <w:t>平25規則33附則第8条(準用第15条)</w:t>
            </w:r>
          </w:p>
          <w:p w14:paraId="277767CF" w14:textId="77777777" w:rsidR="00F219B3" w:rsidRPr="00B55BDD" w:rsidRDefault="00F219B3" w:rsidP="00F219B3">
            <w:pPr>
              <w:spacing w:line="0" w:lineRule="atLeast"/>
              <w:rPr>
                <w:rFonts w:ascii="HGSｺﾞｼｯｸM" w:eastAsia="HGSｺﾞｼｯｸM" w:hAnsi="HGSｺﾞｼｯｸM"/>
                <w:strike/>
                <w:sz w:val="20"/>
              </w:rPr>
            </w:pPr>
            <w:r w:rsidRPr="00FB3301">
              <w:rPr>
                <w:rFonts w:ascii="HGSｺﾞｼｯｸM" w:eastAsia="HGSｺﾞｼｯｸM" w:hAnsi="HGSｺﾞｼｯｸM" w:hint="eastAsia"/>
                <w:sz w:val="20"/>
              </w:rPr>
              <w:t>平20厚労令107附則第10条（準用第18条）</w:t>
            </w:r>
          </w:p>
        </w:tc>
      </w:tr>
      <w:tr w:rsidR="00F219B3" w14:paraId="5E2D12F1" w14:textId="77777777" w:rsidTr="008E3894">
        <w:trPr>
          <w:trHeight w:val="850"/>
        </w:trPr>
        <w:tc>
          <w:tcPr>
            <w:tcW w:w="1701" w:type="dxa"/>
            <w:vMerge/>
            <w:vAlign w:val="center"/>
          </w:tcPr>
          <w:p w14:paraId="114633A3" w14:textId="77777777" w:rsidR="00F219B3" w:rsidRDefault="00F219B3" w:rsidP="00F219B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4D379F26" w14:textId="66CC6488" w:rsidR="00F219B3" w:rsidRDefault="00F219B3" w:rsidP="00F219B3">
            <w:pPr>
              <w:numPr>
                <w:ilvl w:val="0"/>
                <w:numId w:val="67"/>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一時的な疾病により、食堂において食事をすることが困難な入所者に対しては、居室において食事を提供するなど、必要な配慮を行っていますか。</w:t>
            </w:r>
          </w:p>
        </w:tc>
        <w:tc>
          <w:tcPr>
            <w:tcW w:w="1560" w:type="dxa"/>
            <w:tcBorders>
              <w:top w:val="dotted" w:sz="4" w:space="0" w:color="auto"/>
              <w:bottom w:val="dotted" w:sz="4" w:space="0" w:color="auto"/>
            </w:tcBorders>
            <w:vAlign w:val="center"/>
          </w:tcPr>
          <w:p w14:paraId="06C6B30D"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69E151B7" w14:textId="0FCFA290"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0408BC51" w14:textId="55659195" w:rsidR="00F219B3" w:rsidRPr="00FB3301" w:rsidRDefault="00A67590" w:rsidP="00F219B3">
            <w:pPr>
              <w:spacing w:line="0" w:lineRule="atLeast"/>
              <w:rPr>
                <w:rFonts w:ascii="HGSｺﾞｼｯｸM" w:eastAsia="HGSｺﾞｼｯｸM" w:hAnsi="HGSｺﾞｼｯｸM"/>
                <w:sz w:val="20"/>
              </w:rPr>
            </w:pPr>
            <w:r w:rsidRPr="0024077A">
              <w:rPr>
                <w:rFonts w:ascii="HGSｺﾞｼｯｸM" w:eastAsia="HGSｺﾞｼｯｸM" w:hAnsi="HGSｺﾞｼｯｸM" w:hint="eastAsia"/>
                <w:sz w:val="20"/>
              </w:rPr>
              <w:t>準用（基準解釈通知第5</w:t>
            </w:r>
            <w:r>
              <w:rPr>
                <w:rFonts w:ascii="HGSｺﾞｼｯｸM" w:eastAsia="HGSｺﾞｼｯｸM" w:hAnsi="HGSｺﾞｼｯｸM" w:hint="eastAsia"/>
                <w:sz w:val="20"/>
              </w:rPr>
              <w:t>・</w:t>
            </w:r>
            <w:r w:rsidRPr="0024077A">
              <w:rPr>
                <w:rFonts w:ascii="HGSｺﾞｼｯｸM" w:eastAsia="HGSｺﾞｼｯｸM" w:hAnsi="HGSｺﾞｼｯｸM" w:hint="eastAsia"/>
                <w:sz w:val="20"/>
              </w:rPr>
              <w:t>5(</w:t>
            </w:r>
            <w:r>
              <w:rPr>
                <w:rFonts w:ascii="HGSｺﾞｼｯｸM" w:eastAsia="HGSｺﾞｼｯｸM" w:hAnsi="HGSｺﾞｼｯｸM"/>
                <w:sz w:val="20"/>
              </w:rPr>
              <w:t>1</w:t>
            </w:r>
            <w:r w:rsidRPr="0024077A">
              <w:rPr>
                <w:rFonts w:ascii="HGSｺﾞｼｯｸM" w:eastAsia="HGSｺﾞｼｯｸM" w:hAnsi="HGSｺﾞｼｯｸM" w:hint="eastAsia"/>
                <w:sz w:val="20"/>
              </w:rPr>
              <w:t>)）</w:t>
            </w:r>
          </w:p>
        </w:tc>
      </w:tr>
      <w:tr w:rsidR="00F219B3" w14:paraId="2BE192F7" w14:textId="77777777">
        <w:trPr>
          <w:trHeight w:val="850"/>
        </w:trPr>
        <w:tc>
          <w:tcPr>
            <w:tcW w:w="1701" w:type="dxa"/>
            <w:vMerge/>
            <w:vAlign w:val="center"/>
          </w:tcPr>
          <w:p w14:paraId="762055A1" w14:textId="77777777" w:rsidR="00F219B3" w:rsidRDefault="00F219B3" w:rsidP="00F219B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5181F7A6" w14:textId="77777777" w:rsidR="00F219B3" w:rsidRDefault="00F219B3" w:rsidP="00F219B3">
            <w:pPr>
              <w:numPr>
                <w:ilvl w:val="0"/>
                <w:numId w:val="67"/>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調理は、あらかじめ作成された献立（予定献立表）に従って行うとともに、その実施状況（実施献立表）を明らかにしていますか。</w:t>
            </w:r>
          </w:p>
        </w:tc>
        <w:tc>
          <w:tcPr>
            <w:tcW w:w="1560" w:type="dxa"/>
            <w:tcBorders>
              <w:top w:val="dotted" w:sz="4" w:space="0" w:color="auto"/>
              <w:bottom w:val="dotted" w:sz="4" w:space="0" w:color="auto"/>
            </w:tcBorders>
            <w:vAlign w:val="center"/>
          </w:tcPr>
          <w:p w14:paraId="02068662"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4F5E005E"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6440FAC7" w14:textId="30DB9809" w:rsidR="00F219B3" w:rsidRPr="0024077A" w:rsidRDefault="00F219B3" w:rsidP="00F219B3">
            <w:pPr>
              <w:spacing w:line="0" w:lineRule="atLeast"/>
              <w:rPr>
                <w:rFonts w:ascii="HGSｺﾞｼｯｸM" w:eastAsia="HGSｺﾞｼｯｸM" w:hAnsi="HGSｺﾞｼｯｸM"/>
                <w:sz w:val="20"/>
              </w:rPr>
            </w:pPr>
            <w:r w:rsidRPr="0024077A">
              <w:rPr>
                <w:rFonts w:ascii="HGSｺﾞｼｯｸM" w:eastAsia="HGSｺﾞｼｯｸM" w:hAnsi="HGSｺﾞｼｯｸM" w:hint="eastAsia"/>
                <w:sz w:val="20"/>
              </w:rPr>
              <w:t>準用（基準解釈通知第5</w:t>
            </w:r>
            <w:r>
              <w:rPr>
                <w:rFonts w:ascii="HGSｺﾞｼｯｸM" w:eastAsia="HGSｺﾞｼｯｸM" w:hAnsi="HGSｺﾞｼｯｸM" w:hint="eastAsia"/>
                <w:sz w:val="20"/>
              </w:rPr>
              <w:t>・</w:t>
            </w:r>
            <w:r w:rsidRPr="0024077A">
              <w:rPr>
                <w:rFonts w:ascii="HGSｺﾞｼｯｸM" w:eastAsia="HGSｺﾞｼｯｸM" w:hAnsi="HGSｺﾞｼｯｸM" w:hint="eastAsia"/>
                <w:sz w:val="20"/>
              </w:rPr>
              <w:t>5(</w:t>
            </w:r>
            <w:r>
              <w:rPr>
                <w:rFonts w:ascii="HGSｺﾞｼｯｸM" w:eastAsia="HGSｺﾞｼｯｸM" w:hAnsi="HGSｺﾞｼｯｸM"/>
                <w:sz w:val="20"/>
              </w:rPr>
              <w:t>2</w:t>
            </w:r>
            <w:r w:rsidRPr="0024077A">
              <w:rPr>
                <w:rFonts w:ascii="HGSｺﾞｼｯｸM" w:eastAsia="HGSｺﾞｼｯｸM" w:hAnsi="HGSｺﾞｼｯｸM" w:hint="eastAsia"/>
                <w:sz w:val="20"/>
              </w:rPr>
              <w:t>)）</w:t>
            </w:r>
          </w:p>
        </w:tc>
      </w:tr>
      <w:tr w:rsidR="00F219B3" w14:paraId="7389845F" w14:textId="77777777">
        <w:trPr>
          <w:trHeight w:val="819"/>
        </w:trPr>
        <w:tc>
          <w:tcPr>
            <w:tcW w:w="1701" w:type="dxa"/>
            <w:vMerge/>
            <w:vAlign w:val="center"/>
          </w:tcPr>
          <w:p w14:paraId="07CFCC13" w14:textId="77777777" w:rsidR="00F219B3" w:rsidRDefault="00F219B3" w:rsidP="00F219B3"/>
        </w:tc>
        <w:tc>
          <w:tcPr>
            <w:tcW w:w="10206" w:type="dxa"/>
            <w:tcBorders>
              <w:top w:val="dotted" w:sz="4" w:space="0" w:color="auto"/>
              <w:bottom w:val="dotted" w:sz="4" w:space="0" w:color="auto"/>
            </w:tcBorders>
            <w:vAlign w:val="center"/>
          </w:tcPr>
          <w:p w14:paraId="49D4AD2C" w14:textId="77777777" w:rsidR="00F219B3" w:rsidRDefault="00F219B3" w:rsidP="00F219B3">
            <w:pPr>
              <w:numPr>
                <w:ilvl w:val="0"/>
                <w:numId w:val="67"/>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病弱者に対する献立については、必要に応じ、協力医療機関等の医師の指導を受けていますか。</w:t>
            </w:r>
          </w:p>
        </w:tc>
        <w:tc>
          <w:tcPr>
            <w:tcW w:w="1560" w:type="dxa"/>
            <w:tcBorders>
              <w:top w:val="dotted" w:sz="4" w:space="0" w:color="auto"/>
              <w:bottom w:val="dotted" w:sz="4" w:space="0" w:color="auto"/>
            </w:tcBorders>
            <w:vAlign w:val="center"/>
          </w:tcPr>
          <w:p w14:paraId="7F045AA1"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6515D709"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11E75A8D" w14:textId="34B7C827" w:rsidR="00F219B3" w:rsidRPr="0024077A" w:rsidRDefault="00F219B3" w:rsidP="00F219B3">
            <w:pPr>
              <w:spacing w:line="0" w:lineRule="atLeast"/>
              <w:rPr>
                <w:rFonts w:ascii="HGSｺﾞｼｯｸM" w:eastAsia="HGSｺﾞｼｯｸM" w:hAnsi="HGSｺﾞｼｯｸM"/>
                <w:sz w:val="20"/>
              </w:rPr>
            </w:pPr>
            <w:r w:rsidRPr="0024077A">
              <w:rPr>
                <w:rFonts w:ascii="HGSｺﾞｼｯｸM" w:eastAsia="HGSｺﾞｼｯｸM" w:hAnsi="HGSｺﾞｼｯｸM" w:hint="eastAsia"/>
                <w:sz w:val="20"/>
              </w:rPr>
              <w:t>準用（基準解釈通知第5</w:t>
            </w:r>
            <w:r>
              <w:rPr>
                <w:rFonts w:ascii="HGSｺﾞｼｯｸM" w:eastAsia="HGSｺﾞｼｯｸM" w:hAnsi="HGSｺﾞｼｯｸM" w:hint="eastAsia"/>
                <w:sz w:val="20"/>
              </w:rPr>
              <w:t>・</w:t>
            </w:r>
            <w:r w:rsidRPr="0024077A">
              <w:rPr>
                <w:rFonts w:ascii="HGSｺﾞｼｯｸM" w:eastAsia="HGSｺﾞｼｯｸM" w:hAnsi="HGSｺﾞｼｯｸM" w:hint="eastAsia"/>
                <w:sz w:val="20"/>
              </w:rPr>
              <w:t>5(2)）</w:t>
            </w:r>
          </w:p>
        </w:tc>
      </w:tr>
      <w:tr w:rsidR="00F219B3" w14:paraId="731B8282" w14:textId="77777777">
        <w:trPr>
          <w:trHeight w:val="566"/>
        </w:trPr>
        <w:tc>
          <w:tcPr>
            <w:tcW w:w="1701" w:type="dxa"/>
            <w:vMerge/>
            <w:vAlign w:val="center"/>
          </w:tcPr>
          <w:p w14:paraId="7DA836B4" w14:textId="77777777" w:rsidR="00F219B3" w:rsidRDefault="00F219B3" w:rsidP="00F219B3"/>
        </w:tc>
        <w:tc>
          <w:tcPr>
            <w:tcW w:w="10206" w:type="dxa"/>
            <w:tcBorders>
              <w:top w:val="dotted" w:sz="4" w:space="0" w:color="auto"/>
              <w:bottom w:val="dotted" w:sz="4" w:space="0" w:color="auto"/>
            </w:tcBorders>
            <w:vAlign w:val="center"/>
          </w:tcPr>
          <w:p w14:paraId="3947A3E2" w14:textId="77777777" w:rsidR="00F219B3" w:rsidRDefault="00F219B3" w:rsidP="00F219B3">
            <w:pPr>
              <w:numPr>
                <w:ilvl w:val="0"/>
                <w:numId w:val="67"/>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食事の提供に関する業務は、施設自らが行っていますか。</w:t>
            </w:r>
          </w:p>
        </w:tc>
        <w:tc>
          <w:tcPr>
            <w:tcW w:w="1560" w:type="dxa"/>
            <w:tcBorders>
              <w:top w:val="dotted" w:sz="4" w:space="0" w:color="auto"/>
              <w:bottom w:val="dotted" w:sz="4" w:space="0" w:color="auto"/>
            </w:tcBorders>
            <w:vAlign w:val="center"/>
          </w:tcPr>
          <w:p w14:paraId="0C66DEC2"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617C8128"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0073BCB8" w14:textId="7D73476F" w:rsidR="00F219B3" w:rsidRPr="0024077A" w:rsidRDefault="00F219B3" w:rsidP="00F219B3">
            <w:pPr>
              <w:spacing w:line="0" w:lineRule="atLeast"/>
              <w:rPr>
                <w:rFonts w:ascii="HGSｺﾞｼｯｸM" w:eastAsia="HGSｺﾞｼｯｸM" w:hAnsi="HGSｺﾞｼｯｸM"/>
                <w:sz w:val="20"/>
              </w:rPr>
            </w:pPr>
            <w:r w:rsidRPr="0024077A">
              <w:rPr>
                <w:rFonts w:ascii="HGSｺﾞｼｯｸM" w:eastAsia="HGSｺﾞｼｯｸM" w:hAnsi="HGSｺﾞｼｯｸM" w:hint="eastAsia"/>
                <w:sz w:val="20"/>
              </w:rPr>
              <w:t>準用（基準解釈通知第5</w:t>
            </w:r>
            <w:r>
              <w:rPr>
                <w:rFonts w:ascii="HGSｺﾞｼｯｸM" w:eastAsia="HGSｺﾞｼｯｸM" w:hAnsi="HGSｺﾞｼｯｸM" w:hint="eastAsia"/>
                <w:sz w:val="20"/>
              </w:rPr>
              <w:t>・</w:t>
            </w:r>
            <w:r w:rsidRPr="0024077A">
              <w:rPr>
                <w:rFonts w:ascii="HGSｺﾞｼｯｸM" w:eastAsia="HGSｺﾞｼｯｸM" w:hAnsi="HGSｺﾞｼｯｸM" w:hint="eastAsia"/>
                <w:sz w:val="20"/>
              </w:rPr>
              <w:t>5(2)）</w:t>
            </w:r>
          </w:p>
        </w:tc>
      </w:tr>
      <w:tr w:rsidR="00F219B3" w14:paraId="14A4AB06" w14:textId="77777777">
        <w:trPr>
          <w:trHeight w:val="786"/>
        </w:trPr>
        <w:tc>
          <w:tcPr>
            <w:tcW w:w="1701" w:type="dxa"/>
            <w:vMerge/>
            <w:vAlign w:val="center"/>
          </w:tcPr>
          <w:p w14:paraId="016AA0C1" w14:textId="77777777" w:rsidR="00F219B3" w:rsidRDefault="00F219B3" w:rsidP="00F219B3"/>
        </w:tc>
        <w:tc>
          <w:tcPr>
            <w:tcW w:w="10206" w:type="dxa"/>
            <w:tcBorders>
              <w:top w:val="dotted" w:sz="4" w:space="0" w:color="auto"/>
              <w:bottom w:val="dotted" w:sz="4" w:space="0" w:color="auto"/>
            </w:tcBorders>
            <w:vAlign w:val="center"/>
          </w:tcPr>
          <w:p w14:paraId="72A5BDF0" w14:textId="77777777" w:rsidR="00F219B3" w:rsidRDefault="00F219B3" w:rsidP="00F219B3">
            <w:pPr>
              <w:numPr>
                <w:ilvl w:val="0"/>
                <w:numId w:val="67"/>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食事の提供に関する業務を第三者に委託する場合は、栄養管理、調理管理、材料管理、施設等管理、業務管理、衛生管理、労働衛生管理について施設自らが行う等、当該施設の施設長が業務遂行上必要な注意を果たし得るような体制と契約内容により、食事サービスの質が確保されていますか。</w:t>
            </w:r>
          </w:p>
        </w:tc>
        <w:tc>
          <w:tcPr>
            <w:tcW w:w="1560" w:type="dxa"/>
            <w:tcBorders>
              <w:top w:val="dotted" w:sz="4" w:space="0" w:color="auto"/>
              <w:bottom w:val="dotted" w:sz="4" w:space="0" w:color="auto"/>
            </w:tcBorders>
            <w:vAlign w:val="center"/>
          </w:tcPr>
          <w:p w14:paraId="5B74985F"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23066761"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47B8B92C" w14:textId="3D917B06" w:rsidR="00F219B3" w:rsidRPr="0024077A" w:rsidRDefault="00F219B3" w:rsidP="00F219B3">
            <w:pPr>
              <w:spacing w:line="0" w:lineRule="atLeast"/>
              <w:rPr>
                <w:rFonts w:ascii="HGSｺﾞｼｯｸM" w:eastAsia="HGSｺﾞｼｯｸM" w:hAnsi="HGSｺﾞｼｯｸM"/>
                <w:sz w:val="20"/>
              </w:rPr>
            </w:pPr>
            <w:r w:rsidRPr="0024077A">
              <w:rPr>
                <w:rFonts w:ascii="HGSｺﾞｼｯｸM" w:eastAsia="HGSｺﾞｼｯｸM" w:hAnsi="HGSｺﾞｼｯｸM" w:hint="eastAsia"/>
                <w:sz w:val="20"/>
              </w:rPr>
              <w:t>準用（基準解釈通知第5</w:t>
            </w:r>
            <w:r>
              <w:rPr>
                <w:rFonts w:ascii="HGSｺﾞｼｯｸM" w:eastAsia="HGSｺﾞｼｯｸM" w:hAnsi="HGSｺﾞｼｯｸM" w:hint="eastAsia"/>
                <w:sz w:val="20"/>
              </w:rPr>
              <w:t>・</w:t>
            </w:r>
            <w:r w:rsidRPr="0024077A">
              <w:rPr>
                <w:rFonts w:ascii="HGSｺﾞｼｯｸM" w:eastAsia="HGSｺﾞｼｯｸM" w:hAnsi="HGSｺﾞｼｯｸM" w:hint="eastAsia"/>
                <w:sz w:val="20"/>
              </w:rPr>
              <w:t>5(3)）</w:t>
            </w:r>
          </w:p>
        </w:tc>
      </w:tr>
      <w:tr w:rsidR="00F219B3" w14:paraId="339EAB5F" w14:textId="77777777" w:rsidTr="008E3894">
        <w:trPr>
          <w:trHeight w:val="746"/>
        </w:trPr>
        <w:tc>
          <w:tcPr>
            <w:tcW w:w="1701" w:type="dxa"/>
            <w:vMerge/>
            <w:vAlign w:val="center"/>
          </w:tcPr>
          <w:p w14:paraId="0C41B716" w14:textId="77777777" w:rsidR="00F219B3" w:rsidRDefault="00F219B3" w:rsidP="00F219B3"/>
        </w:tc>
        <w:tc>
          <w:tcPr>
            <w:tcW w:w="10206" w:type="dxa"/>
            <w:tcBorders>
              <w:top w:val="dotted" w:sz="4" w:space="0" w:color="auto"/>
              <w:bottom w:val="dotted" w:sz="4" w:space="0" w:color="auto"/>
            </w:tcBorders>
            <w:vAlign w:val="center"/>
          </w:tcPr>
          <w:p w14:paraId="5019796B" w14:textId="77777777" w:rsidR="00F219B3" w:rsidRDefault="00F219B3" w:rsidP="00F219B3">
            <w:pPr>
              <w:numPr>
                <w:ilvl w:val="0"/>
                <w:numId w:val="67"/>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食事提供については、入所者の嚥下や咀嚼の状況、食欲など心身の状態等を当該入所者の食事に的確に反映させるために、居室関係部門と食事関係部門との連絡が十分とられていますか。</w:t>
            </w:r>
          </w:p>
        </w:tc>
        <w:tc>
          <w:tcPr>
            <w:tcW w:w="1560" w:type="dxa"/>
            <w:tcBorders>
              <w:top w:val="dotted" w:sz="4" w:space="0" w:color="auto"/>
              <w:bottom w:val="dotted" w:sz="4" w:space="0" w:color="auto"/>
            </w:tcBorders>
            <w:vAlign w:val="center"/>
          </w:tcPr>
          <w:p w14:paraId="7C53E113"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38EE82A0"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3115FD2E" w14:textId="0D68C2D2" w:rsidR="00F219B3" w:rsidRPr="0024077A" w:rsidRDefault="00F219B3" w:rsidP="00F219B3">
            <w:pPr>
              <w:spacing w:line="0" w:lineRule="atLeast"/>
              <w:rPr>
                <w:rFonts w:ascii="HGSｺﾞｼｯｸM" w:eastAsia="HGSｺﾞｼｯｸM" w:hAnsi="HGSｺﾞｼｯｸM"/>
                <w:sz w:val="20"/>
              </w:rPr>
            </w:pPr>
            <w:r w:rsidRPr="0024077A">
              <w:rPr>
                <w:rFonts w:ascii="HGSｺﾞｼｯｸM" w:eastAsia="HGSｺﾞｼｯｸM" w:hAnsi="HGSｺﾞｼｯｸM" w:hint="eastAsia"/>
                <w:sz w:val="20"/>
              </w:rPr>
              <w:t>準用（基準解釈通知第5</w:t>
            </w:r>
            <w:r>
              <w:rPr>
                <w:rFonts w:ascii="HGSｺﾞｼｯｸM" w:eastAsia="HGSｺﾞｼｯｸM" w:hAnsi="HGSｺﾞｼｯｸM" w:hint="eastAsia"/>
                <w:sz w:val="20"/>
              </w:rPr>
              <w:t>・</w:t>
            </w:r>
            <w:r w:rsidRPr="0024077A">
              <w:rPr>
                <w:rFonts w:ascii="HGSｺﾞｼｯｸM" w:eastAsia="HGSｺﾞｼｯｸM" w:hAnsi="HGSｺﾞｼｯｸM" w:hint="eastAsia"/>
                <w:sz w:val="20"/>
              </w:rPr>
              <w:t>5(</w:t>
            </w:r>
            <w:r>
              <w:rPr>
                <w:rFonts w:ascii="HGSｺﾞｼｯｸM" w:eastAsia="HGSｺﾞｼｯｸM" w:hAnsi="HGSｺﾞｼｯｸM" w:hint="eastAsia"/>
                <w:sz w:val="20"/>
              </w:rPr>
              <w:t>4</w:t>
            </w:r>
            <w:r w:rsidRPr="0024077A">
              <w:rPr>
                <w:rFonts w:ascii="HGSｺﾞｼｯｸM" w:eastAsia="HGSｺﾞｼｯｸM" w:hAnsi="HGSｺﾞｼｯｸM" w:hint="eastAsia"/>
                <w:sz w:val="20"/>
              </w:rPr>
              <w:t>)）</w:t>
            </w:r>
          </w:p>
        </w:tc>
      </w:tr>
      <w:tr w:rsidR="00F219B3" w14:paraId="0BD73CE5" w14:textId="77777777" w:rsidTr="008E3894">
        <w:trPr>
          <w:trHeight w:val="985"/>
        </w:trPr>
        <w:tc>
          <w:tcPr>
            <w:tcW w:w="1701" w:type="dxa"/>
            <w:vMerge/>
            <w:vAlign w:val="center"/>
          </w:tcPr>
          <w:p w14:paraId="6921374C" w14:textId="77777777" w:rsidR="00F219B3" w:rsidRDefault="00F219B3" w:rsidP="00F219B3"/>
        </w:tc>
        <w:tc>
          <w:tcPr>
            <w:tcW w:w="10206" w:type="dxa"/>
            <w:tcBorders>
              <w:top w:val="dotted" w:sz="4" w:space="0" w:color="auto"/>
              <w:bottom w:val="dotted" w:sz="4" w:space="0" w:color="auto"/>
            </w:tcBorders>
            <w:vAlign w:val="center"/>
          </w:tcPr>
          <w:p w14:paraId="3A534C01" w14:textId="77777777" w:rsidR="00F219B3" w:rsidRDefault="00F219B3" w:rsidP="00F219B3">
            <w:pPr>
              <w:numPr>
                <w:ilvl w:val="0"/>
                <w:numId w:val="67"/>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入所者に対しては、適切な栄養食事相談を行っていますか。</w:t>
            </w:r>
          </w:p>
        </w:tc>
        <w:tc>
          <w:tcPr>
            <w:tcW w:w="1560" w:type="dxa"/>
            <w:tcBorders>
              <w:top w:val="dotted" w:sz="4" w:space="0" w:color="auto"/>
              <w:bottom w:val="dotted" w:sz="4" w:space="0" w:color="auto"/>
            </w:tcBorders>
            <w:vAlign w:val="center"/>
          </w:tcPr>
          <w:p w14:paraId="2897A3B2"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5C6FBBA1"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single" w:sz="6" w:space="0" w:color="auto"/>
              <w:right w:val="single" w:sz="4" w:space="0" w:color="auto"/>
            </w:tcBorders>
            <w:vAlign w:val="center"/>
          </w:tcPr>
          <w:p w14:paraId="457DF2C5" w14:textId="23F86E8D" w:rsidR="00F219B3" w:rsidRPr="0024077A" w:rsidRDefault="00F219B3" w:rsidP="00F219B3">
            <w:pPr>
              <w:spacing w:line="0" w:lineRule="atLeast"/>
              <w:rPr>
                <w:rFonts w:ascii="HGSｺﾞｼｯｸM" w:eastAsia="HGSｺﾞｼｯｸM" w:hAnsi="HGSｺﾞｼｯｸM"/>
                <w:sz w:val="20"/>
              </w:rPr>
            </w:pPr>
            <w:r w:rsidRPr="0024077A">
              <w:rPr>
                <w:rFonts w:ascii="HGSｺﾞｼｯｸM" w:eastAsia="HGSｺﾞｼｯｸM" w:hAnsi="HGSｺﾞｼｯｸM" w:hint="eastAsia"/>
                <w:sz w:val="20"/>
              </w:rPr>
              <w:t>準用（基準解釈通知第5</w:t>
            </w:r>
            <w:r>
              <w:rPr>
                <w:rFonts w:ascii="HGSｺﾞｼｯｸM" w:eastAsia="HGSｺﾞｼｯｸM" w:hAnsi="HGSｺﾞｼｯｸM" w:hint="eastAsia"/>
                <w:sz w:val="20"/>
              </w:rPr>
              <w:t>・</w:t>
            </w:r>
            <w:r w:rsidRPr="0024077A">
              <w:rPr>
                <w:rFonts w:ascii="HGSｺﾞｼｯｸM" w:eastAsia="HGSｺﾞｼｯｸM" w:hAnsi="HGSｺﾞｼｯｸM" w:hint="eastAsia"/>
                <w:sz w:val="20"/>
              </w:rPr>
              <w:t>5(</w:t>
            </w:r>
            <w:r>
              <w:rPr>
                <w:rFonts w:ascii="HGSｺﾞｼｯｸM" w:eastAsia="HGSｺﾞｼｯｸM" w:hAnsi="HGSｺﾞｼｯｸM"/>
                <w:sz w:val="20"/>
              </w:rPr>
              <w:t>5</w:t>
            </w:r>
            <w:r w:rsidRPr="0024077A">
              <w:rPr>
                <w:rFonts w:ascii="HGSｺﾞｼｯｸM" w:eastAsia="HGSｺﾞｼｯｸM" w:hAnsi="HGSｺﾞｼｯｸM" w:hint="eastAsia"/>
                <w:sz w:val="20"/>
              </w:rPr>
              <w:t>)）</w:t>
            </w:r>
          </w:p>
        </w:tc>
      </w:tr>
      <w:tr w:rsidR="00F219B3" w14:paraId="4D1587B2" w14:textId="77777777" w:rsidTr="008E3894">
        <w:trPr>
          <w:trHeight w:val="851"/>
        </w:trPr>
        <w:tc>
          <w:tcPr>
            <w:tcW w:w="1701" w:type="dxa"/>
            <w:vMerge w:val="restart"/>
            <w:vAlign w:val="center"/>
          </w:tcPr>
          <w:p w14:paraId="189936E0" w14:textId="4B7159BA" w:rsidR="00F219B3" w:rsidRPr="00C54DFF" w:rsidRDefault="00F219B3" w:rsidP="00F219B3">
            <w:pPr>
              <w:pStyle w:val="aa"/>
              <w:numPr>
                <w:ilvl w:val="0"/>
                <w:numId w:val="11"/>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生活相談等</w:t>
            </w:r>
          </w:p>
        </w:tc>
        <w:tc>
          <w:tcPr>
            <w:tcW w:w="10206" w:type="dxa"/>
            <w:tcBorders>
              <w:top w:val="single" w:sz="4" w:space="0" w:color="auto"/>
              <w:bottom w:val="dotted" w:sz="4" w:space="0" w:color="auto"/>
            </w:tcBorders>
            <w:vAlign w:val="center"/>
          </w:tcPr>
          <w:p w14:paraId="48DAEE2A" w14:textId="7E514B9C" w:rsidR="00F219B3" w:rsidRPr="00FB3618" w:rsidRDefault="00F219B3" w:rsidP="00FB3618">
            <w:pPr>
              <w:numPr>
                <w:ilvl w:val="0"/>
                <w:numId w:val="68"/>
              </w:numPr>
              <w:spacing w:line="0" w:lineRule="atLeast"/>
              <w:ind w:left="318" w:hanging="318"/>
              <w:rPr>
                <w:rFonts w:ascii="HGSｺﾞｼｯｸM" w:eastAsia="HGSｺﾞｼｯｸM" w:hAnsi="HGSｺﾞｼｯｸM"/>
                <w:strike/>
                <w:sz w:val="22"/>
              </w:rPr>
            </w:pPr>
            <w:r w:rsidRPr="00FB3618">
              <w:rPr>
                <w:rFonts w:ascii="HGSｺﾞｼｯｸM" w:eastAsia="HGSｺﾞｼｯｸM" w:hAnsi="HGSｺﾞｼｯｸM" w:hint="eastAsia"/>
                <w:sz w:val="22"/>
              </w:rPr>
              <w:t xml:space="preserve">　常に入所者の心身の状況、その置かれている環境等の的確な把握に努め、入所者又はその家族に対し、その相談に適切に応じるとともに、必要な助言その他の援助を行っていますか。</w:t>
            </w:r>
          </w:p>
        </w:tc>
        <w:tc>
          <w:tcPr>
            <w:tcW w:w="1560" w:type="dxa"/>
            <w:tcBorders>
              <w:top w:val="single" w:sz="4" w:space="0" w:color="auto"/>
              <w:bottom w:val="dotted" w:sz="4" w:space="0" w:color="auto"/>
            </w:tcBorders>
            <w:vAlign w:val="center"/>
          </w:tcPr>
          <w:p w14:paraId="11EFA358"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315A1187"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single" w:sz="6" w:space="0" w:color="auto"/>
              <w:bottom w:val="dotted" w:sz="4" w:space="0" w:color="auto"/>
              <w:right w:val="single" w:sz="4" w:space="0" w:color="auto"/>
            </w:tcBorders>
            <w:vAlign w:val="center"/>
          </w:tcPr>
          <w:p w14:paraId="675F4879" w14:textId="0C688AF6" w:rsidR="00F219B3" w:rsidRPr="00FB3618" w:rsidRDefault="00F219B3" w:rsidP="00F219B3">
            <w:pPr>
              <w:spacing w:line="0" w:lineRule="atLeast"/>
              <w:rPr>
                <w:rFonts w:ascii="HGSｺﾞｼｯｸM" w:eastAsia="HGSｺﾞｼｯｸM" w:hAnsi="HGSｺﾞｼｯｸM"/>
                <w:sz w:val="20"/>
              </w:rPr>
            </w:pPr>
            <w:r w:rsidRPr="00FB3618">
              <w:rPr>
                <w:rFonts w:ascii="HGSｺﾞｼｯｸM" w:eastAsia="HGSｺﾞｼｯｸM" w:hAnsi="HGSｺﾞｼｯｸM" w:hint="eastAsia"/>
                <w:sz w:val="20"/>
              </w:rPr>
              <w:t>平2</w:t>
            </w:r>
            <w:r w:rsidRPr="00FB3618">
              <w:rPr>
                <w:rFonts w:ascii="HGSｺﾞｼｯｸM" w:eastAsia="HGSｺﾞｼｯｸM" w:hAnsi="HGSｺﾞｼｯｸM"/>
                <w:sz w:val="20"/>
              </w:rPr>
              <w:t>5</w:t>
            </w:r>
            <w:r w:rsidRPr="00FB3618">
              <w:rPr>
                <w:rFonts w:ascii="HGSｺﾞｼｯｸM" w:eastAsia="HGSｺﾞｼｯｸM" w:hAnsi="HGSｺﾞｼｯｸM" w:hint="eastAsia"/>
                <w:sz w:val="20"/>
              </w:rPr>
              <w:t>規則3</w:t>
            </w:r>
            <w:r w:rsidRPr="00FB3618">
              <w:rPr>
                <w:rFonts w:ascii="HGSｺﾞｼｯｸM" w:eastAsia="HGSｺﾞｼｯｸM" w:hAnsi="HGSｺﾞｼｯｸM"/>
                <w:sz w:val="20"/>
              </w:rPr>
              <w:t>3</w:t>
            </w:r>
            <w:r w:rsidRPr="00FB3618">
              <w:rPr>
                <w:rFonts w:ascii="HGSｺﾞｼｯｸM" w:eastAsia="HGSｺﾞｼｯｸM" w:hAnsi="HGSｺﾞｼｯｸM" w:hint="eastAsia"/>
                <w:sz w:val="20"/>
              </w:rPr>
              <w:t>附則第8条(準用第1</w:t>
            </w:r>
            <w:r w:rsidRPr="00FB3618">
              <w:rPr>
                <w:rFonts w:ascii="HGSｺﾞｼｯｸM" w:eastAsia="HGSｺﾞｼｯｸM" w:hAnsi="HGSｺﾞｼｯｸM"/>
                <w:sz w:val="20"/>
              </w:rPr>
              <w:t>6</w:t>
            </w:r>
            <w:r w:rsidRPr="00FB3618">
              <w:rPr>
                <w:rFonts w:ascii="HGSｺﾞｼｯｸM" w:eastAsia="HGSｺﾞｼｯｸM" w:hAnsi="HGSｺﾞｼｯｸM" w:hint="eastAsia"/>
                <w:sz w:val="20"/>
              </w:rPr>
              <w:t>条第</w:t>
            </w:r>
            <w:r w:rsidRPr="00FB3618">
              <w:rPr>
                <w:rFonts w:ascii="HGSｺﾞｼｯｸM" w:eastAsia="HGSｺﾞｼｯｸM" w:hAnsi="HGSｺﾞｼｯｸM"/>
                <w:sz w:val="20"/>
              </w:rPr>
              <w:t>1</w:t>
            </w:r>
            <w:r w:rsidRPr="00FB3618">
              <w:rPr>
                <w:rFonts w:ascii="HGSｺﾞｼｯｸM" w:eastAsia="HGSｺﾞｼｯｸM" w:hAnsi="HGSｺﾞｼｯｸM" w:hint="eastAsia"/>
                <w:sz w:val="20"/>
              </w:rPr>
              <w:t>項)</w:t>
            </w:r>
          </w:p>
          <w:p w14:paraId="4D6C4164" w14:textId="2EFF1ABA" w:rsidR="00F219B3" w:rsidRPr="00FB3618" w:rsidRDefault="00F219B3" w:rsidP="00F219B3">
            <w:pPr>
              <w:spacing w:line="0" w:lineRule="atLeast"/>
              <w:rPr>
                <w:rFonts w:ascii="HGSｺﾞｼｯｸM" w:eastAsia="HGSｺﾞｼｯｸM" w:hAnsi="HGSｺﾞｼｯｸM"/>
                <w:sz w:val="20"/>
              </w:rPr>
            </w:pPr>
            <w:r w:rsidRPr="00FB3618">
              <w:rPr>
                <w:rFonts w:ascii="HGSｺﾞｼｯｸM" w:eastAsia="HGSｺﾞｼｯｸM" w:hAnsi="HGSｺﾞｼｯｸM" w:hint="eastAsia"/>
                <w:sz w:val="20"/>
              </w:rPr>
              <w:t>平20厚労令107附則第10条（準用第19条第1項）</w:t>
            </w:r>
          </w:p>
        </w:tc>
      </w:tr>
      <w:tr w:rsidR="00F219B3" w14:paraId="211C9A45" w14:textId="77777777" w:rsidTr="00AC4250">
        <w:trPr>
          <w:trHeight w:val="851"/>
        </w:trPr>
        <w:tc>
          <w:tcPr>
            <w:tcW w:w="1701" w:type="dxa"/>
            <w:vMerge/>
            <w:vAlign w:val="center"/>
          </w:tcPr>
          <w:p w14:paraId="4E03A6DB" w14:textId="77777777" w:rsidR="00F219B3" w:rsidRDefault="00F219B3" w:rsidP="00F219B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nil"/>
            </w:tcBorders>
            <w:vAlign w:val="center"/>
          </w:tcPr>
          <w:p w14:paraId="7D250EAD" w14:textId="77777777" w:rsidR="00F219B3" w:rsidRDefault="00F219B3" w:rsidP="00F219B3">
            <w:pPr>
              <w:numPr>
                <w:ilvl w:val="0"/>
                <w:numId w:val="68"/>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要介護認定（介護保険法第19条第１項）の申請等、入所者が日常生活を営むのに必要な行政機関等に対する手続について、入所者又はその家族が行うことが困難である場合には、入所者の意思を踏まえて速やかに必要な支援を行っていますか。</w:t>
            </w:r>
          </w:p>
        </w:tc>
        <w:tc>
          <w:tcPr>
            <w:tcW w:w="1560" w:type="dxa"/>
            <w:tcBorders>
              <w:top w:val="dotted" w:sz="4" w:space="0" w:color="auto"/>
              <w:bottom w:val="nil"/>
            </w:tcBorders>
            <w:vAlign w:val="center"/>
          </w:tcPr>
          <w:p w14:paraId="11B0EB00"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4B34250F"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3BBB20AA" w14:textId="4A74A38B" w:rsidR="00F219B3" w:rsidRPr="00FB3618" w:rsidRDefault="00F219B3" w:rsidP="00F219B3">
            <w:pPr>
              <w:spacing w:line="0" w:lineRule="atLeast"/>
              <w:rPr>
                <w:rFonts w:ascii="HGSｺﾞｼｯｸM" w:eastAsia="HGSｺﾞｼｯｸM" w:hAnsi="HGSｺﾞｼｯｸM"/>
                <w:sz w:val="20"/>
              </w:rPr>
            </w:pPr>
            <w:r w:rsidRPr="00FB3618">
              <w:rPr>
                <w:rFonts w:ascii="HGSｺﾞｼｯｸM" w:eastAsia="HGSｺﾞｼｯｸM" w:hAnsi="HGSｺﾞｼｯｸM" w:hint="eastAsia"/>
                <w:sz w:val="20"/>
              </w:rPr>
              <w:t>平2</w:t>
            </w:r>
            <w:r w:rsidRPr="00FB3618">
              <w:rPr>
                <w:rFonts w:ascii="HGSｺﾞｼｯｸM" w:eastAsia="HGSｺﾞｼｯｸM" w:hAnsi="HGSｺﾞｼｯｸM"/>
                <w:sz w:val="20"/>
              </w:rPr>
              <w:t>5</w:t>
            </w:r>
            <w:r w:rsidRPr="00FB3618">
              <w:rPr>
                <w:rFonts w:ascii="HGSｺﾞｼｯｸM" w:eastAsia="HGSｺﾞｼｯｸM" w:hAnsi="HGSｺﾞｼｯｸM" w:hint="eastAsia"/>
                <w:sz w:val="20"/>
              </w:rPr>
              <w:t>規則3</w:t>
            </w:r>
            <w:r w:rsidRPr="00FB3618">
              <w:rPr>
                <w:rFonts w:ascii="HGSｺﾞｼｯｸM" w:eastAsia="HGSｺﾞｼｯｸM" w:hAnsi="HGSｺﾞｼｯｸM"/>
                <w:sz w:val="20"/>
              </w:rPr>
              <w:t>3</w:t>
            </w:r>
            <w:r w:rsidRPr="00FB3618">
              <w:rPr>
                <w:rFonts w:ascii="HGSｺﾞｼｯｸM" w:eastAsia="HGSｺﾞｼｯｸM" w:hAnsi="HGSｺﾞｼｯｸM" w:hint="eastAsia"/>
                <w:sz w:val="20"/>
              </w:rPr>
              <w:t>附則第8条(準用第1</w:t>
            </w:r>
            <w:r w:rsidRPr="00FB3618">
              <w:rPr>
                <w:rFonts w:ascii="HGSｺﾞｼｯｸM" w:eastAsia="HGSｺﾞｼｯｸM" w:hAnsi="HGSｺﾞｼｯｸM"/>
                <w:sz w:val="20"/>
              </w:rPr>
              <w:t>6</w:t>
            </w:r>
            <w:r w:rsidRPr="00FB3618">
              <w:rPr>
                <w:rFonts w:ascii="HGSｺﾞｼｯｸM" w:eastAsia="HGSｺﾞｼｯｸM" w:hAnsi="HGSｺﾞｼｯｸM" w:hint="eastAsia"/>
                <w:sz w:val="20"/>
              </w:rPr>
              <w:t>条第2項)</w:t>
            </w:r>
          </w:p>
          <w:p w14:paraId="5297B58C" w14:textId="77777777" w:rsidR="00F219B3" w:rsidRPr="00FB3618" w:rsidRDefault="00F219B3" w:rsidP="00F219B3">
            <w:pPr>
              <w:spacing w:line="0" w:lineRule="atLeast"/>
              <w:rPr>
                <w:rFonts w:ascii="HGSｺﾞｼｯｸM" w:eastAsia="HGSｺﾞｼｯｸM" w:hAnsi="HGSｺﾞｼｯｸM"/>
                <w:sz w:val="20"/>
              </w:rPr>
            </w:pPr>
            <w:r w:rsidRPr="00FB3618">
              <w:rPr>
                <w:rFonts w:ascii="HGSｺﾞｼｯｸM" w:eastAsia="HGSｺﾞｼｯｸM" w:hAnsi="HGSｺﾞｼｯｸM" w:hint="eastAsia"/>
                <w:sz w:val="20"/>
              </w:rPr>
              <w:t>平20厚労令107附則第10条（準用第19条第2項）</w:t>
            </w:r>
          </w:p>
        </w:tc>
      </w:tr>
      <w:tr w:rsidR="00F219B3" w14:paraId="4AB6E68C" w14:textId="77777777" w:rsidTr="008E3894">
        <w:trPr>
          <w:trHeight w:val="1113"/>
        </w:trPr>
        <w:tc>
          <w:tcPr>
            <w:tcW w:w="1701" w:type="dxa"/>
            <w:vMerge/>
            <w:tcBorders>
              <w:bottom w:val="nil"/>
            </w:tcBorders>
            <w:vAlign w:val="center"/>
          </w:tcPr>
          <w:p w14:paraId="61571DCF" w14:textId="77777777" w:rsidR="00F219B3" w:rsidRDefault="00F219B3" w:rsidP="00F219B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7"/>
              <w:tblW w:w="0" w:type="auto"/>
              <w:tblLayout w:type="fixed"/>
              <w:tblLook w:val="04A0" w:firstRow="1" w:lastRow="0" w:firstColumn="1" w:lastColumn="0" w:noHBand="0" w:noVBand="1"/>
            </w:tblPr>
            <w:tblGrid>
              <w:gridCol w:w="9952"/>
            </w:tblGrid>
            <w:tr w:rsidR="00F219B3" w14:paraId="60681C77" w14:textId="77777777" w:rsidTr="004D43E8">
              <w:trPr>
                <w:trHeight w:val="463"/>
              </w:trPr>
              <w:tc>
                <w:tcPr>
                  <w:tcW w:w="9952" w:type="dxa"/>
                  <w:vAlign w:val="center"/>
                </w:tcPr>
                <w:p w14:paraId="661F78BF" w14:textId="77777777" w:rsidR="00F219B3" w:rsidRDefault="00F219B3" w:rsidP="00F219B3">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特に金銭にかかるものについては、書面等をもって事前に同意を得るとともに、代行した後は、その都度本人に確認を得てください。併せてこれらについては、その経過を記録しておいてください。</w:t>
                  </w:r>
                </w:p>
              </w:tc>
            </w:tr>
          </w:tbl>
          <w:p w14:paraId="1518DC59" w14:textId="77777777" w:rsidR="00F219B3" w:rsidRPr="00940340" w:rsidRDefault="00F219B3" w:rsidP="00F219B3">
            <w:pPr>
              <w:spacing w:line="0" w:lineRule="atLeast"/>
              <w:ind w:left="318"/>
              <w:rPr>
                <w:rFonts w:ascii="HGSｺﾞｼｯｸM" w:eastAsia="HGSｺﾞｼｯｸM" w:hAnsi="HGSｺﾞｼｯｸM"/>
                <w:sz w:val="22"/>
              </w:rPr>
            </w:pPr>
          </w:p>
        </w:tc>
        <w:tc>
          <w:tcPr>
            <w:tcW w:w="1560" w:type="dxa"/>
            <w:tcBorders>
              <w:top w:val="nil"/>
              <w:bottom w:val="dotted" w:sz="4" w:space="0" w:color="auto"/>
            </w:tcBorders>
            <w:vAlign w:val="center"/>
          </w:tcPr>
          <w:p w14:paraId="75C9F102" w14:textId="77777777" w:rsidR="00F219B3" w:rsidRDefault="00F219B3" w:rsidP="00F219B3">
            <w:pPr>
              <w:spacing w:line="0" w:lineRule="atLeast"/>
              <w:rPr>
                <w:rFonts w:ascii="HGSｺﾞｼｯｸM" w:eastAsia="HGSｺﾞｼｯｸM" w:hAnsi="HGSｺﾞｼｯｸM"/>
                <w:sz w:val="22"/>
              </w:rPr>
            </w:pPr>
          </w:p>
        </w:tc>
        <w:tc>
          <w:tcPr>
            <w:tcW w:w="1701" w:type="dxa"/>
            <w:tcBorders>
              <w:top w:val="dotted" w:sz="4" w:space="0" w:color="auto"/>
              <w:bottom w:val="single" w:sz="4" w:space="0" w:color="auto"/>
              <w:right w:val="single" w:sz="4" w:space="0" w:color="auto"/>
            </w:tcBorders>
            <w:vAlign w:val="center"/>
          </w:tcPr>
          <w:p w14:paraId="5F2FE025" w14:textId="77777777" w:rsidR="00F219B3" w:rsidRPr="00FB3618" w:rsidRDefault="00F219B3" w:rsidP="00F219B3">
            <w:pPr>
              <w:spacing w:line="0" w:lineRule="atLeast"/>
              <w:rPr>
                <w:rFonts w:ascii="HGSｺﾞｼｯｸM" w:eastAsia="HGSｺﾞｼｯｸM" w:hAnsi="HGSｺﾞｼｯｸM"/>
                <w:sz w:val="20"/>
              </w:rPr>
            </w:pPr>
            <w:r w:rsidRPr="00FB3618">
              <w:rPr>
                <w:rFonts w:ascii="HGSｺﾞｼｯｸM" w:eastAsia="HGSｺﾞｼｯｸM" w:hAnsi="HGSｺﾞｼｯｸM" w:hint="eastAsia"/>
                <w:sz w:val="20"/>
              </w:rPr>
              <w:t>準用（基準解釈通知第5の6の(2)）</w:t>
            </w:r>
          </w:p>
        </w:tc>
      </w:tr>
      <w:tr w:rsidR="00F219B3" w14:paraId="3CFF7E2C" w14:textId="77777777" w:rsidTr="008E3894">
        <w:trPr>
          <w:trHeight w:val="70"/>
        </w:trPr>
        <w:tc>
          <w:tcPr>
            <w:tcW w:w="1701" w:type="dxa"/>
            <w:vMerge w:val="restart"/>
            <w:tcBorders>
              <w:top w:val="nil"/>
            </w:tcBorders>
            <w:vAlign w:val="center"/>
          </w:tcPr>
          <w:p w14:paraId="65B77368" w14:textId="77777777" w:rsidR="00F219B3" w:rsidRPr="009E0729" w:rsidRDefault="00F219B3" w:rsidP="00F219B3">
            <w:pPr>
              <w:spacing w:line="0" w:lineRule="atLeast"/>
              <w:rPr>
                <w:rFonts w:ascii="HGSｺﾞｼｯｸM" w:eastAsia="HGSｺﾞｼｯｸM" w:hAnsi="HGSｺﾞｼｯｸM"/>
                <w:sz w:val="22"/>
              </w:rPr>
            </w:pPr>
          </w:p>
        </w:tc>
        <w:tc>
          <w:tcPr>
            <w:tcW w:w="10206" w:type="dxa"/>
            <w:tcBorders>
              <w:top w:val="nil"/>
              <w:bottom w:val="nil"/>
            </w:tcBorders>
            <w:vAlign w:val="center"/>
          </w:tcPr>
          <w:p w14:paraId="49D341DC" w14:textId="77777777" w:rsidR="00F219B3" w:rsidRDefault="00F219B3" w:rsidP="00F219B3">
            <w:pPr>
              <w:spacing w:line="0" w:lineRule="atLeast"/>
              <w:ind w:left="330" w:hangingChars="150" w:hanging="330"/>
              <w:rPr>
                <w:rFonts w:ascii="HGSｺﾞｼｯｸM" w:eastAsia="HGSｺﾞｼｯｸM" w:hAnsi="HGSｺﾞｼｯｸM"/>
                <w:sz w:val="22"/>
              </w:rPr>
            </w:pPr>
            <w:r>
              <w:rPr>
                <w:rFonts w:ascii="HGSｺﾞｼｯｸM" w:eastAsia="HGSｺﾞｼｯｸM" w:hAnsi="HGSｺﾞｼｯｸM" w:hint="eastAsia"/>
                <w:sz w:val="22"/>
              </w:rPr>
              <w:t>(3)　常に入所者の家族との連携を図るとともに、入所者の家族に対し、当該施設の会報の送付、当該施設が実施する行事への参加の呼びかけ等によって入所者とその家族が交流できる機会等を確保するよう努めていますか。</w:t>
            </w:r>
          </w:p>
        </w:tc>
        <w:tc>
          <w:tcPr>
            <w:tcW w:w="1560" w:type="dxa"/>
            <w:tcBorders>
              <w:top w:val="nil"/>
              <w:bottom w:val="nil"/>
            </w:tcBorders>
            <w:vAlign w:val="center"/>
          </w:tcPr>
          <w:p w14:paraId="48927009"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34E0DE50"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single" w:sz="4" w:space="0" w:color="auto"/>
              <w:bottom w:val="dotted" w:sz="4" w:space="0" w:color="auto"/>
              <w:right w:val="single" w:sz="4" w:space="0" w:color="auto"/>
            </w:tcBorders>
            <w:vAlign w:val="center"/>
          </w:tcPr>
          <w:p w14:paraId="4E5C10DB" w14:textId="5970CDA5" w:rsidR="00F219B3" w:rsidRPr="00FB3618" w:rsidRDefault="00F219B3" w:rsidP="00FB3618">
            <w:pPr>
              <w:spacing w:line="0" w:lineRule="atLeast"/>
              <w:rPr>
                <w:rFonts w:ascii="HGSｺﾞｼｯｸM" w:eastAsia="HGSｺﾞｼｯｸM" w:hAnsi="HGSｺﾞｼｯｸM"/>
                <w:sz w:val="20"/>
              </w:rPr>
            </w:pPr>
            <w:r w:rsidRPr="00FB3618">
              <w:rPr>
                <w:rFonts w:ascii="HGSｺﾞｼｯｸM" w:eastAsia="HGSｺﾞｼｯｸM" w:hAnsi="HGSｺﾞｼｯｸM" w:hint="eastAsia"/>
                <w:sz w:val="20"/>
              </w:rPr>
              <w:t>平2</w:t>
            </w:r>
            <w:r w:rsidRPr="00FB3618">
              <w:rPr>
                <w:rFonts w:ascii="HGSｺﾞｼｯｸM" w:eastAsia="HGSｺﾞｼｯｸM" w:hAnsi="HGSｺﾞｼｯｸM"/>
                <w:sz w:val="20"/>
              </w:rPr>
              <w:t>5</w:t>
            </w:r>
            <w:r w:rsidRPr="00FB3618">
              <w:rPr>
                <w:rFonts w:ascii="HGSｺﾞｼｯｸM" w:eastAsia="HGSｺﾞｼｯｸM" w:hAnsi="HGSｺﾞｼｯｸM" w:hint="eastAsia"/>
                <w:sz w:val="20"/>
              </w:rPr>
              <w:t>規則3</w:t>
            </w:r>
            <w:r w:rsidRPr="00FB3618">
              <w:rPr>
                <w:rFonts w:ascii="HGSｺﾞｼｯｸM" w:eastAsia="HGSｺﾞｼｯｸM" w:hAnsi="HGSｺﾞｼｯｸM"/>
                <w:sz w:val="20"/>
              </w:rPr>
              <w:t>3</w:t>
            </w:r>
            <w:r w:rsidRPr="00FB3618">
              <w:rPr>
                <w:rFonts w:ascii="HGSｺﾞｼｯｸM" w:eastAsia="HGSｺﾞｼｯｸM" w:hAnsi="HGSｺﾞｼｯｸM" w:hint="eastAsia"/>
                <w:sz w:val="20"/>
              </w:rPr>
              <w:t>附則第8条(準用第1</w:t>
            </w:r>
            <w:r w:rsidRPr="00FB3618">
              <w:rPr>
                <w:rFonts w:ascii="HGSｺﾞｼｯｸM" w:eastAsia="HGSｺﾞｼｯｸM" w:hAnsi="HGSｺﾞｼｯｸM"/>
                <w:sz w:val="20"/>
              </w:rPr>
              <w:t>6</w:t>
            </w:r>
            <w:r w:rsidRPr="00FB3618">
              <w:rPr>
                <w:rFonts w:ascii="HGSｺﾞｼｯｸM" w:eastAsia="HGSｺﾞｼｯｸM" w:hAnsi="HGSｺﾞｼｯｸM" w:hint="eastAsia"/>
                <w:sz w:val="20"/>
              </w:rPr>
              <w:t>条第3項)</w:t>
            </w:r>
          </w:p>
        </w:tc>
      </w:tr>
      <w:tr w:rsidR="00F219B3" w14:paraId="20B8A618" w14:textId="77777777" w:rsidTr="008E3894">
        <w:trPr>
          <w:trHeight w:val="1355"/>
        </w:trPr>
        <w:tc>
          <w:tcPr>
            <w:tcW w:w="1701" w:type="dxa"/>
            <w:vMerge/>
            <w:vAlign w:val="center"/>
          </w:tcPr>
          <w:p w14:paraId="309824F1" w14:textId="77777777" w:rsidR="00F219B3" w:rsidRDefault="00F219B3" w:rsidP="00F219B3"/>
        </w:tc>
        <w:tc>
          <w:tcPr>
            <w:tcW w:w="10206" w:type="dxa"/>
            <w:tcBorders>
              <w:top w:val="nil"/>
              <w:bottom w:val="dotted" w:sz="4" w:space="0" w:color="auto"/>
            </w:tcBorders>
            <w:vAlign w:val="center"/>
          </w:tcPr>
          <w:tbl>
            <w:tblPr>
              <w:tblStyle w:val="af7"/>
              <w:tblW w:w="0" w:type="auto"/>
              <w:tblLayout w:type="fixed"/>
              <w:tblLook w:val="04A0" w:firstRow="1" w:lastRow="0" w:firstColumn="1" w:lastColumn="0" w:noHBand="0" w:noVBand="1"/>
            </w:tblPr>
            <w:tblGrid>
              <w:gridCol w:w="9952"/>
            </w:tblGrid>
            <w:tr w:rsidR="00F219B3" w14:paraId="16ABEC19" w14:textId="77777777" w:rsidTr="004D43E8">
              <w:trPr>
                <w:trHeight w:val="463"/>
              </w:trPr>
              <w:tc>
                <w:tcPr>
                  <w:tcW w:w="9952" w:type="dxa"/>
                  <w:vAlign w:val="center"/>
                </w:tcPr>
                <w:p w14:paraId="57CE0BEA" w14:textId="77777777" w:rsidR="00F219B3" w:rsidRDefault="00F219B3" w:rsidP="00F219B3">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入所者と家族の面会の場所や時間等についても、入所者やその家族の利便に配慮したものとしてください。</w:t>
                  </w:r>
                </w:p>
              </w:tc>
            </w:tr>
          </w:tbl>
          <w:p w14:paraId="5C8D379F" w14:textId="77777777" w:rsidR="00F219B3" w:rsidRPr="00940340" w:rsidRDefault="00F219B3" w:rsidP="00F219B3">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309BC5F9" w14:textId="77777777" w:rsidR="00F219B3" w:rsidRDefault="00F219B3" w:rsidP="00F219B3">
            <w:pPr>
              <w:spacing w:line="0" w:lineRule="atLeast"/>
              <w:rPr>
                <w:rFonts w:ascii="HGSｺﾞｼｯｸM" w:eastAsia="HGSｺﾞｼｯｸM" w:hAnsi="HGSｺﾞｼｯｸM"/>
                <w:sz w:val="22"/>
              </w:rPr>
            </w:pPr>
          </w:p>
        </w:tc>
        <w:tc>
          <w:tcPr>
            <w:tcW w:w="1701" w:type="dxa"/>
            <w:tcBorders>
              <w:top w:val="dotted" w:sz="4" w:space="0" w:color="auto"/>
              <w:bottom w:val="dotted" w:sz="4" w:space="0" w:color="auto"/>
              <w:right w:val="single" w:sz="4" w:space="0" w:color="auto"/>
            </w:tcBorders>
            <w:vAlign w:val="center"/>
          </w:tcPr>
          <w:p w14:paraId="143DC4EE" w14:textId="4B94251E" w:rsidR="00F219B3" w:rsidRPr="008E3894" w:rsidRDefault="00F219B3" w:rsidP="00F219B3">
            <w:pPr>
              <w:autoSpaceDE w:val="0"/>
              <w:autoSpaceDN w:val="0"/>
              <w:spacing w:line="0" w:lineRule="atLeast"/>
              <w:rPr>
                <w:rFonts w:ascii="HGSｺﾞｼｯｸM" w:eastAsia="HGSｺﾞｼｯｸM" w:hAnsi="HGSｺﾞｼｯｸM"/>
                <w:sz w:val="20"/>
              </w:rPr>
            </w:pPr>
            <w:r w:rsidRPr="00FB3618">
              <w:rPr>
                <w:rFonts w:ascii="HGSｺﾞｼｯｸM" w:eastAsia="HGSｺﾞｼｯｸM" w:hAnsi="HGSｺﾞｼｯｸM" w:hint="eastAsia"/>
                <w:sz w:val="20"/>
              </w:rPr>
              <w:t>準用（基準解釈通知第5の6の(3)）</w:t>
            </w:r>
          </w:p>
        </w:tc>
      </w:tr>
      <w:tr w:rsidR="00F219B3" w14:paraId="4595EA68" w14:textId="77777777" w:rsidTr="008E3894">
        <w:trPr>
          <w:trHeight w:val="522"/>
        </w:trPr>
        <w:tc>
          <w:tcPr>
            <w:tcW w:w="1701" w:type="dxa"/>
            <w:vMerge/>
            <w:vAlign w:val="center"/>
          </w:tcPr>
          <w:p w14:paraId="66C8B312" w14:textId="77777777" w:rsidR="00F219B3" w:rsidRDefault="00F219B3" w:rsidP="00F219B3"/>
        </w:tc>
        <w:tc>
          <w:tcPr>
            <w:tcW w:w="10206" w:type="dxa"/>
            <w:tcBorders>
              <w:top w:val="dotted" w:sz="4" w:space="0" w:color="auto"/>
              <w:bottom w:val="dotted" w:sz="4" w:space="0" w:color="auto"/>
            </w:tcBorders>
            <w:vAlign w:val="center"/>
          </w:tcPr>
          <w:p w14:paraId="3C8A96E6" w14:textId="77777777" w:rsidR="00F219B3" w:rsidRDefault="00F219B3" w:rsidP="00F219B3">
            <w:pPr>
              <w:spacing w:line="0" w:lineRule="atLeast"/>
              <w:ind w:left="330" w:hangingChars="150" w:hanging="330"/>
              <w:rPr>
                <w:rFonts w:ascii="HGSｺﾞｼｯｸM" w:eastAsia="HGSｺﾞｼｯｸM" w:hAnsi="HGSｺﾞｼｯｸM"/>
                <w:sz w:val="22"/>
              </w:rPr>
            </w:pPr>
            <w:r>
              <w:rPr>
                <w:rFonts w:ascii="HGSｺﾞｼｯｸM" w:eastAsia="HGSｺﾞｼｯｸM" w:hAnsi="HGSｺﾞｼｯｸM" w:hint="eastAsia"/>
                <w:sz w:val="22"/>
              </w:rPr>
              <w:t>(4)　入所者の生活を当該施設内で完結させてしまうことのないよう、入所者の希望や心身の状況を踏まえながら、買物や外食、図書館や公民館等の公共施設の利用、地域の行事への参加、友人宅の訪問、散歩など、入所者に多様な外出の機会を確保するよう努めていますか。</w:t>
            </w:r>
          </w:p>
        </w:tc>
        <w:tc>
          <w:tcPr>
            <w:tcW w:w="1560" w:type="dxa"/>
            <w:tcBorders>
              <w:top w:val="dotted" w:sz="4" w:space="0" w:color="auto"/>
              <w:bottom w:val="dotted" w:sz="4" w:space="0" w:color="auto"/>
            </w:tcBorders>
            <w:vAlign w:val="center"/>
          </w:tcPr>
          <w:p w14:paraId="2BCBDBD5"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46BD51E5"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67FB9E06" w14:textId="32CC820B" w:rsidR="00F219B3" w:rsidRPr="008E3894" w:rsidRDefault="00F219B3" w:rsidP="00F219B3">
            <w:pPr>
              <w:spacing w:line="0" w:lineRule="atLeast"/>
              <w:rPr>
                <w:rFonts w:ascii="HGSｺﾞｼｯｸM" w:eastAsia="HGSｺﾞｼｯｸM" w:hAnsi="HGSｺﾞｼｯｸM"/>
                <w:sz w:val="20"/>
              </w:rPr>
            </w:pPr>
            <w:r w:rsidRPr="008E3894">
              <w:rPr>
                <w:rFonts w:ascii="HGSｺﾞｼｯｸM" w:eastAsia="HGSｺﾞｼｯｸM" w:hAnsi="HGSｺﾞｼｯｸM" w:hint="eastAsia"/>
                <w:sz w:val="20"/>
              </w:rPr>
              <w:t>平2</w:t>
            </w:r>
            <w:r w:rsidRPr="008E3894">
              <w:rPr>
                <w:rFonts w:ascii="HGSｺﾞｼｯｸM" w:eastAsia="HGSｺﾞｼｯｸM" w:hAnsi="HGSｺﾞｼｯｸM"/>
                <w:sz w:val="20"/>
              </w:rPr>
              <w:t>5</w:t>
            </w:r>
            <w:r w:rsidRPr="008E3894">
              <w:rPr>
                <w:rFonts w:ascii="HGSｺﾞｼｯｸM" w:eastAsia="HGSｺﾞｼｯｸM" w:hAnsi="HGSｺﾞｼｯｸM" w:hint="eastAsia"/>
                <w:sz w:val="20"/>
              </w:rPr>
              <w:t>規則3</w:t>
            </w:r>
            <w:r w:rsidRPr="008E3894">
              <w:rPr>
                <w:rFonts w:ascii="HGSｺﾞｼｯｸM" w:eastAsia="HGSｺﾞｼｯｸM" w:hAnsi="HGSｺﾞｼｯｸM"/>
                <w:sz w:val="20"/>
              </w:rPr>
              <w:t>3</w:t>
            </w:r>
            <w:r w:rsidRPr="008E3894">
              <w:rPr>
                <w:rFonts w:ascii="HGSｺﾞｼｯｸM" w:eastAsia="HGSｺﾞｼｯｸM" w:hAnsi="HGSｺﾞｼｯｸM" w:hint="eastAsia"/>
                <w:sz w:val="20"/>
              </w:rPr>
              <w:t>附則第8条(準用第1</w:t>
            </w:r>
            <w:r w:rsidRPr="008E3894">
              <w:rPr>
                <w:rFonts w:ascii="HGSｺﾞｼｯｸM" w:eastAsia="HGSｺﾞｼｯｸM" w:hAnsi="HGSｺﾞｼｯｸM"/>
                <w:sz w:val="20"/>
              </w:rPr>
              <w:t>6</w:t>
            </w:r>
            <w:r w:rsidRPr="008E3894">
              <w:rPr>
                <w:rFonts w:ascii="HGSｺﾞｼｯｸM" w:eastAsia="HGSｺﾞｼｯｸM" w:hAnsi="HGSｺﾞｼｯｸM" w:hint="eastAsia"/>
                <w:sz w:val="20"/>
              </w:rPr>
              <w:t>条第</w:t>
            </w:r>
            <w:r w:rsidRPr="008E3894">
              <w:rPr>
                <w:rFonts w:ascii="HGSｺﾞｼｯｸM" w:eastAsia="HGSｺﾞｼｯｸM" w:hAnsi="HGSｺﾞｼｯｸM"/>
                <w:sz w:val="20"/>
              </w:rPr>
              <w:t>4</w:t>
            </w:r>
            <w:r w:rsidRPr="008E3894">
              <w:rPr>
                <w:rFonts w:ascii="HGSｺﾞｼｯｸM" w:eastAsia="HGSｺﾞｼｯｸM" w:hAnsi="HGSｺﾞｼｯｸM" w:hint="eastAsia"/>
                <w:sz w:val="20"/>
              </w:rPr>
              <w:t>項)</w:t>
            </w:r>
          </w:p>
          <w:p w14:paraId="3AEA323C" w14:textId="7FDDA2B4" w:rsidR="00F219B3" w:rsidRPr="0024077A" w:rsidRDefault="00F219B3" w:rsidP="00F219B3">
            <w:pPr>
              <w:autoSpaceDE w:val="0"/>
              <w:autoSpaceDN w:val="0"/>
              <w:spacing w:line="0" w:lineRule="atLeast"/>
              <w:jc w:val="left"/>
              <w:rPr>
                <w:rFonts w:ascii="HGSｺﾞｼｯｸM" w:eastAsia="HGSｺﾞｼｯｸM" w:hAnsi="HGSｺﾞｼｯｸM"/>
                <w:sz w:val="20"/>
              </w:rPr>
            </w:pPr>
            <w:r w:rsidRPr="0024077A">
              <w:rPr>
                <w:rFonts w:ascii="HGSｺﾞｼｯｸM" w:eastAsia="HGSｺﾞｼｯｸM" w:hAnsi="HGSｺﾞｼｯｸM" w:hint="eastAsia"/>
                <w:sz w:val="20"/>
              </w:rPr>
              <w:t>準用（基準解釈通知第5の6の(</w:t>
            </w:r>
            <w:r w:rsidR="00FB3618">
              <w:rPr>
                <w:rFonts w:ascii="HGSｺﾞｼｯｸM" w:eastAsia="HGSｺﾞｼｯｸM" w:hAnsi="HGSｺﾞｼｯｸM"/>
                <w:sz w:val="20"/>
              </w:rPr>
              <w:t>4</w:t>
            </w:r>
            <w:r w:rsidRPr="0024077A">
              <w:rPr>
                <w:rFonts w:ascii="HGSｺﾞｼｯｸM" w:eastAsia="HGSｺﾞｼｯｸM" w:hAnsi="HGSｺﾞｼｯｸM" w:hint="eastAsia"/>
                <w:sz w:val="20"/>
              </w:rPr>
              <w:t>)）</w:t>
            </w:r>
          </w:p>
        </w:tc>
      </w:tr>
      <w:tr w:rsidR="00F219B3" w14:paraId="6144369D" w14:textId="77777777">
        <w:trPr>
          <w:trHeight w:val="664"/>
        </w:trPr>
        <w:tc>
          <w:tcPr>
            <w:tcW w:w="1701" w:type="dxa"/>
            <w:vMerge/>
            <w:vAlign w:val="center"/>
          </w:tcPr>
          <w:p w14:paraId="234E83FB" w14:textId="77777777" w:rsidR="00F219B3" w:rsidRDefault="00F219B3" w:rsidP="00F219B3"/>
        </w:tc>
        <w:tc>
          <w:tcPr>
            <w:tcW w:w="10206" w:type="dxa"/>
            <w:tcBorders>
              <w:top w:val="dotted" w:sz="4" w:space="0" w:color="auto"/>
              <w:bottom w:val="dotted" w:sz="4" w:space="0" w:color="auto"/>
            </w:tcBorders>
            <w:vAlign w:val="center"/>
          </w:tcPr>
          <w:p w14:paraId="1629F2C0" w14:textId="4EDFBBD6" w:rsidR="00F219B3" w:rsidRDefault="00F219B3" w:rsidP="00F219B3">
            <w:pPr>
              <w:numPr>
                <w:ilvl w:val="0"/>
                <w:numId w:val="68"/>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w:t>
            </w:r>
            <w:r w:rsidR="008E3894">
              <w:rPr>
                <w:rFonts w:ascii="HGSｺﾞｼｯｸM" w:eastAsia="HGSｺﾞｼｯｸM" w:hAnsi="HGSｺﾞｼｯｸM" w:hint="eastAsia"/>
                <w:sz w:val="22"/>
              </w:rPr>
              <w:t>2</w:t>
            </w:r>
            <w:r>
              <w:rPr>
                <w:rFonts w:ascii="HGSｺﾞｼｯｸM" w:eastAsia="HGSｺﾞｼｯｸM" w:hAnsi="HGSｺﾞｼｯｸM" w:hint="eastAsia"/>
                <w:sz w:val="22"/>
              </w:rPr>
              <w:t>日に</w:t>
            </w:r>
            <w:r w:rsidR="008E3894">
              <w:rPr>
                <w:rFonts w:ascii="HGSｺﾞｼｯｸM" w:eastAsia="HGSｺﾞｼｯｸM" w:hAnsi="HGSｺﾞｼｯｸM" w:hint="eastAsia"/>
                <w:sz w:val="22"/>
              </w:rPr>
              <w:t>1</w:t>
            </w:r>
            <w:r>
              <w:rPr>
                <w:rFonts w:ascii="HGSｺﾞｼｯｸM" w:eastAsia="HGSｺﾞｼｯｸM" w:hAnsi="HGSｺﾞｼｯｸM" w:hint="eastAsia"/>
                <w:sz w:val="22"/>
              </w:rPr>
              <w:t>回以上の頻度で入浴の機会を提供する等の適切な方法により、入所者の清潔の保持に努めていますか。</w:t>
            </w:r>
          </w:p>
        </w:tc>
        <w:tc>
          <w:tcPr>
            <w:tcW w:w="1560" w:type="dxa"/>
            <w:tcBorders>
              <w:top w:val="dotted" w:sz="4" w:space="0" w:color="auto"/>
              <w:bottom w:val="dotted" w:sz="4" w:space="0" w:color="auto"/>
            </w:tcBorders>
            <w:vAlign w:val="center"/>
          </w:tcPr>
          <w:p w14:paraId="62527CED"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118F6D63"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6AA5AB99" w14:textId="7661144B" w:rsidR="00F219B3" w:rsidRPr="008E3894" w:rsidRDefault="00F219B3" w:rsidP="00F219B3">
            <w:pPr>
              <w:spacing w:line="0" w:lineRule="atLeast"/>
              <w:rPr>
                <w:rFonts w:ascii="HGSｺﾞｼｯｸM" w:eastAsia="HGSｺﾞｼｯｸM" w:hAnsi="HGSｺﾞｼｯｸM"/>
                <w:sz w:val="20"/>
              </w:rPr>
            </w:pPr>
            <w:r w:rsidRPr="008E3894">
              <w:rPr>
                <w:rFonts w:ascii="HGSｺﾞｼｯｸM" w:eastAsia="HGSｺﾞｼｯｸM" w:hAnsi="HGSｺﾞｼｯｸM" w:hint="eastAsia"/>
                <w:sz w:val="20"/>
              </w:rPr>
              <w:t>平2</w:t>
            </w:r>
            <w:r w:rsidRPr="008E3894">
              <w:rPr>
                <w:rFonts w:ascii="HGSｺﾞｼｯｸM" w:eastAsia="HGSｺﾞｼｯｸM" w:hAnsi="HGSｺﾞｼｯｸM"/>
                <w:sz w:val="20"/>
              </w:rPr>
              <w:t>5</w:t>
            </w:r>
            <w:r w:rsidRPr="008E3894">
              <w:rPr>
                <w:rFonts w:ascii="HGSｺﾞｼｯｸM" w:eastAsia="HGSｺﾞｼｯｸM" w:hAnsi="HGSｺﾞｼｯｸM" w:hint="eastAsia"/>
                <w:sz w:val="20"/>
              </w:rPr>
              <w:t>規則3</w:t>
            </w:r>
            <w:r w:rsidRPr="008E3894">
              <w:rPr>
                <w:rFonts w:ascii="HGSｺﾞｼｯｸM" w:eastAsia="HGSｺﾞｼｯｸM" w:hAnsi="HGSｺﾞｼｯｸM"/>
                <w:sz w:val="20"/>
              </w:rPr>
              <w:t>3</w:t>
            </w:r>
            <w:r w:rsidRPr="008E3894">
              <w:rPr>
                <w:rFonts w:ascii="HGSｺﾞｼｯｸM" w:eastAsia="HGSｺﾞｼｯｸM" w:hAnsi="HGSｺﾞｼｯｸM" w:hint="eastAsia"/>
                <w:sz w:val="20"/>
              </w:rPr>
              <w:t>附則第8条(準用第1</w:t>
            </w:r>
            <w:r w:rsidRPr="008E3894">
              <w:rPr>
                <w:rFonts w:ascii="HGSｺﾞｼｯｸM" w:eastAsia="HGSｺﾞｼｯｸM" w:hAnsi="HGSｺﾞｼｯｸM"/>
                <w:sz w:val="20"/>
              </w:rPr>
              <w:t>6</w:t>
            </w:r>
            <w:r w:rsidRPr="008E3894">
              <w:rPr>
                <w:rFonts w:ascii="HGSｺﾞｼｯｸM" w:eastAsia="HGSｺﾞｼｯｸM" w:hAnsi="HGSｺﾞｼｯｸM" w:hint="eastAsia"/>
                <w:sz w:val="20"/>
              </w:rPr>
              <w:t>条第5項)</w:t>
            </w:r>
          </w:p>
          <w:p w14:paraId="0B5BF149" w14:textId="77777777" w:rsidR="00F219B3" w:rsidRPr="008E3894" w:rsidRDefault="00F219B3" w:rsidP="00F219B3">
            <w:pPr>
              <w:autoSpaceDE w:val="0"/>
              <w:autoSpaceDN w:val="0"/>
              <w:spacing w:line="0" w:lineRule="atLeast"/>
              <w:rPr>
                <w:rFonts w:ascii="HGSｺﾞｼｯｸM" w:eastAsia="HGSｺﾞｼｯｸM" w:hAnsi="HGSｺﾞｼｯｸM"/>
                <w:sz w:val="20"/>
              </w:rPr>
            </w:pPr>
            <w:r w:rsidRPr="008E3894">
              <w:rPr>
                <w:rFonts w:ascii="HGSｺﾞｼｯｸM" w:eastAsia="HGSｺﾞｼｯｸM" w:hAnsi="HGSｺﾞｼｯｸM" w:hint="eastAsia"/>
                <w:sz w:val="20"/>
              </w:rPr>
              <w:t>平20厚労令107附則第10条（準用第19条第4項）</w:t>
            </w:r>
          </w:p>
        </w:tc>
      </w:tr>
      <w:tr w:rsidR="00F219B3" w14:paraId="33C16C6E" w14:textId="77777777" w:rsidTr="008E3894">
        <w:trPr>
          <w:trHeight w:val="442"/>
        </w:trPr>
        <w:tc>
          <w:tcPr>
            <w:tcW w:w="1701" w:type="dxa"/>
            <w:vMerge/>
            <w:vAlign w:val="center"/>
          </w:tcPr>
          <w:p w14:paraId="10F00E9D" w14:textId="77777777" w:rsidR="00F219B3" w:rsidRDefault="00F219B3" w:rsidP="00F219B3"/>
        </w:tc>
        <w:tc>
          <w:tcPr>
            <w:tcW w:w="10206" w:type="dxa"/>
            <w:tcBorders>
              <w:top w:val="dotted" w:sz="4" w:space="0" w:color="auto"/>
              <w:bottom w:val="single" w:sz="6" w:space="0" w:color="auto"/>
            </w:tcBorders>
            <w:vAlign w:val="center"/>
          </w:tcPr>
          <w:p w14:paraId="646D4DE3" w14:textId="77777777" w:rsidR="00F219B3" w:rsidRDefault="00F219B3" w:rsidP="00F219B3">
            <w:pPr>
              <w:numPr>
                <w:ilvl w:val="0"/>
                <w:numId w:val="68"/>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入所者からの要望を考慮し、適宜レクリエーション行事を実施するよう努めていますか。</w:t>
            </w:r>
          </w:p>
        </w:tc>
        <w:tc>
          <w:tcPr>
            <w:tcW w:w="1560" w:type="dxa"/>
            <w:tcBorders>
              <w:top w:val="dotted" w:sz="4" w:space="0" w:color="auto"/>
              <w:bottom w:val="single" w:sz="6" w:space="0" w:color="auto"/>
            </w:tcBorders>
            <w:vAlign w:val="center"/>
          </w:tcPr>
          <w:p w14:paraId="5051E7CA"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7136008E"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single" w:sz="6" w:space="0" w:color="auto"/>
              <w:right w:val="single" w:sz="4" w:space="0" w:color="auto"/>
            </w:tcBorders>
            <w:vAlign w:val="center"/>
          </w:tcPr>
          <w:p w14:paraId="12A410CF" w14:textId="5B35BB88" w:rsidR="00F219B3" w:rsidRPr="008E3894" w:rsidRDefault="00F219B3" w:rsidP="00F219B3">
            <w:pPr>
              <w:spacing w:line="0" w:lineRule="atLeast"/>
              <w:rPr>
                <w:rFonts w:ascii="HGSｺﾞｼｯｸM" w:eastAsia="HGSｺﾞｼｯｸM" w:hAnsi="HGSｺﾞｼｯｸM"/>
                <w:sz w:val="20"/>
              </w:rPr>
            </w:pPr>
            <w:r w:rsidRPr="008E3894">
              <w:rPr>
                <w:rFonts w:ascii="HGSｺﾞｼｯｸM" w:eastAsia="HGSｺﾞｼｯｸM" w:hAnsi="HGSｺﾞｼｯｸM" w:hint="eastAsia"/>
                <w:sz w:val="20"/>
              </w:rPr>
              <w:t>平2</w:t>
            </w:r>
            <w:r w:rsidRPr="008E3894">
              <w:rPr>
                <w:rFonts w:ascii="HGSｺﾞｼｯｸM" w:eastAsia="HGSｺﾞｼｯｸM" w:hAnsi="HGSｺﾞｼｯｸM"/>
                <w:sz w:val="20"/>
              </w:rPr>
              <w:t>5</w:t>
            </w:r>
            <w:r w:rsidRPr="008E3894">
              <w:rPr>
                <w:rFonts w:ascii="HGSｺﾞｼｯｸM" w:eastAsia="HGSｺﾞｼｯｸM" w:hAnsi="HGSｺﾞｼｯｸM" w:hint="eastAsia"/>
                <w:sz w:val="20"/>
              </w:rPr>
              <w:t>規則3</w:t>
            </w:r>
            <w:r w:rsidRPr="008E3894">
              <w:rPr>
                <w:rFonts w:ascii="HGSｺﾞｼｯｸM" w:eastAsia="HGSｺﾞｼｯｸM" w:hAnsi="HGSｺﾞｼｯｸM"/>
                <w:sz w:val="20"/>
              </w:rPr>
              <w:t>3</w:t>
            </w:r>
            <w:r w:rsidRPr="008E3894">
              <w:rPr>
                <w:rFonts w:ascii="HGSｺﾞｼｯｸM" w:eastAsia="HGSｺﾞｼｯｸM" w:hAnsi="HGSｺﾞｼｯｸM" w:hint="eastAsia"/>
                <w:sz w:val="20"/>
              </w:rPr>
              <w:t>附則第8条(準用第1</w:t>
            </w:r>
            <w:r w:rsidRPr="008E3894">
              <w:rPr>
                <w:rFonts w:ascii="HGSｺﾞｼｯｸM" w:eastAsia="HGSｺﾞｼｯｸM" w:hAnsi="HGSｺﾞｼｯｸM"/>
                <w:sz w:val="20"/>
              </w:rPr>
              <w:t>6</w:t>
            </w:r>
            <w:r w:rsidRPr="008E3894">
              <w:rPr>
                <w:rFonts w:ascii="HGSｺﾞｼｯｸM" w:eastAsia="HGSｺﾞｼｯｸM" w:hAnsi="HGSｺﾞｼｯｸM" w:hint="eastAsia"/>
                <w:sz w:val="20"/>
              </w:rPr>
              <w:t>条第6項)</w:t>
            </w:r>
          </w:p>
          <w:p w14:paraId="4ADA4CCF" w14:textId="77777777" w:rsidR="00F219B3" w:rsidRPr="008E3894" w:rsidRDefault="00F219B3" w:rsidP="00F219B3">
            <w:pPr>
              <w:autoSpaceDE w:val="0"/>
              <w:autoSpaceDN w:val="0"/>
              <w:spacing w:line="0" w:lineRule="atLeast"/>
              <w:rPr>
                <w:rFonts w:ascii="HGSｺﾞｼｯｸM" w:eastAsia="HGSｺﾞｼｯｸM" w:hAnsi="HGSｺﾞｼｯｸM"/>
                <w:sz w:val="20"/>
              </w:rPr>
            </w:pPr>
            <w:r w:rsidRPr="008E3894">
              <w:rPr>
                <w:rFonts w:ascii="HGSｺﾞｼｯｸM" w:eastAsia="HGSｺﾞｼｯｸM" w:hAnsi="HGSｺﾞｼｯｸM" w:hint="eastAsia"/>
                <w:sz w:val="20"/>
              </w:rPr>
              <w:t>平20厚労令107附則第10条（準用第19条第5項）</w:t>
            </w:r>
          </w:p>
        </w:tc>
      </w:tr>
      <w:tr w:rsidR="00F219B3" w14:paraId="12D435BC" w14:textId="77777777" w:rsidTr="008E3894">
        <w:trPr>
          <w:trHeight w:val="283"/>
        </w:trPr>
        <w:tc>
          <w:tcPr>
            <w:tcW w:w="1701" w:type="dxa"/>
            <w:vAlign w:val="center"/>
          </w:tcPr>
          <w:p w14:paraId="1E697987" w14:textId="105EF027" w:rsidR="00F219B3" w:rsidRPr="009E058C" w:rsidRDefault="00F219B3" w:rsidP="00F219B3">
            <w:pPr>
              <w:rPr>
                <w:rFonts w:asciiTheme="majorEastAsia" w:eastAsiaTheme="majorEastAsia" w:hAnsiTheme="majorEastAsia"/>
              </w:rPr>
            </w:pPr>
            <w:r>
              <w:rPr>
                <w:rFonts w:asciiTheme="majorEastAsia" w:eastAsiaTheme="majorEastAsia" w:hAnsiTheme="majorEastAsia" w:hint="eastAsia"/>
              </w:rPr>
              <w:t xml:space="preserve">9 </w:t>
            </w:r>
            <w:r w:rsidRPr="009E058C">
              <w:rPr>
                <w:rFonts w:asciiTheme="majorEastAsia" w:eastAsiaTheme="majorEastAsia" w:hAnsiTheme="majorEastAsia" w:hint="eastAsia"/>
              </w:rPr>
              <w:t>入浴サービス</w:t>
            </w:r>
          </w:p>
        </w:tc>
        <w:tc>
          <w:tcPr>
            <w:tcW w:w="10206" w:type="dxa"/>
            <w:tcBorders>
              <w:top w:val="nil"/>
              <w:bottom w:val="nil"/>
            </w:tcBorders>
            <w:vAlign w:val="center"/>
          </w:tcPr>
          <w:p w14:paraId="4F67E10C" w14:textId="77777777" w:rsidR="00F219B3" w:rsidRDefault="00F219B3" w:rsidP="00F219B3">
            <w:pPr>
              <w:spacing w:line="0" w:lineRule="atLeast"/>
              <w:ind w:firstLineChars="100" w:firstLine="220"/>
              <w:rPr>
                <w:rFonts w:ascii="HGSｺﾞｼｯｸM" w:eastAsia="HGSｺﾞｼｯｸM" w:hAnsi="HGSｺﾞｼｯｸM"/>
                <w:sz w:val="22"/>
              </w:rPr>
            </w:pPr>
            <w:r>
              <w:rPr>
                <w:rFonts w:ascii="HGSｺﾞｼｯｸM" w:eastAsia="HGSｺﾞｼｯｸM" w:hAnsi="HGSｺﾞｼｯｸM" w:hint="eastAsia"/>
                <w:sz w:val="22"/>
              </w:rPr>
              <w:t>介護を要する者に対する入浴サービスについては、常に事故の危険性があること、たとえ短時間であっても職員が目を離すことは重大な事故につながる恐れがあるため、次の事項に留意して適切に行っていますか。</w:t>
            </w:r>
          </w:p>
          <w:p w14:paraId="5F315B41" w14:textId="77777777" w:rsidR="00F219B3" w:rsidRDefault="00F219B3" w:rsidP="00F219B3">
            <w:pPr>
              <w:pStyle w:val="aa"/>
              <w:numPr>
                <w:ilvl w:val="0"/>
                <w:numId w:val="69"/>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入浴介助に当たっては、洗身介助、脱衣室における着脱衣介助及び脱衣室から浴室までの移動介助等の手順について、介助方法に安全上の問題はないか、入所者の心身の状況や介護職員の作業負担等を踏まえて確認し、適切な介助方法を職員に対して周知すること。</w:t>
            </w:r>
          </w:p>
          <w:p w14:paraId="0386BAE9" w14:textId="77777777" w:rsidR="00F219B3" w:rsidRDefault="00F219B3" w:rsidP="00F219B3">
            <w:pPr>
              <w:pStyle w:val="aa"/>
              <w:numPr>
                <w:ilvl w:val="0"/>
                <w:numId w:val="69"/>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入浴機器の利用に当たっては、操作・使用説明書を再確認し、安全装置の利用漏れや点検漏れがないか確認し、適切な使用方法を職員に対して周知すること。</w:t>
            </w:r>
          </w:p>
          <w:p w14:paraId="62BD3E81" w14:textId="77777777" w:rsidR="00F219B3" w:rsidRDefault="00F219B3" w:rsidP="00F219B3">
            <w:pPr>
              <w:pStyle w:val="aa"/>
              <w:numPr>
                <w:ilvl w:val="0"/>
                <w:numId w:val="69"/>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①及び②の介助方法等を周知徹底させるためのマニュアルを整備し、職員研修を計画的に行うこと。</w:t>
            </w:r>
          </w:p>
          <w:p w14:paraId="1113CE1B" w14:textId="77777777" w:rsidR="00F219B3" w:rsidRDefault="00F219B3" w:rsidP="00F219B3">
            <w:pPr>
              <w:pStyle w:val="aa"/>
              <w:numPr>
                <w:ilvl w:val="0"/>
                <w:numId w:val="69"/>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入所者の安全確認については、複数の介護職員が連携して行うこと。</w:t>
            </w:r>
          </w:p>
          <w:p w14:paraId="3FD6A339" w14:textId="77777777" w:rsidR="00F219B3" w:rsidRDefault="00F219B3" w:rsidP="00F219B3">
            <w:pPr>
              <w:pStyle w:val="aa"/>
              <w:numPr>
                <w:ilvl w:val="0"/>
                <w:numId w:val="69"/>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脱衣室・浴室における職員の配置及びその配置から対応可能な入所者数を確認し、必要に応じて複数の職員で一人の入所者の入浴介助を行うことができるよう、無理のないサービスの体制を組むこと。</w:t>
            </w:r>
          </w:p>
          <w:p w14:paraId="28408B23" w14:textId="77777777" w:rsidR="00F219B3" w:rsidRDefault="00F219B3" w:rsidP="00F219B3">
            <w:pPr>
              <w:pStyle w:val="aa"/>
              <w:numPr>
                <w:ilvl w:val="0"/>
                <w:numId w:val="69"/>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施設内における事故やヒヤリハット等に関する報告を収集・分析し、抽出されたリスク要因に対して解決策を検討し、施設全体で情報を共有すること。</w:t>
            </w:r>
          </w:p>
          <w:p w14:paraId="4F2697DA" w14:textId="77777777" w:rsidR="00F219B3" w:rsidRDefault="00F219B3" w:rsidP="00F219B3">
            <w:pPr>
              <w:spacing w:line="0" w:lineRule="atLeast"/>
              <w:ind w:leftChars="100" w:left="650" w:hangingChars="200" w:hanging="440"/>
              <w:rPr>
                <w:rFonts w:ascii="HGSｺﾞｼｯｸM" w:eastAsia="HGSｺﾞｼｯｸM" w:hAnsi="HGSｺﾞｼｯｸM"/>
                <w:sz w:val="22"/>
              </w:rPr>
            </w:pPr>
            <w:r>
              <w:rPr>
                <w:rFonts w:ascii="HGSｺﾞｼｯｸM" w:eastAsia="HGSｺﾞｼｯｸM" w:hAnsi="HGSｺﾞｼｯｸM" w:hint="eastAsia"/>
                <w:sz w:val="22"/>
              </w:rPr>
              <w:t>⑦　事故が発生した際に迅速な措置を行うことができるように、緊急連絡網やマニュアルの整備を行うこと。</w:t>
            </w:r>
          </w:p>
        </w:tc>
        <w:tc>
          <w:tcPr>
            <w:tcW w:w="1560" w:type="dxa"/>
            <w:tcBorders>
              <w:top w:val="nil"/>
              <w:bottom w:val="nil"/>
            </w:tcBorders>
            <w:vAlign w:val="center"/>
          </w:tcPr>
          <w:p w14:paraId="169C73BE"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0B1108EF"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single" w:sz="6" w:space="0" w:color="auto"/>
              <w:bottom w:val="nil"/>
              <w:right w:val="single" w:sz="4" w:space="0" w:color="auto"/>
            </w:tcBorders>
            <w:vAlign w:val="center"/>
          </w:tcPr>
          <w:p w14:paraId="27906230" w14:textId="77777777" w:rsidR="00F219B3" w:rsidRDefault="00F219B3" w:rsidP="00F219B3">
            <w:pPr>
              <w:spacing w:line="0" w:lineRule="atLeast"/>
              <w:rPr>
                <w:rFonts w:ascii="HGSｺﾞｼｯｸM" w:eastAsia="HGSｺﾞｼｯｸM" w:hAnsi="HGSｺﾞｼｯｸM"/>
                <w:sz w:val="20"/>
              </w:rPr>
            </w:pPr>
            <w:r w:rsidRPr="0024077A">
              <w:rPr>
                <w:rFonts w:ascii="HGSｺﾞｼｯｸM" w:eastAsia="HGSｺﾞｼｯｸM" w:hAnsi="HGSｺﾞｼｯｸM" w:hint="eastAsia"/>
                <w:sz w:val="20"/>
              </w:rPr>
              <w:t>平成24年8月7日川指監発第117号</w:t>
            </w:r>
          </w:p>
          <w:p w14:paraId="6913891A" w14:textId="77777777" w:rsidR="00F219B3" w:rsidRDefault="00F219B3" w:rsidP="00F219B3">
            <w:pPr>
              <w:spacing w:line="0" w:lineRule="atLeast"/>
              <w:rPr>
                <w:rFonts w:ascii="HGSｺﾞｼｯｸM" w:eastAsia="HGSｺﾞｼｯｸM" w:hAnsi="HGSｺﾞｼｯｸM"/>
                <w:sz w:val="20"/>
              </w:rPr>
            </w:pPr>
          </w:p>
          <w:p w14:paraId="2D7F9718" w14:textId="77777777" w:rsidR="00F219B3" w:rsidRPr="0024077A" w:rsidRDefault="00F219B3" w:rsidP="00F219B3">
            <w:pPr>
              <w:spacing w:line="0" w:lineRule="atLeast"/>
              <w:rPr>
                <w:rFonts w:ascii="HGSｺﾞｼｯｸM" w:eastAsia="HGSｺﾞｼｯｸM" w:hAnsi="HGSｺﾞｼｯｸM"/>
                <w:sz w:val="20"/>
              </w:rPr>
            </w:pPr>
            <w:r w:rsidRPr="0024077A">
              <w:rPr>
                <w:rFonts w:ascii="HGSｺﾞｼｯｸM" w:eastAsia="HGSｺﾞｼｯｸM" w:hAnsi="HGSｺﾞｼｯｸM" w:hint="eastAsia"/>
                <w:sz w:val="20"/>
              </w:rPr>
              <w:t>平成25年3月21日川指監発第</w:t>
            </w:r>
            <w:r w:rsidRPr="0024077A">
              <w:rPr>
                <w:rFonts w:ascii="HGSｺﾞｼｯｸM" w:eastAsia="HGSｺﾞｼｯｸM" w:hAnsi="HGSｺﾞｼｯｸM"/>
                <w:sz w:val="20"/>
              </w:rPr>
              <w:t>346</w:t>
            </w:r>
            <w:r w:rsidRPr="0024077A">
              <w:rPr>
                <w:rFonts w:ascii="HGSｺﾞｼｯｸM" w:eastAsia="HGSｺﾞｼｯｸM" w:hAnsi="HGSｺﾞｼｯｸM" w:hint="eastAsia"/>
                <w:sz w:val="20"/>
              </w:rPr>
              <w:t>号川越市福祉部長通知</w:t>
            </w:r>
          </w:p>
        </w:tc>
      </w:tr>
      <w:tr w:rsidR="00F219B3" w14:paraId="61000FA4" w14:textId="77777777" w:rsidTr="008E3894">
        <w:trPr>
          <w:trHeight w:val="2267"/>
        </w:trPr>
        <w:tc>
          <w:tcPr>
            <w:tcW w:w="1701" w:type="dxa"/>
            <w:tcBorders>
              <w:top w:val="nil"/>
            </w:tcBorders>
            <w:vAlign w:val="center"/>
          </w:tcPr>
          <w:p w14:paraId="721E21BE" w14:textId="792B270F" w:rsidR="00F219B3" w:rsidRPr="00961A9E" w:rsidRDefault="00F219B3" w:rsidP="00F219B3">
            <w:pPr>
              <w:spacing w:line="0" w:lineRule="atLeast"/>
              <w:rPr>
                <w:rFonts w:ascii="HGSｺﾞｼｯｸM" w:eastAsia="HGSｺﾞｼｯｸM" w:hAnsi="HGSｺﾞｼｯｸM"/>
                <w:sz w:val="22"/>
              </w:rPr>
            </w:pPr>
          </w:p>
        </w:tc>
        <w:tc>
          <w:tcPr>
            <w:tcW w:w="10206" w:type="dxa"/>
            <w:tcBorders>
              <w:top w:val="nil"/>
              <w:bottom w:val="single" w:sz="6" w:space="0" w:color="auto"/>
            </w:tcBorders>
            <w:vAlign w:val="center"/>
          </w:tcPr>
          <w:tbl>
            <w:tblPr>
              <w:tblStyle w:val="af7"/>
              <w:tblW w:w="0" w:type="auto"/>
              <w:tblLayout w:type="fixed"/>
              <w:tblLook w:val="04A0" w:firstRow="1" w:lastRow="0" w:firstColumn="1" w:lastColumn="0" w:noHBand="0" w:noVBand="1"/>
            </w:tblPr>
            <w:tblGrid>
              <w:gridCol w:w="9952"/>
            </w:tblGrid>
            <w:tr w:rsidR="00F219B3" w14:paraId="33B8028E" w14:textId="77777777" w:rsidTr="004D43E8">
              <w:trPr>
                <w:trHeight w:val="753"/>
              </w:trPr>
              <w:tc>
                <w:tcPr>
                  <w:tcW w:w="9952" w:type="dxa"/>
                  <w:vAlign w:val="center"/>
                </w:tcPr>
                <w:p w14:paraId="09017BED" w14:textId="77777777" w:rsidR="00F219B3" w:rsidRDefault="00F219B3" w:rsidP="00F219B3">
                  <w:pPr>
                    <w:autoSpaceDE w:val="0"/>
                    <w:autoSpaceDN w:val="0"/>
                    <w:adjustRightInd w:val="0"/>
                    <w:jc w:val="left"/>
                    <w:rPr>
                      <w:rFonts w:ascii="HGSｺﾞｼｯｸM" w:eastAsia="HGSｺﾞｼｯｸM" w:hAnsi="HGSｺﾞｼｯｸM"/>
                      <w:sz w:val="22"/>
                    </w:rPr>
                  </w:pPr>
                  <w:r>
                    <w:rPr>
                      <w:rFonts w:ascii="HGSｺﾞｼｯｸM" w:eastAsia="HGSｺﾞｼｯｸM" w:hAnsi="HGSｺﾞｼｯｸM" w:hint="eastAsia"/>
                      <w:sz w:val="22"/>
                    </w:rPr>
                    <w:t>※　入浴サービスにおけるその他留意点</w:t>
                  </w:r>
                </w:p>
                <w:p w14:paraId="18FBD6FE" w14:textId="77777777" w:rsidR="00F219B3" w:rsidRDefault="00F219B3" w:rsidP="00F219B3">
                  <w:pPr>
                    <w:pStyle w:val="aa"/>
                    <w:numPr>
                      <w:ilvl w:val="0"/>
                      <w:numId w:val="70"/>
                    </w:numPr>
                    <w:spacing w:line="0" w:lineRule="atLeast"/>
                    <w:ind w:leftChars="0" w:hanging="215"/>
                    <w:rPr>
                      <w:rFonts w:ascii="HGSｺﾞｼｯｸM" w:eastAsia="HGSｺﾞｼｯｸM" w:hAnsi="HGSｺﾞｼｯｸM"/>
                      <w:sz w:val="22"/>
                    </w:rPr>
                  </w:pPr>
                  <w:r>
                    <w:rPr>
                      <w:rFonts w:ascii="HGSｺﾞｼｯｸM" w:eastAsia="HGSｺﾞｼｯｸM" w:hAnsi="HGSｺﾞｼｯｸM" w:hint="eastAsia"/>
                      <w:sz w:val="22"/>
                    </w:rPr>
                    <w:t xml:space="preserve">　安易に特別浴とせず、できるだけ家庭生活に近い方法で入浴できるよう配慮すること。</w:t>
                  </w:r>
                </w:p>
                <w:p w14:paraId="107381FA" w14:textId="77777777" w:rsidR="00F219B3" w:rsidRDefault="00F219B3" w:rsidP="00F219B3">
                  <w:pPr>
                    <w:pStyle w:val="aa"/>
                    <w:numPr>
                      <w:ilvl w:val="0"/>
                      <w:numId w:val="70"/>
                    </w:numPr>
                    <w:spacing w:line="0" w:lineRule="atLeast"/>
                    <w:ind w:leftChars="0" w:hanging="215"/>
                    <w:rPr>
                      <w:rFonts w:ascii="HGSｺﾞｼｯｸM" w:eastAsia="HGSｺﾞｼｯｸM" w:hAnsi="HGSｺﾞｼｯｸM"/>
                      <w:sz w:val="22"/>
                    </w:rPr>
                  </w:pPr>
                  <w:r>
                    <w:rPr>
                      <w:rFonts w:ascii="HGSｺﾞｼｯｸM" w:eastAsia="HGSｺﾞｼｯｸM" w:hAnsi="HGSｺﾞｼｯｸM" w:hint="eastAsia"/>
                      <w:sz w:val="22"/>
                    </w:rPr>
                    <w:t xml:space="preserve">　座位がとれる場合は、座って入浴する方法について配慮すること。</w:t>
                  </w:r>
                </w:p>
                <w:p w14:paraId="3A4E1409" w14:textId="77777777" w:rsidR="00F219B3" w:rsidRDefault="00F219B3" w:rsidP="00F219B3">
                  <w:pPr>
                    <w:pStyle w:val="aa"/>
                    <w:numPr>
                      <w:ilvl w:val="0"/>
                      <w:numId w:val="70"/>
                    </w:numPr>
                    <w:spacing w:line="0" w:lineRule="atLeast"/>
                    <w:ind w:leftChars="0" w:hanging="215"/>
                    <w:rPr>
                      <w:rFonts w:ascii="HGSｺﾞｼｯｸM" w:eastAsia="HGSｺﾞｼｯｸM" w:hAnsi="HGSｺﾞｼｯｸM"/>
                      <w:sz w:val="22"/>
                    </w:rPr>
                  </w:pPr>
                  <w:r>
                    <w:rPr>
                      <w:rFonts w:ascii="HGSｺﾞｼｯｸM" w:eastAsia="HGSｺﾞｼｯｸM" w:hAnsi="HGSｺﾞｼｯｸM" w:hint="eastAsia"/>
                      <w:sz w:val="22"/>
                    </w:rPr>
                    <w:t xml:space="preserve">　個浴において湯の温度を高くしすぎないよう、また入浴時間が長くなり過ぎないなど安全面に配慮すること。</w:t>
                  </w:r>
                </w:p>
                <w:p w14:paraId="60636A4B" w14:textId="77777777" w:rsidR="00F219B3" w:rsidRDefault="00F219B3" w:rsidP="00F219B3">
                  <w:pPr>
                    <w:pStyle w:val="aa"/>
                    <w:numPr>
                      <w:ilvl w:val="0"/>
                      <w:numId w:val="70"/>
                    </w:numPr>
                    <w:spacing w:line="0" w:lineRule="atLeast"/>
                    <w:ind w:leftChars="0" w:hanging="215"/>
                    <w:rPr>
                      <w:rFonts w:ascii="HGSｺﾞｼｯｸM" w:eastAsia="HGSｺﾞｼｯｸM" w:hAnsi="HGSｺﾞｼｯｸM"/>
                      <w:sz w:val="22"/>
                    </w:rPr>
                  </w:pPr>
                  <w:r>
                    <w:rPr>
                      <w:rFonts w:ascii="HGSｺﾞｼｯｸM" w:eastAsia="HGSｺﾞｼｯｸM" w:hAnsi="HGSｺﾞｼｯｸM" w:hint="eastAsia"/>
                      <w:sz w:val="22"/>
                    </w:rPr>
                    <w:t xml:space="preserve">　温度調節可能な蛇口やシャワーの温度の点検は入浴準備として漏れなく行うこと。</w:t>
                  </w:r>
                </w:p>
                <w:p w14:paraId="60F1B4F5" w14:textId="77777777" w:rsidR="00F219B3" w:rsidRDefault="00F219B3" w:rsidP="00F219B3">
                  <w:pPr>
                    <w:pStyle w:val="aa"/>
                    <w:numPr>
                      <w:ilvl w:val="0"/>
                      <w:numId w:val="70"/>
                    </w:numPr>
                    <w:spacing w:line="0" w:lineRule="atLeast"/>
                    <w:ind w:leftChars="0" w:hanging="215"/>
                    <w:rPr>
                      <w:rFonts w:ascii="HGSｺﾞｼｯｸM" w:eastAsia="HGSｺﾞｼｯｸM" w:hAnsi="HGSｺﾞｼｯｸM"/>
                      <w:sz w:val="22"/>
                    </w:rPr>
                  </w:pPr>
                  <w:r>
                    <w:rPr>
                      <w:rFonts w:ascii="HGSｺﾞｼｯｸM" w:eastAsia="HGSｺﾞｼｯｸM" w:hAnsi="HGSｺﾞｼｯｸM" w:hint="eastAsia"/>
                      <w:sz w:val="22"/>
                    </w:rPr>
                    <w:t xml:space="preserve">　自立者の入浴時にも、安全確認を行うこと。</w:t>
                  </w:r>
                </w:p>
              </w:tc>
            </w:tr>
          </w:tbl>
          <w:p w14:paraId="3546DC7A" w14:textId="77777777" w:rsidR="00F219B3" w:rsidRPr="00940340" w:rsidRDefault="00F219B3" w:rsidP="00F219B3">
            <w:pPr>
              <w:spacing w:line="0" w:lineRule="atLeast"/>
              <w:rPr>
                <w:rFonts w:ascii="HGSｺﾞｼｯｸM" w:eastAsia="HGSｺﾞｼｯｸM" w:hAnsi="HGSｺﾞｼｯｸM"/>
                <w:sz w:val="22"/>
              </w:rPr>
            </w:pPr>
          </w:p>
        </w:tc>
        <w:tc>
          <w:tcPr>
            <w:tcW w:w="1560" w:type="dxa"/>
            <w:tcBorders>
              <w:top w:val="nil"/>
              <w:bottom w:val="single" w:sz="4" w:space="0" w:color="auto"/>
            </w:tcBorders>
            <w:vAlign w:val="center"/>
          </w:tcPr>
          <w:p w14:paraId="7A84F475" w14:textId="77777777" w:rsidR="00F219B3" w:rsidRDefault="00F219B3" w:rsidP="00F219B3">
            <w:pPr>
              <w:spacing w:line="0" w:lineRule="atLeast"/>
              <w:rPr>
                <w:rFonts w:ascii="HGSｺﾞｼｯｸM" w:eastAsia="HGSｺﾞｼｯｸM" w:hAnsi="HGSｺﾞｼｯｸM"/>
                <w:sz w:val="22"/>
              </w:rPr>
            </w:pPr>
          </w:p>
        </w:tc>
        <w:tc>
          <w:tcPr>
            <w:tcW w:w="1701" w:type="dxa"/>
            <w:tcBorders>
              <w:top w:val="nil"/>
              <w:bottom w:val="single" w:sz="4" w:space="0" w:color="auto"/>
              <w:right w:val="single" w:sz="4" w:space="0" w:color="auto"/>
            </w:tcBorders>
            <w:vAlign w:val="center"/>
          </w:tcPr>
          <w:p w14:paraId="59A318ED" w14:textId="77777777" w:rsidR="00F219B3" w:rsidRPr="0024077A" w:rsidRDefault="00F219B3" w:rsidP="00F219B3">
            <w:pPr>
              <w:pStyle w:val="Default"/>
              <w:rPr>
                <w:rFonts w:ascii="HGSｺﾞｼｯｸM" w:eastAsia="HGSｺﾞｼｯｸM" w:hAnsi="HGSｺﾞｼｯｸM"/>
                <w:sz w:val="20"/>
              </w:rPr>
            </w:pPr>
          </w:p>
        </w:tc>
      </w:tr>
      <w:tr w:rsidR="00F219B3" w14:paraId="1C924C8E" w14:textId="77777777" w:rsidTr="00DE71B0">
        <w:trPr>
          <w:trHeight w:val="920"/>
        </w:trPr>
        <w:tc>
          <w:tcPr>
            <w:tcW w:w="1701" w:type="dxa"/>
            <w:vAlign w:val="center"/>
          </w:tcPr>
          <w:p w14:paraId="5A64F4B9" w14:textId="4E2E2761" w:rsidR="00F219B3" w:rsidRPr="00C54DFF"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sz w:val="22"/>
              </w:rPr>
              <w:t>10</w:t>
            </w:r>
            <w:r w:rsidRPr="00C54DFF">
              <w:rPr>
                <w:rFonts w:ascii="HGSｺﾞｼｯｸM" w:eastAsia="HGSｺﾞｼｯｸM" w:hAnsi="HGSｺﾞｼｯｸM" w:hint="eastAsia"/>
                <w:sz w:val="22"/>
              </w:rPr>
              <w:t>居宅サービス等の利用</w:t>
            </w:r>
          </w:p>
        </w:tc>
        <w:tc>
          <w:tcPr>
            <w:tcW w:w="10206" w:type="dxa"/>
            <w:tcBorders>
              <w:top w:val="single" w:sz="6" w:space="0" w:color="auto"/>
              <w:bottom w:val="single" w:sz="6" w:space="0" w:color="auto"/>
            </w:tcBorders>
            <w:vAlign w:val="center"/>
          </w:tcPr>
          <w:p w14:paraId="6E0D377E" w14:textId="0279041C"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 xml:space="preserve">　入所者が要介護状態又は要支援状態となった場合に、入所者が必要とする介護保険サービスを円滑に受けることができるよう、入所者に対し、近隣の居宅介護支援事業者や居宅サービス事業所に関する情報提供を行うなど、必要な</w:t>
            </w:r>
            <w:r w:rsidRPr="008E3894">
              <w:rPr>
                <w:rFonts w:ascii="HGSｺﾞｼｯｸM" w:eastAsia="HGSｺﾞｼｯｸM" w:hAnsi="HGSｺﾞｼｯｸM" w:hint="eastAsia"/>
                <w:sz w:val="22"/>
              </w:rPr>
              <w:t>援助</w:t>
            </w:r>
            <w:r>
              <w:rPr>
                <w:rFonts w:ascii="HGSｺﾞｼｯｸM" w:eastAsia="HGSｺﾞｼｯｸM" w:hAnsi="HGSｺﾞｼｯｸM" w:hint="eastAsia"/>
                <w:sz w:val="22"/>
              </w:rPr>
              <w:t>を行っていますか。</w:t>
            </w:r>
          </w:p>
        </w:tc>
        <w:tc>
          <w:tcPr>
            <w:tcW w:w="1560" w:type="dxa"/>
            <w:tcBorders>
              <w:top w:val="single" w:sz="6" w:space="0" w:color="auto"/>
              <w:bottom w:val="single" w:sz="6" w:space="0" w:color="auto"/>
            </w:tcBorders>
            <w:vAlign w:val="center"/>
          </w:tcPr>
          <w:p w14:paraId="0C16D842"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63731CA3"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nil"/>
              <w:bottom w:val="single" w:sz="6" w:space="0" w:color="auto"/>
              <w:right w:val="single" w:sz="4" w:space="0" w:color="auto"/>
            </w:tcBorders>
            <w:vAlign w:val="center"/>
          </w:tcPr>
          <w:p w14:paraId="521E900D" w14:textId="324BD696" w:rsidR="00F219B3" w:rsidRPr="006B6CB1" w:rsidRDefault="00F219B3" w:rsidP="00F219B3">
            <w:pPr>
              <w:spacing w:line="0" w:lineRule="atLeast"/>
              <w:jc w:val="left"/>
              <w:rPr>
                <w:rFonts w:ascii="HGSｺﾞｼｯｸM" w:eastAsia="HGSｺﾞｼｯｸM" w:hAnsi="HGSｺﾞｼｯｸM"/>
                <w:sz w:val="20"/>
              </w:rPr>
            </w:pPr>
            <w:r w:rsidRPr="006B6CB1">
              <w:rPr>
                <w:rFonts w:ascii="HGSｺﾞｼｯｸM" w:eastAsia="HGSｺﾞｼｯｸM" w:hAnsi="HGSｺﾞｼｯｸM" w:hint="eastAsia"/>
                <w:sz w:val="20"/>
              </w:rPr>
              <w:t>平2</w:t>
            </w:r>
            <w:r w:rsidRPr="006B6CB1">
              <w:rPr>
                <w:rFonts w:ascii="HGSｺﾞｼｯｸM" w:eastAsia="HGSｺﾞｼｯｸM" w:hAnsi="HGSｺﾞｼｯｸM"/>
                <w:sz w:val="20"/>
              </w:rPr>
              <w:t>5</w:t>
            </w:r>
            <w:r w:rsidRPr="006B6CB1">
              <w:rPr>
                <w:rFonts w:ascii="HGSｺﾞｼｯｸM" w:eastAsia="HGSｺﾞｼｯｸM" w:hAnsi="HGSｺﾞｼｯｸM" w:hint="eastAsia"/>
                <w:sz w:val="20"/>
              </w:rPr>
              <w:t>規則3</w:t>
            </w:r>
            <w:r w:rsidRPr="006B6CB1">
              <w:rPr>
                <w:rFonts w:ascii="HGSｺﾞｼｯｸM" w:eastAsia="HGSｺﾞｼｯｸM" w:hAnsi="HGSｺﾞｼｯｸM"/>
                <w:sz w:val="20"/>
              </w:rPr>
              <w:t>3</w:t>
            </w:r>
            <w:r w:rsidRPr="006B6CB1">
              <w:rPr>
                <w:rFonts w:ascii="HGSｺﾞｼｯｸM" w:eastAsia="HGSｺﾞｼｯｸM" w:hAnsi="HGSｺﾞｼｯｸM" w:hint="eastAsia"/>
                <w:sz w:val="20"/>
              </w:rPr>
              <w:t>附則第8条(準用第</w:t>
            </w:r>
            <w:r w:rsidRPr="006B6CB1">
              <w:rPr>
                <w:rFonts w:ascii="HGSｺﾞｼｯｸM" w:eastAsia="HGSｺﾞｼｯｸM" w:hAnsi="HGSｺﾞｼｯｸM"/>
                <w:sz w:val="20"/>
              </w:rPr>
              <w:t>17</w:t>
            </w:r>
            <w:r w:rsidRPr="006B6CB1">
              <w:rPr>
                <w:rFonts w:ascii="HGSｺﾞｼｯｸM" w:eastAsia="HGSｺﾞｼｯｸM" w:hAnsi="HGSｺﾞｼｯｸM" w:hint="eastAsia"/>
                <w:sz w:val="20"/>
              </w:rPr>
              <w:t>条)</w:t>
            </w:r>
          </w:p>
          <w:p w14:paraId="79891FB5" w14:textId="2EE87E04" w:rsidR="00F219B3" w:rsidRPr="006B6CB1" w:rsidRDefault="00F219B3" w:rsidP="00F219B3">
            <w:pPr>
              <w:spacing w:line="0" w:lineRule="atLeast"/>
              <w:jc w:val="left"/>
              <w:rPr>
                <w:rFonts w:ascii="HGSｺﾞｼｯｸM" w:eastAsia="HGSｺﾞｼｯｸM" w:hAnsi="HGSｺﾞｼｯｸM"/>
                <w:sz w:val="20"/>
              </w:rPr>
            </w:pPr>
            <w:r w:rsidRPr="006B6CB1">
              <w:rPr>
                <w:rFonts w:ascii="HGSｺﾞｼｯｸM" w:eastAsia="HGSｺﾞｼｯｸM" w:hAnsi="HGSｺﾞｼｯｸM" w:hint="eastAsia"/>
                <w:sz w:val="20"/>
              </w:rPr>
              <w:t>基準解釈第5</w:t>
            </w:r>
            <w:r w:rsidR="006B6CB1">
              <w:rPr>
                <w:rFonts w:ascii="HGSｺﾞｼｯｸM" w:eastAsia="HGSｺﾞｼｯｸM" w:hAnsi="HGSｺﾞｼｯｸM" w:hint="eastAsia"/>
                <w:sz w:val="20"/>
              </w:rPr>
              <w:t>・</w:t>
            </w:r>
            <w:r w:rsidRPr="006B6CB1">
              <w:rPr>
                <w:rFonts w:ascii="HGSｺﾞｼｯｸM" w:eastAsia="HGSｺﾞｼｯｸM" w:hAnsi="HGSｺﾞｼｯｸM" w:hint="eastAsia"/>
                <w:sz w:val="20"/>
              </w:rPr>
              <w:t>7</w:t>
            </w:r>
          </w:p>
        </w:tc>
      </w:tr>
      <w:tr w:rsidR="00F219B3" w14:paraId="6AAFCE5D" w14:textId="77777777">
        <w:trPr>
          <w:trHeight w:val="1127"/>
        </w:trPr>
        <w:tc>
          <w:tcPr>
            <w:tcW w:w="1701" w:type="dxa"/>
            <w:vAlign w:val="center"/>
          </w:tcPr>
          <w:p w14:paraId="338FA958" w14:textId="40B9A746" w:rsidR="00F219B3" w:rsidRPr="00C54DFF"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1</w:t>
            </w:r>
            <w:r>
              <w:rPr>
                <w:rFonts w:ascii="HGSｺﾞｼｯｸM" w:eastAsia="HGSｺﾞｼｯｸM" w:hAnsi="HGSｺﾞｼｯｸM"/>
                <w:sz w:val="22"/>
              </w:rPr>
              <w:t>1</w:t>
            </w:r>
            <w:r w:rsidRPr="00C54DFF">
              <w:rPr>
                <w:rFonts w:ascii="HGSｺﾞｼｯｸM" w:eastAsia="HGSｺﾞｼｯｸM" w:hAnsi="HGSｺﾞｼｯｸM" w:hint="eastAsia"/>
                <w:sz w:val="22"/>
              </w:rPr>
              <w:t>健康の保持</w:t>
            </w:r>
          </w:p>
        </w:tc>
        <w:tc>
          <w:tcPr>
            <w:tcW w:w="10206" w:type="dxa"/>
            <w:tcBorders>
              <w:top w:val="single" w:sz="6" w:space="0" w:color="auto"/>
              <w:bottom w:val="single" w:sz="6" w:space="0" w:color="auto"/>
            </w:tcBorders>
            <w:vAlign w:val="center"/>
          </w:tcPr>
          <w:p w14:paraId="296072EE"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入所者について、入所時及び毎年定期に２回以上健康診断を行っていますか。</w:t>
            </w:r>
          </w:p>
        </w:tc>
        <w:tc>
          <w:tcPr>
            <w:tcW w:w="1560" w:type="dxa"/>
            <w:tcBorders>
              <w:top w:val="single" w:sz="6" w:space="0" w:color="auto"/>
              <w:bottom w:val="single" w:sz="6" w:space="0" w:color="auto"/>
            </w:tcBorders>
            <w:vAlign w:val="center"/>
          </w:tcPr>
          <w:p w14:paraId="7425E5C1"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6CEC2063"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single" w:sz="6" w:space="0" w:color="auto"/>
              <w:bottom w:val="single" w:sz="6" w:space="0" w:color="auto"/>
              <w:right w:val="single" w:sz="4" w:space="0" w:color="auto"/>
            </w:tcBorders>
            <w:vAlign w:val="center"/>
          </w:tcPr>
          <w:p w14:paraId="39A358CC" w14:textId="455393A8" w:rsidR="00F219B3" w:rsidRPr="006B6CB1" w:rsidRDefault="00F219B3" w:rsidP="00F219B3">
            <w:pPr>
              <w:spacing w:line="0" w:lineRule="atLeast"/>
              <w:jc w:val="left"/>
              <w:rPr>
                <w:rFonts w:ascii="HGSｺﾞｼｯｸM" w:eastAsia="HGSｺﾞｼｯｸM" w:hAnsi="HGSｺﾞｼｯｸM"/>
                <w:sz w:val="20"/>
              </w:rPr>
            </w:pPr>
            <w:r w:rsidRPr="006B6CB1">
              <w:rPr>
                <w:rFonts w:ascii="HGSｺﾞｼｯｸM" w:eastAsia="HGSｺﾞｼｯｸM" w:hAnsi="HGSｺﾞｼｯｸM" w:hint="eastAsia"/>
                <w:sz w:val="20"/>
              </w:rPr>
              <w:t>平2</w:t>
            </w:r>
            <w:r w:rsidRPr="006B6CB1">
              <w:rPr>
                <w:rFonts w:ascii="HGSｺﾞｼｯｸM" w:eastAsia="HGSｺﾞｼｯｸM" w:hAnsi="HGSｺﾞｼｯｸM"/>
                <w:sz w:val="20"/>
              </w:rPr>
              <w:t>5</w:t>
            </w:r>
            <w:r w:rsidRPr="006B6CB1">
              <w:rPr>
                <w:rFonts w:ascii="HGSｺﾞｼｯｸM" w:eastAsia="HGSｺﾞｼｯｸM" w:hAnsi="HGSｺﾞｼｯｸM" w:hint="eastAsia"/>
                <w:sz w:val="20"/>
              </w:rPr>
              <w:t>規則3</w:t>
            </w:r>
            <w:r w:rsidRPr="006B6CB1">
              <w:rPr>
                <w:rFonts w:ascii="HGSｺﾞｼｯｸM" w:eastAsia="HGSｺﾞｼｯｸM" w:hAnsi="HGSｺﾞｼｯｸM"/>
                <w:sz w:val="20"/>
              </w:rPr>
              <w:t>3</w:t>
            </w:r>
            <w:r w:rsidRPr="006B6CB1">
              <w:rPr>
                <w:rFonts w:ascii="HGSｺﾞｼｯｸM" w:eastAsia="HGSｺﾞｼｯｸM" w:hAnsi="HGSｺﾞｼｯｸM" w:hint="eastAsia"/>
                <w:sz w:val="20"/>
              </w:rPr>
              <w:t>附則第6条</w:t>
            </w:r>
          </w:p>
          <w:p w14:paraId="4A925410" w14:textId="77777777" w:rsidR="00F219B3" w:rsidRPr="006B6CB1" w:rsidRDefault="00F219B3" w:rsidP="00F219B3">
            <w:pPr>
              <w:spacing w:line="0" w:lineRule="atLeast"/>
              <w:jc w:val="left"/>
              <w:rPr>
                <w:rFonts w:ascii="HGSｺﾞｼｯｸM" w:eastAsia="HGSｺﾞｼｯｸM" w:hAnsi="HGSｺﾞｼｯｸM"/>
                <w:sz w:val="20"/>
              </w:rPr>
            </w:pPr>
            <w:r w:rsidRPr="006B6CB1">
              <w:rPr>
                <w:rFonts w:ascii="HGSｺﾞｼｯｸM" w:eastAsia="HGSｺﾞｼｯｸM" w:hAnsi="HGSｺﾞｼｯｸM" w:hint="eastAsia"/>
                <w:sz w:val="20"/>
              </w:rPr>
              <w:t>平20厚労令107附則第8条</w:t>
            </w:r>
          </w:p>
        </w:tc>
      </w:tr>
      <w:tr w:rsidR="00F219B3" w14:paraId="57FD5B1C" w14:textId="77777777" w:rsidTr="00AC4250">
        <w:trPr>
          <w:trHeight w:val="972"/>
        </w:trPr>
        <w:tc>
          <w:tcPr>
            <w:tcW w:w="1701" w:type="dxa"/>
            <w:vMerge w:val="restart"/>
            <w:vAlign w:val="center"/>
          </w:tcPr>
          <w:p w14:paraId="758CBCD8" w14:textId="7DA7728D" w:rsidR="00F219B3" w:rsidRPr="00C54DFF"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1</w:t>
            </w:r>
            <w:r>
              <w:rPr>
                <w:rFonts w:ascii="HGSｺﾞｼｯｸM" w:eastAsia="HGSｺﾞｼｯｸM" w:hAnsi="HGSｺﾞｼｯｸM"/>
                <w:sz w:val="22"/>
              </w:rPr>
              <w:t>2</w:t>
            </w:r>
            <w:r w:rsidRPr="00C54DFF">
              <w:rPr>
                <w:rFonts w:ascii="HGSｺﾞｼｯｸM" w:eastAsia="HGSｺﾞｼｯｸM" w:hAnsi="HGSｺﾞｼｯｸM" w:hint="eastAsia"/>
                <w:sz w:val="22"/>
              </w:rPr>
              <w:t>生活相談員の責務</w:t>
            </w:r>
          </w:p>
        </w:tc>
        <w:tc>
          <w:tcPr>
            <w:tcW w:w="10206" w:type="dxa"/>
            <w:tcBorders>
              <w:top w:val="single" w:sz="6" w:space="0" w:color="auto"/>
              <w:bottom w:val="dotted" w:sz="4" w:space="0" w:color="auto"/>
            </w:tcBorders>
            <w:vAlign w:val="center"/>
          </w:tcPr>
          <w:p w14:paraId="33359C5C" w14:textId="77777777" w:rsidR="00F219B3" w:rsidRDefault="00F219B3" w:rsidP="00F219B3">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(1)　入所者の居宅サービス等の利用に際し、居宅サービス計画又は介護予防サービス計画の作成等に資するため、居宅介護支援事業又は介護予防支援事業を行う者との密接な連携を図るほか、居宅サービス等その他の保健医療サービス又は福祉サービスを提供する者との連携を図っていますか。</w:t>
            </w:r>
          </w:p>
        </w:tc>
        <w:tc>
          <w:tcPr>
            <w:tcW w:w="1560" w:type="dxa"/>
            <w:tcBorders>
              <w:top w:val="single" w:sz="6" w:space="0" w:color="auto"/>
              <w:bottom w:val="dotted" w:sz="4" w:space="0" w:color="auto"/>
            </w:tcBorders>
            <w:vAlign w:val="center"/>
          </w:tcPr>
          <w:p w14:paraId="2ABC52DC"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15C388CF"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single" w:sz="6" w:space="0" w:color="auto"/>
              <w:bottom w:val="single" w:sz="6" w:space="0" w:color="auto"/>
              <w:right w:val="single" w:sz="4" w:space="0" w:color="auto"/>
            </w:tcBorders>
            <w:vAlign w:val="center"/>
          </w:tcPr>
          <w:p w14:paraId="09641A3C" w14:textId="414DA220" w:rsidR="00F219B3" w:rsidRPr="006B6CB1" w:rsidRDefault="00F219B3" w:rsidP="00F219B3">
            <w:pPr>
              <w:spacing w:line="0" w:lineRule="atLeast"/>
              <w:jc w:val="left"/>
              <w:rPr>
                <w:rFonts w:ascii="HGSｺﾞｼｯｸM" w:eastAsia="HGSｺﾞｼｯｸM" w:hAnsi="HGSｺﾞｼｯｸM"/>
                <w:sz w:val="20"/>
              </w:rPr>
            </w:pPr>
            <w:r w:rsidRPr="006B6CB1">
              <w:rPr>
                <w:rFonts w:ascii="HGSｺﾞｼｯｸM" w:eastAsia="HGSｺﾞｼｯｸM" w:hAnsi="HGSｺﾞｼｯｸM" w:hint="eastAsia"/>
                <w:sz w:val="20"/>
              </w:rPr>
              <w:t>平2</w:t>
            </w:r>
            <w:r w:rsidRPr="006B6CB1">
              <w:rPr>
                <w:rFonts w:ascii="HGSｺﾞｼｯｸM" w:eastAsia="HGSｺﾞｼｯｸM" w:hAnsi="HGSｺﾞｼｯｸM"/>
                <w:sz w:val="20"/>
              </w:rPr>
              <w:t>5</w:t>
            </w:r>
            <w:r w:rsidRPr="006B6CB1">
              <w:rPr>
                <w:rFonts w:ascii="HGSｺﾞｼｯｸM" w:eastAsia="HGSｺﾞｼｯｸM" w:hAnsi="HGSｺﾞｼｯｸM" w:hint="eastAsia"/>
                <w:sz w:val="20"/>
              </w:rPr>
              <w:t>規則3</w:t>
            </w:r>
            <w:r w:rsidRPr="006B6CB1">
              <w:rPr>
                <w:rFonts w:ascii="HGSｺﾞｼｯｸM" w:eastAsia="HGSｺﾞｼｯｸM" w:hAnsi="HGSｺﾞｼｯｸM"/>
                <w:sz w:val="20"/>
              </w:rPr>
              <w:t>3</w:t>
            </w:r>
            <w:r w:rsidRPr="006B6CB1">
              <w:rPr>
                <w:rFonts w:ascii="HGSｺﾞｼｯｸM" w:eastAsia="HGSｺﾞｼｯｸM" w:hAnsi="HGSｺﾞｼｯｸM" w:hint="eastAsia"/>
                <w:sz w:val="20"/>
              </w:rPr>
              <w:t>附則第7条第1項第1号</w:t>
            </w:r>
          </w:p>
          <w:p w14:paraId="604F29A4" w14:textId="77777777" w:rsidR="00F219B3" w:rsidRPr="006B6CB1" w:rsidRDefault="00F219B3" w:rsidP="00F219B3">
            <w:pPr>
              <w:spacing w:line="0" w:lineRule="atLeast"/>
              <w:jc w:val="left"/>
              <w:rPr>
                <w:rFonts w:ascii="HGSｺﾞｼｯｸM" w:eastAsia="HGSｺﾞｼｯｸM" w:hAnsi="HGSｺﾞｼｯｸM"/>
                <w:sz w:val="20"/>
              </w:rPr>
            </w:pPr>
            <w:r w:rsidRPr="006B6CB1">
              <w:rPr>
                <w:rFonts w:ascii="HGSｺﾞｼｯｸM" w:eastAsia="HGSｺﾞｼｯｸM" w:hAnsi="HGSｺﾞｼｯｸM" w:hint="eastAsia"/>
                <w:sz w:val="20"/>
              </w:rPr>
              <w:t>平20厚労令107附則第9条第1項第1号</w:t>
            </w:r>
          </w:p>
        </w:tc>
      </w:tr>
      <w:tr w:rsidR="00F219B3" w14:paraId="19C71002" w14:textId="77777777" w:rsidTr="00DE71B0">
        <w:trPr>
          <w:trHeight w:val="701"/>
        </w:trPr>
        <w:tc>
          <w:tcPr>
            <w:tcW w:w="1701" w:type="dxa"/>
            <w:vMerge/>
            <w:vAlign w:val="center"/>
          </w:tcPr>
          <w:p w14:paraId="2D9D158B" w14:textId="77777777" w:rsidR="00F219B3" w:rsidRDefault="00F219B3" w:rsidP="00F219B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7E503D33" w14:textId="77777777" w:rsidR="00F219B3" w:rsidRDefault="00F219B3" w:rsidP="00F219B3">
            <w:pPr>
              <w:spacing w:line="0" w:lineRule="atLeast"/>
              <w:ind w:left="34"/>
              <w:rPr>
                <w:rFonts w:ascii="HGSｺﾞｼｯｸM" w:eastAsia="HGSｺﾞｼｯｸM" w:hAnsi="HGSｺﾞｼｯｸM"/>
                <w:sz w:val="22"/>
              </w:rPr>
            </w:pPr>
            <w:r>
              <w:rPr>
                <w:rFonts w:ascii="HGSｺﾞｼｯｸM" w:eastAsia="HGSｺﾞｼｯｸM" w:hAnsi="HGSｺﾞｼｯｸM" w:hint="eastAsia"/>
                <w:sz w:val="22"/>
              </w:rPr>
              <w:t>(2)　入所者又はその家族から苦情を受け付けた場合は、当該苦情の内容等を記録していますか。</w:t>
            </w:r>
          </w:p>
        </w:tc>
        <w:tc>
          <w:tcPr>
            <w:tcW w:w="1560" w:type="dxa"/>
            <w:tcBorders>
              <w:top w:val="dotted" w:sz="4" w:space="0" w:color="auto"/>
              <w:bottom w:val="dotted" w:sz="4" w:space="0" w:color="auto"/>
            </w:tcBorders>
            <w:vAlign w:val="center"/>
          </w:tcPr>
          <w:p w14:paraId="6748C735"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6E0F3BDB"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single" w:sz="6" w:space="0" w:color="auto"/>
              <w:bottom w:val="dotted" w:sz="4" w:space="0" w:color="auto"/>
              <w:right w:val="single" w:sz="4" w:space="0" w:color="auto"/>
            </w:tcBorders>
            <w:vAlign w:val="center"/>
          </w:tcPr>
          <w:p w14:paraId="59782736" w14:textId="34D55E59" w:rsidR="00F219B3" w:rsidRPr="006B6CB1" w:rsidRDefault="00F219B3" w:rsidP="00F219B3">
            <w:pPr>
              <w:spacing w:line="0" w:lineRule="atLeast"/>
              <w:jc w:val="left"/>
              <w:rPr>
                <w:rFonts w:ascii="HGSｺﾞｼｯｸM" w:eastAsia="HGSｺﾞｼｯｸM" w:hAnsi="HGSｺﾞｼｯｸM"/>
                <w:sz w:val="20"/>
              </w:rPr>
            </w:pPr>
            <w:r w:rsidRPr="006B6CB1">
              <w:rPr>
                <w:rFonts w:ascii="HGSｺﾞｼｯｸM" w:eastAsia="HGSｺﾞｼｯｸM" w:hAnsi="HGSｺﾞｼｯｸM" w:hint="eastAsia"/>
                <w:sz w:val="20"/>
              </w:rPr>
              <w:t>平2</w:t>
            </w:r>
            <w:r w:rsidRPr="006B6CB1">
              <w:rPr>
                <w:rFonts w:ascii="HGSｺﾞｼｯｸM" w:eastAsia="HGSｺﾞｼｯｸM" w:hAnsi="HGSｺﾞｼｯｸM"/>
                <w:sz w:val="20"/>
              </w:rPr>
              <w:t>5</w:t>
            </w:r>
            <w:r w:rsidRPr="006B6CB1">
              <w:rPr>
                <w:rFonts w:ascii="HGSｺﾞｼｯｸM" w:eastAsia="HGSｺﾞｼｯｸM" w:hAnsi="HGSｺﾞｼｯｸM" w:hint="eastAsia"/>
                <w:sz w:val="20"/>
              </w:rPr>
              <w:t>規則3</w:t>
            </w:r>
            <w:r w:rsidRPr="006B6CB1">
              <w:rPr>
                <w:rFonts w:ascii="HGSｺﾞｼｯｸM" w:eastAsia="HGSｺﾞｼｯｸM" w:hAnsi="HGSｺﾞｼｯｸM"/>
                <w:sz w:val="20"/>
              </w:rPr>
              <w:t>3</w:t>
            </w:r>
            <w:r w:rsidRPr="006B6CB1">
              <w:rPr>
                <w:rFonts w:ascii="HGSｺﾞｼｯｸM" w:eastAsia="HGSｺﾞｼｯｸM" w:hAnsi="HGSｺﾞｼｯｸM" w:hint="eastAsia"/>
                <w:sz w:val="20"/>
              </w:rPr>
              <w:t>附則第</w:t>
            </w:r>
            <w:r w:rsidRPr="006B6CB1">
              <w:rPr>
                <w:rFonts w:ascii="HGSｺﾞｼｯｸM" w:eastAsia="HGSｺﾞｼｯｸM" w:hAnsi="HGSｺﾞｼｯｸM"/>
                <w:sz w:val="20"/>
              </w:rPr>
              <w:t>7</w:t>
            </w:r>
            <w:r w:rsidRPr="006B6CB1">
              <w:rPr>
                <w:rFonts w:ascii="HGSｺﾞｼｯｸM" w:eastAsia="HGSｺﾞｼｯｸM" w:hAnsi="HGSｺﾞｼｯｸM" w:hint="eastAsia"/>
                <w:sz w:val="20"/>
              </w:rPr>
              <w:t>条第1項第3号</w:t>
            </w:r>
          </w:p>
          <w:p w14:paraId="718516C2" w14:textId="77777777" w:rsidR="00F219B3" w:rsidRPr="006B6CB1" w:rsidRDefault="00F219B3" w:rsidP="00F219B3">
            <w:pPr>
              <w:spacing w:line="0" w:lineRule="atLeast"/>
              <w:jc w:val="left"/>
              <w:rPr>
                <w:rFonts w:ascii="HGSｺﾞｼｯｸM" w:eastAsia="HGSｺﾞｼｯｸM" w:hAnsi="HGSｺﾞｼｯｸM"/>
                <w:sz w:val="20"/>
              </w:rPr>
            </w:pPr>
            <w:r w:rsidRPr="006B6CB1">
              <w:rPr>
                <w:rFonts w:ascii="HGSｺﾞｼｯｸM" w:eastAsia="HGSｺﾞｼｯｸM" w:hAnsi="HGSｺﾞｼｯｸM" w:hint="eastAsia"/>
                <w:sz w:val="20"/>
              </w:rPr>
              <w:t>平20厚労令107附則第9条第1項第2号</w:t>
            </w:r>
          </w:p>
        </w:tc>
      </w:tr>
      <w:tr w:rsidR="00F219B3" w14:paraId="2492B599" w14:textId="77777777">
        <w:trPr>
          <w:trHeight w:val="850"/>
        </w:trPr>
        <w:tc>
          <w:tcPr>
            <w:tcW w:w="1701" w:type="dxa"/>
            <w:vMerge/>
            <w:vAlign w:val="center"/>
          </w:tcPr>
          <w:p w14:paraId="04BDD633" w14:textId="77777777" w:rsidR="00F219B3" w:rsidRDefault="00F219B3" w:rsidP="00F219B3">
            <w:pPr>
              <w:pStyle w:val="aa"/>
              <w:numPr>
                <w:ilvl w:val="0"/>
                <w:numId w:val="72"/>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01CF2238" w14:textId="77777777" w:rsidR="00F219B3" w:rsidRDefault="00F219B3" w:rsidP="00F219B3">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(3)　入所者に対するサービスの提供により事故が発生した場合は、事故の状況及び事故に際して採った処置について記録していますか。</w:t>
            </w:r>
          </w:p>
        </w:tc>
        <w:tc>
          <w:tcPr>
            <w:tcW w:w="1560" w:type="dxa"/>
            <w:tcBorders>
              <w:top w:val="dotted" w:sz="4" w:space="0" w:color="auto"/>
              <w:bottom w:val="dotted" w:sz="4" w:space="0" w:color="auto"/>
            </w:tcBorders>
            <w:vAlign w:val="center"/>
          </w:tcPr>
          <w:p w14:paraId="026080F6" w14:textId="77777777" w:rsidR="00F219B3" w:rsidRPr="001A1601" w:rsidRDefault="00F219B3" w:rsidP="00F219B3">
            <w:pPr>
              <w:spacing w:line="0" w:lineRule="atLeast"/>
              <w:rPr>
                <w:rFonts w:ascii="HGSｺﾞｼｯｸM" w:eastAsia="HGSｺﾞｼｯｸM" w:hAnsi="HGSｺﾞｼｯｸM"/>
                <w:sz w:val="22"/>
              </w:rPr>
            </w:pPr>
            <w:r w:rsidRPr="001A1601">
              <w:rPr>
                <w:rFonts w:ascii="HGSｺﾞｼｯｸM" w:eastAsia="HGSｺﾞｼｯｸM" w:hAnsi="HGSｺﾞｼｯｸM" w:hint="eastAsia"/>
                <w:sz w:val="22"/>
              </w:rPr>
              <w:t>□いる</w:t>
            </w:r>
          </w:p>
          <w:p w14:paraId="4B3FFCD7" w14:textId="77777777" w:rsidR="00F219B3" w:rsidRPr="001A1601" w:rsidRDefault="00F219B3" w:rsidP="00F219B3">
            <w:pPr>
              <w:spacing w:line="0" w:lineRule="atLeast"/>
              <w:rPr>
                <w:rFonts w:ascii="HGSｺﾞｼｯｸM" w:eastAsia="HGSｺﾞｼｯｸM" w:hAnsi="HGSｺﾞｼｯｸM"/>
                <w:sz w:val="22"/>
              </w:rPr>
            </w:pPr>
            <w:r w:rsidRPr="001A1601">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00B10B25" w14:textId="18D22CD1" w:rsidR="00F219B3" w:rsidRPr="006B6CB1" w:rsidRDefault="00F219B3" w:rsidP="00F219B3">
            <w:pPr>
              <w:spacing w:line="0" w:lineRule="atLeast"/>
              <w:jc w:val="left"/>
              <w:rPr>
                <w:rFonts w:ascii="HGSｺﾞｼｯｸM" w:eastAsia="HGSｺﾞｼｯｸM" w:hAnsi="HGSｺﾞｼｯｸM"/>
                <w:sz w:val="20"/>
              </w:rPr>
            </w:pPr>
            <w:r w:rsidRPr="006B6CB1">
              <w:rPr>
                <w:rFonts w:ascii="HGSｺﾞｼｯｸM" w:eastAsia="HGSｺﾞｼｯｸM" w:hAnsi="HGSｺﾞｼｯｸM" w:hint="eastAsia"/>
                <w:sz w:val="20"/>
              </w:rPr>
              <w:t>平2</w:t>
            </w:r>
            <w:r w:rsidRPr="006B6CB1">
              <w:rPr>
                <w:rFonts w:ascii="HGSｺﾞｼｯｸM" w:eastAsia="HGSｺﾞｼｯｸM" w:hAnsi="HGSｺﾞｼｯｸM"/>
                <w:sz w:val="20"/>
              </w:rPr>
              <w:t>5</w:t>
            </w:r>
            <w:r w:rsidRPr="006B6CB1">
              <w:rPr>
                <w:rFonts w:ascii="HGSｺﾞｼｯｸM" w:eastAsia="HGSｺﾞｼｯｸM" w:hAnsi="HGSｺﾞｼｯｸM" w:hint="eastAsia"/>
                <w:sz w:val="20"/>
              </w:rPr>
              <w:t>規則3</w:t>
            </w:r>
            <w:r w:rsidRPr="006B6CB1">
              <w:rPr>
                <w:rFonts w:ascii="HGSｺﾞｼｯｸM" w:eastAsia="HGSｺﾞｼｯｸM" w:hAnsi="HGSｺﾞｼｯｸM"/>
                <w:sz w:val="20"/>
              </w:rPr>
              <w:t>3</w:t>
            </w:r>
            <w:r w:rsidRPr="006B6CB1">
              <w:rPr>
                <w:rFonts w:ascii="HGSｺﾞｼｯｸM" w:eastAsia="HGSｺﾞｼｯｸM" w:hAnsi="HGSｺﾞｼｯｸM" w:hint="eastAsia"/>
                <w:sz w:val="20"/>
              </w:rPr>
              <w:t>附則第</w:t>
            </w:r>
            <w:r w:rsidRPr="006B6CB1">
              <w:rPr>
                <w:rFonts w:ascii="HGSｺﾞｼｯｸM" w:eastAsia="HGSｺﾞｼｯｸM" w:hAnsi="HGSｺﾞｼｯｸM"/>
                <w:sz w:val="20"/>
              </w:rPr>
              <w:t>7</w:t>
            </w:r>
            <w:r w:rsidRPr="006B6CB1">
              <w:rPr>
                <w:rFonts w:ascii="HGSｺﾞｼｯｸM" w:eastAsia="HGSｺﾞｼｯｸM" w:hAnsi="HGSｺﾞｼｯｸM" w:hint="eastAsia"/>
                <w:sz w:val="20"/>
              </w:rPr>
              <w:t>条第1項第</w:t>
            </w:r>
            <w:r w:rsidRPr="006B6CB1">
              <w:rPr>
                <w:rFonts w:ascii="HGSｺﾞｼｯｸM" w:eastAsia="HGSｺﾞｼｯｸM" w:hAnsi="HGSｺﾞｼｯｸM"/>
                <w:sz w:val="20"/>
              </w:rPr>
              <w:t>2</w:t>
            </w:r>
            <w:r w:rsidRPr="006B6CB1">
              <w:rPr>
                <w:rFonts w:ascii="HGSｺﾞｼｯｸM" w:eastAsia="HGSｺﾞｼｯｸM" w:hAnsi="HGSｺﾞｼｯｸM" w:hint="eastAsia"/>
                <w:sz w:val="20"/>
              </w:rPr>
              <w:t>号</w:t>
            </w:r>
          </w:p>
          <w:p w14:paraId="00BB17F5" w14:textId="77777777" w:rsidR="00F219B3" w:rsidRPr="006B6CB1" w:rsidRDefault="00F219B3" w:rsidP="00F219B3">
            <w:pPr>
              <w:spacing w:line="0" w:lineRule="atLeast"/>
              <w:jc w:val="left"/>
              <w:rPr>
                <w:rFonts w:ascii="HGSｺﾞｼｯｸM" w:eastAsia="HGSｺﾞｼｯｸM" w:hAnsi="HGSｺﾞｼｯｸM"/>
                <w:sz w:val="20"/>
              </w:rPr>
            </w:pPr>
            <w:r w:rsidRPr="006B6CB1">
              <w:rPr>
                <w:rFonts w:ascii="HGSｺﾞｼｯｸM" w:eastAsia="HGSｺﾞｼｯｸM" w:hAnsi="HGSｺﾞｼｯｸM" w:hint="eastAsia"/>
                <w:sz w:val="20"/>
              </w:rPr>
              <w:t>平20厚労令107附則第9条第1項第3号</w:t>
            </w:r>
          </w:p>
        </w:tc>
      </w:tr>
      <w:tr w:rsidR="00F219B3" w14:paraId="141B17D7" w14:textId="77777777">
        <w:trPr>
          <w:trHeight w:val="850"/>
        </w:trPr>
        <w:tc>
          <w:tcPr>
            <w:tcW w:w="1701" w:type="dxa"/>
            <w:vMerge/>
            <w:vAlign w:val="center"/>
          </w:tcPr>
          <w:p w14:paraId="2B4D6CC6" w14:textId="77777777" w:rsidR="00F219B3" w:rsidRDefault="00F219B3" w:rsidP="00F219B3">
            <w:pPr>
              <w:pStyle w:val="aa"/>
              <w:numPr>
                <w:ilvl w:val="0"/>
                <w:numId w:val="72"/>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5452C421" w14:textId="77777777" w:rsidR="00F219B3" w:rsidRDefault="00F219B3" w:rsidP="00F219B3">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(4)　主任生活相談員を配置している場合、主任生活相談員は(１)から(３)に規定する業務のほか、施設への入所に際しての調整、他の生活相談員に対する技術的指導等の内容の管理を行っていますか。</w:t>
            </w:r>
          </w:p>
        </w:tc>
        <w:tc>
          <w:tcPr>
            <w:tcW w:w="1560" w:type="dxa"/>
            <w:tcBorders>
              <w:top w:val="dotted" w:sz="4" w:space="0" w:color="auto"/>
              <w:bottom w:val="dotted" w:sz="4" w:space="0" w:color="auto"/>
            </w:tcBorders>
            <w:vAlign w:val="center"/>
          </w:tcPr>
          <w:p w14:paraId="063B002B" w14:textId="77777777" w:rsidR="00F219B3" w:rsidRPr="001A1601" w:rsidRDefault="00F219B3" w:rsidP="00F219B3">
            <w:pPr>
              <w:spacing w:line="0" w:lineRule="atLeast"/>
              <w:rPr>
                <w:rFonts w:ascii="HGSｺﾞｼｯｸM" w:eastAsia="HGSｺﾞｼｯｸM" w:hAnsi="HGSｺﾞｼｯｸM"/>
                <w:sz w:val="22"/>
              </w:rPr>
            </w:pPr>
            <w:r w:rsidRPr="001A1601">
              <w:rPr>
                <w:rFonts w:ascii="HGSｺﾞｼｯｸM" w:eastAsia="HGSｺﾞｼｯｸM" w:hAnsi="HGSｺﾞｼｯｸM" w:hint="eastAsia"/>
                <w:sz w:val="22"/>
              </w:rPr>
              <w:t>□いる</w:t>
            </w:r>
          </w:p>
          <w:p w14:paraId="20822912" w14:textId="77777777" w:rsidR="00F219B3" w:rsidRPr="001A1601" w:rsidRDefault="00F219B3" w:rsidP="00F219B3">
            <w:pPr>
              <w:spacing w:line="0" w:lineRule="atLeast"/>
              <w:rPr>
                <w:rFonts w:ascii="HGSｺﾞｼｯｸM" w:eastAsia="HGSｺﾞｼｯｸM" w:hAnsi="HGSｺﾞｼｯｸM"/>
                <w:sz w:val="22"/>
              </w:rPr>
            </w:pPr>
            <w:r w:rsidRPr="001A1601">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3C6E5AE6" w14:textId="77777777" w:rsidR="00F219B3" w:rsidRPr="006B6CB1" w:rsidRDefault="00F219B3" w:rsidP="00F219B3">
            <w:pPr>
              <w:spacing w:line="0" w:lineRule="atLeast"/>
              <w:jc w:val="left"/>
              <w:rPr>
                <w:rFonts w:ascii="HGSｺﾞｼｯｸM" w:eastAsia="HGSｺﾞｼｯｸM" w:hAnsi="HGSｺﾞｼｯｸM"/>
                <w:sz w:val="20"/>
              </w:rPr>
            </w:pPr>
            <w:r w:rsidRPr="006B6CB1">
              <w:rPr>
                <w:rFonts w:ascii="HGSｺﾞｼｯｸM" w:eastAsia="HGSｺﾞｼｯｸM" w:hAnsi="HGSｺﾞｼｯｸM" w:hint="eastAsia"/>
                <w:sz w:val="20"/>
              </w:rPr>
              <w:t>平2</w:t>
            </w:r>
            <w:r w:rsidRPr="006B6CB1">
              <w:rPr>
                <w:rFonts w:ascii="HGSｺﾞｼｯｸM" w:eastAsia="HGSｺﾞｼｯｸM" w:hAnsi="HGSｺﾞｼｯｸM"/>
                <w:sz w:val="20"/>
              </w:rPr>
              <w:t>5</w:t>
            </w:r>
            <w:r w:rsidRPr="006B6CB1">
              <w:rPr>
                <w:rFonts w:ascii="HGSｺﾞｼｯｸM" w:eastAsia="HGSｺﾞｼｯｸM" w:hAnsi="HGSｺﾞｼｯｸM" w:hint="eastAsia"/>
                <w:sz w:val="20"/>
              </w:rPr>
              <w:t>規則3</w:t>
            </w:r>
            <w:r w:rsidRPr="006B6CB1">
              <w:rPr>
                <w:rFonts w:ascii="HGSｺﾞｼｯｸM" w:eastAsia="HGSｺﾞｼｯｸM" w:hAnsi="HGSｺﾞｼｯｸM"/>
                <w:sz w:val="20"/>
              </w:rPr>
              <w:t>3</w:t>
            </w:r>
            <w:r w:rsidRPr="006B6CB1">
              <w:rPr>
                <w:rFonts w:ascii="HGSｺﾞｼｯｸM" w:eastAsia="HGSｺﾞｼｯｸM" w:hAnsi="HGSｺﾞｼｯｸM" w:hint="eastAsia"/>
                <w:sz w:val="20"/>
              </w:rPr>
              <w:t>附則第</w:t>
            </w:r>
            <w:r w:rsidRPr="006B6CB1">
              <w:rPr>
                <w:rFonts w:ascii="HGSｺﾞｼｯｸM" w:eastAsia="HGSｺﾞｼｯｸM" w:hAnsi="HGSｺﾞｼｯｸM"/>
                <w:sz w:val="20"/>
              </w:rPr>
              <w:t>7</w:t>
            </w:r>
            <w:r w:rsidRPr="006B6CB1">
              <w:rPr>
                <w:rFonts w:ascii="HGSｺﾞｼｯｸM" w:eastAsia="HGSｺﾞｼｯｸM" w:hAnsi="HGSｺﾞｼｯｸM" w:hint="eastAsia"/>
                <w:sz w:val="20"/>
              </w:rPr>
              <w:t>条第2項</w:t>
            </w:r>
          </w:p>
          <w:p w14:paraId="70A20EB5" w14:textId="77777777" w:rsidR="00F219B3" w:rsidRPr="006B6CB1" w:rsidRDefault="00F219B3" w:rsidP="00F219B3">
            <w:pPr>
              <w:spacing w:line="0" w:lineRule="atLeast"/>
              <w:jc w:val="left"/>
              <w:rPr>
                <w:rFonts w:ascii="HGSｺﾞｼｯｸM" w:eastAsia="HGSｺﾞｼｯｸM" w:hAnsi="HGSｺﾞｼｯｸM"/>
                <w:sz w:val="20"/>
              </w:rPr>
            </w:pPr>
            <w:r w:rsidRPr="006B6CB1">
              <w:rPr>
                <w:rFonts w:ascii="HGSｺﾞｼｯｸM" w:eastAsia="HGSｺﾞｼｯｸM" w:hAnsi="HGSｺﾞｼｯｸM" w:hint="eastAsia"/>
                <w:sz w:val="20"/>
              </w:rPr>
              <w:t>平20厚労令107附則第9条第2項</w:t>
            </w:r>
          </w:p>
        </w:tc>
      </w:tr>
      <w:tr w:rsidR="00F219B3" w14:paraId="39C96A92" w14:textId="77777777" w:rsidTr="006B6CB1">
        <w:trPr>
          <w:trHeight w:val="850"/>
        </w:trPr>
        <w:tc>
          <w:tcPr>
            <w:tcW w:w="1701" w:type="dxa"/>
            <w:vMerge/>
            <w:vAlign w:val="center"/>
          </w:tcPr>
          <w:p w14:paraId="6E6E3DBD" w14:textId="77777777" w:rsidR="00F219B3" w:rsidRDefault="00F219B3" w:rsidP="00F219B3">
            <w:pPr>
              <w:pStyle w:val="aa"/>
              <w:numPr>
                <w:ilvl w:val="0"/>
                <w:numId w:val="72"/>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single" w:sz="6" w:space="0" w:color="auto"/>
            </w:tcBorders>
            <w:vAlign w:val="center"/>
          </w:tcPr>
          <w:p w14:paraId="16436310" w14:textId="77777777" w:rsidR="00F219B3" w:rsidRDefault="00F219B3" w:rsidP="00F219B3">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(5)　主任生活相談員を配置していない場合、生活相談員又は主任介護職員は(１)から(４)に規定する業務を行っていますか。</w:t>
            </w:r>
          </w:p>
        </w:tc>
        <w:tc>
          <w:tcPr>
            <w:tcW w:w="1560" w:type="dxa"/>
            <w:tcBorders>
              <w:top w:val="dotted" w:sz="4" w:space="0" w:color="auto"/>
              <w:bottom w:val="single" w:sz="6" w:space="0" w:color="auto"/>
            </w:tcBorders>
            <w:vAlign w:val="center"/>
          </w:tcPr>
          <w:p w14:paraId="323C29C4"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491B0C95"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single" w:sz="6" w:space="0" w:color="auto"/>
              <w:right w:val="single" w:sz="4" w:space="0" w:color="auto"/>
            </w:tcBorders>
            <w:vAlign w:val="center"/>
          </w:tcPr>
          <w:p w14:paraId="2DBE9BCD" w14:textId="77777777" w:rsidR="00F219B3" w:rsidRPr="006B6CB1" w:rsidRDefault="00F219B3" w:rsidP="00F219B3">
            <w:pPr>
              <w:spacing w:line="0" w:lineRule="atLeast"/>
              <w:jc w:val="left"/>
              <w:rPr>
                <w:rFonts w:ascii="HGSｺﾞｼｯｸM" w:eastAsia="HGSｺﾞｼｯｸM" w:hAnsi="HGSｺﾞｼｯｸM"/>
                <w:sz w:val="20"/>
              </w:rPr>
            </w:pPr>
            <w:r w:rsidRPr="006B6CB1">
              <w:rPr>
                <w:rFonts w:ascii="HGSｺﾞｼｯｸM" w:eastAsia="HGSｺﾞｼｯｸM" w:hAnsi="HGSｺﾞｼｯｸM" w:hint="eastAsia"/>
                <w:sz w:val="20"/>
              </w:rPr>
              <w:t>平2</w:t>
            </w:r>
            <w:r w:rsidRPr="006B6CB1">
              <w:rPr>
                <w:rFonts w:ascii="HGSｺﾞｼｯｸM" w:eastAsia="HGSｺﾞｼｯｸM" w:hAnsi="HGSｺﾞｼｯｸM"/>
                <w:sz w:val="20"/>
              </w:rPr>
              <w:t>5</w:t>
            </w:r>
            <w:r w:rsidRPr="006B6CB1">
              <w:rPr>
                <w:rFonts w:ascii="HGSｺﾞｼｯｸM" w:eastAsia="HGSｺﾞｼｯｸM" w:hAnsi="HGSｺﾞｼｯｸM" w:hint="eastAsia"/>
                <w:sz w:val="20"/>
              </w:rPr>
              <w:t>規則3</w:t>
            </w:r>
            <w:r w:rsidRPr="006B6CB1">
              <w:rPr>
                <w:rFonts w:ascii="HGSｺﾞｼｯｸM" w:eastAsia="HGSｺﾞｼｯｸM" w:hAnsi="HGSｺﾞｼｯｸM"/>
                <w:sz w:val="20"/>
              </w:rPr>
              <w:t>3</w:t>
            </w:r>
            <w:r w:rsidRPr="006B6CB1">
              <w:rPr>
                <w:rFonts w:ascii="HGSｺﾞｼｯｸM" w:eastAsia="HGSｺﾞｼｯｸM" w:hAnsi="HGSｺﾞｼｯｸM" w:hint="eastAsia"/>
                <w:sz w:val="20"/>
              </w:rPr>
              <w:t>附則第</w:t>
            </w:r>
            <w:r w:rsidRPr="006B6CB1">
              <w:rPr>
                <w:rFonts w:ascii="HGSｺﾞｼｯｸM" w:eastAsia="HGSｺﾞｼｯｸM" w:hAnsi="HGSｺﾞｼｯｸM"/>
                <w:sz w:val="20"/>
              </w:rPr>
              <w:t>7</w:t>
            </w:r>
            <w:r w:rsidRPr="006B6CB1">
              <w:rPr>
                <w:rFonts w:ascii="HGSｺﾞｼｯｸM" w:eastAsia="HGSｺﾞｼｯｸM" w:hAnsi="HGSｺﾞｼｯｸM" w:hint="eastAsia"/>
                <w:sz w:val="20"/>
              </w:rPr>
              <w:t>条第</w:t>
            </w:r>
            <w:r w:rsidRPr="006B6CB1">
              <w:rPr>
                <w:rFonts w:ascii="HGSｺﾞｼｯｸM" w:eastAsia="HGSｺﾞｼｯｸM" w:hAnsi="HGSｺﾞｼｯｸM"/>
                <w:sz w:val="20"/>
              </w:rPr>
              <w:t>3</w:t>
            </w:r>
            <w:r w:rsidRPr="006B6CB1">
              <w:rPr>
                <w:rFonts w:ascii="HGSｺﾞｼｯｸM" w:eastAsia="HGSｺﾞｼｯｸM" w:hAnsi="HGSｺﾞｼｯｸM" w:hint="eastAsia"/>
                <w:sz w:val="20"/>
              </w:rPr>
              <w:t>項</w:t>
            </w:r>
          </w:p>
          <w:p w14:paraId="046BE1FD" w14:textId="77777777" w:rsidR="00F219B3" w:rsidRPr="006B6CB1" w:rsidRDefault="00F219B3" w:rsidP="00F219B3">
            <w:pPr>
              <w:spacing w:line="0" w:lineRule="atLeast"/>
              <w:jc w:val="left"/>
              <w:rPr>
                <w:rFonts w:ascii="HGSｺﾞｼｯｸM" w:eastAsia="HGSｺﾞｼｯｸM" w:hAnsi="HGSｺﾞｼｯｸM"/>
                <w:sz w:val="20"/>
              </w:rPr>
            </w:pPr>
            <w:r w:rsidRPr="006B6CB1">
              <w:rPr>
                <w:rFonts w:ascii="HGSｺﾞｼｯｸM" w:eastAsia="HGSｺﾞｼｯｸM" w:hAnsi="HGSｺﾞｼｯｸM" w:hint="eastAsia"/>
                <w:sz w:val="20"/>
              </w:rPr>
              <w:t>平20厚労令107附則第9条第3項</w:t>
            </w:r>
          </w:p>
        </w:tc>
      </w:tr>
      <w:tr w:rsidR="00EC5CDD" w14:paraId="22B3E34A" w14:textId="77777777" w:rsidTr="00011A91">
        <w:trPr>
          <w:trHeight w:val="1908"/>
        </w:trPr>
        <w:tc>
          <w:tcPr>
            <w:tcW w:w="1701" w:type="dxa"/>
            <w:vMerge w:val="restart"/>
            <w:vAlign w:val="center"/>
          </w:tcPr>
          <w:p w14:paraId="7F0A3DB3" w14:textId="3B5CCEE7" w:rsidR="00EC5CDD" w:rsidRPr="00C54DFF" w:rsidRDefault="00EC5CDD" w:rsidP="00F219B3">
            <w:pPr>
              <w:spacing w:line="0" w:lineRule="atLeast"/>
              <w:rPr>
                <w:rFonts w:ascii="HGSｺﾞｼｯｸM" w:eastAsia="HGSｺﾞｼｯｸM" w:hAnsi="HGSｺﾞｼｯｸM"/>
                <w:sz w:val="22"/>
              </w:rPr>
            </w:pPr>
            <w:r>
              <w:rPr>
                <w:rFonts w:ascii="HGSｺﾞｼｯｸM" w:eastAsia="HGSｺﾞｼｯｸM" w:hAnsi="HGSｺﾞｼｯｸM"/>
                <w:sz w:val="22"/>
              </w:rPr>
              <w:t>13</w:t>
            </w:r>
            <w:r w:rsidRPr="00C54DFF">
              <w:rPr>
                <w:rFonts w:ascii="HGSｺﾞｼｯｸM" w:eastAsia="HGSｺﾞｼｯｸM" w:hAnsi="HGSｺﾞｼｯｸM" w:hint="eastAsia"/>
                <w:sz w:val="22"/>
              </w:rPr>
              <w:t>勤務体制の確保等</w:t>
            </w:r>
          </w:p>
        </w:tc>
        <w:tc>
          <w:tcPr>
            <w:tcW w:w="10206" w:type="dxa"/>
            <w:tcBorders>
              <w:top w:val="single" w:sz="6" w:space="0" w:color="auto"/>
              <w:bottom w:val="nil"/>
            </w:tcBorders>
            <w:vAlign w:val="center"/>
          </w:tcPr>
          <w:p w14:paraId="46EDF3FD" w14:textId="77777777" w:rsidR="00EC5CDD" w:rsidRDefault="00EC5CDD" w:rsidP="00F219B3">
            <w:pPr>
              <w:numPr>
                <w:ilvl w:val="0"/>
                <w:numId w:val="71"/>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入所者に対し、適切なサービスを提供できるよう、職員の勤務の体制を定めていますか。</w:t>
            </w:r>
          </w:p>
        </w:tc>
        <w:tc>
          <w:tcPr>
            <w:tcW w:w="1560" w:type="dxa"/>
            <w:vMerge w:val="restart"/>
            <w:tcBorders>
              <w:top w:val="single" w:sz="6" w:space="0" w:color="auto"/>
            </w:tcBorders>
            <w:vAlign w:val="center"/>
          </w:tcPr>
          <w:p w14:paraId="31B60368" w14:textId="77777777" w:rsidR="00EC5CDD" w:rsidRDefault="00EC5CDD"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2EAD8619" w14:textId="77777777" w:rsidR="00EC5CDD" w:rsidRDefault="00EC5CDD"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vMerge w:val="restart"/>
            <w:tcBorders>
              <w:top w:val="single" w:sz="6" w:space="0" w:color="auto"/>
              <w:right w:val="single" w:sz="4" w:space="0" w:color="auto"/>
            </w:tcBorders>
            <w:vAlign w:val="center"/>
          </w:tcPr>
          <w:p w14:paraId="51FE3457" w14:textId="1F3F89EC" w:rsidR="00EC5CDD" w:rsidRPr="006B6CB1" w:rsidRDefault="00EC5CDD" w:rsidP="00F219B3">
            <w:pPr>
              <w:spacing w:line="0" w:lineRule="atLeast"/>
              <w:jc w:val="left"/>
              <w:rPr>
                <w:rFonts w:ascii="HGSｺﾞｼｯｸM" w:eastAsia="HGSｺﾞｼｯｸM" w:hAnsi="HGSｺﾞｼｯｸM"/>
                <w:sz w:val="20"/>
              </w:rPr>
            </w:pPr>
            <w:r w:rsidRPr="006B6CB1">
              <w:rPr>
                <w:rFonts w:ascii="HGSｺﾞｼｯｸM" w:eastAsia="HGSｺﾞｼｯｸM" w:hAnsi="HGSｺﾞｼｯｸM" w:hint="eastAsia"/>
                <w:sz w:val="20"/>
              </w:rPr>
              <w:t>平2</w:t>
            </w:r>
            <w:r w:rsidRPr="006B6CB1">
              <w:rPr>
                <w:rFonts w:ascii="HGSｺﾞｼｯｸM" w:eastAsia="HGSｺﾞｼｯｸM" w:hAnsi="HGSｺﾞｼｯｸM"/>
                <w:sz w:val="20"/>
              </w:rPr>
              <w:t>5</w:t>
            </w:r>
            <w:r w:rsidRPr="006B6CB1">
              <w:rPr>
                <w:rFonts w:ascii="HGSｺﾞｼｯｸM" w:eastAsia="HGSｺﾞｼｯｸM" w:hAnsi="HGSｺﾞｼｯｸM" w:hint="eastAsia"/>
                <w:sz w:val="20"/>
              </w:rPr>
              <w:t>規則3</w:t>
            </w:r>
            <w:r w:rsidRPr="006B6CB1">
              <w:rPr>
                <w:rFonts w:ascii="HGSｺﾞｼｯｸM" w:eastAsia="HGSｺﾞｼｯｸM" w:hAnsi="HGSｺﾞｼｯｸM"/>
                <w:sz w:val="20"/>
              </w:rPr>
              <w:t>3</w:t>
            </w:r>
            <w:r w:rsidRPr="006B6CB1">
              <w:rPr>
                <w:rFonts w:ascii="HGSｺﾞｼｯｸM" w:eastAsia="HGSｺﾞｼｯｸM" w:hAnsi="HGSｺﾞｼｯｸM" w:hint="eastAsia"/>
                <w:sz w:val="20"/>
              </w:rPr>
              <w:t>附則第8条(準用第</w:t>
            </w:r>
            <w:r w:rsidRPr="006B6CB1">
              <w:rPr>
                <w:rFonts w:ascii="HGSｺﾞｼｯｸM" w:eastAsia="HGSｺﾞｼｯｸM" w:hAnsi="HGSｺﾞｼｯｸM"/>
                <w:sz w:val="20"/>
              </w:rPr>
              <w:t>21</w:t>
            </w:r>
            <w:r w:rsidRPr="006B6CB1">
              <w:rPr>
                <w:rFonts w:ascii="HGSｺﾞｼｯｸM" w:eastAsia="HGSｺﾞｼｯｸM" w:hAnsi="HGSｺﾞｼｯｸM" w:hint="eastAsia"/>
                <w:sz w:val="20"/>
              </w:rPr>
              <w:t>条第</w:t>
            </w:r>
            <w:r w:rsidRPr="006B6CB1">
              <w:rPr>
                <w:rFonts w:ascii="HGSｺﾞｼｯｸM" w:eastAsia="HGSｺﾞｼｯｸM" w:hAnsi="HGSｺﾞｼｯｸM"/>
                <w:sz w:val="20"/>
              </w:rPr>
              <w:t>1</w:t>
            </w:r>
            <w:r w:rsidRPr="006B6CB1">
              <w:rPr>
                <w:rFonts w:ascii="HGSｺﾞｼｯｸM" w:eastAsia="HGSｺﾞｼｯｸM" w:hAnsi="HGSｺﾞｼｯｸM" w:hint="eastAsia"/>
                <w:sz w:val="20"/>
              </w:rPr>
              <w:t>項)</w:t>
            </w:r>
          </w:p>
          <w:p w14:paraId="60248378" w14:textId="77777777" w:rsidR="00EC5CDD" w:rsidRPr="006B6CB1" w:rsidRDefault="00EC5CDD" w:rsidP="00F219B3">
            <w:pPr>
              <w:spacing w:line="0" w:lineRule="atLeast"/>
              <w:jc w:val="left"/>
              <w:rPr>
                <w:rFonts w:ascii="HGSｺﾞｼｯｸM" w:eastAsia="HGSｺﾞｼｯｸM" w:hAnsi="HGSｺﾞｼｯｸM"/>
                <w:sz w:val="20"/>
              </w:rPr>
            </w:pPr>
            <w:r w:rsidRPr="006B6CB1">
              <w:rPr>
                <w:rFonts w:ascii="HGSｺﾞｼｯｸM" w:eastAsia="HGSｺﾞｼｯｸM" w:hAnsi="HGSｺﾞｼｯｸM" w:hint="eastAsia"/>
                <w:sz w:val="20"/>
              </w:rPr>
              <w:t>平20厚労令107附則第10条（準用第24条第1項）</w:t>
            </w:r>
          </w:p>
          <w:p w14:paraId="202ABD7B" w14:textId="73D48A2D" w:rsidR="00EC5CDD" w:rsidRPr="006B6CB1" w:rsidRDefault="00EC5CDD" w:rsidP="00F219B3">
            <w:pPr>
              <w:spacing w:line="0" w:lineRule="atLeast"/>
              <w:rPr>
                <w:rFonts w:ascii="HGSｺﾞｼｯｸM" w:eastAsia="HGSｺﾞｼｯｸM" w:hAnsi="HGSｺﾞｼｯｸM"/>
                <w:sz w:val="20"/>
              </w:rPr>
            </w:pPr>
            <w:r w:rsidRPr="008551D5">
              <w:rPr>
                <w:rFonts w:ascii="HGSｺﾞｼｯｸM" w:eastAsia="HGSｺﾞｼｯｸM" w:hAnsi="HGSｺﾞｼｯｸM" w:hint="eastAsia"/>
                <w:sz w:val="20"/>
              </w:rPr>
              <w:t>準用（基準解釈通知第5</w:t>
            </w:r>
            <w:r>
              <w:rPr>
                <w:rFonts w:ascii="HGSｺﾞｼｯｸM" w:eastAsia="HGSｺﾞｼｯｸM" w:hAnsi="HGSｺﾞｼｯｸM" w:hint="eastAsia"/>
                <w:sz w:val="20"/>
              </w:rPr>
              <w:t>・</w:t>
            </w:r>
            <w:r w:rsidRPr="008551D5">
              <w:rPr>
                <w:rFonts w:ascii="HGSｺﾞｼｯｸM" w:eastAsia="HGSｺﾞｼｯｸM" w:hAnsi="HGSｺﾞｼｯｸM" w:hint="eastAsia"/>
                <w:sz w:val="20"/>
              </w:rPr>
              <w:t>1</w:t>
            </w:r>
            <w:r>
              <w:rPr>
                <w:rFonts w:ascii="HGSｺﾞｼｯｸM" w:eastAsia="HGSｺﾞｼｯｸM" w:hAnsi="HGSｺﾞｼｯｸM"/>
                <w:sz w:val="20"/>
              </w:rPr>
              <w:t>1</w:t>
            </w:r>
            <w:r w:rsidRPr="008551D5">
              <w:rPr>
                <w:rFonts w:ascii="HGSｺﾞｼｯｸM" w:eastAsia="HGSｺﾞｼｯｸM" w:hAnsi="HGSｺﾞｼｯｸM" w:hint="eastAsia"/>
                <w:sz w:val="20"/>
              </w:rPr>
              <w:t>(1)）</w:t>
            </w:r>
          </w:p>
        </w:tc>
      </w:tr>
      <w:tr w:rsidR="00EC5CDD" w14:paraId="2BE249C5" w14:textId="77777777" w:rsidTr="00EC5CDD">
        <w:trPr>
          <w:trHeight w:val="726"/>
        </w:trPr>
        <w:tc>
          <w:tcPr>
            <w:tcW w:w="1701" w:type="dxa"/>
            <w:vMerge/>
            <w:vAlign w:val="center"/>
          </w:tcPr>
          <w:p w14:paraId="6A234BEC" w14:textId="77777777" w:rsidR="00EC5CDD" w:rsidRPr="00E66D6B" w:rsidRDefault="00EC5CDD" w:rsidP="00F219B3">
            <w:pPr>
              <w:spacing w:line="0" w:lineRule="atLeast"/>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7"/>
              <w:tblW w:w="0" w:type="auto"/>
              <w:tblLayout w:type="fixed"/>
              <w:tblLook w:val="04A0" w:firstRow="1" w:lastRow="0" w:firstColumn="1" w:lastColumn="0" w:noHBand="0" w:noVBand="1"/>
            </w:tblPr>
            <w:tblGrid>
              <w:gridCol w:w="9952"/>
            </w:tblGrid>
            <w:tr w:rsidR="00EC5CDD" w14:paraId="7F301CB0" w14:textId="77777777" w:rsidTr="00EC5CDD">
              <w:trPr>
                <w:trHeight w:val="695"/>
              </w:trPr>
              <w:tc>
                <w:tcPr>
                  <w:tcW w:w="9952" w:type="dxa"/>
                  <w:tcBorders>
                    <w:top w:val="dotted" w:sz="4" w:space="0" w:color="auto"/>
                    <w:right w:val="nil"/>
                  </w:tcBorders>
                  <w:vAlign w:val="center"/>
                </w:tcPr>
                <w:p w14:paraId="672485DB" w14:textId="77777777" w:rsidR="00EC5CDD" w:rsidRDefault="00EC5CDD" w:rsidP="00F219B3">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原則として月ごとに勤務表を作成し、職員の日々の勤務時間、常勤・非常勤の別、生活相談員及び介護職員等の配置、施設長との兼務関係等を明確にしてください。</w:t>
                  </w:r>
                </w:p>
              </w:tc>
            </w:tr>
          </w:tbl>
          <w:p w14:paraId="73C98EFC" w14:textId="77777777" w:rsidR="00EC5CDD" w:rsidRPr="00940340" w:rsidRDefault="00EC5CDD" w:rsidP="00F219B3">
            <w:pPr>
              <w:spacing w:line="0" w:lineRule="atLeast"/>
              <w:rPr>
                <w:rFonts w:ascii="HGSｺﾞｼｯｸM" w:eastAsia="HGSｺﾞｼｯｸM" w:hAnsi="HGSｺﾞｼｯｸM"/>
                <w:sz w:val="22"/>
              </w:rPr>
            </w:pPr>
          </w:p>
        </w:tc>
        <w:tc>
          <w:tcPr>
            <w:tcW w:w="1560" w:type="dxa"/>
            <w:vMerge/>
            <w:tcBorders>
              <w:bottom w:val="dotted" w:sz="4" w:space="0" w:color="auto"/>
            </w:tcBorders>
            <w:vAlign w:val="center"/>
          </w:tcPr>
          <w:p w14:paraId="167F4DEA" w14:textId="77777777" w:rsidR="00EC5CDD" w:rsidRDefault="00EC5CDD" w:rsidP="00F219B3">
            <w:pPr>
              <w:spacing w:line="0" w:lineRule="atLeast"/>
              <w:rPr>
                <w:rFonts w:ascii="HGSｺﾞｼｯｸM" w:eastAsia="HGSｺﾞｼｯｸM" w:hAnsi="HGSｺﾞｼｯｸM"/>
                <w:sz w:val="22"/>
              </w:rPr>
            </w:pPr>
          </w:p>
        </w:tc>
        <w:tc>
          <w:tcPr>
            <w:tcW w:w="1701" w:type="dxa"/>
            <w:vMerge/>
            <w:tcBorders>
              <w:bottom w:val="dotted" w:sz="4" w:space="0" w:color="auto"/>
              <w:right w:val="single" w:sz="4" w:space="0" w:color="auto"/>
            </w:tcBorders>
            <w:vAlign w:val="center"/>
          </w:tcPr>
          <w:p w14:paraId="2CDCC0EF" w14:textId="577C8C70" w:rsidR="00EC5CDD" w:rsidRPr="008551D5" w:rsidRDefault="00EC5CDD" w:rsidP="00F219B3">
            <w:pPr>
              <w:spacing w:line="0" w:lineRule="atLeast"/>
              <w:rPr>
                <w:rFonts w:ascii="HGSｺﾞｼｯｸM" w:eastAsia="HGSｺﾞｼｯｸM" w:hAnsi="HGSｺﾞｼｯｸM"/>
                <w:sz w:val="20"/>
              </w:rPr>
            </w:pPr>
          </w:p>
        </w:tc>
      </w:tr>
      <w:tr w:rsidR="00F219B3" w14:paraId="298BDA1C" w14:textId="77777777" w:rsidTr="00EC5CDD">
        <w:trPr>
          <w:trHeight w:val="845"/>
        </w:trPr>
        <w:tc>
          <w:tcPr>
            <w:tcW w:w="1701" w:type="dxa"/>
            <w:vMerge/>
            <w:vAlign w:val="center"/>
          </w:tcPr>
          <w:p w14:paraId="2334E635" w14:textId="77777777" w:rsidR="00F219B3" w:rsidRDefault="00F219B3" w:rsidP="00F219B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3F70385A"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(2)　職員の</w:t>
            </w:r>
            <w:r w:rsidRPr="00CD4860">
              <w:rPr>
                <w:rFonts w:ascii="HGSｺﾞｼｯｸM" w:eastAsia="HGSｺﾞｼｯｸM" w:hAnsi="HGSｺﾞｼｯｸM" w:hint="eastAsia"/>
                <w:sz w:val="22"/>
              </w:rPr>
              <w:t>勤務体制</w:t>
            </w:r>
            <w:r>
              <w:rPr>
                <w:rFonts w:ascii="HGSｺﾞｼｯｸM" w:eastAsia="HGSｺﾞｼｯｸM" w:hAnsi="HGSｺﾞｼｯｸM" w:hint="eastAsia"/>
                <w:sz w:val="22"/>
              </w:rPr>
              <w:t>を定めるに当たっては、入所者が安心して日常生活を送るために継続性を重視したサービスを提供できるよう配慮していますか。</w:t>
            </w:r>
          </w:p>
        </w:tc>
        <w:tc>
          <w:tcPr>
            <w:tcW w:w="1560" w:type="dxa"/>
            <w:tcBorders>
              <w:top w:val="dotted" w:sz="4" w:space="0" w:color="auto"/>
              <w:bottom w:val="dotted" w:sz="4" w:space="0" w:color="auto"/>
            </w:tcBorders>
            <w:vAlign w:val="center"/>
          </w:tcPr>
          <w:p w14:paraId="4F2E97E8"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4986767F"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49827FF9" w14:textId="1127608F" w:rsidR="00F219B3" w:rsidRPr="006B6CB1" w:rsidRDefault="00F219B3" w:rsidP="00F219B3">
            <w:pPr>
              <w:spacing w:line="0" w:lineRule="atLeast"/>
              <w:jc w:val="left"/>
              <w:rPr>
                <w:rFonts w:ascii="HGSｺﾞｼｯｸM" w:eastAsia="HGSｺﾞｼｯｸM" w:hAnsi="HGSｺﾞｼｯｸM"/>
                <w:sz w:val="20"/>
              </w:rPr>
            </w:pPr>
            <w:r w:rsidRPr="006B6CB1">
              <w:rPr>
                <w:rFonts w:ascii="HGSｺﾞｼｯｸM" w:eastAsia="HGSｺﾞｼｯｸM" w:hAnsi="HGSｺﾞｼｯｸM" w:hint="eastAsia"/>
                <w:sz w:val="20"/>
              </w:rPr>
              <w:t>平2</w:t>
            </w:r>
            <w:r w:rsidRPr="006B6CB1">
              <w:rPr>
                <w:rFonts w:ascii="HGSｺﾞｼｯｸM" w:eastAsia="HGSｺﾞｼｯｸM" w:hAnsi="HGSｺﾞｼｯｸM"/>
                <w:sz w:val="20"/>
              </w:rPr>
              <w:t>5</w:t>
            </w:r>
            <w:r w:rsidRPr="006B6CB1">
              <w:rPr>
                <w:rFonts w:ascii="HGSｺﾞｼｯｸM" w:eastAsia="HGSｺﾞｼｯｸM" w:hAnsi="HGSｺﾞｼｯｸM" w:hint="eastAsia"/>
                <w:sz w:val="20"/>
              </w:rPr>
              <w:t>規則3</w:t>
            </w:r>
            <w:r w:rsidRPr="006B6CB1">
              <w:rPr>
                <w:rFonts w:ascii="HGSｺﾞｼｯｸM" w:eastAsia="HGSｺﾞｼｯｸM" w:hAnsi="HGSｺﾞｼｯｸM"/>
                <w:sz w:val="20"/>
              </w:rPr>
              <w:t>3</w:t>
            </w:r>
            <w:r w:rsidRPr="006B6CB1">
              <w:rPr>
                <w:rFonts w:ascii="HGSｺﾞｼｯｸM" w:eastAsia="HGSｺﾞｼｯｸM" w:hAnsi="HGSｺﾞｼｯｸM" w:hint="eastAsia"/>
                <w:sz w:val="20"/>
              </w:rPr>
              <w:t>附則第8条(準用第</w:t>
            </w:r>
            <w:r w:rsidRPr="006B6CB1">
              <w:rPr>
                <w:rFonts w:ascii="HGSｺﾞｼｯｸM" w:eastAsia="HGSｺﾞｼｯｸM" w:hAnsi="HGSｺﾞｼｯｸM"/>
                <w:sz w:val="20"/>
              </w:rPr>
              <w:t>21</w:t>
            </w:r>
            <w:r w:rsidRPr="006B6CB1">
              <w:rPr>
                <w:rFonts w:ascii="HGSｺﾞｼｯｸM" w:eastAsia="HGSｺﾞｼｯｸM" w:hAnsi="HGSｺﾞｼｯｸM" w:hint="eastAsia"/>
                <w:sz w:val="20"/>
              </w:rPr>
              <w:t>条第2項)</w:t>
            </w:r>
          </w:p>
          <w:p w14:paraId="3D560F0A" w14:textId="77777777" w:rsidR="00F219B3" w:rsidRPr="006B6CB1" w:rsidRDefault="00F219B3" w:rsidP="00F219B3">
            <w:pPr>
              <w:spacing w:line="0" w:lineRule="atLeast"/>
              <w:jc w:val="left"/>
              <w:rPr>
                <w:rFonts w:ascii="HGSｺﾞｼｯｸM" w:eastAsia="HGSｺﾞｼｯｸM" w:hAnsi="HGSｺﾞｼｯｸM"/>
                <w:sz w:val="20"/>
              </w:rPr>
            </w:pPr>
            <w:r w:rsidRPr="006B6CB1">
              <w:rPr>
                <w:rFonts w:ascii="HGSｺﾞｼｯｸM" w:eastAsia="HGSｺﾞｼｯｸM" w:hAnsi="HGSｺﾞｼｯｸM" w:hint="eastAsia"/>
                <w:sz w:val="20"/>
              </w:rPr>
              <w:t>平20厚労令107附則第10条（準用第24条第2項）</w:t>
            </w:r>
          </w:p>
        </w:tc>
      </w:tr>
      <w:tr w:rsidR="00F219B3" w14:paraId="4F7A656B" w14:textId="77777777" w:rsidTr="00EC5CDD">
        <w:trPr>
          <w:trHeight w:val="436"/>
        </w:trPr>
        <w:tc>
          <w:tcPr>
            <w:tcW w:w="1701" w:type="dxa"/>
            <w:vMerge/>
            <w:vAlign w:val="center"/>
          </w:tcPr>
          <w:p w14:paraId="753B3817" w14:textId="77777777" w:rsidR="00F219B3" w:rsidRDefault="00F219B3" w:rsidP="00F219B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nil"/>
            </w:tcBorders>
            <w:vAlign w:val="center"/>
          </w:tcPr>
          <w:p w14:paraId="7BE3B4FA" w14:textId="77777777" w:rsidR="00F219B3" w:rsidRDefault="00F219B3" w:rsidP="00F219B3">
            <w:pPr>
              <w:spacing w:line="0" w:lineRule="atLeast"/>
              <w:ind w:left="34"/>
              <w:rPr>
                <w:rFonts w:ascii="HGSｺﾞｼｯｸM" w:eastAsia="HGSｺﾞｼｯｸM" w:hAnsi="HGSｺﾞｼｯｸM"/>
                <w:sz w:val="22"/>
              </w:rPr>
            </w:pPr>
            <w:r>
              <w:rPr>
                <w:rFonts w:ascii="HGSｺﾞｼｯｸM" w:eastAsia="HGSｺﾞｼｯｸM" w:hAnsi="HGSｺﾞｼｯｸM" w:hint="eastAsia"/>
                <w:sz w:val="22"/>
              </w:rPr>
              <w:t>(3)　職員の資質の向上のために、研修の機会を確保していますか。</w:t>
            </w:r>
          </w:p>
          <w:p w14:paraId="69A2C6F1" w14:textId="77777777" w:rsidR="00F219B3" w:rsidRDefault="00F219B3" w:rsidP="00F219B3">
            <w:pPr>
              <w:spacing w:line="0" w:lineRule="atLeast"/>
              <w:rPr>
                <w:rFonts w:ascii="HGSｺﾞｼｯｸM" w:eastAsia="HGSｺﾞｼｯｸM" w:hAnsi="HGSｺﾞｼｯｸM"/>
                <w:sz w:val="22"/>
              </w:rPr>
            </w:pPr>
          </w:p>
          <w:p w14:paraId="24B6E996"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〇今年度の研修計画について</w:t>
            </w:r>
          </w:p>
        </w:tc>
        <w:tc>
          <w:tcPr>
            <w:tcW w:w="1560" w:type="dxa"/>
            <w:tcBorders>
              <w:top w:val="dotted" w:sz="4" w:space="0" w:color="auto"/>
              <w:bottom w:val="nil"/>
            </w:tcBorders>
            <w:vAlign w:val="center"/>
          </w:tcPr>
          <w:p w14:paraId="182BF7C3"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69CCA644"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vMerge w:val="restart"/>
            <w:tcBorders>
              <w:top w:val="dotted" w:sz="4" w:space="0" w:color="auto"/>
              <w:right w:val="single" w:sz="4" w:space="0" w:color="auto"/>
            </w:tcBorders>
          </w:tcPr>
          <w:p w14:paraId="2EB0027A" w14:textId="07841ADB" w:rsidR="00F219B3" w:rsidRPr="006B6CB1" w:rsidRDefault="00F219B3" w:rsidP="00F219B3">
            <w:pPr>
              <w:spacing w:line="0" w:lineRule="atLeast"/>
              <w:jc w:val="left"/>
              <w:rPr>
                <w:rFonts w:ascii="HGSｺﾞｼｯｸM" w:eastAsia="HGSｺﾞｼｯｸM" w:hAnsi="HGSｺﾞｼｯｸM"/>
                <w:sz w:val="20"/>
              </w:rPr>
            </w:pPr>
            <w:r w:rsidRPr="006B6CB1">
              <w:rPr>
                <w:rFonts w:ascii="HGSｺﾞｼｯｸM" w:eastAsia="HGSｺﾞｼｯｸM" w:hAnsi="HGSｺﾞｼｯｸM" w:hint="eastAsia"/>
                <w:sz w:val="20"/>
              </w:rPr>
              <w:t>平2</w:t>
            </w:r>
            <w:r w:rsidRPr="006B6CB1">
              <w:rPr>
                <w:rFonts w:ascii="HGSｺﾞｼｯｸM" w:eastAsia="HGSｺﾞｼｯｸM" w:hAnsi="HGSｺﾞｼｯｸM"/>
                <w:sz w:val="20"/>
              </w:rPr>
              <w:t>5</w:t>
            </w:r>
            <w:r w:rsidRPr="006B6CB1">
              <w:rPr>
                <w:rFonts w:ascii="HGSｺﾞｼｯｸM" w:eastAsia="HGSｺﾞｼｯｸM" w:hAnsi="HGSｺﾞｼｯｸM" w:hint="eastAsia"/>
                <w:sz w:val="20"/>
              </w:rPr>
              <w:t>規則3</w:t>
            </w:r>
            <w:r w:rsidRPr="006B6CB1">
              <w:rPr>
                <w:rFonts w:ascii="HGSｺﾞｼｯｸM" w:eastAsia="HGSｺﾞｼｯｸM" w:hAnsi="HGSｺﾞｼｯｸM"/>
                <w:sz w:val="20"/>
              </w:rPr>
              <w:t>3</w:t>
            </w:r>
            <w:r w:rsidRPr="006B6CB1">
              <w:rPr>
                <w:rFonts w:ascii="HGSｺﾞｼｯｸM" w:eastAsia="HGSｺﾞｼｯｸM" w:hAnsi="HGSｺﾞｼｯｸM" w:hint="eastAsia"/>
                <w:sz w:val="20"/>
              </w:rPr>
              <w:t>附則第8条(準用第</w:t>
            </w:r>
            <w:r w:rsidRPr="006B6CB1">
              <w:rPr>
                <w:rFonts w:ascii="HGSｺﾞｼｯｸM" w:eastAsia="HGSｺﾞｼｯｸM" w:hAnsi="HGSｺﾞｼｯｸM"/>
                <w:sz w:val="20"/>
              </w:rPr>
              <w:t>21</w:t>
            </w:r>
            <w:r w:rsidRPr="006B6CB1">
              <w:rPr>
                <w:rFonts w:ascii="HGSｺﾞｼｯｸM" w:eastAsia="HGSｺﾞｼｯｸM" w:hAnsi="HGSｺﾞｼｯｸM" w:hint="eastAsia"/>
                <w:sz w:val="20"/>
              </w:rPr>
              <w:t>条第3項)</w:t>
            </w:r>
          </w:p>
          <w:p w14:paraId="619FEE00" w14:textId="77777777" w:rsidR="00F219B3" w:rsidRPr="006B6CB1" w:rsidRDefault="00F219B3" w:rsidP="00F219B3">
            <w:pPr>
              <w:spacing w:line="0" w:lineRule="atLeast"/>
              <w:rPr>
                <w:rFonts w:ascii="HGSｺﾞｼｯｸM" w:eastAsia="HGSｺﾞｼｯｸM" w:hAnsi="HGSｺﾞｼｯｸM"/>
                <w:sz w:val="20"/>
              </w:rPr>
            </w:pPr>
            <w:r w:rsidRPr="006B6CB1">
              <w:rPr>
                <w:rFonts w:ascii="HGSｺﾞｼｯｸM" w:eastAsia="HGSｺﾞｼｯｸM" w:hAnsi="HGSｺﾞｼｯｸM" w:hint="eastAsia"/>
                <w:sz w:val="20"/>
              </w:rPr>
              <w:t>平20厚労令107附則第10条（準用第24条第3項）</w:t>
            </w:r>
          </w:p>
        </w:tc>
      </w:tr>
      <w:tr w:rsidR="00F219B3" w14:paraId="7FAE7E79" w14:textId="77777777" w:rsidTr="003C18B9">
        <w:trPr>
          <w:trHeight w:val="436"/>
        </w:trPr>
        <w:tc>
          <w:tcPr>
            <w:tcW w:w="1701" w:type="dxa"/>
            <w:vMerge/>
            <w:vAlign w:val="center"/>
          </w:tcPr>
          <w:p w14:paraId="25919789" w14:textId="77777777" w:rsidR="00F219B3" w:rsidRDefault="00F219B3" w:rsidP="00F219B3">
            <w:pPr>
              <w:pStyle w:val="aa"/>
              <w:spacing w:line="0" w:lineRule="atLeast"/>
              <w:ind w:leftChars="0" w:left="318"/>
              <w:rPr>
                <w:rFonts w:ascii="HGSｺﾞｼｯｸM" w:eastAsia="HGSｺﾞｼｯｸM" w:hAnsi="HGSｺﾞｼｯｸM"/>
                <w:sz w:val="22"/>
              </w:rPr>
            </w:pPr>
          </w:p>
        </w:tc>
        <w:tc>
          <w:tcPr>
            <w:tcW w:w="10206" w:type="dxa"/>
            <w:tcBorders>
              <w:top w:val="nil"/>
              <w:bottom w:val="nil"/>
            </w:tcBorders>
            <w:vAlign w:val="center"/>
          </w:tcPr>
          <w:tbl>
            <w:tblPr>
              <w:tblStyle w:val="af7"/>
              <w:tblW w:w="0" w:type="auto"/>
              <w:tblInd w:w="17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507"/>
              <w:gridCol w:w="3261"/>
            </w:tblGrid>
            <w:tr w:rsidR="00F219B3" w14:paraId="3CA1487F" w14:textId="77777777" w:rsidTr="00CD4860">
              <w:tc>
                <w:tcPr>
                  <w:tcW w:w="6507" w:type="dxa"/>
                </w:tcPr>
                <w:p w14:paraId="5D6F1831" w14:textId="77777777" w:rsidR="00F219B3" w:rsidRDefault="00F219B3" w:rsidP="00F219B3">
                  <w:pPr>
                    <w:adjustRightInd w:val="0"/>
                    <w:contextualSpacing/>
                    <w:jc w:val="center"/>
                    <w:rPr>
                      <w:rFonts w:ascii="HGSｺﾞｼｯｸM" w:eastAsia="HGSｺﾞｼｯｸM" w:hAnsi="HGSｺﾞｼｯｸM"/>
                      <w:sz w:val="22"/>
                    </w:rPr>
                  </w:pPr>
                  <w:r>
                    <w:rPr>
                      <w:rFonts w:ascii="HGSｺﾞｼｯｸM" w:eastAsia="HGSｺﾞｼｯｸM" w:hAnsi="HGSｺﾞｼｯｸM" w:hint="eastAsia"/>
                      <w:sz w:val="22"/>
                    </w:rPr>
                    <w:t>研修内容</w:t>
                  </w:r>
                </w:p>
              </w:tc>
              <w:tc>
                <w:tcPr>
                  <w:tcW w:w="3261" w:type="dxa"/>
                </w:tcPr>
                <w:p w14:paraId="09FFFD33" w14:textId="77777777" w:rsidR="00F219B3" w:rsidRDefault="00F219B3" w:rsidP="00F219B3">
                  <w:pPr>
                    <w:adjustRightInd w:val="0"/>
                    <w:contextualSpacing/>
                    <w:jc w:val="center"/>
                    <w:rPr>
                      <w:rFonts w:ascii="HGSｺﾞｼｯｸM" w:eastAsia="HGSｺﾞｼｯｸM" w:hAnsi="HGSｺﾞｼｯｸM"/>
                      <w:sz w:val="22"/>
                    </w:rPr>
                  </w:pPr>
                  <w:r>
                    <w:rPr>
                      <w:rFonts w:ascii="HGSｺﾞｼｯｸM" w:eastAsia="HGSｺﾞｼｯｸM" w:hAnsi="HGSｺﾞｼｯｸM" w:hint="eastAsia"/>
                      <w:sz w:val="22"/>
                    </w:rPr>
                    <w:t>実施時期</w:t>
                  </w:r>
                </w:p>
              </w:tc>
            </w:tr>
            <w:tr w:rsidR="00F219B3" w14:paraId="69BE9CE5" w14:textId="77777777" w:rsidTr="00CD4860">
              <w:tc>
                <w:tcPr>
                  <w:tcW w:w="6507" w:type="dxa"/>
                </w:tcPr>
                <w:p w14:paraId="1267081B" w14:textId="77777777" w:rsidR="00F219B3" w:rsidRDefault="00F219B3" w:rsidP="00F219B3">
                  <w:pPr>
                    <w:adjustRightInd w:val="0"/>
                    <w:contextualSpacing/>
                    <w:rPr>
                      <w:rFonts w:ascii="HGSｺﾞｼｯｸM" w:eastAsia="HGSｺﾞｼｯｸM" w:hAnsi="HGSｺﾞｼｯｸM"/>
                      <w:sz w:val="22"/>
                    </w:rPr>
                  </w:pPr>
                </w:p>
              </w:tc>
              <w:tc>
                <w:tcPr>
                  <w:tcW w:w="3261" w:type="dxa"/>
                </w:tcPr>
                <w:p w14:paraId="15AEB0BA" w14:textId="77777777" w:rsidR="00F219B3" w:rsidRDefault="00F219B3" w:rsidP="00F219B3">
                  <w:pPr>
                    <w:adjustRightInd w:val="0"/>
                    <w:contextualSpacing/>
                    <w:jc w:val="center"/>
                    <w:rPr>
                      <w:rFonts w:ascii="HGSｺﾞｼｯｸM" w:eastAsia="HGSｺﾞｼｯｸM" w:hAnsi="HGSｺﾞｼｯｸM"/>
                      <w:spacing w:val="20"/>
                      <w:sz w:val="22"/>
                    </w:rPr>
                  </w:pPr>
                </w:p>
              </w:tc>
            </w:tr>
            <w:tr w:rsidR="00F219B3" w14:paraId="420340CA" w14:textId="77777777" w:rsidTr="00CD4860">
              <w:tc>
                <w:tcPr>
                  <w:tcW w:w="6507" w:type="dxa"/>
                </w:tcPr>
                <w:p w14:paraId="5095E86A" w14:textId="77777777" w:rsidR="00F219B3" w:rsidRDefault="00F219B3" w:rsidP="00F219B3">
                  <w:pPr>
                    <w:adjustRightInd w:val="0"/>
                    <w:contextualSpacing/>
                    <w:rPr>
                      <w:rFonts w:ascii="HGSｺﾞｼｯｸM" w:eastAsia="HGSｺﾞｼｯｸM" w:hAnsi="HGSｺﾞｼｯｸM"/>
                      <w:sz w:val="22"/>
                    </w:rPr>
                  </w:pPr>
                </w:p>
              </w:tc>
              <w:tc>
                <w:tcPr>
                  <w:tcW w:w="3261" w:type="dxa"/>
                </w:tcPr>
                <w:p w14:paraId="22020194" w14:textId="77777777" w:rsidR="00F219B3" w:rsidRDefault="00F219B3" w:rsidP="00F219B3">
                  <w:pPr>
                    <w:adjustRightInd w:val="0"/>
                    <w:contextualSpacing/>
                    <w:jc w:val="center"/>
                    <w:rPr>
                      <w:rFonts w:ascii="HGSｺﾞｼｯｸM" w:eastAsia="HGSｺﾞｼｯｸM" w:hAnsi="HGSｺﾞｼｯｸM"/>
                      <w:spacing w:val="20"/>
                      <w:sz w:val="22"/>
                    </w:rPr>
                  </w:pPr>
                </w:p>
              </w:tc>
            </w:tr>
            <w:tr w:rsidR="00F219B3" w14:paraId="4E1A89B4" w14:textId="77777777" w:rsidTr="00CD4860">
              <w:tc>
                <w:tcPr>
                  <w:tcW w:w="6507" w:type="dxa"/>
                </w:tcPr>
                <w:p w14:paraId="11D95DCD" w14:textId="77777777" w:rsidR="00F219B3" w:rsidRDefault="00F219B3" w:rsidP="00F219B3">
                  <w:pPr>
                    <w:adjustRightInd w:val="0"/>
                    <w:contextualSpacing/>
                    <w:rPr>
                      <w:rFonts w:ascii="HGSｺﾞｼｯｸM" w:eastAsia="HGSｺﾞｼｯｸM" w:hAnsi="HGSｺﾞｼｯｸM"/>
                      <w:sz w:val="22"/>
                    </w:rPr>
                  </w:pPr>
                </w:p>
              </w:tc>
              <w:tc>
                <w:tcPr>
                  <w:tcW w:w="3261" w:type="dxa"/>
                </w:tcPr>
                <w:p w14:paraId="5AF041D6" w14:textId="77777777" w:rsidR="00F219B3" w:rsidRDefault="00F219B3" w:rsidP="00F219B3">
                  <w:pPr>
                    <w:adjustRightInd w:val="0"/>
                    <w:contextualSpacing/>
                    <w:jc w:val="center"/>
                    <w:rPr>
                      <w:rFonts w:ascii="HGSｺﾞｼｯｸM" w:eastAsia="HGSｺﾞｼｯｸM" w:hAnsi="HGSｺﾞｼｯｸM"/>
                      <w:spacing w:val="20"/>
                      <w:sz w:val="22"/>
                    </w:rPr>
                  </w:pPr>
                </w:p>
              </w:tc>
            </w:tr>
            <w:tr w:rsidR="00F219B3" w14:paraId="57AE018D" w14:textId="77777777" w:rsidTr="00CD4860">
              <w:tc>
                <w:tcPr>
                  <w:tcW w:w="6507" w:type="dxa"/>
                  <w:vAlign w:val="center"/>
                </w:tcPr>
                <w:p w14:paraId="6B21ABDC" w14:textId="77777777" w:rsidR="00F219B3" w:rsidRDefault="00F219B3" w:rsidP="00F219B3">
                  <w:pPr>
                    <w:adjustRightInd w:val="0"/>
                    <w:contextualSpacing/>
                    <w:rPr>
                      <w:rFonts w:ascii="HGSｺﾞｼｯｸM" w:eastAsia="HGSｺﾞｼｯｸM" w:hAnsi="HGSｺﾞｼｯｸM"/>
                      <w:sz w:val="22"/>
                    </w:rPr>
                  </w:pPr>
                </w:p>
              </w:tc>
              <w:tc>
                <w:tcPr>
                  <w:tcW w:w="3261" w:type="dxa"/>
                </w:tcPr>
                <w:p w14:paraId="05CAFF3A" w14:textId="77777777" w:rsidR="00F219B3" w:rsidRDefault="00F219B3" w:rsidP="00F219B3">
                  <w:pPr>
                    <w:adjustRightInd w:val="0"/>
                    <w:contextualSpacing/>
                    <w:jc w:val="center"/>
                    <w:rPr>
                      <w:rFonts w:ascii="HGSｺﾞｼｯｸM" w:eastAsia="HGSｺﾞｼｯｸM" w:hAnsi="HGSｺﾞｼｯｸM"/>
                      <w:spacing w:val="20"/>
                      <w:sz w:val="22"/>
                    </w:rPr>
                  </w:pPr>
                </w:p>
              </w:tc>
            </w:tr>
          </w:tbl>
          <w:p w14:paraId="497E61E1" w14:textId="77777777" w:rsidR="00F219B3" w:rsidRPr="00CD4860" w:rsidRDefault="00F219B3" w:rsidP="00F219B3">
            <w:pPr>
              <w:spacing w:line="0" w:lineRule="atLeast"/>
              <w:ind w:firstLineChars="100" w:firstLine="220"/>
              <w:rPr>
                <w:rFonts w:ascii="HGSｺﾞｼｯｸM" w:eastAsia="HGSｺﾞｼｯｸM" w:hAnsi="HGSｺﾞｼｯｸM"/>
                <w:sz w:val="22"/>
              </w:rPr>
            </w:pPr>
          </w:p>
        </w:tc>
        <w:tc>
          <w:tcPr>
            <w:tcW w:w="1560" w:type="dxa"/>
            <w:tcBorders>
              <w:top w:val="nil"/>
              <w:bottom w:val="nil"/>
            </w:tcBorders>
            <w:vAlign w:val="center"/>
          </w:tcPr>
          <w:p w14:paraId="107DBE8C" w14:textId="77777777" w:rsidR="00F219B3" w:rsidRDefault="00F219B3" w:rsidP="00F219B3">
            <w:pPr>
              <w:spacing w:line="0" w:lineRule="atLeast"/>
              <w:rPr>
                <w:rFonts w:ascii="HGSｺﾞｼｯｸM" w:eastAsia="HGSｺﾞｼｯｸM" w:hAnsi="HGSｺﾞｼｯｸM"/>
                <w:sz w:val="22"/>
              </w:rPr>
            </w:pPr>
          </w:p>
        </w:tc>
        <w:tc>
          <w:tcPr>
            <w:tcW w:w="1701" w:type="dxa"/>
            <w:vMerge/>
            <w:tcBorders>
              <w:bottom w:val="nil"/>
              <w:right w:val="single" w:sz="4" w:space="0" w:color="auto"/>
            </w:tcBorders>
            <w:vAlign w:val="center"/>
          </w:tcPr>
          <w:p w14:paraId="4303B11D" w14:textId="77777777" w:rsidR="00F219B3" w:rsidRPr="0024077A" w:rsidRDefault="00F219B3" w:rsidP="00F219B3">
            <w:pPr>
              <w:spacing w:line="0" w:lineRule="atLeast"/>
              <w:rPr>
                <w:rFonts w:ascii="HGSｺﾞｼｯｸM" w:eastAsia="HGSｺﾞｼｯｸM" w:hAnsi="HGSｺﾞｼｯｸM"/>
                <w:sz w:val="20"/>
              </w:rPr>
            </w:pPr>
          </w:p>
        </w:tc>
      </w:tr>
      <w:tr w:rsidR="00F219B3" w14:paraId="36E614E8" w14:textId="77777777" w:rsidTr="00EC5CDD">
        <w:trPr>
          <w:trHeight w:val="436"/>
        </w:trPr>
        <w:tc>
          <w:tcPr>
            <w:tcW w:w="1701" w:type="dxa"/>
            <w:vMerge/>
            <w:vAlign w:val="center"/>
          </w:tcPr>
          <w:p w14:paraId="6436D919" w14:textId="77777777" w:rsidR="00F219B3" w:rsidRDefault="00F219B3" w:rsidP="00F219B3">
            <w:pPr>
              <w:pStyle w:val="aa"/>
              <w:spacing w:line="0" w:lineRule="atLeast"/>
              <w:ind w:leftChars="0" w:left="318"/>
              <w:rPr>
                <w:rFonts w:ascii="HGSｺﾞｼｯｸM" w:eastAsia="HGSｺﾞｼｯｸM" w:hAnsi="HGSｺﾞｼｯｸM"/>
                <w:sz w:val="22"/>
              </w:rPr>
            </w:pPr>
          </w:p>
        </w:tc>
        <w:tc>
          <w:tcPr>
            <w:tcW w:w="10206" w:type="dxa"/>
            <w:tcBorders>
              <w:top w:val="nil"/>
              <w:bottom w:val="single" w:sz="6" w:space="0" w:color="auto"/>
            </w:tcBorders>
            <w:vAlign w:val="center"/>
          </w:tcPr>
          <w:tbl>
            <w:tblPr>
              <w:tblStyle w:val="af7"/>
              <w:tblW w:w="0" w:type="auto"/>
              <w:tblLayout w:type="fixed"/>
              <w:tblLook w:val="04A0" w:firstRow="1" w:lastRow="0" w:firstColumn="1" w:lastColumn="0" w:noHBand="0" w:noVBand="1"/>
            </w:tblPr>
            <w:tblGrid>
              <w:gridCol w:w="9952"/>
            </w:tblGrid>
            <w:tr w:rsidR="00F219B3" w14:paraId="7CAAB5C8" w14:textId="77777777" w:rsidTr="00EC5CDD">
              <w:trPr>
                <w:trHeight w:val="719"/>
              </w:trPr>
              <w:tc>
                <w:tcPr>
                  <w:tcW w:w="9952" w:type="dxa"/>
                  <w:tcBorders>
                    <w:bottom w:val="dotted" w:sz="4" w:space="0" w:color="auto"/>
                  </w:tcBorders>
                  <w:vAlign w:val="center"/>
                </w:tcPr>
                <w:p w14:paraId="273378B6" w14:textId="77777777" w:rsidR="00F219B3" w:rsidRDefault="00F219B3" w:rsidP="00F219B3">
                  <w:pPr>
                    <w:spacing w:line="0" w:lineRule="atLeast"/>
                    <w:ind w:left="220" w:hangingChars="100" w:hanging="220"/>
                    <w:rPr>
                      <w:rFonts w:ascii="HGSｺﾞｼｯｸM" w:eastAsia="HGSｺﾞｼｯｸM" w:hAnsi="HGSｺﾞｼｯｸM"/>
                      <w:sz w:val="22"/>
                    </w:rPr>
                  </w:pPr>
                  <w:bookmarkStart w:id="2" w:name="_Hlk82442255"/>
                  <w:r>
                    <w:rPr>
                      <w:rFonts w:ascii="HGSｺﾞｼｯｸM" w:eastAsia="HGSｺﾞｼｯｸM" w:hAnsi="HGSｺﾞｼｯｸM" w:hint="eastAsia"/>
                      <w:sz w:val="22"/>
                    </w:rPr>
                    <w:t>※　研修機関が実施する研修や当該施設内の研修への参加の機会を計画的に確保してください。</w:t>
                  </w:r>
                </w:p>
              </w:tc>
            </w:tr>
            <w:bookmarkEnd w:id="2"/>
          </w:tbl>
          <w:p w14:paraId="3C0CA76D" w14:textId="77777777" w:rsidR="00F219B3" w:rsidRDefault="00F219B3" w:rsidP="00F219B3">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4C7FDE7B" w14:textId="77777777" w:rsidR="00F219B3" w:rsidRDefault="00F219B3" w:rsidP="00F219B3">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60870560" w14:textId="617EA453" w:rsidR="00F219B3" w:rsidRPr="008551D5" w:rsidRDefault="00F219B3" w:rsidP="00F219B3">
            <w:pPr>
              <w:spacing w:line="0" w:lineRule="atLeast"/>
              <w:rPr>
                <w:rFonts w:ascii="HGSｺﾞｼｯｸM" w:eastAsia="HGSｺﾞｼｯｸM" w:hAnsi="HGSｺﾞｼｯｸM"/>
                <w:sz w:val="20"/>
              </w:rPr>
            </w:pPr>
            <w:r w:rsidRPr="008551D5">
              <w:rPr>
                <w:rFonts w:ascii="HGSｺﾞｼｯｸM" w:eastAsia="HGSｺﾞｼｯｸM" w:hAnsi="HGSｺﾞｼｯｸM" w:hint="eastAsia"/>
                <w:sz w:val="20"/>
              </w:rPr>
              <w:t>準用（基準解釈通知第5</w:t>
            </w:r>
            <w:r>
              <w:rPr>
                <w:rFonts w:ascii="HGSｺﾞｼｯｸM" w:eastAsia="HGSｺﾞｼｯｸM" w:hAnsi="HGSｺﾞｼｯｸM" w:hint="eastAsia"/>
                <w:sz w:val="20"/>
              </w:rPr>
              <w:t>・</w:t>
            </w:r>
            <w:r w:rsidRPr="008551D5">
              <w:rPr>
                <w:rFonts w:ascii="HGSｺﾞｼｯｸM" w:eastAsia="HGSｺﾞｼｯｸM" w:hAnsi="HGSｺﾞｼｯｸM" w:hint="eastAsia"/>
                <w:sz w:val="20"/>
              </w:rPr>
              <w:t>1</w:t>
            </w:r>
            <w:r>
              <w:rPr>
                <w:rFonts w:ascii="HGSｺﾞｼｯｸM" w:eastAsia="HGSｺﾞｼｯｸM" w:hAnsi="HGSｺﾞｼｯｸM"/>
                <w:sz w:val="20"/>
              </w:rPr>
              <w:t>1</w:t>
            </w:r>
            <w:r w:rsidRPr="008551D5">
              <w:rPr>
                <w:rFonts w:ascii="HGSｺﾞｼｯｸM" w:eastAsia="HGSｺﾞｼｯｸM" w:hAnsi="HGSｺﾞｼｯｸM" w:hint="eastAsia"/>
                <w:sz w:val="20"/>
              </w:rPr>
              <w:t>(3)）</w:t>
            </w:r>
          </w:p>
        </w:tc>
      </w:tr>
      <w:tr w:rsidR="00EC5CDD" w14:paraId="296B9F0A" w14:textId="77777777" w:rsidTr="00EC5CDD">
        <w:trPr>
          <w:trHeight w:val="425"/>
        </w:trPr>
        <w:tc>
          <w:tcPr>
            <w:tcW w:w="1701" w:type="dxa"/>
            <w:vMerge/>
            <w:vAlign w:val="center"/>
          </w:tcPr>
          <w:p w14:paraId="33BCEABD" w14:textId="77777777" w:rsidR="00EC5CDD" w:rsidRDefault="00EC5CDD" w:rsidP="00F219B3">
            <w:pPr>
              <w:pStyle w:val="aa"/>
              <w:spacing w:line="0" w:lineRule="atLeast"/>
              <w:ind w:leftChars="0" w:left="318"/>
              <w:rPr>
                <w:rFonts w:ascii="HGSｺﾞｼｯｸM" w:eastAsia="HGSｺﾞｼｯｸM" w:hAnsi="HGSｺﾞｼｯｸM"/>
                <w:sz w:val="22"/>
              </w:rPr>
            </w:pPr>
          </w:p>
        </w:tc>
        <w:tc>
          <w:tcPr>
            <w:tcW w:w="10206" w:type="dxa"/>
            <w:tcBorders>
              <w:top w:val="dotted" w:sz="4" w:space="0" w:color="auto"/>
              <w:bottom w:val="nil"/>
            </w:tcBorders>
            <w:vAlign w:val="center"/>
          </w:tcPr>
          <w:p w14:paraId="7186220F" w14:textId="77777777" w:rsidR="00EC5CDD" w:rsidRPr="00CD4860" w:rsidRDefault="00EC5CDD" w:rsidP="00F219B3">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(4)</w:t>
            </w:r>
            <w:r w:rsidRPr="00607674">
              <w:rPr>
                <w:rFonts w:ascii="HGSｺﾞｼｯｸM" w:eastAsia="HGSｺﾞｼｯｸM" w:hAnsi="HGSｺﾞｼｯｸM" w:hint="eastAsia"/>
                <w:sz w:val="22"/>
              </w:rPr>
              <w:t xml:space="preserve">　全ての職員（看護師、准看護師、介護福祉士、介護支援専門員、介護保険法第8条第2項に規定する政令で定める者等の資格を有する者その他これに類する者を除</w:t>
            </w:r>
            <w:r>
              <w:rPr>
                <w:rFonts w:ascii="HGSｺﾞｼｯｸM" w:eastAsia="HGSｺﾞｼｯｸM" w:hAnsi="HGSｺﾞｼｯｸM" w:hint="eastAsia"/>
                <w:sz w:val="22"/>
              </w:rPr>
              <w:t>く</w:t>
            </w:r>
            <w:r w:rsidRPr="00DE71B0">
              <w:rPr>
                <w:rFonts w:ascii="HGSｺﾞｼｯｸM" w:eastAsia="HGSｺﾞｼｯｸM" w:hAnsi="HGSｺﾞｼｯｸM" w:hint="eastAsia"/>
                <w:sz w:val="22"/>
              </w:rPr>
              <w:t>。</w:t>
            </w:r>
            <w:r w:rsidRPr="00607674">
              <w:rPr>
                <w:rFonts w:ascii="HGSｺﾞｼｯｸM" w:eastAsia="HGSｺﾞｼｯｸM" w:hAnsi="HGSｺﾞｼｯｸM" w:hint="eastAsia"/>
                <w:sz w:val="22"/>
              </w:rPr>
              <w:t>）に対し、認知症介護に係る基礎的な研修を受講させるために必要な措置を講じていますか。</w:t>
            </w:r>
          </w:p>
        </w:tc>
        <w:tc>
          <w:tcPr>
            <w:tcW w:w="1560" w:type="dxa"/>
            <w:tcBorders>
              <w:top w:val="dotted" w:sz="4" w:space="0" w:color="auto"/>
              <w:bottom w:val="nil"/>
            </w:tcBorders>
            <w:vAlign w:val="center"/>
          </w:tcPr>
          <w:p w14:paraId="41D58BA4" w14:textId="77777777" w:rsidR="00EC5CDD" w:rsidRPr="00607674" w:rsidRDefault="00EC5CDD" w:rsidP="00F219B3">
            <w:pPr>
              <w:spacing w:line="0" w:lineRule="atLeast"/>
              <w:rPr>
                <w:rFonts w:ascii="HGSｺﾞｼｯｸM" w:eastAsia="HGSｺﾞｼｯｸM" w:hAnsi="HGSｺﾞｼｯｸM"/>
                <w:sz w:val="22"/>
              </w:rPr>
            </w:pPr>
            <w:r w:rsidRPr="00607674">
              <w:rPr>
                <w:rFonts w:ascii="HGSｺﾞｼｯｸM" w:eastAsia="HGSｺﾞｼｯｸM" w:hAnsi="HGSｺﾞｼｯｸM" w:hint="eastAsia"/>
                <w:sz w:val="22"/>
              </w:rPr>
              <w:t>□いる</w:t>
            </w:r>
          </w:p>
          <w:p w14:paraId="385AE586" w14:textId="77777777" w:rsidR="00EC5CDD" w:rsidRDefault="00EC5CDD" w:rsidP="00F219B3">
            <w:pPr>
              <w:spacing w:line="0" w:lineRule="atLeast"/>
              <w:rPr>
                <w:rFonts w:ascii="HGSｺﾞｼｯｸM" w:eastAsia="HGSｺﾞｼｯｸM" w:hAnsi="HGSｺﾞｼｯｸM"/>
                <w:sz w:val="22"/>
              </w:rPr>
            </w:pPr>
            <w:r w:rsidRPr="00607674">
              <w:rPr>
                <w:rFonts w:ascii="HGSｺﾞｼｯｸM" w:eastAsia="HGSｺﾞｼｯｸM" w:hAnsi="HGSｺﾞｼｯｸM" w:hint="eastAsia"/>
                <w:sz w:val="22"/>
              </w:rPr>
              <w:t>□いない</w:t>
            </w:r>
          </w:p>
        </w:tc>
        <w:tc>
          <w:tcPr>
            <w:tcW w:w="1701" w:type="dxa"/>
            <w:vMerge w:val="restart"/>
            <w:tcBorders>
              <w:top w:val="dotted" w:sz="4" w:space="0" w:color="auto"/>
              <w:right w:val="single" w:sz="4" w:space="0" w:color="auto"/>
            </w:tcBorders>
          </w:tcPr>
          <w:p w14:paraId="7206FB9A" w14:textId="452C6358" w:rsidR="00EC5CDD" w:rsidRPr="00EC5CDD" w:rsidRDefault="00EC5CDD" w:rsidP="00F219B3">
            <w:pPr>
              <w:spacing w:line="0" w:lineRule="atLeast"/>
              <w:jc w:val="left"/>
              <w:rPr>
                <w:rFonts w:ascii="HGSｺﾞｼｯｸM" w:eastAsia="HGSｺﾞｼｯｸM" w:hAnsi="HGSｺﾞｼｯｸM"/>
                <w:sz w:val="20"/>
              </w:rPr>
            </w:pPr>
            <w:r w:rsidRPr="00EC5CDD">
              <w:rPr>
                <w:rFonts w:ascii="HGSｺﾞｼｯｸM" w:eastAsia="HGSｺﾞｼｯｸM" w:hAnsi="HGSｺﾞｼｯｸM" w:hint="eastAsia"/>
                <w:sz w:val="20"/>
              </w:rPr>
              <w:t>平2</w:t>
            </w:r>
            <w:r w:rsidRPr="00EC5CDD">
              <w:rPr>
                <w:rFonts w:ascii="HGSｺﾞｼｯｸM" w:eastAsia="HGSｺﾞｼｯｸM" w:hAnsi="HGSｺﾞｼｯｸM"/>
                <w:sz w:val="20"/>
              </w:rPr>
              <w:t>5</w:t>
            </w:r>
            <w:r w:rsidRPr="00EC5CDD">
              <w:rPr>
                <w:rFonts w:ascii="HGSｺﾞｼｯｸM" w:eastAsia="HGSｺﾞｼｯｸM" w:hAnsi="HGSｺﾞｼｯｸM" w:hint="eastAsia"/>
                <w:sz w:val="20"/>
              </w:rPr>
              <w:t>規則3</w:t>
            </w:r>
            <w:r w:rsidRPr="00EC5CDD">
              <w:rPr>
                <w:rFonts w:ascii="HGSｺﾞｼｯｸM" w:eastAsia="HGSｺﾞｼｯｸM" w:hAnsi="HGSｺﾞｼｯｸM"/>
                <w:sz w:val="20"/>
              </w:rPr>
              <w:t>3</w:t>
            </w:r>
            <w:r w:rsidRPr="00EC5CDD">
              <w:rPr>
                <w:rFonts w:ascii="HGSｺﾞｼｯｸM" w:eastAsia="HGSｺﾞｼｯｸM" w:hAnsi="HGSｺﾞｼｯｸM" w:hint="eastAsia"/>
                <w:sz w:val="20"/>
              </w:rPr>
              <w:t>附則第8条(準用第</w:t>
            </w:r>
            <w:r w:rsidRPr="00EC5CDD">
              <w:rPr>
                <w:rFonts w:ascii="HGSｺﾞｼｯｸM" w:eastAsia="HGSｺﾞｼｯｸM" w:hAnsi="HGSｺﾞｼｯｸM"/>
                <w:sz w:val="20"/>
              </w:rPr>
              <w:t>21</w:t>
            </w:r>
            <w:r w:rsidRPr="00EC5CDD">
              <w:rPr>
                <w:rFonts w:ascii="HGSｺﾞｼｯｸM" w:eastAsia="HGSｺﾞｼｯｸM" w:hAnsi="HGSｺﾞｼｯｸM" w:hint="eastAsia"/>
                <w:sz w:val="20"/>
              </w:rPr>
              <w:t>条第</w:t>
            </w:r>
            <w:r w:rsidRPr="00EC5CDD">
              <w:rPr>
                <w:rFonts w:ascii="HGSｺﾞｼｯｸM" w:eastAsia="HGSｺﾞｼｯｸM" w:hAnsi="HGSｺﾞｼｯｸM"/>
                <w:sz w:val="20"/>
              </w:rPr>
              <w:t>3</w:t>
            </w:r>
            <w:r w:rsidRPr="00EC5CDD">
              <w:rPr>
                <w:rFonts w:ascii="HGSｺﾞｼｯｸM" w:eastAsia="HGSｺﾞｼｯｸM" w:hAnsi="HGSｺﾞｼｯｸM" w:hint="eastAsia"/>
                <w:sz w:val="20"/>
              </w:rPr>
              <w:t>項)</w:t>
            </w:r>
          </w:p>
          <w:p w14:paraId="55CC0EE1" w14:textId="77777777" w:rsidR="00EC5CDD" w:rsidRPr="00EC5CDD" w:rsidRDefault="00EC5CDD" w:rsidP="00F219B3">
            <w:pPr>
              <w:spacing w:line="0" w:lineRule="atLeast"/>
              <w:rPr>
                <w:rFonts w:ascii="HGSｺﾞｼｯｸM" w:eastAsia="HGSｺﾞｼｯｸM" w:hAnsi="HGSｺﾞｼｯｸM"/>
                <w:sz w:val="20"/>
              </w:rPr>
            </w:pPr>
            <w:r w:rsidRPr="00EC5CDD">
              <w:rPr>
                <w:rFonts w:ascii="HGSｺﾞｼｯｸM" w:eastAsia="HGSｺﾞｼｯｸM" w:hAnsi="HGSｺﾞｼｯｸM" w:hint="eastAsia"/>
                <w:sz w:val="20"/>
              </w:rPr>
              <w:t>平20厚労令107附則第10条（準用第24条第3項）</w:t>
            </w:r>
          </w:p>
          <w:p w14:paraId="6C7F3F71" w14:textId="77777777" w:rsidR="00EC5CDD" w:rsidRDefault="00EC5CDD" w:rsidP="00F219B3">
            <w:pPr>
              <w:spacing w:line="0" w:lineRule="atLeast"/>
              <w:rPr>
                <w:rFonts w:ascii="HGSｺﾞｼｯｸM" w:eastAsia="HGSｺﾞｼｯｸM" w:hAnsi="HGSｺﾞｼｯｸM"/>
                <w:sz w:val="20"/>
              </w:rPr>
            </w:pPr>
          </w:p>
          <w:p w14:paraId="0F4A1DF3" w14:textId="34ED4E2C" w:rsidR="00EC5CDD" w:rsidRPr="00EC5CDD" w:rsidRDefault="00EC5CDD" w:rsidP="00F219B3">
            <w:pPr>
              <w:spacing w:line="0" w:lineRule="atLeast"/>
              <w:rPr>
                <w:rFonts w:ascii="HGSｺﾞｼｯｸM" w:eastAsia="HGSｺﾞｼｯｸM" w:hAnsi="HGSｺﾞｼｯｸM"/>
                <w:sz w:val="20"/>
              </w:rPr>
            </w:pPr>
            <w:r w:rsidRPr="008551D5">
              <w:rPr>
                <w:rFonts w:ascii="HGSｺﾞｼｯｸM" w:eastAsia="HGSｺﾞｼｯｸM" w:hAnsi="HGSｺﾞｼｯｸM" w:hint="eastAsia"/>
                <w:sz w:val="20"/>
              </w:rPr>
              <w:t>準用（基準解釈通知第5</w:t>
            </w:r>
            <w:r>
              <w:rPr>
                <w:rFonts w:ascii="HGSｺﾞｼｯｸM" w:eastAsia="HGSｺﾞｼｯｸM" w:hAnsi="HGSｺﾞｼｯｸM" w:hint="eastAsia"/>
                <w:sz w:val="20"/>
              </w:rPr>
              <w:t>・</w:t>
            </w:r>
            <w:r w:rsidRPr="008551D5">
              <w:rPr>
                <w:rFonts w:ascii="HGSｺﾞｼｯｸM" w:eastAsia="HGSｺﾞｼｯｸM" w:hAnsi="HGSｺﾞｼｯｸM" w:hint="eastAsia"/>
                <w:sz w:val="20"/>
              </w:rPr>
              <w:t>1</w:t>
            </w:r>
            <w:r>
              <w:rPr>
                <w:rFonts w:ascii="HGSｺﾞｼｯｸM" w:eastAsia="HGSｺﾞｼｯｸM" w:hAnsi="HGSｺﾞｼｯｸM" w:hint="eastAsia"/>
                <w:sz w:val="20"/>
              </w:rPr>
              <w:t>1</w:t>
            </w:r>
            <w:r w:rsidRPr="008551D5">
              <w:rPr>
                <w:rFonts w:ascii="HGSｺﾞｼｯｸM" w:eastAsia="HGSｺﾞｼｯｸM" w:hAnsi="HGSｺﾞｼｯｸM" w:hint="eastAsia"/>
                <w:sz w:val="20"/>
              </w:rPr>
              <w:t>(3)）</w:t>
            </w:r>
          </w:p>
        </w:tc>
      </w:tr>
      <w:tr w:rsidR="00EC5CDD" w14:paraId="75D9E7BA" w14:textId="77777777" w:rsidTr="00EC5CDD">
        <w:trPr>
          <w:trHeight w:val="3339"/>
        </w:trPr>
        <w:tc>
          <w:tcPr>
            <w:tcW w:w="1701" w:type="dxa"/>
            <w:vMerge/>
            <w:vAlign w:val="center"/>
          </w:tcPr>
          <w:p w14:paraId="20C0F91C" w14:textId="77777777" w:rsidR="00EC5CDD" w:rsidRDefault="00EC5CDD" w:rsidP="00F219B3">
            <w:pPr>
              <w:pStyle w:val="aa"/>
              <w:spacing w:line="0" w:lineRule="atLeast"/>
              <w:ind w:leftChars="0" w:left="318"/>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7"/>
              <w:tblW w:w="0" w:type="auto"/>
              <w:tblLayout w:type="fixed"/>
              <w:tblLook w:val="04A0" w:firstRow="1" w:lastRow="0" w:firstColumn="1" w:lastColumn="0" w:noHBand="0" w:noVBand="1"/>
            </w:tblPr>
            <w:tblGrid>
              <w:gridCol w:w="9952"/>
            </w:tblGrid>
            <w:tr w:rsidR="00EC5CDD" w:rsidRPr="007C1219" w14:paraId="7B842650" w14:textId="77777777" w:rsidTr="004D43E8">
              <w:trPr>
                <w:trHeight w:val="719"/>
              </w:trPr>
              <w:tc>
                <w:tcPr>
                  <w:tcW w:w="9952" w:type="dxa"/>
                  <w:vAlign w:val="center"/>
                </w:tcPr>
                <w:p w14:paraId="26215CAC" w14:textId="77777777" w:rsidR="00EC5CDD" w:rsidRPr="007C1219" w:rsidRDefault="00EC5CDD" w:rsidP="00F219B3">
                  <w:pPr>
                    <w:spacing w:line="0" w:lineRule="atLeast"/>
                    <w:ind w:left="220" w:hangingChars="100" w:hanging="220"/>
                    <w:rPr>
                      <w:rFonts w:ascii="HGSｺﾞｼｯｸM" w:eastAsia="HGSｺﾞｼｯｸM" w:hAnsi="HGSｺﾞｼｯｸM"/>
                      <w:sz w:val="22"/>
                    </w:rPr>
                  </w:pPr>
                  <w:r w:rsidRPr="007C1219">
                    <w:rPr>
                      <w:rFonts w:ascii="HGSｺﾞｼｯｸM" w:eastAsia="HGSｺﾞｼｯｸM" w:hAnsi="HGSｺﾞｼｯｸM" w:hint="eastAsia"/>
                      <w:sz w:val="22"/>
                    </w:rPr>
                    <w:t>※　入所者に対する処遇に直接携わる職員のうち、医療・福祉関係の資格を有さない者について、認知症介護基礎研修を受講させるために必要な措置を講じることを義務づけることとしたものであり、これは、入所者に対する処遇に関わる全ての者の認知症対応力を向上させ、認知症についての理解の下、本人主体のケアを行い、認知症の人の尊厳の保障を実現していく観点から実施するものです。</w:t>
                  </w:r>
                </w:p>
                <w:p w14:paraId="67387241" w14:textId="7F15FE1F" w:rsidR="00EC5CDD" w:rsidRPr="000F2677" w:rsidRDefault="00EC5CDD" w:rsidP="00F219B3">
                  <w:pPr>
                    <w:spacing w:line="0" w:lineRule="atLeast"/>
                    <w:ind w:leftChars="100" w:left="210" w:firstLineChars="100" w:firstLine="220"/>
                    <w:rPr>
                      <w:rFonts w:ascii="HGSｺﾞｼｯｸM" w:eastAsia="HGSｺﾞｼｯｸM" w:hAnsi="HGSｺﾞｼｯｸM"/>
                      <w:sz w:val="22"/>
                    </w:rPr>
                  </w:pPr>
                  <w:r w:rsidRPr="007C1219">
                    <w:rPr>
                      <w:rFonts w:ascii="HGSｺﾞｼｯｸM" w:eastAsia="HGSｺﾞｼｯｸM" w:hAnsi="HGSｺﾞｼｯｸM" w:hint="eastAsia"/>
                      <w:sz w:val="22"/>
                    </w:rPr>
                    <w:t>当該義務付けの対象とならない者は、各資格のカリキュラム等において、認知症介護に関する基礎的な知識及び技術を習得している者とすることとし、具体的には、看護師、准看護師、介護福祉士、介護支援専門員、実務者研修修了者、介護職員初任者研修修了者、生活援助従事者研修修了者に加え、介護職員基礎研修課程又は訪問介護員養成研修課程一級課程・二級課程修了者、社会福祉士、医師、歯科医師、薬剤師、理学療法士、作業療法士、言語聴覚士、精神保健福祉士、管理栄養士、栄養士、あん摩マッサージ師、はり師、きゅう師等とします。</w:t>
                  </w:r>
                </w:p>
              </w:tc>
            </w:tr>
          </w:tbl>
          <w:p w14:paraId="17BED130" w14:textId="77777777" w:rsidR="00EC5CDD" w:rsidRPr="00607674" w:rsidRDefault="00EC5CDD" w:rsidP="00F219B3">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0E6BD750" w14:textId="77777777" w:rsidR="00EC5CDD" w:rsidRPr="00607674" w:rsidRDefault="00EC5CDD" w:rsidP="00F219B3">
            <w:pPr>
              <w:spacing w:line="0" w:lineRule="atLeast"/>
              <w:rPr>
                <w:rFonts w:ascii="HGSｺﾞｼｯｸM" w:eastAsia="HGSｺﾞｼｯｸM" w:hAnsi="HGSｺﾞｼｯｸM"/>
                <w:sz w:val="22"/>
              </w:rPr>
            </w:pPr>
          </w:p>
        </w:tc>
        <w:tc>
          <w:tcPr>
            <w:tcW w:w="1701" w:type="dxa"/>
            <w:vMerge/>
            <w:tcBorders>
              <w:bottom w:val="dotted" w:sz="4" w:space="0" w:color="auto"/>
              <w:right w:val="single" w:sz="4" w:space="0" w:color="auto"/>
            </w:tcBorders>
            <w:vAlign w:val="center"/>
          </w:tcPr>
          <w:p w14:paraId="5A2FC65E" w14:textId="64D8373D" w:rsidR="00EC5CDD" w:rsidRPr="008551D5" w:rsidRDefault="00EC5CDD" w:rsidP="00F219B3">
            <w:pPr>
              <w:spacing w:line="0" w:lineRule="atLeast"/>
              <w:rPr>
                <w:rFonts w:ascii="HGSｺﾞｼｯｸM" w:eastAsia="HGSｺﾞｼｯｸM" w:hAnsi="HGSｺﾞｼｯｸM"/>
                <w:sz w:val="20"/>
              </w:rPr>
            </w:pPr>
          </w:p>
        </w:tc>
      </w:tr>
      <w:tr w:rsidR="00F219B3" w14:paraId="61C64629" w14:textId="77777777" w:rsidTr="00EC5CDD">
        <w:trPr>
          <w:trHeight w:val="926"/>
        </w:trPr>
        <w:tc>
          <w:tcPr>
            <w:tcW w:w="1701" w:type="dxa"/>
            <w:vMerge/>
            <w:vAlign w:val="center"/>
          </w:tcPr>
          <w:p w14:paraId="439BB3C5" w14:textId="77777777" w:rsidR="00F219B3" w:rsidRDefault="00F219B3" w:rsidP="00F219B3">
            <w:pPr>
              <w:pStyle w:val="aa"/>
              <w:spacing w:line="0" w:lineRule="atLeast"/>
              <w:ind w:leftChars="0" w:left="318"/>
              <w:rPr>
                <w:rFonts w:ascii="HGSｺﾞｼｯｸM" w:eastAsia="HGSｺﾞｼｯｸM" w:hAnsi="HGSｺﾞｼｯｸM"/>
                <w:sz w:val="22"/>
              </w:rPr>
            </w:pPr>
          </w:p>
        </w:tc>
        <w:tc>
          <w:tcPr>
            <w:tcW w:w="10206" w:type="dxa"/>
            <w:tcBorders>
              <w:top w:val="dotted" w:sz="4" w:space="0" w:color="auto"/>
              <w:bottom w:val="nil"/>
            </w:tcBorders>
            <w:vAlign w:val="center"/>
          </w:tcPr>
          <w:p w14:paraId="474C674E" w14:textId="77777777" w:rsidR="00F219B3" w:rsidRPr="007C1219" w:rsidRDefault="00F219B3" w:rsidP="00F219B3">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(5)</w:t>
            </w:r>
            <w:r w:rsidRPr="007C1219">
              <w:rPr>
                <w:rFonts w:ascii="HGSｺﾞｼｯｸM" w:eastAsia="HGSｺﾞｼｯｸM" w:hAnsi="HGSｺﾞｼｯｸM" w:hint="eastAsia"/>
                <w:sz w:val="22"/>
              </w:rPr>
              <w:t xml:space="preserve">　適切なサービスの提供を確保する観点から、職場において行われる性的な言動又は優越的な関係を背景とした言動であって業務上必要かつ相当な範囲を超えたものにより職員の就業環境が害されることを防止するための方針の明確化等の必要な措置を講じていますか。</w:t>
            </w:r>
          </w:p>
        </w:tc>
        <w:tc>
          <w:tcPr>
            <w:tcW w:w="1560" w:type="dxa"/>
            <w:tcBorders>
              <w:top w:val="dotted" w:sz="4" w:space="0" w:color="auto"/>
              <w:bottom w:val="dotted" w:sz="4" w:space="0" w:color="auto"/>
            </w:tcBorders>
            <w:vAlign w:val="center"/>
          </w:tcPr>
          <w:p w14:paraId="5923F3E6" w14:textId="77777777" w:rsidR="00F219B3" w:rsidRPr="007C1219" w:rsidRDefault="00F219B3" w:rsidP="00F219B3">
            <w:pPr>
              <w:spacing w:line="0" w:lineRule="atLeast"/>
              <w:rPr>
                <w:rFonts w:ascii="HGSｺﾞｼｯｸM" w:eastAsia="HGSｺﾞｼｯｸM" w:hAnsi="HGSｺﾞｼｯｸM"/>
                <w:sz w:val="22"/>
              </w:rPr>
            </w:pPr>
            <w:r w:rsidRPr="007C1219">
              <w:rPr>
                <w:rFonts w:ascii="HGSｺﾞｼｯｸM" w:eastAsia="HGSｺﾞｼｯｸM" w:hAnsi="HGSｺﾞｼｯｸM" w:hint="eastAsia"/>
                <w:sz w:val="22"/>
              </w:rPr>
              <w:t>□いる</w:t>
            </w:r>
          </w:p>
          <w:p w14:paraId="5350B338" w14:textId="77777777" w:rsidR="00F219B3" w:rsidRPr="006B640C" w:rsidRDefault="00F219B3" w:rsidP="00F219B3">
            <w:pPr>
              <w:spacing w:line="0" w:lineRule="atLeast"/>
              <w:rPr>
                <w:rFonts w:ascii="HGSｺﾞｼｯｸM" w:eastAsia="HGSｺﾞｼｯｸM" w:hAnsi="HGSｺﾞｼｯｸM"/>
                <w:sz w:val="22"/>
                <w:highlight w:val="cyan"/>
              </w:rPr>
            </w:pPr>
            <w:r w:rsidRPr="007C1219">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45A25772" w14:textId="557818EA" w:rsidR="00F219B3" w:rsidRPr="00EC5CDD" w:rsidRDefault="00F219B3" w:rsidP="00F219B3">
            <w:pPr>
              <w:spacing w:line="0" w:lineRule="atLeast"/>
              <w:jc w:val="left"/>
              <w:rPr>
                <w:rFonts w:ascii="HGSｺﾞｼｯｸM" w:eastAsia="HGSｺﾞｼｯｸM" w:hAnsi="HGSｺﾞｼｯｸM"/>
                <w:sz w:val="20"/>
              </w:rPr>
            </w:pPr>
            <w:r w:rsidRPr="00EC5CDD">
              <w:rPr>
                <w:rFonts w:ascii="HGSｺﾞｼｯｸM" w:eastAsia="HGSｺﾞｼｯｸM" w:hAnsi="HGSｺﾞｼｯｸM" w:hint="eastAsia"/>
                <w:sz w:val="20"/>
              </w:rPr>
              <w:t>平2</w:t>
            </w:r>
            <w:r w:rsidRPr="00EC5CDD">
              <w:rPr>
                <w:rFonts w:ascii="HGSｺﾞｼｯｸM" w:eastAsia="HGSｺﾞｼｯｸM" w:hAnsi="HGSｺﾞｼｯｸM"/>
                <w:sz w:val="20"/>
              </w:rPr>
              <w:t>5</w:t>
            </w:r>
            <w:r w:rsidRPr="00EC5CDD">
              <w:rPr>
                <w:rFonts w:ascii="HGSｺﾞｼｯｸM" w:eastAsia="HGSｺﾞｼｯｸM" w:hAnsi="HGSｺﾞｼｯｸM" w:hint="eastAsia"/>
                <w:sz w:val="20"/>
              </w:rPr>
              <w:t>規則3</w:t>
            </w:r>
            <w:r w:rsidRPr="00EC5CDD">
              <w:rPr>
                <w:rFonts w:ascii="HGSｺﾞｼｯｸM" w:eastAsia="HGSｺﾞｼｯｸM" w:hAnsi="HGSｺﾞｼｯｸM"/>
                <w:sz w:val="20"/>
              </w:rPr>
              <w:t>3</w:t>
            </w:r>
            <w:r w:rsidRPr="00EC5CDD">
              <w:rPr>
                <w:rFonts w:ascii="HGSｺﾞｼｯｸM" w:eastAsia="HGSｺﾞｼｯｸM" w:hAnsi="HGSｺﾞｼｯｸM" w:hint="eastAsia"/>
                <w:sz w:val="20"/>
              </w:rPr>
              <w:t>附則第8条(準用第</w:t>
            </w:r>
            <w:r w:rsidRPr="00EC5CDD">
              <w:rPr>
                <w:rFonts w:ascii="HGSｺﾞｼｯｸM" w:eastAsia="HGSｺﾞｼｯｸM" w:hAnsi="HGSｺﾞｼｯｸM"/>
                <w:sz w:val="20"/>
              </w:rPr>
              <w:t>21</w:t>
            </w:r>
            <w:r w:rsidRPr="00EC5CDD">
              <w:rPr>
                <w:rFonts w:ascii="HGSｺﾞｼｯｸM" w:eastAsia="HGSｺﾞｼｯｸM" w:hAnsi="HGSｺﾞｼｯｸM" w:hint="eastAsia"/>
                <w:sz w:val="20"/>
              </w:rPr>
              <w:t>条第</w:t>
            </w:r>
            <w:r w:rsidRPr="00EC5CDD">
              <w:rPr>
                <w:rFonts w:ascii="HGSｺﾞｼｯｸM" w:eastAsia="HGSｺﾞｼｯｸM" w:hAnsi="HGSｺﾞｼｯｸM"/>
                <w:sz w:val="20"/>
              </w:rPr>
              <w:t>4</w:t>
            </w:r>
            <w:r w:rsidRPr="00EC5CDD">
              <w:rPr>
                <w:rFonts w:ascii="HGSｺﾞｼｯｸM" w:eastAsia="HGSｺﾞｼｯｸM" w:hAnsi="HGSｺﾞｼｯｸM" w:hint="eastAsia"/>
                <w:sz w:val="20"/>
              </w:rPr>
              <w:t>項)</w:t>
            </w:r>
          </w:p>
          <w:p w14:paraId="2371DA09" w14:textId="77777777" w:rsidR="00F219B3" w:rsidRPr="00EC5CDD" w:rsidRDefault="00F219B3" w:rsidP="00F219B3">
            <w:pPr>
              <w:spacing w:line="0" w:lineRule="atLeast"/>
              <w:rPr>
                <w:rFonts w:ascii="HGSｺﾞｼｯｸM" w:eastAsia="HGSｺﾞｼｯｸM" w:hAnsi="HGSｺﾞｼｯｸM"/>
                <w:sz w:val="20"/>
              </w:rPr>
            </w:pPr>
            <w:r w:rsidRPr="00EC5CDD">
              <w:rPr>
                <w:rFonts w:ascii="HGSｺﾞｼｯｸM" w:eastAsia="HGSｺﾞｼｯｸM" w:hAnsi="HGSｺﾞｼｯｸM" w:hint="eastAsia"/>
                <w:sz w:val="20"/>
              </w:rPr>
              <w:t>平20厚労令107附則第10条（準用第24条第4項）</w:t>
            </w:r>
          </w:p>
        </w:tc>
      </w:tr>
      <w:tr w:rsidR="00F219B3" w:rsidRPr="007C6E24" w14:paraId="33B9102D" w14:textId="77777777" w:rsidTr="00EC5CDD">
        <w:trPr>
          <w:trHeight w:val="436"/>
        </w:trPr>
        <w:tc>
          <w:tcPr>
            <w:tcW w:w="1701" w:type="dxa"/>
            <w:vMerge/>
            <w:vAlign w:val="center"/>
          </w:tcPr>
          <w:p w14:paraId="0E7E8A42" w14:textId="77777777" w:rsidR="00F219B3" w:rsidRDefault="00F219B3" w:rsidP="00F219B3">
            <w:pPr>
              <w:pStyle w:val="aa"/>
              <w:spacing w:line="0" w:lineRule="atLeast"/>
              <w:ind w:leftChars="0" w:left="318"/>
              <w:rPr>
                <w:rFonts w:ascii="HGSｺﾞｼｯｸM" w:eastAsia="HGSｺﾞｼｯｸM" w:hAnsi="HGSｺﾞｼｯｸM"/>
                <w:sz w:val="22"/>
              </w:rPr>
            </w:pPr>
          </w:p>
        </w:tc>
        <w:tc>
          <w:tcPr>
            <w:tcW w:w="10206" w:type="dxa"/>
            <w:tcBorders>
              <w:top w:val="nil"/>
              <w:bottom w:val="single" w:sz="6" w:space="0" w:color="auto"/>
            </w:tcBorders>
            <w:vAlign w:val="center"/>
          </w:tcPr>
          <w:tbl>
            <w:tblPr>
              <w:tblStyle w:val="af7"/>
              <w:tblW w:w="0" w:type="auto"/>
              <w:tblLayout w:type="fixed"/>
              <w:tblLook w:val="04A0" w:firstRow="1" w:lastRow="0" w:firstColumn="1" w:lastColumn="0" w:noHBand="0" w:noVBand="1"/>
            </w:tblPr>
            <w:tblGrid>
              <w:gridCol w:w="9952"/>
            </w:tblGrid>
            <w:tr w:rsidR="00F219B3" w14:paraId="6C3E929F" w14:textId="77777777" w:rsidTr="00EC5CDD">
              <w:trPr>
                <w:trHeight w:val="583"/>
              </w:trPr>
              <w:tc>
                <w:tcPr>
                  <w:tcW w:w="9952" w:type="dxa"/>
                  <w:tcBorders>
                    <w:top w:val="dotted" w:sz="4" w:space="0" w:color="auto"/>
                    <w:left w:val="single" w:sz="4" w:space="0" w:color="000000"/>
                    <w:bottom w:val="single" w:sz="4" w:space="0" w:color="000000"/>
                    <w:right w:val="single" w:sz="4" w:space="0" w:color="000000"/>
                  </w:tcBorders>
                  <w:vAlign w:val="center"/>
                  <w:hideMark/>
                </w:tcPr>
                <w:p w14:paraId="278AC704" w14:textId="77777777" w:rsidR="00F219B3" w:rsidRPr="0050212A" w:rsidRDefault="00F219B3" w:rsidP="00F219B3">
                  <w:pPr>
                    <w:spacing w:line="0" w:lineRule="atLeast"/>
                    <w:ind w:left="220" w:hangingChars="100" w:hanging="220"/>
                    <w:rPr>
                      <w:rFonts w:ascii="HGSｺﾞｼｯｸM" w:eastAsia="HGSｺﾞｼｯｸM" w:hAnsi="HGSｺﾞｼｯｸM"/>
                      <w:sz w:val="22"/>
                    </w:rPr>
                  </w:pPr>
                  <w:r w:rsidRPr="0050212A">
                    <w:rPr>
                      <w:rFonts w:ascii="HGSｺﾞｼｯｸM" w:eastAsia="HGSｺﾞｼｯｸM" w:hAnsi="HGSｺﾞｼｯｸM" w:hint="eastAsia"/>
                      <w:sz w:val="22"/>
                    </w:rPr>
                    <w:t>※　雇用の分野における男女の均等な機会及び待遇の確保等に関する法律（昭和47年法律第113号）第11条第1項及び労働施策の総合的な推進並びに労働者の雇用の安定及び職業生活の充実等に関する法律（昭和41年法律第132号）第30条の2第1項の規定に基づき、事業主には、職場におけるセクシュアルハラスメントやパワーハラスメント（以下「職場におけるハラスメント」とい</w:t>
                  </w:r>
                  <w:r>
                    <w:rPr>
                      <w:rFonts w:ascii="HGSｺﾞｼｯｸM" w:eastAsia="HGSｺﾞｼｯｸM" w:hAnsi="HGSｺﾞｼｯｸM" w:hint="eastAsia"/>
                      <w:sz w:val="22"/>
                    </w:rPr>
                    <w:t>う</w:t>
                  </w:r>
                  <w:r w:rsidRPr="0050212A">
                    <w:rPr>
                      <w:rFonts w:ascii="HGSｺﾞｼｯｸM" w:eastAsia="HGSｺﾞｼｯｸM" w:hAnsi="HGSｺﾞｼｯｸM" w:hint="eastAsia"/>
                      <w:sz w:val="22"/>
                    </w:rPr>
                    <w:t>。）の防止のための雇用管理上の措置を講じることが義務づけられていることを踏まえ、規定されたものです。事業主が講ずべき措置の具体的内容及び事業主が講じることが望ましい取組については、次のとおりとします。なお、セクシュアルハラスメントについては、上司や同僚に限らず、入所者やその家族等から受けるものも含まれることに留意してください。</w:t>
                  </w:r>
                </w:p>
                <w:p w14:paraId="1201B168" w14:textId="77777777" w:rsidR="00F219B3" w:rsidRPr="0050212A" w:rsidRDefault="00F219B3" w:rsidP="00F219B3">
                  <w:pPr>
                    <w:spacing w:line="0" w:lineRule="atLeast"/>
                    <w:ind w:leftChars="100" w:left="210" w:firstLineChars="100" w:firstLine="220"/>
                    <w:rPr>
                      <w:rFonts w:ascii="HGSｺﾞｼｯｸM" w:eastAsia="HGSｺﾞｼｯｸM" w:hAnsi="HGSｺﾞｼｯｸM"/>
                      <w:sz w:val="22"/>
                    </w:rPr>
                  </w:pPr>
                  <w:r w:rsidRPr="0050212A">
                    <w:rPr>
                      <w:rFonts w:ascii="HGSｺﾞｼｯｸM" w:eastAsia="HGSｺﾞｼｯｸM" w:hAnsi="HGSｺﾞｼｯｸM" w:hint="eastAsia"/>
                      <w:sz w:val="22"/>
                    </w:rPr>
                    <w:t>①　事業者が講ずべき措置の具体的内容</w:t>
                  </w:r>
                </w:p>
                <w:p w14:paraId="65FFAB29" w14:textId="77777777" w:rsidR="00F219B3" w:rsidRPr="0050212A" w:rsidRDefault="00F219B3" w:rsidP="00F219B3">
                  <w:pPr>
                    <w:spacing w:line="0" w:lineRule="atLeast"/>
                    <w:ind w:leftChars="300" w:left="630" w:firstLineChars="100" w:firstLine="220"/>
                    <w:rPr>
                      <w:rFonts w:ascii="HGSｺﾞｼｯｸM" w:eastAsia="HGSｺﾞｼｯｸM" w:hAnsi="HGSｺﾞｼｯｸM"/>
                      <w:sz w:val="22"/>
                    </w:rPr>
                  </w:pPr>
                  <w:r w:rsidRPr="0050212A">
                    <w:rPr>
                      <w:rFonts w:ascii="HGSｺﾞｼｯｸM" w:eastAsia="HGSｺﾞｼｯｸM" w:hAnsi="HGSｺﾞｼｯｸM" w:hint="eastAsia"/>
                      <w:sz w:val="22"/>
                    </w:rPr>
                    <w:t>事業者が講ずべき措置の具体的な内容は、事業主が職場における性的な言動に起因する問</w:t>
                  </w:r>
                  <w:r w:rsidRPr="0050212A">
                    <w:rPr>
                      <w:rFonts w:ascii="HGSｺﾞｼｯｸM" w:eastAsia="HGSｺﾞｼｯｸM" w:hAnsi="HGSｺﾞｼｯｸM" w:hint="eastAsia"/>
                      <w:sz w:val="22"/>
                    </w:rPr>
                    <w:lastRenderedPageBreak/>
                    <w:t>題に関して雇用管理上構ずべき措置等についての指針（平成18年厚生労働省告示第615号）及び事業主が職場における優越的な関係を背景とした言動に起因する問題に関して雇用管理上構ずべき措置等についての指針（令和2年厚生労働省告示第5号。以下「パワーハラスメント指針」とい</w:t>
                  </w:r>
                  <w:r>
                    <w:rPr>
                      <w:rFonts w:ascii="HGSｺﾞｼｯｸM" w:eastAsia="HGSｺﾞｼｯｸM" w:hAnsi="HGSｺﾞｼｯｸM" w:hint="eastAsia"/>
                      <w:sz w:val="22"/>
                    </w:rPr>
                    <w:t>う</w:t>
                  </w:r>
                  <w:r w:rsidRPr="0050212A">
                    <w:rPr>
                      <w:rFonts w:ascii="HGSｺﾞｼｯｸM" w:eastAsia="HGSｺﾞｼｯｸM" w:hAnsi="HGSｺﾞｼｯｸM" w:hint="eastAsia"/>
                      <w:sz w:val="22"/>
                    </w:rPr>
                    <w:t>。）において規定されているとおりですが、特に留意されたい内容は以下のとおりである。</w:t>
                  </w:r>
                </w:p>
                <w:p w14:paraId="1C562F92" w14:textId="77777777" w:rsidR="00F219B3" w:rsidRPr="0050212A" w:rsidRDefault="00F219B3" w:rsidP="00F219B3">
                  <w:pPr>
                    <w:spacing w:line="0" w:lineRule="atLeast"/>
                    <w:ind w:leftChars="100" w:left="210" w:firstLineChars="200" w:firstLine="440"/>
                    <w:rPr>
                      <w:rFonts w:ascii="HGSｺﾞｼｯｸM" w:eastAsia="HGSｺﾞｼｯｸM" w:hAnsi="HGSｺﾞｼｯｸM"/>
                      <w:sz w:val="22"/>
                    </w:rPr>
                  </w:pPr>
                  <w:r w:rsidRPr="0050212A">
                    <w:rPr>
                      <w:rFonts w:ascii="HGSｺﾞｼｯｸM" w:eastAsia="HGSｺﾞｼｯｸM" w:hAnsi="HGSｺﾞｼｯｸM" w:hint="eastAsia"/>
                      <w:sz w:val="22"/>
                    </w:rPr>
                    <w:t>ア　事業者の方針等の明確化及びその周知・啓発</w:t>
                  </w:r>
                </w:p>
                <w:p w14:paraId="316BA831" w14:textId="77777777" w:rsidR="00F219B3" w:rsidRPr="0050212A" w:rsidRDefault="00F219B3" w:rsidP="00F219B3">
                  <w:pPr>
                    <w:spacing w:line="0" w:lineRule="atLeast"/>
                    <w:ind w:leftChars="400" w:left="840" w:firstLineChars="100" w:firstLine="220"/>
                    <w:rPr>
                      <w:rFonts w:ascii="HGSｺﾞｼｯｸM" w:eastAsia="HGSｺﾞｼｯｸM" w:hAnsi="HGSｺﾞｼｯｸM"/>
                      <w:sz w:val="22"/>
                    </w:rPr>
                  </w:pPr>
                  <w:r w:rsidRPr="0050212A">
                    <w:rPr>
                      <w:rFonts w:ascii="HGSｺﾞｼｯｸM" w:eastAsia="HGSｺﾞｼｯｸM" w:hAnsi="HGSｺﾞｼｯｸM" w:hint="eastAsia"/>
                      <w:sz w:val="22"/>
                    </w:rPr>
                    <w:t>職場におけるハラスメントの内容及び職場におけるハラスメントを行ってはならない旨の方針を明確化し、職員に周知・啓発すること。</w:t>
                  </w:r>
                </w:p>
                <w:p w14:paraId="0A202377" w14:textId="77777777" w:rsidR="00F219B3" w:rsidRPr="0050212A" w:rsidRDefault="00F219B3" w:rsidP="00F219B3">
                  <w:pPr>
                    <w:spacing w:line="0" w:lineRule="atLeast"/>
                    <w:ind w:leftChars="300" w:left="850" w:hangingChars="100" w:hanging="220"/>
                    <w:rPr>
                      <w:rFonts w:ascii="HGSｺﾞｼｯｸM" w:eastAsia="HGSｺﾞｼｯｸM" w:hAnsi="HGSｺﾞｼｯｸM"/>
                      <w:sz w:val="22"/>
                    </w:rPr>
                  </w:pPr>
                  <w:r w:rsidRPr="0050212A">
                    <w:rPr>
                      <w:rFonts w:ascii="HGSｺﾞｼｯｸM" w:eastAsia="HGSｺﾞｼｯｸM" w:hAnsi="HGSｺﾞｼｯｸM" w:hint="eastAsia"/>
                      <w:sz w:val="22"/>
                    </w:rPr>
                    <w:t>イ　相談（苦情を含</w:t>
                  </w:r>
                  <w:r>
                    <w:rPr>
                      <w:rFonts w:ascii="HGSｺﾞｼｯｸM" w:eastAsia="HGSｺﾞｼｯｸM" w:hAnsi="HGSｺﾞｼｯｸM" w:hint="eastAsia"/>
                      <w:sz w:val="22"/>
                    </w:rPr>
                    <w:t>む</w:t>
                  </w:r>
                  <w:r w:rsidRPr="0050212A">
                    <w:rPr>
                      <w:rFonts w:ascii="HGSｺﾞｼｯｸM" w:eastAsia="HGSｺﾞｼｯｸM" w:hAnsi="HGSｺﾞｼｯｸM" w:hint="eastAsia"/>
                      <w:sz w:val="22"/>
                    </w:rPr>
                    <w:t>。）に応じ、適切に対応するために必要な体制の整備相談に対応する担当者をあらかじめ定めること等により、相談への対応のための窓口をあらかじめ定め、職員に周知すること。</w:t>
                  </w:r>
                </w:p>
                <w:p w14:paraId="0DFD4089" w14:textId="77777777" w:rsidR="00F219B3" w:rsidRPr="0050212A" w:rsidRDefault="00F219B3" w:rsidP="00F219B3">
                  <w:pPr>
                    <w:spacing w:line="0" w:lineRule="atLeast"/>
                    <w:ind w:leftChars="100" w:left="210" w:firstLineChars="100" w:firstLine="220"/>
                    <w:rPr>
                      <w:rFonts w:ascii="HGSｺﾞｼｯｸM" w:eastAsia="HGSｺﾞｼｯｸM" w:hAnsi="HGSｺﾞｼｯｸM"/>
                      <w:sz w:val="22"/>
                    </w:rPr>
                  </w:pPr>
                  <w:r w:rsidRPr="0050212A">
                    <w:rPr>
                      <w:rFonts w:ascii="HGSｺﾞｼｯｸM" w:eastAsia="HGSｺﾞｼｯｸM" w:hAnsi="HGSｺﾞｼｯｸM" w:hint="eastAsia"/>
                      <w:sz w:val="22"/>
                    </w:rPr>
                    <w:t>②　事業主が講じることが望ましい取組について</w:t>
                  </w:r>
                </w:p>
                <w:p w14:paraId="47A17301" w14:textId="77777777" w:rsidR="00F219B3" w:rsidRPr="0050212A" w:rsidRDefault="00F219B3" w:rsidP="00F219B3">
                  <w:pPr>
                    <w:spacing w:line="0" w:lineRule="atLeast"/>
                    <w:ind w:leftChars="300" w:left="630" w:firstLineChars="100" w:firstLine="220"/>
                    <w:rPr>
                      <w:rFonts w:ascii="HGSｺﾞｼｯｸM" w:eastAsia="HGSｺﾞｼｯｸM" w:hAnsi="HGSｺﾞｼｯｸM"/>
                      <w:sz w:val="22"/>
                    </w:rPr>
                  </w:pPr>
                  <w:r w:rsidRPr="0050212A">
                    <w:rPr>
                      <w:rFonts w:ascii="HGSｺﾞｼｯｸM" w:eastAsia="HGSｺﾞｼｯｸM" w:hAnsi="HGSｺﾞｼｯｸM" w:hint="eastAsia"/>
                      <w:sz w:val="22"/>
                    </w:rPr>
                    <w:t>パワーハラスメント指針においては、顧客等からの著しい迷惑行為（カスタマーハラスメント）の防止のために、事業者が雇用管理上の配慮として行うことが望ましい取組の例として、ア　相談に応じ、適切に対応するために必要な体制の整備</w:t>
                  </w:r>
                </w:p>
                <w:p w14:paraId="17C5BFCA" w14:textId="77777777" w:rsidR="00F219B3" w:rsidRPr="0050212A" w:rsidRDefault="00F219B3" w:rsidP="00F219B3">
                  <w:pPr>
                    <w:spacing w:line="0" w:lineRule="atLeast"/>
                    <w:ind w:leftChars="300" w:left="850" w:hangingChars="100" w:hanging="220"/>
                    <w:rPr>
                      <w:rFonts w:ascii="HGSｺﾞｼｯｸM" w:eastAsia="HGSｺﾞｼｯｸM" w:hAnsi="HGSｺﾞｼｯｸM"/>
                      <w:sz w:val="22"/>
                    </w:rPr>
                  </w:pPr>
                  <w:r w:rsidRPr="0050212A">
                    <w:rPr>
                      <w:rFonts w:ascii="HGSｺﾞｼｯｸM" w:eastAsia="HGSｺﾞｼｯｸM" w:hAnsi="HGSｺﾞｼｯｸM" w:hint="eastAsia"/>
                      <w:sz w:val="22"/>
                    </w:rPr>
                    <w:t>イ　被害者への配慮のための取組（メンタルヘルス不調への相談対応、行為者に対して１人で対応させない等）</w:t>
                  </w:r>
                </w:p>
                <w:p w14:paraId="185B545E" w14:textId="77777777" w:rsidR="00F219B3" w:rsidRDefault="00F219B3" w:rsidP="00F219B3">
                  <w:pPr>
                    <w:spacing w:line="0" w:lineRule="atLeast"/>
                    <w:ind w:leftChars="300" w:left="850" w:hangingChars="100" w:hanging="220"/>
                    <w:rPr>
                      <w:rFonts w:ascii="HGSｺﾞｼｯｸM" w:eastAsia="HGSｺﾞｼｯｸM" w:hAnsi="HGSｺﾞｼｯｸM"/>
                      <w:sz w:val="22"/>
                    </w:rPr>
                  </w:pPr>
                  <w:r w:rsidRPr="0050212A">
                    <w:rPr>
                      <w:rFonts w:ascii="HGSｺﾞｼｯｸM" w:eastAsia="HGSｺﾞｼｯｸM" w:hAnsi="HGSｺﾞｼｯｸM" w:hint="eastAsia"/>
                      <w:sz w:val="22"/>
                    </w:rPr>
                    <w:t>ウ　被害防止のための取組（マニュアル作成や研修の実施等、業種・業態等の状況に応じた取組）</w:t>
                  </w:r>
                </w:p>
                <w:p w14:paraId="02C06588" w14:textId="77777777" w:rsidR="00F219B3" w:rsidRPr="0050212A" w:rsidRDefault="00F219B3" w:rsidP="00F219B3">
                  <w:pPr>
                    <w:spacing w:line="0" w:lineRule="atLeast"/>
                    <w:ind w:leftChars="300" w:left="850" w:hangingChars="100" w:hanging="220"/>
                    <w:rPr>
                      <w:rFonts w:ascii="HGSｺﾞｼｯｸM" w:eastAsia="HGSｺﾞｼｯｸM" w:hAnsi="HGSｺﾞｼｯｸM"/>
                      <w:sz w:val="22"/>
                    </w:rPr>
                  </w:pPr>
                  <w:r w:rsidRPr="0050212A">
                    <w:rPr>
                      <w:rFonts w:ascii="HGSｺﾞｼｯｸM" w:eastAsia="HGSｺﾞｼｯｸM" w:hAnsi="HGSｺﾞｼｯｸM" w:hint="eastAsia"/>
                      <w:sz w:val="22"/>
                    </w:rPr>
                    <w:t>が規定されている</w:t>
                  </w:r>
                  <w:r>
                    <w:rPr>
                      <w:rFonts w:ascii="HGSｺﾞｼｯｸM" w:eastAsia="HGSｺﾞｼｯｸM" w:hAnsi="HGSｺﾞｼｯｸM" w:hint="eastAsia"/>
                      <w:sz w:val="22"/>
                    </w:rPr>
                    <w:t>。</w:t>
                  </w:r>
                </w:p>
                <w:p w14:paraId="2A03BB8B" w14:textId="77777777" w:rsidR="00F219B3" w:rsidRDefault="00F219B3" w:rsidP="00F219B3">
                  <w:pPr>
                    <w:spacing w:line="0" w:lineRule="atLeast"/>
                    <w:ind w:leftChars="300" w:left="630" w:firstLineChars="100" w:firstLine="220"/>
                    <w:rPr>
                      <w:rFonts w:ascii="HGSｺﾞｼｯｸM" w:eastAsia="HGSｺﾞｼｯｸM" w:hAnsi="HGSｺﾞｼｯｸM"/>
                      <w:sz w:val="22"/>
                    </w:rPr>
                  </w:pPr>
                  <w:r w:rsidRPr="0050212A">
                    <w:rPr>
                      <w:rFonts w:ascii="HGSｺﾞｼｯｸM" w:eastAsia="HGSｺﾞｼｯｸM" w:hAnsi="HGSｺﾞｼｯｸM" w:hint="eastAsia"/>
                      <w:sz w:val="22"/>
                    </w:rPr>
                    <w:t>福祉・介護現場では特に、入所者又はその家族等からのカスタマーハラスメントの防止が求められていることから、①の必要な措置を講じるにあたっては、「介護現場におけるハラスメント対策マニュアル」、「（管理職・職員向け）研修のための手引き」等を参考にした取組を行うことが望ましい。</w:t>
                  </w:r>
                </w:p>
              </w:tc>
            </w:tr>
          </w:tbl>
          <w:p w14:paraId="378BC769" w14:textId="77777777" w:rsidR="00F219B3" w:rsidRPr="00940340" w:rsidRDefault="00F219B3" w:rsidP="00F219B3">
            <w:pPr>
              <w:spacing w:line="0" w:lineRule="atLeast"/>
              <w:rPr>
                <w:rFonts w:ascii="HGSｺﾞｼｯｸM" w:eastAsia="HGSｺﾞｼｯｸM" w:hAnsi="HGSｺﾞｼｯｸM"/>
                <w:sz w:val="22"/>
              </w:rPr>
            </w:pPr>
          </w:p>
        </w:tc>
        <w:tc>
          <w:tcPr>
            <w:tcW w:w="1560" w:type="dxa"/>
            <w:tcBorders>
              <w:top w:val="dotted" w:sz="4" w:space="0" w:color="auto"/>
              <w:bottom w:val="single" w:sz="4" w:space="0" w:color="auto"/>
            </w:tcBorders>
            <w:vAlign w:val="center"/>
          </w:tcPr>
          <w:p w14:paraId="086DE57C" w14:textId="77777777" w:rsidR="00F219B3" w:rsidRPr="007C1219" w:rsidRDefault="00F219B3" w:rsidP="00F219B3">
            <w:pPr>
              <w:spacing w:line="0" w:lineRule="atLeast"/>
              <w:rPr>
                <w:rFonts w:ascii="HGSｺﾞｼｯｸM" w:eastAsia="HGSｺﾞｼｯｸM" w:hAnsi="HGSｺﾞｼｯｸM"/>
                <w:sz w:val="22"/>
              </w:rPr>
            </w:pPr>
          </w:p>
        </w:tc>
        <w:tc>
          <w:tcPr>
            <w:tcW w:w="1701" w:type="dxa"/>
            <w:tcBorders>
              <w:top w:val="dotted" w:sz="4" w:space="0" w:color="auto"/>
              <w:bottom w:val="nil"/>
              <w:right w:val="single" w:sz="4" w:space="0" w:color="auto"/>
            </w:tcBorders>
            <w:vAlign w:val="center"/>
          </w:tcPr>
          <w:p w14:paraId="7B096D75" w14:textId="057CCE5A" w:rsidR="00F219B3" w:rsidRPr="008551D5" w:rsidRDefault="00F219B3" w:rsidP="00F219B3">
            <w:pPr>
              <w:spacing w:line="0" w:lineRule="atLeast"/>
              <w:rPr>
                <w:rFonts w:ascii="HGSｺﾞｼｯｸM" w:eastAsia="HGSｺﾞｼｯｸM" w:hAnsi="HGSｺﾞｼｯｸM"/>
                <w:sz w:val="20"/>
              </w:rPr>
            </w:pPr>
            <w:r w:rsidRPr="008551D5">
              <w:rPr>
                <w:rFonts w:ascii="HGSｺﾞｼｯｸM" w:eastAsia="HGSｺﾞｼｯｸM" w:hAnsi="HGSｺﾞｼｯｸM" w:hint="eastAsia"/>
                <w:sz w:val="20"/>
              </w:rPr>
              <w:t>準用（基準解釈通知第5</w:t>
            </w:r>
            <w:r>
              <w:rPr>
                <w:rFonts w:ascii="HGSｺﾞｼｯｸM" w:eastAsia="HGSｺﾞｼｯｸM" w:hAnsi="HGSｺﾞｼｯｸM" w:hint="eastAsia"/>
                <w:sz w:val="20"/>
              </w:rPr>
              <w:t>・</w:t>
            </w:r>
            <w:r w:rsidRPr="008551D5">
              <w:rPr>
                <w:rFonts w:ascii="HGSｺﾞｼｯｸM" w:eastAsia="HGSｺﾞｼｯｸM" w:hAnsi="HGSｺﾞｼｯｸM" w:hint="eastAsia"/>
                <w:sz w:val="20"/>
              </w:rPr>
              <w:t>1</w:t>
            </w:r>
            <w:r>
              <w:rPr>
                <w:rFonts w:ascii="HGSｺﾞｼｯｸM" w:eastAsia="HGSｺﾞｼｯｸM" w:hAnsi="HGSｺﾞｼｯｸM"/>
                <w:sz w:val="20"/>
              </w:rPr>
              <w:t>1</w:t>
            </w:r>
            <w:r w:rsidRPr="008551D5">
              <w:rPr>
                <w:rFonts w:ascii="HGSｺﾞｼｯｸM" w:eastAsia="HGSｺﾞｼｯｸM" w:hAnsi="HGSｺﾞｼｯｸM" w:hint="eastAsia"/>
                <w:sz w:val="20"/>
              </w:rPr>
              <w:t>(4)）</w:t>
            </w:r>
          </w:p>
        </w:tc>
      </w:tr>
      <w:tr w:rsidR="00F219B3" w:rsidRPr="007C6E24" w14:paraId="2E3878E9" w14:textId="77777777" w:rsidTr="00E0047C">
        <w:trPr>
          <w:trHeight w:val="1061"/>
        </w:trPr>
        <w:tc>
          <w:tcPr>
            <w:tcW w:w="1701" w:type="dxa"/>
            <w:vMerge w:val="restart"/>
            <w:vAlign w:val="center"/>
          </w:tcPr>
          <w:p w14:paraId="5DAE4CC3" w14:textId="46ACEC3B" w:rsidR="00F219B3" w:rsidRPr="00C54DFF" w:rsidRDefault="00F219B3" w:rsidP="00F219B3">
            <w:pPr>
              <w:spacing w:line="0" w:lineRule="atLeast"/>
              <w:rPr>
                <w:rFonts w:ascii="HGSｺﾞｼｯｸM" w:eastAsia="HGSｺﾞｼｯｸM" w:hAnsi="HGSｺﾞｼｯｸM"/>
                <w:sz w:val="22"/>
              </w:rPr>
            </w:pPr>
            <w:r>
              <w:rPr>
                <w:rFonts w:ascii="HGSｺﾞｼｯｸM" w:eastAsia="HGSｺﾞｼｯｸM"/>
              </w:rPr>
              <w:t>14</w:t>
            </w:r>
            <w:r w:rsidRPr="00C54DFF">
              <w:rPr>
                <w:rFonts w:ascii="HGSｺﾞｼｯｸM" w:eastAsia="HGSｺﾞｼｯｸM" w:hint="eastAsia"/>
              </w:rPr>
              <w:t>業務継続計画の策定等</w:t>
            </w:r>
          </w:p>
        </w:tc>
        <w:tc>
          <w:tcPr>
            <w:tcW w:w="10206" w:type="dxa"/>
            <w:tcBorders>
              <w:top w:val="single" w:sz="6" w:space="0" w:color="auto"/>
              <w:bottom w:val="nil"/>
              <w:right w:val="single" w:sz="4" w:space="0" w:color="auto"/>
            </w:tcBorders>
            <w:vAlign w:val="center"/>
          </w:tcPr>
          <w:p w14:paraId="02C3BA72" w14:textId="77777777" w:rsidR="00F219B3" w:rsidRPr="008D31AA" w:rsidRDefault="00F219B3" w:rsidP="00F219B3">
            <w:pPr>
              <w:spacing w:line="0" w:lineRule="atLeast"/>
              <w:rPr>
                <w:rFonts w:ascii="HGSｺﾞｼｯｸM" w:eastAsia="HGSｺﾞｼｯｸM" w:hAnsi="HGSｺﾞｼｯｸM"/>
                <w:sz w:val="22"/>
              </w:rPr>
            </w:pPr>
            <w:r w:rsidRPr="0050212A">
              <w:rPr>
                <w:rFonts w:ascii="HGSｺﾞｼｯｸM" w:eastAsia="HGSｺﾞｼｯｸM" w:hAnsi="HGSｺﾞｼｯｸM" w:hint="eastAsia"/>
                <w:sz w:val="22"/>
              </w:rPr>
              <w:t>(1)　感染症や非常災害の発生時において、入所者に対する処遇を継続的に行うための、及び非常時の体制で早期の業務再開を図るための計画（以下「業務継続計画」とい</w:t>
            </w:r>
            <w:r>
              <w:rPr>
                <w:rFonts w:ascii="HGSｺﾞｼｯｸM" w:eastAsia="HGSｺﾞｼｯｸM" w:hAnsi="HGSｺﾞｼｯｸM" w:hint="eastAsia"/>
                <w:sz w:val="22"/>
              </w:rPr>
              <w:t>う</w:t>
            </w:r>
            <w:r w:rsidRPr="0050212A">
              <w:rPr>
                <w:rFonts w:ascii="HGSｺﾞｼｯｸM" w:eastAsia="HGSｺﾞｼｯｸM" w:hAnsi="HGSｺﾞｼｯｸM" w:hint="eastAsia"/>
                <w:sz w:val="22"/>
              </w:rPr>
              <w:t>。）を策定し、当該業務継続計画に従い必要な措置を講じていますか。</w:t>
            </w:r>
          </w:p>
        </w:tc>
        <w:tc>
          <w:tcPr>
            <w:tcW w:w="1560" w:type="dxa"/>
            <w:tcBorders>
              <w:top w:val="single" w:sz="4" w:space="0" w:color="auto"/>
              <w:left w:val="single" w:sz="4" w:space="0" w:color="auto"/>
              <w:bottom w:val="nil"/>
              <w:right w:val="single" w:sz="4" w:space="0" w:color="auto"/>
            </w:tcBorders>
            <w:vAlign w:val="center"/>
          </w:tcPr>
          <w:p w14:paraId="29D46695" w14:textId="77777777" w:rsidR="00F219B3" w:rsidRPr="0050212A" w:rsidRDefault="00F219B3" w:rsidP="00F219B3">
            <w:pPr>
              <w:spacing w:line="0" w:lineRule="atLeast"/>
              <w:rPr>
                <w:rFonts w:ascii="HGSｺﾞｼｯｸM" w:eastAsia="HGSｺﾞｼｯｸM" w:hAnsi="HGSｺﾞｼｯｸM"/>
                <w:sz w:val="22"/>
              </w:rPr>
            </w:pPr>
            <w:r w:rsidRPr="0050212A">
              <w:rPr>
                <w:rFonts w:ascii="HGSｺﾞｼｯｸM" w:eastAsia="HGSｺﾞｼｯｸM" w:hAnsi="HGSｺﾞｼｯｸM" w:hint="eastAsia"/>
                <w:sz w:val="22"/>
              </w:rPr>
              <w:t>□いる</w:t>
            </w:r>
          </w:p>
          <w:p w14:paraId="54701A54" w14:textId="77777777" w:rsidR="00F219B3" w:rsidRDefault="00F219B3" w:rsidP="00F219B3">
            <w:pPr>
              <w:spacing w:line="0" w:lineRule="atLeast"/>
              <w:rPr>
                <w:rFonts w:ascii="HGSｺﾞｼｯｸM" w:eastAsia="HGSｺﾞｼｯｸM" w:hAnsi="HGSｺﾞｼｯｸM"/>
                <w:sz w:val="22"/>
              </w:rPr>
            </w:pPr>
            <w:r w:rsidRPr="0050212A">
              <w:rPr>
                <w:rFonts w:ascii="HGSｺﾞｼｯｸM" w:eastAsia="HGSｺﾞｼｯｸM" w:hAnsi="HGSｺﾞｼｯｸM" w:hint="eastAsia"/>
                <w:sz w:val="22"/>
              </w:rPr>
              <w:t>□いない</w:t>
            </w:r>
          </w:p>
        </w:tc>
        <w:tc>
          <w:tcPr>
            <w:tcW w:w="1701" w:type="dxa"/>
            <w:tcBorders>
              <w:top w:val="single" w:sz="4" w:space="0" w:color="auto"/>
              <w:left w:val="single" w:sz="4" w:space="0" w:color="auto"/>
              <w:bottom w:val="nil"/>
              <w:right w:val="single" w:sz="4" w:space="0" w:color="auto"/>
            </w:tcBorders>
            <w:vAlign w:val="center"/>
          </w:tcPr>
          <w:p w14:paraId="6BAEDBD5" w14:textId="0A3D8E63" w:rsidR="00F219B3" w:rsidRPr="00786405" w:rsidRDefault="00F219B3" w:rsidP="00F219B3">
            <w:pPr>
              <w:spacing w:line="0" w:lineRule="atLeast"/>
              <w:rPr>
                <w:rFonts w:ascii="HGSｺﾞｼｯｸM" w:eastAsia="HGSｺﾞｼｯｸM" w:hAnsi="HGSｺﾞｼｯｸM"/>
                <w:color w:val="FF0000"/>
                <w:sz w:val="20"/>
              </w:rPr>
            </w:pPr>
            <w:r w:rsidRPr="00EC5CDD">
              <w:rPr>
                <w:rFonts w:ascii="HGSｺﾞｼｯｸM" w:eastAsia="HGSｺﾞｼｯｸM" w:hAnsi="HGSｺﾞｼｯｸM" w:hint="eastAsia"/>
                <w:sz w:val="20"/>
              </w:rPr>
              <w:t>平2</w:t>
            </w:r>
            <w:r w:rsidRPr="00EC5CDD">
              <w:rPr>
                <w:rFonts w:ascii="HGSｺﾞｼｯｸM" w:eastAsia="HGSｺﾞｼｯｸM" w:hAnsi="HGSｺﾞｼｯｸM"/>
                <w:sz w:val="20"/>
              </w:rPr>
              <w:t>4</w:t>
            </w:r>
            <w:r w:rsidRPr="00EC5CDD">
              <w:rPr>
                <w:rFonts w:ascii="HGSｺﾞｼｯｸM" w:eastAsia="HGSｺﾞｼｯｸM" w:hAnsi="HGSｺﾞｼｯｸM" w:hint="eastAsia"/>
                <w:sz w:val="20"/>
              </w:rPr>
              <w:t>条例4</w:t>
            </w:r>
            <w:r w:rsidRPr="00EC5CDD">
              <w:rPr>
                <w:rFonts w:ascii="HGSｺﾞｼｯｸM" w:eastAsia="HGSｺﾞｼｯｸM" w:hAnsi="HGSｺﾞｼｯｸM"/>
                <w:sz w:val="20"/>
              </w:rPr>
              <w:t>5</w:t>
            </w:r>
            <w:r w:rsidRPr="00EC5CDD">
              <w:rPr>
                <w:rFonts w:ascii="HGSｺﾞｼｯｸM" w:eastAsia="HGSｺﾞｼｯｸM" w:hAnsi="HGSｺﾞｼｯｸM" w:hint="eastAsia"/>
                <w:sz w:val="20"/>
              </w:rPr>
              <w:t>附則第6条(準用第7条の2第1項)</w:t>
            </w:r>
          </w:p>
          <w:p w14:paraId="2E3479FC" w14:textId="77777777" w:rsidR="00F219B3" w:rsidRPr="00EC5CDD" w:rsidRDefault="00F219B3" w:rsidP="00F219B3">
            <w:pPr>
              <w:spacing w:line="0" w:lineRule="atLeast"/>
              <w:rPr>
                <w:rFonts w:ascii="HGSｺﾞｼｯｸM" w:eastAsia="HGSｺﾞｼｯｸM" w:hAnsi="HGSｺﾞｼｯｸM"/>
                <w:sz w:val="20"/>
              </w:rPr>
            </w:pPr>
            <w:r w:rsidRPr="00EC5CDD">
              <w:rPr>
                <w:rFonts w:ascii="HGSｺﾞｼｯｸM" w:eastAsia="HGSｺﾞｼｯｸM" w:hAnsi="HGSｺﾞｼｯｸM" w:hint="eastAsia"/>
                <w:sz w:val="20"/>
              </w:rPr>
              <w:t>平20厚労令107附則第10条（準用第24条の2第1項）</w:t>
            </w:r>
          </w:p>
        </w:tc>
      </w:tr>
      <w:tr w:rsidR="00F219B3" w:rsidRPr="007C6E24" w14:paraId="538B25F7" w14:textId="77777777" w:rsidTr="00E0047C">
        <w:trPr>
          <w:trHeight w:val="436"/>
        </w:trPr>
        <w:tc>
          <w:tcPr>
            <w:tcW w:w="1701" w:type="dxa"/>
            <w:vMerge/>
            <w:vAlign w:val="center"/>
          </w:tcPr>
          <w:p w14:paraId="47835D9B" w14:textId="77777777" w:rsidR="00F219B3" w:rsidRDefault="00F219B3" w:rsidP="00F219B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nil"/>
              <w:bottom w:val="single" w:sz="4" w:space="0" w:color="auto"/>
            </w:tcBorders>
            <w:vAlign w:val="center"/>
          </w:tcPr>
          <w:tbl>
            <w:tblPr>
              <w:tblStyle w:val="af7"/>
              <w:tblW w:w="0" w:type="auto"/>
              <w:tblLayout w:type="fixed"/>
              <w:tblLook w:val="04A0" w:firstRow="1" w:lastRow="0" w:firstColumn="1" w:lastColumn="0" w:noHBand="0" w:noVBand="1"/>
            </w:tblPr>
            <w:tblGrid>
              <w:gridCol w:w="9952"/>
            </w:tblGrid>
            <w:tr w:rsidR="00F219B3" w:rsidRPr="00EB3027" w14:paraId="20298F66" w14:textId="77777777" w:rsidTr="004D43E8">
              <w:trPr>
                <w:trHeight w:val="583"/>
              </w:trPr>
              <w:tc>
                <w:tcPr>
                  <w:tcW w:w="9952" w:type="dxa"/>
                  <w:tcBorders>
                    <w:top w:val="single" w:sz="4" w:space="0" w:color="000000"/>
                    <w:left w:val="single" w:sz="4" w:space="0" w:color="000000"/>
                    <w:bottom w:val="single" w:sz="4" w:space="0" w:color="000000"/>
                    <w:right w:val="single" w:sz="4" w:space="0" w:color="000000"/>
                  </w:tcBorders>
                  <w:vAlign w:val="center"/>
                </w:tcPr>
                <w:p w14:paraId="15AAF0C8" w14:textId="77777777" w:rsidR="00F219B3" w:rsidRPr="00EB3027" w:rsidRDefault="00F219B3" w:rsidP="00F219B3">
                  <w:pPr>
                    <w:spacing w:line="0" w:lineRule="atLeast"/>
                    <w:ind w:left="220" w:hangingChars="100" w:hanging="220"/>
                    <w:rPr>
                      <w:rFonts w:ascii="HGSｺﾞｼｯｸM" w:eastAsia="HGSｺﾞｼｯｸM" w:hAnsi="HGSｺﾞｼｯｸM"/>
                      <w:sz w:val="22"/>
                    </w:rPr>
                  </w:pPr>
                  <w:r w:rsidRPr="00EB3027">
                    <w:rPr>
                      <w:rFonts w:ascii="HGSｺﾞｼｯｸM" w:eastAsia="HGSｺﾞｼｯｸM" w:hAnsi="HGSｺﾞｼｯｸM" w:hint="eastAsia"/>
                      <w:sz w:val="22"/>
                    </w:rPr>
                    <w:t>※　感染症や災害が発生した場合にあっても、入所者が継続してケアを受けられるよう、軽費老人ホームの事業を継続的に実施するための、及び非常時の体制で早期の業務再開を図るための計画を策定するとともに、当該業務継続計画に従い、軽費老人ホームに対して、必要な研修及び訓練（シミュレーション）を実施しなければならないこととしたものです。</w:t>
                  </w:r>
                </w:p>
                <w:p w14:paraId="59E3EA98" w14:textId="77777777" w:rsidR="00F219B3" w:rsidRPr="00EB3027" w:rsidRDefault="00F219B3" w:rsidP="00F219B3">
                  <w:pPr>
                    <w:spacing w:line="0" w:lineRule="atLeast"/>
                    <w:ind w:leftChars="100" w:left="210" w:firstLineChars="100" w:firstLine="220"/>
                    <w:rPr>
                      <w:rFonts w:ascii="HGSｺﾞｼｯｸM" w:eastAsia="HGSｺﾞｼｯｸM" w:hAnsi="HGSｺﾞｼｯｸM"/>
                      <w:sz w:val="22"/>
                    </w:rPr>
                  </w:pPr>
                  <w:r w:rsidRPr="00EB3027">
                    <w:rPr>
                      <w:rFonts w:ascii="HGSｺﾞｼｯｸM" w:eastAsia="HGSｺﾞｼｯｸM" w:hAnsi="HGSｺﾞｼｯｸM" w:hint="eastAsia"/>
                      <w:sz w:val="22"/>
                    </w:rPr>
                    <w:lastRenderedPageBreak/>
                    <w:t>なお、業務継続計画の策定、研修及び訓練の実施については、基準第23条の2に基づき施設に実施が求められるものですが、他の社会福祉施設・事業者との連携等により行うことも差し支えありません。</w:t>
                  </w:r>
                </w:p>
                <w:p w14:paraId="17AB9D11" w14:textId="77777777" w:rsidR="00F219B3" w:rsidRPr="00EB3027" w:rsidRDefault="00F219B3" w:rsidP="00F219B3">
                  <w:pPr>
                    <w:spacing w:line="0" w:lineRule="atLeast"/>
                    <w:ind w:leftChars="100" w:left="210" w:firstLineChars="100" w:firstLine="220"/>
                    <w:rPr>
                      <w:rFonts w:ascii="HGSｺﾞｼｯｸM" w:eastAsia="HGSｺﾞｼｯｸM" w:hAnsi="HGSｺﾞｼｯｸM"/>
                      <w:sz w:val="22"/>
                    </w:rPr>
                  </w:pPr>
                  <w:r w:rsidRPr="00EB3027">
                    <w:rPr>
                      <w:rFonts w:ascii="HGSｺﾞｼｯｸM" w:eastAsia="HGSｺﾞｼｯｸM" w:hAnsi="HGSｺﾞｼｯｸM" w:hint="eastAsia"/>
                      <w:sz w:val="22"/>
                    </w:rPr>
                    <w:t>また、感染症や災害が発生した場合には、職員が連携し取り組むことが求められることから、研修及び訓練の実施にあたっては、全ての職員が参加できるようにすることが望ましいです。</w:t>
                  </w:r>
                </w:p>
                <w:p w14:paraId="2DB55278" w14:textId="2190BC68" w:rsidR="00F219B3" w:rsidRPr="00910921" w:rsidRDefault="00F219B3" w:rsidP="00F219B3">
                  <w:pPr>
                    <w:spacing w:line="0" w:lineRule="atLeast"/>
                    <w:ind w:leftChars="100" w:left="210" w:firstLineChars="100" w:firstLine="220"/>
                    <w:rPr>
                      <w:rFonts w:ascii="HGSｺﾞｼｯｸM" w:eastAsia="HGSｺﾞｼｯｸM" w:hAnsi="HGSｺﾞｼｯｸM"/>
                      <w:strike/>
                      <w:sz w:val="22"/>
                    </w:rPr>
                  </w:pPr>
                </w:p>
              </w:tc>
            </w:tr>
            <w:tr w:rsidR="00F219B3" w:rsidRPr="00EB3027" w14:paraId="2EB0974C" w14:textId="77777777" w:rsidTr="004D43E8">
              <w:trPr>
                <w:trHeight w:val="583"/>
              </w:trPr>
              <w:tc>
                <w:tcPr>
                  <w:tcW w:w="9952" w:type="dxa"/>
                  <w:tcBorders>
                    <w:top w:val="single" w:sz="4" w:space="0" w:color="000000"/>
                    <w:left w:val="single" w:sz="4" w:space="0" w:color="000000"/>
                    <w:bottom w:val="single" w:sz="4" w:space="0" w:color="000000"/>
                    <w:right w:val="single" w:sz="4" w:space="0" w:color="000000"/>
                  </w:tcBorders>
                  <w:vAlign w:val="center"/>
                </w:tcPr>
                <w:p w14:paraId="756F12AB" w14:textId="042233AF" w:rsidR="00F219B3" w:rsidRPr="00EC5CDD" w:rsidRDefault="00F219B3" w:rsidP="00F219B3">
                  <w:pPr>
                    <w:spacing w:line="0" w:lineRule="atLeast"/>
                    <w:ind w:left="220" w:hangingChars="100" w:hanging="220"/>
                    <w:rPr>
                      <w:rFonts w:ascii="HGSｺﾞｼｯｸM" w:eastAsia="HGSｺﾞｼｯｸM" w:hAnsi="HGSｺﾞｼｯｸM"/>
                      <w:color w:val="FF0000"/>
                      <w:sz w:val="22"/>
                      <w:u w:val="single"/>
                    </w:rPr>
                  </w:pPr>
                  <w:r w:rsidRPr="00EB3027">
                    <w:rPr>
                      <w:rFonts w:ascii="HGSｺﾞｼｯｸM" w:eastAsia="HGSｺﾞｼｯｸM" w:hAnsi="HGSｺﾞｼｯｸM" w:hint="eastAsia"/>
                      <w:sz w:val="22"/>
                    </w:rPr>
                    <w:lastRenderedPageBreak/>
                    <w:t>※　業務継続計画には、以下の項目等を記載してください。なお、各項目の記載内容については、「介護施設・事業所における感染症発生時の業務継続ガイドライン」及び「介護施設・事業所における自然災害発生時の業務継続ガイドライン」を参照してください。また、想定される災害等は地域によって異なるものであることから、項目については実態に応じて設定してください。なお、感染症及び災害の業務継続計画を一体的に策定することを妨げるものではありません。</w:t>
                  </w:r>
                  <w:r w:rsidRPr="00EC5CDD">
                    <w:rPr>
                      <w:rFonts w:ascii="HGSｺﾞｼｯｸM" w:eastAsia="HGSｺﾞｼｯｸM" w:hAnsi="HGSｺﾞｼｯｸM" w:hint="eastAsia"/>
                      <w:color w:val="FF0000"/>
                      <w:sz w:val="22"/>
                      <w:highlight w:val="yellow"/>
                      <w:u w:val="single"/>
                    </w:rPr>
                    <w:t>さらに、感染症に係る業務継続計画、感染症の予防及びまん延の防止のための指針、災害に係る業務継続計画並びに非常災害に関する具体的計画については、それぞれに対応する項目を適切に設定している場合には、一体的に策定することとして差し支えありません。</w:t>
                  </w:r>
                </w:p>
                <w:p w14:paraId="412C296D" w14:textId="77777777" w:rsidR="00F219B3" w:rsidRPr="00EB3027" w:rsidRDefault="00F219B3" w:rsidP="00F219B3">
                  <w:pPr>
                    <w:spacing w:line="0" w:lineRule="atLeast"/>
                    <w:ind w:leftChars="100" w:left="210" w:firstLineChars="100" w:firstLine="220"/>
                    <w:rPr>
                      <w:rFonts w:ascii="HGSｺﾞｼｯｸM" w:eastAsia="HGSｺﾞｼｯｸM" w:hAnsi="HGSｺﾞｼｯｸM"/>
                      <w:sz w:val="22"/>
                    </w:rPr>
                  </w:pPr>
                  <w:r w:rsidRPr="00EB3027">
                    <w:rPr>
                      <w:rFonts w:ascii="HGSｺﾞｼｯｸM" w:eastAsia="HGSｺﾞｼｯｸM" w:hAnsi="HGSｺﾞｼｯｸM" w:hint="eastAsia"/>
                      <w:sz w:val="22"/>
                    </w:rPr>
                    <w:t>①　感染症に係る業務継続計画</w:t>
                  </w:r>
                </w:p>
                <w:p w14:paraId="563E0573" w14:textId="77777777" w:rsidR="00F219B3" w:rsidRPr="00EB3027" w:rsidRDefault="00F219B3" w:rsidP="00F219B3">
                  <w:pPr>
                    <w:spacing w:line="0" w:lineRule="atLeast"/>
                    <w:ind w:leftChars="100" w:left="210" w:firstLineChars="200" w:firstLine="440"/>
                    <w:rPr>
                      <w:rFonts w:ascii="HGSｺﾞｼｯｸM" w:eastAsia="HGSｺﾞｼｯｸM" w:hAnsi="HGSｺﾞｼｯｸM"/>
                      <w:sz w:val="22"/>
                    </w:rPr>
                  </w:pPr>
                  <w:r w:rsidRPr="00EB3027">
                    <w:rPr>
                      <w:rFonts w:ascii="HGSｺﾞｼｯｸM" w:eastAsia="HGSｺﾞｼｯｸM" w:hAnsi="HGSｺﾞｼｯｸM" w:hint="eastAsia"/>
                      <w:sz w:val="22"/>
                    </w:rPr>
                    <w:t>ア　平時からの備え（体制構築・整備、感染症防止に向けた取組の実施、備蓄品の確保等）</w:t>
                  </w:r>
                </w:p>
                <w:p w14:paraId="2463F83A" w14:textId="77777777" w:rsidR="00F219B3" w:rsidRPr="00EB3027" w:rsidRDefault="00F219B3" w:rsidP="00F219B3">
                  <w:pPr>
                    <w:spacing w:line="0" w:lineRule="atLeast"/>
                    <w:ind w:leftChars="100" w:left="210" w:firstLineChars="200" w:firstLine="440"/>
                    <w:rPr>
                      <w:rFonts w:ascii="HGSｺﾞｼｯｸM" w:eastAsia="HGSｺﾞｼｯｸM" w:hAnsi="HGSｺﾞｼｯｸM"/>
                      <w:sz w:val="22"/>
                    </w:rPr>
                  </w:pPr>
                  <w:r w:rsidRPr="00EB3027">
                    <w:rPr>
                      <w:rFonts w:ascii="HGSｺﾞｼｯｸM" w:eastAsia="HGSｺﾞｼｯｸM" w:hAnsi="HGSｺﾞｼｯｸM" w:hint="eastAsia"/>
                      <w:sz w:val="22"/>
                    </w:rPr>
                    <w:t>イ　初動対応</w:t>
                  </w:r>
                </w:p>
                <w:p w14:paraId="2A368EAE" w14:textId="77777777" w:rsidR="00F219B3" w:rsidRPr="00EB3027" w:rsidRDefault="00F219B3" w:rsidP="00F219B3">
                  <w:pPr>
                    <w:spacing w:line="0" w:lineRule="atLeast"/>
                    <w:ind w:leftChars="100" w:left="210" w:firstLineChars="200" w:firstLine="440"/>
                    <w:rPr>
                      <w:rFonts w:ascii="HGSｺﾞｼｯｸM" w:eastAsia="HGSｺﾞｼｯｸM" w:hAnsi="HGSｺﾞｼｯｸM"/>
                      <w:sz w:val="22"/>
                    </w:rPr>
                  </w:pPr>
                  <w:r w:rsidRPr="00EB3027">
                    <w:rPr>
                      <w:rFonts w:ascii="HGSｺﾞｼｯｸM" w:eastAsia="HGSｺﾞｼｯｸM" w:hAnsi="HGSｺﾞｼｯｸM" w:hint="eastAsia"/>
                      <w:sz w:val="22"/>
                    </w:rPr>
                    <w:t>ウ　感染拡大防止体制の確立</w:t>
                  </w:r>
                </w:p>
                <w:p w14:paraId="0A0C793D" w14:textId="77777777" w:rsidR="00F219B3" w:rsidRPr="00EB3027" w:rsidRDefault="00F219B3" w:rsidP="00F219B3">
                  <w:pPr>
                    <w:spacing w:line="0" w:lineRule="atLeast"/>
                    <w:ind w:leftChars="100" w:left="210" w:firstLineChars="300" w:firstLine="660"/>
                    <w:rPr>
                      <w:rFonts w:ascii="HGSｺﾞｼｯｸM" w:eastAsia="HGSｺﾞｼｯｸM" w:hAnsi="HGSｺﾞｼｯｸM"/>
                      <w:sz w:val="22"/>
                    </w:rPr>
                  </w:pPr>
                  <w:r w:rsidRPr="00EB3027">
                    <w:rPr>
                      <w:rFonts w:ascii="HGSｺﾞｼｯｸM" w:eastAsia="HGSｺﾞｼｯｸM" w:hAnsi="HGSｺﾞｼｯｸM" w:hint="eastAsia"/>
                      <w:sz w:val="22"/>
                    </w:rPr>
                    <w:t>（保健所との連携、濃厚接触者への対応、関係者との情報共有等）</w:t>
                  </w:r>
                </w:p>
                <w:p w14:paraId="1B93CC57" w14:textId="77777777" w:rsidR="00F219B3" w:rsidRPr="00EB3027" w:rsidRDefault="00F219B3" w:rsidP="00F219B3">
                  <w:pPr>
                    <w:spacing w:line="0" w:lineRule="atLeast"/>
                    <w:ind w:leftChars="100" w:left="210" w:firstLineChars="100" w:firstLine="220"/>
                    <w:rPr>
                      <w:rFonts w:ascii="HGSｺﾞｼｯｸM" w:eastAsia="HGSｺﾞｼｯｸM" w:hAnsi="HGSｺﾞｼｯｸM"/>
                      <w:sz w:val="22"/>
                    </w:rPr>
                  </w:pPr>
                  <w:r w:rsidRPr="00EB3027">
                    <w:rPr>
                      <w:rFonts w:ascii="HGSｺﾞｼｯｸM" w:eastAsia="HGSｺﾞｼｯｸM" w:hAnsi="HGSｺﾞｼｯｸM" w:hint="eastAsia"/>
                      <w:sz w:val="22"/>
                    </w:rPr>
                    <w:t>②　災害に係る業務継続計画</w:t>
                  </w:r>
                </w:p>
                <w:p w14:paraId="1012DB68" w14:textId="77777777" w:rsidR="00F219B3" w:rsidRPr="00EB3027" w:rsidRDefault="00F219B3" w:rsidP="00F219B3">
                  <w:pPr>
                    <w:spacing w:line="0" w:lineRule="atLeast"/>
                    <w:ind w:leftChars="300" w:left="850" w:hangingChars="100" w:hanging="220"/>
                    <w:rPr>
                      <w:rFonts w:ascii="HGSｺﾞｼｯｸM" w:eastAsia="HGSｺﾞｼｯｸM" w:hAnsi="HGSｺﾞｼｯｸM"/>
                      <w:sz w:val="22"/>
                    </w:rPr>
                  </w:pPr>
                  <w:r w:rsidRPr="00EB3027">
                    <w:rPr>
                      <w:rFonts w:ascii="HGSｺﾞｼｯｸM" w:eastAsia="HGSｺﾞｼｯｸM" w:hAnsi="HGSｺﾞｼｯｸM" w:hint="eastAsia"/>
                      <w:sz w:val="22"/>
                    </w:rPr>
                    <w:t>ア　平常時の対応（建物・設備の安全対策、電気・水道等のライフラインが停止した場合の対策、必要品の備蓄等）</w:t>
                  </w:r>
                </w:p>
                <w:p w14:paraId="3E77E84B" w14:textId="77777777" w:rsidR="00F219B3" w:rsidRPr="00EB3027" w:rsidRDefault="00F219B3" w:rsidP="00F219B3">
                  <w:pPr>
                    <w:spacing w:line="0" w:lineRule="atLeast"/>
                    <w:ind w:leftChars="100" w:left="210" w:firstLineChars="200" w:firstLine="440"/>
                    <w:rPr>
                      <w:rFonts w:ascii="HGSｺﾞｼｯｸM" w:eastAsia="HGSｺﾞｼｯｸM" w:hAnsi="HGSｺﾞｼｯｸM"/>
                      <w:sz w:val="22"/>
                    </w:rPr>
                  </w:pPr>
                  <w:r w:rsidRPr="00EB3027">
                    <w:rPr>
                      <w:rFonts w:ascii="HGSｺﾞｼｯｸM" w:eastAsia="HGSｺﾞｼｯｸM" w:hAnsi="HGSｺﾞｼｯｸM" w:hint="eastAsia"/>
                      <w:sz w:val="22"/>
                    </w:rPr>
                    <w:t>イ　緊急時の対応（業務継続計画発動基準、対応体制等）</w:t>
                  </w:r>
                </w:p>
                <w:p w14:paraId="191751FA" w14:textId="77777777" w:rsidR="00F219B3" w:rsidRPr="00EB3027" w:rsidRDefault="00F219B3" w:rsidP="00F219B3">
                  <w:pPr>
                    <w:spacing w:line="0" w:lineRule="atLeast"/>
                    <w:ind w:leftChars="100" w:left="210" w:firstLineChars="200" w:firstLine="440"/>
                    <w:rPr>
                      <w:rFonts w:ascii="HGSｺﾞｼｯｸM" w:eastAsia="HGSｺﾞｼｯｸM" w:hAnsi="HGSｺﾞｼｯｸM"/>
                      <w:sz w:val="22"/>
                    </w:rPr>
                  </w:pPr>
                  <w:r w:rsidRPr="00EB3027">
                    <w:rPr>
                      <w:rFonts w:ascii="HGSｺﾞｼｯｸM" w:eastAsia="HGSｺﾞｼｯｸM" w:hAnsi="HGSｺﾞｼｯｸM" w:hint="eastAsia"/>
                      <w:sz w:val="22"/>
                    </w:rPr>
                    <w:t>ウ　他施設及び地域との連携</w:t>
                  </w:r>
                </w:p>
              </w:tc>
            </w:tr>
          </w:tbl>
          <w:p w14:paraId="47A91048" w14:textId="77777777" w:rsidR="00F219B3" w:rsidRPr="00940340" w:rsidRDefault="00F219B3" w:rsidP="00F219B3">
            <w:pPr>
              <w:spacing w:line="0" w:lineRule="atLeast"/>
              <w:ind w:left="348" w:hangingChars="158" w:hanging="348"/>
              <w:rPr>
                <w:rFonts w:ascii="HGSｺﾞｼｯｸM" w:eastAsia="HGSｺﾞｼｯｸM" w:hAnsi="HGSｺﾞｼｯｸM"/>
                <w:sz w:val="22"/>
              </w:rPr>
            </w:pPr>
          </w:p>
        </w:tc>
        <w:tc>
          <w:tcPr>
            <w:tcW w:w="1560" w:type="dxa"/>
            <w:tcBorders>
              <w:top w:val="nil"/>
              <w:bottom w:val="single" w:sz="4" w:space="0" w:color="auto"/>
            </w:tcBorders>
            <w:vAlign w:val="center"/>
          </w:tcPr>
          <w:p w14:paraId="3BE2738C" w14:textId="77777777" w:rsidR="00F219B3" w:rsidRPr="0050212A" w:rsidRDefault="00F219B3" w:rsidP="00F219B3">
            <w:pPr>
              <w:spacing w:line="0" w:lineRule="atLeast"/>
              <w:rPr>
                <w:rFonts w:ascii="HGSｺﾞｼｯｸM" w:eastAsia="HGSｺﾞｼｯｸM" w:hAnsi="HGSｺﾞｼｯｸM"/>
                <w:sz w:val="22"/>
              </w:rPr>
            </w:pPr>
          </w:p>
        </w:tc>
        <w:tc>
          <w:tcPr>
            <w:tcW w:w="1701" w:type="dxa"/>
            <w:tcBorders>
              <w:top w:val="nil"/>
              <w:bottom w:val="single" w:sz="4" w:space="0" w:color="auto"/>
              <w:right w:val="single" w:sz="4" w:space="0" w:color="auto"/>
            </w:tcBorders>
            <w:vAlign w:val="center"/>
          </w:tcPr>
          <w:p w14:paraId="79779015" w14:textId="3872A780" w:rsidR="00F219B3" w:rsidRPr="008551D5" w:rsidRDefault="00F219B3" w:rsidP="00F219B3">
            <w:pPr>
              <w:spacing w:line="0" w:lineRule="atLeast"/>
              <w:rPr>
                <w:rFonts w:ascii="HGSｺﾞｼｯｸM" w:eastAsia="HGSｺﾞｼｯｸM" w:hAnsi="HGSｺﾞｼｯｸM"/>
                <w:sz w:val="20"/>
              </w:rPr>
            </w:pPr>
            <w:r w:rsidRPr="008551D5">
              <w:rPr>
                <w:rFonts w:ascii="HGSｺﾞｼｯｸM" w:eastAsia="HGSｺﾞｼｯｸM" w:hAnsi="HGSｺﾞｼｯｸM" w:hint="eastAsia"/>
                <w:sz w:val="20"/>
              </w:rPr>
              <w:t>準用（基準解釈通知第5</w:t>
            </w:r>
            <w:r>
              <w:rPr>
                <w:rFonts w:ascii="HGSｺﾞｼｯｸM" w:eastAsia="HGSｺﾞｼｯｸM" w:hAnsi="HGSｺﾞｼｯｸM" w:hint="eastAsia"/>
                <w:sz w:val="20"/>
              </w:rPr>
              <w:t>・</w:t>
            </w:r>
            <w:r w:rsidRPr="008551D5">
              <w:rPr>
                <w:rFonts w:ascii="HGSｺﾞｼｯｸM" w:eastAsia="HGSｺﾞｼｯｸM" w:hAnsi="HGSｺﾞｼｯｸM" w:hint="eastAsia"/>
                <w:sz w:val="20"/>
              </w:rPr>
              <w:t>1</w:t>
            </w:r>
            <w:r>
              <w:rPr>
                <w:rFonts w:ascii="HGSｺﾞｼｯｸM" w:eastAsia="HGSｺﾞｼｯｸM" w:hAnsi="HGSｺﾞｼｯｸM"/>
                <w:sz w:val="20"/>
              </w:rPr>
              <w:t>2</w:t>
            </w:r>
            <w:r w:rsidRPr="008551D5">
              <w:rPr>
                <w:rFonts w:ascii="HGSｺﾞｼｯｸM" w:eastAsia="HGSｺﾞｼｯｸM" w:hAnsi="HGSｺﾞｼｯｸM" w:hint="eastAsia"/>
                <w:sz w:val="20"/>
              </w:rPr>
              <w:t>(</w:t>
            </w:r>
            <w:r w:rsidRPr="008551D5">
              <w:rPr>
                <w:rFonts w:ascii="HGSｺﾞｼｯｸM" w:eastAsia="HGSｺﾞｼｯｸM" w:hAnsi="HGSｺﾞｼｯｸM"/>
                <w:sz w:val="20"/>
              </w:rPr>
              <w:t>1</w:t>
            </w:r>
            <w:r w:rsidRPr="008551D5">
              <w:rPr>
                <w:rFonts w:ascii="HGSｺﾞｼｯｸM" w:eastAsia="HGSｺﾞｼｯｸM" w:hAnsi="HGSｺﾞｼｯｸM" w:hint="eastAsia"/>
                <w:sz w:val="20"/>
              </w:rPr>
              <w:t>)）</w:t>
            </w:r>
          </w:p>
          <w:p w14:paraId="7ADF67BE" w14:textId="77777777" w:rsidR="00F219B3" w:rsidRPr="008551D5" w:rsidRDefault="00F219B3" w:rsidP="00F219B3">
            <w:pPr>
              <w:spacing w:line="0" w:lineRule="atLeast"/>
              <w:rPr>
                <w:rFonts w:ascii="HGSｺﾞｼｯｸM" w:eastAsia="HGSｺﾞｼｯｸM" w:hAnsi="HGSｺﾞｼｯｸM"/>
                <w:sz w:val="20"/>
              </w:rPr>
            </w:pPr>
          </w:p>
          <w:p w14:paraId="679BD670" w14:textId="77777777" w:rsidR="00F219B3" w:rsidRPr="008551D5" w:rsidRDefault="00F219B3" w:rsidP="00F219B3">
            <w:pPr>
              <w:spacing w:line="0" w:lineRule="atLeast"/>
              <w:rPr>
                <w:rFonts w:ascii="HGSｺﾞｼｯｸM" w:eastAsia="HGSｺﾞｼｯｸM" w:hAnsi="HGSｺﾞｼｯｸM"/>
                <w:sz w:val="20"/>
              </w:rPr>
            </w:pPr>
          </w:p>
          <w:p w14:paraId="607E6E9D" w14:textId="77777777" w:rsidR="00F219B3" w:rsidRPr="008551D5" w:rsidRDefault="00F219B3" w:rsidP="00F219B3">
            <w:pPr>
              <w:spacing w:line="0" w:lineRule="atLeast"/>
              <w:rPr>
                <w:rFonts w:ascii="HGSｺﾞｼｯｸM" w:eastAsia="HGSｺﾞｼｯｸM" w:hAnsi="HGSｺﾞｼｯｸM"/>
                <w:sz w:val="20"/>
              </w:rPr>
            </w:pPr>
          </w:p>
          <w:p w14:paraId="6D665466" w14:textId="77777777" w:rsidR="00F219B3" w:rsidRPr="008551D5" w:rsidRDefault="00F219B3" w:rsidP="00F219B3">
            <w:pPr>
              <w:spacing w:line="0" w:lineRule="atLeast"/>
              <w:rPr>
                <w:rFonts w:ascii="HGSｺﾞｼｯｸM" w:eastAsia="HGSｺﾞｼｯｸM" w:hAnsi="HGSｺﾞｼｯｸM"/>
                <w:sz w:val="20"/>
              </w:rPr>
            </w:pPr>
          </w:p>
          <w:p w14:paraId="09C0C551" w14:textId="77777777" w:rsidR="00F219B3" w:rsidRPr="008551D5" w:rsidRDefault="00F219B3" w:rsidP="00F219B3">
            <w:pPr>
              <w:spacing w:line="0" w:lineRule="atLeast"/>
              <w:rPr>
                <w:rFonts w:ascii="HGSｺﾞｼｯｸM" w:eastAsia="HGSｺﾞｼｯｸM" w:hAnsi="HGSｺﾞｼｯｸM"/>
                <w:sz w:val="20"/>
              </w:rPr>
            </w:pPr>
          </w:p>
          <w:p w14:paraId="435E7C6F" w14:textId="77777777" w:rsidR="00F219B3" w:rsidRPr="008551D5" w:rsidRDefault="00F219B3" w:rsidP="00F219B3">
            <w:pPr>
              <w:spacing w:line="0" w:lineRule="atLeast"/>
              <w:rPr>
                <w:rFonts w:ascii="HGSｺﾞｼｯｸM" w:eastAsia="HGSｺﾞｼｯｸM" w:hAnsi="HGSｺﾞｼｯｸM"/>
                <w:sz w:val="20"/>
              </w:rPr>
            </w:pPr>
          </w:p>
          <w:p w14:paraId="1AD87728" w14:textId="77777777" w:rsidR="00F219B3" w:rsidRPr="008551D5" w:rsidRDefault="00F219B3" w:rsidP="00F219B3">
            <w:pPr>
              <w:spacing w:line="0" w:lineRule="atLeast"/>
              <w:rPr>
                <w:rFonts w:ascii="HGSｺﾞｼｯｸM" w:eastAsia="HGSｺﾞｼｯｸM" w:hAnsi="HGSｺﾞｼｯｸM"/>
                <w:sz w:val="20"/>
              </w:rPr>
            </w:pPr>
          </w:p>
          <w:p w14:paraId="7D600248" w14:textId="77777777" w:rsidR="00F219B3" w:rsidRPr="008551D5" w:rsidRDefault="00F219B3" w:rsidP="00F219B3">
            <w:pPr>
              <w:spacing w:line="0" w:lineRule="atLeast"/>
              <w:rPr>
                <w:rFonts w:ascii="HGSｺﾞｼｯｸM" w:eastAsia="HGSｺﾞｼｯｸM" w:hAnsi="HGSｺﾞｼｯｸM"/>
                <w:sz w:val="20"/>
              </w:rPr>
            </w:pPr>
          </w:p>
          <w:p w14:paraId="674492AB" w14:textId="77777777" w:rsidR="00F219B3" w:rsidRPr="008551D5" w:rsidRDefault="00F219B3" w:rsidP="00F219B3">
            <w:pPr>
              <w:spacing w:line="0" w:lineRule="atLeast"/>
              <w:rPr>
                <w:rFonts w:ascii="HGSｺﾞｼｯｸM" w:eastAsia="HGSｺﾞｼｯｸM" w:hAnsi="HGSｺﾞｼｯｸM"/>
                <w:sz w:val="20"/>
              </w:rPr>
            </w:pPr>
          </w:p>
          <w:p w14:paraId="4CBB968B" w14:textId="7D7C0A95" w:rsidR="00F219B3" w:rsidRPr="008551D5" w:rsidRDefault="00F219B3" w:rsidP="00F219B3">
            <w:pPr>
              <w:spacing w:line="0" w:lineRule="atLeast"/>
              <w:rPr>
                <w:rFonts w:ascii="HGSｺﾞｼｯｸM" w:eastAsia="HGSｺﾞｼｯｸM" w:hAnsi="HGSｺﾞｼｯｸM"/>
                <w:sz w:val="20"/>
              </w:rPr>
            </w:pPr>
            <w:r w:rsidRPr="008551D5">
              <w:rPr>
                <w:rFonts w:ascii="HGSｺﾞｼｯｸM" w:eastAsia="HGSｺﾞｼｯｸM" w:hAnsi="HGSｺﾞｼｯｸM" w:hint="eastAsia"/>
                <w:sz w:val="20"/>
              </w:rPr>
              <w:t>準用（基準解釈通知第5</w:t>
            </w:r>
            <w:r>
              <w:rPr>
                <w:rFonts w:ascii="HGSｺﾞｼｯｸM" w:eastAsia="HGSｺﾞｼｯｸM" w:hAnsi="HGSｺﾞｼｯｸM" w:hint="eastAsia"/>
                <w:sz w:val="20"/>
              </w:rPr>
              <w:t>・</w:t>
            </w:r>
            <w:r w:rsidRPr="008551D5">
              <w:rPr>
                <w:rFonts w:ascii="HGSｺﾞｼｯｸM" w:eastAsia="HGSｺﾞｼｯｸM" w:hAnsi="HGSｺﾞｼｯｸM" w:hint="eastAsia"/>
                <w:sz w:val="20"/>
              </w:rPr>
              <w:t>1</w:t>
            </w:r>
            <w:r w:rsidR="00EC5CDD">
              <w:rPr>
                <w:rFonts w:ascii="HGSｺﾞｼｯｸM" w:eastAsia="HGSｺﾞｼｯｸM" w:hAnsi="HGSｺﾞｼｯｸM" w:hint="eastAsia"/>
                <w:sz w:val="20"/>
              </w:rPr>
              <w:t>2</w:t>
            </w:r>
            <w:r w:rsidRPr="008551D5">
              <w:rPr>
                <w:rFonts w:ascii="HGSｺﾞｼｯｸM" w:eastAsia="HGSｺﾞｼｯｸM" w:hAnsi="HGSｺﾞｼｯｸM" w:hint="eastAsia"/>
                <w:sz w:val="20"/>
              </w:rPr>
              <w:t>(2)）</w:t>
            </w:r>
          </w:p>
        </w:tc>
      </w:tr>
      <w:tr w:rsidR="00F219B3" w:rsidRPr="007C6E24" w14:paraId="2BD4F000" w14:textId="77777777" w:rsidTr="00E0047C">
        <w:trPr>
          <w:trHeight w:val="774"/>
        </w:trPr>
        <w:tc>
          <w:tcPr>
            <w:tcW w:w="1701" w:type="dxa"/>
            <w:vMerge/>
            <w:vAlign w:val="center"/>
          </w:tcPr>
          <w:p w14:paraId="1C3C5BE9" w14:textId="77777777" w:rsidR="00F219B3" w:rsidRDefault="00F219B3" w:rsidP="00F219B3">
            <w:pPr>
              <w:pStyle w:val="aa"/>
              <w:spacing w:line="0" w:lineRule="atLeast"/>
              <w:ind w:leftChars="0" w:left="318"/>
              <w:rPr>
                <w:rFonts w:ascii="HGSｺﾞｼｯｸM" w:eastAsia="HGSｺﾞｼｯｸM" w:hAnsi="HGSｺﾞｼｯｸM"/>
                <w:sz w:val="22"/>
              </w:rPr>
            </w:pPr>
          </w:p>
        </w:tc>
        <w:tc>
          <w:tcPr>
            <w:tcW w:w="10206" w:type="dxa"/>
            <w:tcBorders>
              <w:top w:val="dotted" w:sz="4" w:space="0" w:color="auto"/>
              <w:bottom w:val="nil"/>
            </w:tcBorders>
            <w:vAlign w:val="center"/>
          </w:tcPr>
          <w:p w14:paraId="529EB1B1" w14:textId="77777777" w:rsidR="00F219B3" w:rsidRPr="00EB3027" w:rsidRDefault="00F219B3" w:rsidP="00F219B3">
            <w:pPr>
              <w:spacing w:line="0" w:lineRule="atLeast"/>
              <w:rPr>
                <w:rFonts w:ascii="HGSｺﾞｼｯｸM" w:eastAsia="HGSｺﾞｼｯｸM" w:hAnsi="HGSｺﾞｼｯｸM"/>
                <w:sz w:val="22"/>
              </w:rPr>
            </w:pPr>
            <w:r w:rsidRPr="0055379D">
              <w:rPr>
                <w:rFonts w:ascii="HGSｺﾞｼｯｸM" w:eastAsia="HGSｺﾞｼｯｸM" w:hAnsi="HGSｺﾞｼｯｸM" w:hint="eastAsia"/>
                <w:sz w:val="22"/>
              </w:rPr>
              <w:t>(2)　職員に対し、業務継続計画について周知するとともに、必要な研修及び訓練を定期的に実施していますか。</w:t>
            </w:r>
          </w:p>
        </w:tc>
        <w:tc>
          <w:tcPr>
            <w:tcW w:w="1560" w:type="dxa"/>
            <w:tcBorders>
              <w:top w:val="dotted" w:sz="4" w:space="0" w:color="auto"/>
              <w:bottom w:val="nil"/>
            </w:tcBorders>
            <w:vAlign w:val="center"/>
          </w:tcPr>
          <w:p w14:paraId="2D13A80C" w14:textId="77777777" w:rsidR="00F219B3" w:rsidRPr="0055379D" w:rsidRDefault="00F219B3" w:rsidP="00F219B3">
            <w:pPr>
              <w:spacing w:line="0" w:lineRule="atLeast"/>
              <w:rPr>
                <w:rFonts w:ascii="HGSｺﾞｼｯｸM" w:eastAsia="HGSｺﾞｼｯｸM" w:hAnsi="HGSｺﾞｼｯｸM"/>
                <w:sz w:val="22"/>
              </w:rPr>
            </w:pPr>
            <w:r w:rsidRPr="0055379D">
              <w:rPr>
                <w:rFonts w:ascii="HGSｺﾞｼｯｸM" w:eastAsia="HGSｺﾞｼｯｸM" w:hAnsi="HGSｺﾞｼｯｸM" w:hint="eastAsia"/>
                <w:sz w:val="22"/>
              </w:rPr>
              <w:t>□いる</w:t>
            </w:r>
          </w:p>
          <w:p w14:paraId="6622988B" w14:textId="77777777" w:rsidR="00F219B3" w:rsidRDefault="00F219B3" w:rsidP="00F219B3">
            <w:pPr>
              <w:spacing w:line="0" w:lineRule="atLeast"/>
              <w:rPr>
                <w:rFonts w:ascii="HGSｺﾞｼｯｸM" w:eastAsia="HGSｺﾞｼｯｸM" w:hAnsi="HGSｺﾞｼｯｸM"/>
                <w:sz w:val="22"/>
              </w:rPr>
            </w:pPr>
            <w:r w:rsidRPr="0055379D">
              <w:rPr>
                <w:rFonts w:ascii="HGSｺﾞｼｯｸM" w:eastAsia="HGSｺﾞｼｯｸM" w:hAnsi="HGSｺﾞｼｯｸM" w:hint="eastAsia"/>
                <w:sz w:val="22"/>
              </w:rPr>
              <w:t>□いない</w:t>
            </w:r>
          </w:p>
        </w:tc>
        <w:tc>
          <w:tcPr>
            <w:tcW w:w="1701" w:type="dxa"/>
            <w:tcBorders>
              <w:top w:val="nil"/>
              <w:bottom w:val="nil"/>
              <w:right w:val="single" w:sz="4" w:space="0" w:color="auto"/>
            </w:tcBorders>
            <w:vAlign w:val="center"/>
          </w:tcPr>
          <w:p w14:paraId="79D295E2" w14:textId="484ABDB3" w:rsidR="00F219B3" w:rsidRPr="00EC5CDD" w:rsidRDefault="00F219B3" w:rsidP="00F219B3">
            <w:pPr>
              <w:spacing w:line="0" w:lineRule="atLeast"/>
              <w:rPr>
                <w:rFonts w:ascii="HGSｺﾞｼｯｸM" w:eastAsia="HGSｺﾞｼｯｸM" w:hAnsi="HGSｺﾞｼｯｸM"/>
                <w:sz w:val="20"/>
              </w:rPr>
            </w:pPr>
            <w:r w:rsidRPr="00EC5CDD">
              <w:rPr>
                <w:rFonts w:ascii="HGSｺﾞｼｯｸM" w:eastAsia="HGSｺﾞｼｯｸM" w:hAnsi="HGSｺﾞｼｯｸM" w:hint="eastAsia"/>
                <w:sz w:val="20"/>
              </w:rPr>
              <w:t>平2</w:t>
            </w:r>
            <w:r w:rsidRPr="00EC5CDD">
              <w:rPr>
                <w:rFonts w:ascii="HGSｺﾞｼｯｸM" w:eastAsia="HGSｺﾞｼｯｸM" w:hAnsi="HGSｺﾞｼｯｸM"/>
                <w:sz w:val="20"/>
              </w:rPr>
              <w:t>4</w:t>
            </w:r>
            <w:r w:rsidRPr="00EC5CDD">
              <w:rPr>
                <w:rFonts w:ascii="HGSｺﾞｼｯｸM" w:eastAsia="HGSｺﾞｼｯｸM" w:hAnsi="HGSｺﾞｼｯｸM" w:hint="eastAsia"/>
                <w:sz w:val="20"/>
              </w:rPr>
              <w:t>条例4</w:t>
            </w:r>
            <w:r w:rsidRPr="00EC5CDD">
              <w:rPr>
                <w:rFonts w:ascii="HGSｺﾞｼｯｸM" w:eastAsia="HGSｺﾞｼｯｸM" w:hAnsi="HGSｺﾞｼｯｸM"/>
                <w:sz w:val="20"/>
              </w:rPr>
              <w:t>5</w:t>
            </w:r>
            <w:r w:rsidRPr="00EC5CDD">
              <w:rPr>
                <w:rFonts w:ascii="HGSｺﾞｼｯｸM" w:eastAsia="HGSｺﾞｼｯｸM" w:hAnsi="HGSｺﾞｼｯｸM" w:hint="eastAsia"/>
                <w:sz w:val="20"/>
              </w:rPr>
              <w:t>附則第6条(準用第7条の2第2項)</w:t>
            </w:r>
          </w:p>
          <w:p w14:paraId="1B3A6F85" w14:textId="77777777" w:rsidR="00F219B3" w:rsidRPr="00EC5CDD" w:rsidRDefault="00F219B3" w:rsidP="00F219B3">
            <w:pPr>
              <w:spacing w:line="0" w:lineRule="atLeast"/>
              <w:rPr>
                <w:rFonts w:ascii="HGSｺﾞｼｯｸM" w:eastAsia="HGSｺﾞｼｯｸM" w:hAnsi="HGSｺﾞｼｯｸM"/>
                <w:sz w:val="20"/>
              </w:rPr>
            </w:pPr>
            <w:r w:rsidRPr="00EC5CDD">
              <w:rPr>
                <w:rFonts w:ascii="HGSｺﾞｼｯｸM" w:eastAsia="HGSｺﾞｼｯｸM" w:hAnsi="HGSｺﾞｼｯｸM" w:hint="eastAsia"/>
                <w:sz w:val="20"/>
              </w:rPr>
              <w:t>平20厚労令107附則第10条（準用第24条の2第2項）</w:t>
            </w:r>
          </w:p>
        </w:tc>
      </w:tr>
      <w:tr w:rsidR="00F219B3" w:rsidRPr="007C6E24" w14:paraId="7FAC2778" w14:textId="77777777" w:rsidTr="00AC56C1">
        <w:trPr>
          <w:trHeight w:val="691"/>
        </w:trPr>
        <w:tc>
          <w:tcPr>
            <w:tcW w:w="1701" w:type="dxa"/>
            <w:vMerge/>
            <w:vAlign w:val="center"/>
          </w:tcPr>
          <w:p w14:paraId="2307E9B2" w14:textId="77777777" w:rsidR="00F219B3" w:rsidRDefault="00F219B3" w:rsidP="00F219B3">
            <w:pPr>
              <w:pStyle w:val="aa"/>
              <w:spacing w:line="0" w:lineRule="atLeast"/>
              <w:ind w:leftChars="0" w:left="318"/>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7"/>
              <w:tblW w:w="0" w:type="auto"/>
              <w:tblLayout w:type="fixed"/>
              <w:tblLook w:val="04A0" w:firstRow="1" w:lastRow="0" w:firstColumn="1" w:lastColumn="0" w:noHBand="0" w:noVBand="1"/>
            </w:tblPr>
            <w:tblGrid>
              <w:gridCol w:w="9952"/>
            </w:tblGrid>
            <w:tr w:rsidR="00F219B3" w:rsidRPr="0055379D" w14:paraId="28B0FA6D" w14:textId="77777777" w:rsidTr="0014003B">
              <w:trPr>
                <w:trHeight w:val="583"/>
              </w:trPr>
              <w:tc>
                <w:tcPr>
                  <w:tcW w:w="9952" w:type="dxa"/>
                  <w:tcBorders>
                    <w:top w:val="single" w:sz="4" w:space="0" w:color="000000"/>
                    <w:left w:val="single" w:sz="4" w:space="0" w:color="000000"/>
                    <w:bottom w:val="single" w:sz="4" w:space="0" w:color="000000"/>
                    <w:right w:val="single" w:sz="4" w:space="0" w:color="000000"/>
                  </w:tcBorders>
                  <w:vAlign w:val="center"/>
                  <w:hideMark/>
                </w:tcPr>
                <w:p w14:paraId="019D2643" w14:textId="77777777" w:rsidR="00F219B3" w:rsidRPr="0055379D" w:rsidRDefault="00F219B3" w:rsidP="00F219B3">
                  <w:pPr>
                    <w:spacing w:line="0" w:lineRule="atLeast"/>
                    <w:ind w:left="220" w:hangingChars="100" w:hanging="220"/>
                    <w:rPr>
                      <w:rFonts w:ascii="HGSｺﾞｼｯｸM" w:eastAsia="HGSｺﾞｼｯｸM" w:hAnsi="HGSｺﾞｼｯｸM"/>
                      <w:sz w:val="22"/>
                    </w:rPr>
                  </w:pPr>
                  <w:r w:rsidRPr="0055379D">
                    <w:rPr>
                      <w:rFonts w:ascii="HGSｺﾞｼｯｸM" w:eastAsia="HGSｺﾞｼｯｸM" w:hAnsi="HGSｺﾞｼｯｸM" w:hint="eastAsia"/>
                      <w:sz w:val="22"/>
                    </w:rPr>
                    <w:t>※　研修の内容は、感染症及び災害に係る業務継続計画の具体的内容を職員間に共有するとともに、平常時の対応の必要性や、緊急時の対応にかかる理解の励行を行うものとします。職員教育を組織的に浸透させていくために、定期的（年２回以上）な教育を開催するとともに、新規採用時には別に研修を実施してください。</w:t>
                  </w:r>
                </w:p>
                <w:p w14:paraId="04D18E98" w14:textId="77777777" w:rsidR="00F219B3" w:rsidRPr="0055379D" w:rsidRDefault="00F219B3" w:rsidP="00F219B3">
                  <w:pPr>
                    <w:spacing w:line="0" w:lineRule="atLeast"/>
                    <w:ind w:leftChars="100" w:left="210" w:firstLineChars="100" w:firstLine="220"/>
                    <w:rPr>
                      <w:rFonts w:ascii="HGSｺﾞｼｯｸM" w:eastAsia="HGSｺﾞｼｯｸM" w:hAnsi="HGSｺﾞｼｯｸM"/>
                      <w:sz w:val="22"/>
                    </w:rPr>
                  </w:pPr>
                  <w:r w:rsidRPr="0055379D">
                    <w:rPr>
                      <w:rFonts w:ascii="HGSｺﾞｼｯｸM" w:eastAsia="HGSｺﾞｼｯｸM" w:hAnsi="HGSｺﾞｼｯｸM" w:hint="eastAsia"/>
                      <w:sz w:val="22"/>
                    </w:rPr>
                    <w:lastRenderedPageBreak/>
                    <w:t>また、研修の実施内容についても記録してください。</w:t>
                  </w:r>
                </w:p>
                <w:p w14:paraId="7657FDD0" w14:textId="77777777" w:rsidR="00F219B3" w:rsidRPr="0055379D" w:rsidRDefault="00F219B3" w:rsidP="00F219B3">
                  <w:pPr>
                    <w:spacing w:line="0" w:lineRule="atLeast"/>
                    <w:ind w:leftChars="100" w:left="210" w:firstLineChars="100" w:firstLine="220"/>
                    <w:rPr>
                      <w:rFonts w:ascii="HGSｺﾞｼｯｸM" w:eastAsia="HGSｺﾞｼｯｸM" w:hAnsi="HGSｺﾞｼｯｸM"/>
                      <w:sz w:val="22"/>
                    </w:rPr>
                  </w:pPr>
                  <w:r w:rsidRPr="0055379D">
                    <w:rPr>
                      <w:rFonts w:ascii="HGSｺﾞｼｯｸM" w:eastAsia="HGSｺﾞｼｯｸM" w:hAnsi="HGSｺﾞｼｯｸM" w:hint="eastAsia"/>
                      <w:sz w:val="22"/>
                    </w:rPr>
                    <w:t>なお、感染症の業務継続計画に係る研修については、感染症の予防及びまん延の防止のための研修と一体的に実施することも差し支えありません。</w:t>
                  </w:r>
                </w:p>
              </w:tc>
            </w:tr>
            <w:tr w:rsidR="00F219B3" w:rsidRPr="0055379D" w14:paraId="3187341E" w14:textId="77777777" w:rsidTr="0014003B">
              <w:trPr>
                <w:trHeight w:val="583"/>
              </w:trPr>
              <w:tc>
                <w:tcPr>
                  <w:tcW w:w="9952" w:type="dxa"/>
                  <w:tcBorders>
                    <w:top w:val="single" w:sz="4" w:space="0" w:color="000000"/>
                    <w:left w:val="single" w:sz="4" w:space="0" w:color="000000"/>
                    <w:bottom w:val="single" w:sz="4" w:space="0" w:color="000000"/>
                    <w:right w:val="single" w:sz="4" w:space="0" w:color="000000"/>
                  </w:tcBorders>
                  <w:vAlign w:val="center"/>
                  <w:hideMark/>
                </w:tcPr>
                <w:p w14:paraId="2883E45E" w14:textId="77777777" w:rsidR="00F219B3" w:rsidRPr="0055379D" w:rsidRDefault="00F219B3" w:rsidP="00F219B3">
                  <w:pPr>
                    <w:spacing w:line="0" w:lineRule="atLeast"/>
                    <w:ind w:left="220" w:hangingChars="100" w:hanging="220"/>
                    <w:rPr>
                      <w:rFonts w:ascii="HGSｺﾞｼｯｸM" w:eastAsia="HGSｺﾞｼｯｸM" w:hAnsi="HGSｺﾞｼｯｸM"/>
                      <w:sz w:val="22"/>
                    </w:rPr>
                  </w:pPr>
                  <w:r w:rsidRPr="0055379D">
                    <w:rPr>
                      <w:rFonts w:ascii="HGSｺﾞｼｯｸM" w:eastAsia="HGSｺﾞｼｯｸM" w:hAnsi="HGSｺﾞｼｯｸM" w:hint="eastAsia"/>
                      <w:sz w:val="22"/>
                    </w:rPr>
                    <w:lastRenderedPageBreak/>
                    <w:t>※　訓練（シミュレーション）においては、感染症や災害が発生した場合において迅速に行動できるよう、業務継続計画に基づき、施設内の役割分担の確認、感染症や災害が発生した場合に実践するケアの演習等を定期的（年２回以上）に実施するものとします。</w:t>
                  </w:r>
                </w:p>
                <w:p w14:paraId="66DCA989" w14:textId="77777777" w:rsidR="00F219B3" w:rsidRPr="0055379D" w:rsidRDefault="00F219B3" w:rsidP="00F219B3">
                  <w:pPr>
                    <w:spacing w:line="0" w:lineRule="atLeast"/>
                    <w:ind w:leftChars="100" w:left="210" w:firstLineChars="100" w:firstLine="220"/>
                    <w:rPr>
                      <w:rFonts w:ascii="HGSｺﾞｼｯｸM" w:eastAsia="HGSｺﾞｼｯｸM" w:hAnsi="HGSｺﾞｼｯｸM"/>
                      <w:sz w:val="22"/>
                    </w:rPr>
                  </w:pPr>
                  <w:r w:rsidRPr="0055379D">
                    <w:rPr>
                      <w:rFonts w:ascii="HGSｺﾞｼｯｸM" w:eastAsia="HGSｺﾞｼｯｸM" w:hAnsi="HGSｺﾞｼｯｸM" w:hint="eastAsia"/>
                      <w:sz w:val="22"/>
                    </w:rPr>
                    <w:t>なお、感染症の業務継続計画に係る訓練については、感染症の予防及びまん延の防止のための訓練と一体的に実施することも差し支えありません。</w:t>
                  </w:r>
                </w:p>
                <w:p w14:paraId="3A60E03C" w14:textId="77777777" w:rsidR="00F219B3" w:rsidRPr="0055379D" w:rsidRDefault="00F219B3" w:rsidP="00F219B3">
                  <w:pPr>
                    <w:spacing w:line="0" w:lineRule="atLeast"/>
                    <w:ind w:leftChars="100" w:left="210" w:firstLineChars="100" w:firstLine="220"/>
                    <w:rPr>
                      <w:rFonts w:ascii="HGSｺﾞｼｯｸM" w:eastAsia="HGSｺﾞｼｯｸM" w:hAnsi="HGSｺﾞｼｯｸM"/>
                      <w:sz w:val="22"/>
                    </w:rPr>
                  </w:pPr>
                  <w:r w:rsidRPr="0055379D">
                    <w:rPr>
                      <w:rFonts w:ascii="HGSｺﾞｼｯｸM" w:eastAsia="HGSｺﾞｼｯｸM" w:hAnsi="HGSｺﾞｼｯｸM" w:hint="eastAsia"/>
                      <w:sz w:val="22"/>
                    </w:rPr>
                    <w:t>また、災害の業務継続計画に係る訓練については、非常災害対策に係る訓練と一体的に実施することも差し支えありません。訓練の実施は、机上を含めその実施手法は問わないものの、机上及び実地で実施するものを適切に組み合わせながら実施することが適切です。</w:t>
                  </w:r>
                </w:p>
              </w:tc>
            </w:tr>
          </w:tbl>
          <w:p w14:paraId="2AE71FF7" w14:textId="77777777" w:rsidR="00F219B3" w:rsidRPr="0055379D" w:rsidRDefault="00F219B3" w:rsidP="00F219B3">
            <w:pPr>
              <w:spacing w:line="0" w:lineRule="atLeast"/>
              <w:ind w:left="348" w:hangingChars="158" w:hanging="348"/>
              <w:rPr>
                <w:rFonts w:ascii="HGSｺﾞｼｯｸM" w:eastAsia="HGSｺﾞｼｯｸM" w:hAnsi="HGSｺﾞｼｯｸM"/>
                <w:sz w:val="22"/>
              </w:rPr>
            </w:pPr>
          </w:p>
        </w:tc>
        <w:tc>
          <w:tcPr>
            <w:tcW w:w="1560" w:type="dxa"/>
            <w:tcBorders>
              <w:top w:val="nil"/>
              <w:bottom w:val="dotted" w:sz="4" w:space="0" w:color="auto"/>
            </w:tcBorders>
            <w:vAlign w:val="center"/>
          </w:tcPr>
          <w:p w14:paraId="7FC221FD" w14:textId="77777777" w:rsidR="00F219B3" w:rsidRPr="0055379D" w:rsidRDefault="00F219B3" w:rsidP="00F219B3">
            <w:pPr>
              <w:spacing w:line="0" w:lineRule="atLeast"/>
              <w:rPr>
                <w:rFonts w:ascii="HGSｺﾞｼｯｸM" w:eastAsia="HGSｺﾞｼｯｸM" w:hAnsi="HGSｺﾞｼｯｸM"/>
                <w:sz w:val="22"/>
              </w:rPr>
            </w:pPr>
          </w:p>
        </w:tc>
        <w:tc>
          <w:tcPr>
            <w:tcW w:w="1701" w:type="dxa"/>
            <w:tcBorders>
              <w:top w:val="dotted" w:sz="4" w:space="0" w:color="auto"/>
              <w:bottom w:val="dotted" w:sz="4" w:space="0" w:color="auto"/>
              <w:right w:val="single" w:sz="4" w:space="0" w:color="auto"/>
            </w:tcBorders>
            <w:vAlign w:val="center"/>
          </w:tcPr>
          <w:p w14:paraId="559EF041" w14:textId="466BFE58" w:rsidR="00F219B3" w:rsidRPr="008551D5" w:rsidRDefault="00F219B3" w:rsidP="00F219B3">
            <w:pPr>
              <w:spacing w:line="0" w:lineRule="atLeast"/>
              <w:rPr>
                <w:rFonts w:ascii="HGSｺﾞｼｯｸM" w:eastAsia="HGSｺﾞｼｯｸM" w:hAnsi="HGSｺﾞｼｯｸM"/>
                <w:sz w:val="20"/>
              </w:rPr>
            </w:pPr>
            <w:r w:rsidRPr="008551D5">
              <w:rPr>
                <w:rFonts w:ascii="HGSｺﾞｼｯｸM" w:eastAsia="HGSｺﾞｼｯｸM" w:hAnsi="HGSｺﾞｼｯｸM" w:hint="eastAsia"/>
                <w:sz w:val="20"/>
              </w:rPr>
              <w:t>準用（基準解釈通知第5</w:t>
            </w:r>
            <w:r>
              <w:rPr>
                <w:rFonts w:ascii="HGSｺﾞｼｯｸM" w:eastAsia="HGSｺﾞｼｯｸM" w:hAnsi="HGSｺﾞｼｯｸM" w:hint="eastAsia"/>
                <w:sz w:val="20"/>
              </w:rPr>
              <w:t>・</w:t>
            </w:r>
            <w:r w:rsidRPr="008551D5">
              <w:rPr>
                <w:rFonts w:ascii="HGSｺﾞｼｯｸM" w:eastAsia="HGSｺﾞｼｯｸM" w:hAnsi="HGSｺﾞｼｯｸM" w:hint="eastAsia"/>
                <w:sz w:val="20"/>
              </w:rPr>
              <w:t>1</w:t>
            </w:r>
            <w:r w:rsidR="00EC5CDD">
              <w:rPr>
                <w:rFonts w:ascii="HGSｺﾞｼｯｸM" w:eastAsia="HGSｺﾞｼｯｸM" w:hAnsi="HGSｺﾞｼｯｸM"/>
                <w:sz w:val="20"/>
              </w:rPr>
              <w:t>2</w:t>
            </w:r>
            <w:r w:rsidRPr="008551D5">
              <w:rPr>
                <w:rFonts w:ascii="HGSｺﾞｼｯｸM" w:eastAsia="HGSｺﾞｼｯｸM" w:hAnsi="HGSｺﾞｼｯｸM" w:hint="eastAsia"/>
                <w:sz w:val="20"/>
              </w:rPr>
              <w:t>(</w:t>
            </w:r>
            <w:r w:rsidRPr="008551D5">
              <w:rPr>
                <w:rFonts w:ascii="HGSｺﾞｼｯｸM" w:eastAsia="HGSｺﾞｼｯｸM" w:hAnsi="HGSｺﾞｼｯｸM"/>
                <w:sz w:val="20"/>
              </w:rPr>
              <w:t>3</w:t>
            </w:r>
            <w:r w:rsidRPr="008551D5">
              <w:rPr>
                <w:rFonts w:ascii="HGSｺﾞｼｯｸM" w:eastAsia="HGSｺﾞｼｯｸM" w:hAnsi="HGSｺﾞｼｯｸM" w:hint="eastAsia"/>
                <w:sz w:val="20"/>
              </w:rPr>
              <w:t>)）</w:t>
            </w:r>
          </w:p>
          <w:p w14:paraId="4D73C581" w14:textId="77777777" w:rsidR="00F219B3" w:rsidRDefault="00F219B3" w:rsidP="00F219B3">
            <w:pPr>
              <w:spacing w:line="0" w:lineRule="atLeast"/>
              <w:rPr>
                <w:rFonts w:ascii="HGSｺﾞｼｯｸM" w:eastAsia="HGSｺﾞｼｯｸM" w:hAnsi="HGSｺﾞｼｯｸM"/>
                <w:sz w:val="20"/>
              </w:rPr>
            </w:pPr>
          </w:p>
          <w:p w14:paraId="6D6CC22C" w14:textId="77777777" w:rsidR="00F219B3" w:rsidRDefault="00F219B3" w:rsidP="00F219B3">
            <w:pPr>
              <w:spacing w:line="0" w:lineRule="atLeast"/>
              <w:rPr>
                <w:rFonts w:ascii="HGSｺﾞｼｯｸM" w:eastAsia="HGSｺﾞｼｯｸM" w:hAnsi="HGSｺﾞｼｯｸM"/>
                <w:sz w:val="20"/>
              </w:rPr>
            </w:pPr>
          </w:p>
          <w:p w14:paraId="006209CD" w14:textId="77777777" w:rsidR="00F219B3" w:rsidRDefault="00F219B3" w:rsidP="00F219B3">
            <w:pPr>
              <w:spacing w:line="0" w:lineRule="atLeast"/>
              <w:rPr>
                <w:rFonts w:ascii="HGSｺﾞｼｯｸM" w:eastAsia="HGSｺﾞｼｯｸM" w:hAnsi="HGSｺﾞｼｯｸM"/>
                <w:sz w:val="20"/>
              </w:rPr>
            </w:pPr>
          </w:p>
          <w:p w14:paraId="4C1E9BAB" w14:textId="77777777" w:rsidR="00F219B3" w:rsidRDefault="00F219B3" w:rsidP="00F219B3">
            <w:pPr>
              <w:spacing w:line="0" w:lineRule="atLeast"/>
              <w:rPr>
                <w:rFonts w:ascii="HGSｺﾞｼｯｸM" w:eastAsia="HGSｺﾞｼｯｸM" w:hAnsi="HGSｺﾞｼｯｸM"/>
                <w:sz w:val="20"/>
              </w:rPr>
            </w:pPr>
          </w:p>
          <w:p w14:paraId="4D46D0AE" w14:textId="77777777" w:rsidR="00F219B3" w:rsidRPr="008551D5" w:rsidRDefault="00F219B3" w:rsidP="00F219B3">
            <w:pPr>
              <w:spacing w:line="0" w:lineRule="atLeast"/>
              <w:rPr>
                <w:rFonts w:ascii="HGSｺﾞｼｯｸM" w:eastAsia="HGSｺﾞｼｯｸM" w:hAnsi="HGSｺﾞｼｯｸM"/>
                <w:sz w:val="20"/>
              </w:rPr>
            </w:pPr>
          </w:p>
          <w:p w14:paraId="30C0781B" w14:textId="77777777" w:rsidR="00F219B3" w:rsidRPr="008551D5" w:rsidRDefault="00F219B3" w:rsidP="00F219B3">
            <w:pPr>
              <w:spacing w:line="0" w:lineRule="atLeast"/>
              <w:rPr>
                <w:rFonts w:ascii="HGSｺﾞｼｯｸM" w:eastAsia="HGSｺﾞｼｯｸM" w:hAnsi="HGSｺﾞｼｯｸM"/>
                <w:sz w:val="20"/>
              </w:rPr>
            </w:pPr>
          </w:p>
          <w:p w14:paraId="62CC75EE" w14:textId="77777777" w:rsidR="00F219B3" w:rsidRPr="008551D5" w:rsidRDefault="00F219B3" w:rsidP="00F219B3">
            <w:pPr>
              <w:spacing w:line="0" w:lineRule="atLeast"/>
              <w:rPr>
                <w:rFonts w:ascii="HGSｺﾞｼｯｸM" w:eastAsia="HGSｺﾞｼｯｸM" w:hAnsi="HGSｺﾞｼｯｸM"/>
                <w:sz w:val="20"/>
              </w:rPr>
            </w:pPr>
          </w:p>
          <w:p w14:paraId="58D5084C" w14:textId="5ABD0D8C" w:rsidR="00F219B3" w:rsidRPr="008551D5" w:rsidRDefault="00F219B3" w:rsidP="00F219B3">
            <w:pPr>
              <w:spacing w:line="0" w:lineRule="atLeast"/>
              <w:rPr>
                <w:rFonts w:ascii="HGSｺﾞｼｯｸM" w:eastAsia="HGSｺﾞｼｯｸM" w:hAnsi="HGSｺﾞｼｯｸM"/>
                <w:sz w:val="20"/>
              </w:rPr>
            </w:pPr>
            <w:r w:rsidRPr="008551D5">
              <w:rPr>
                <w:rFonts w:ascii="HGSｺﾞｼｯｸM" w:eastAsia="HGSｺﾞｼｯｸM" w:hAnsi="HGSｺﾞｼｯｸM" w:hint="eastAsia"/>
                <w:sz w:val="20"/>
              </w:rPr>
              <w:t>準用（基準解釈通知第5</w:t>
            </w:r>
            <w:r>
              <w:rPr>
                <w:rFonts w:ascii="HGSｺﾞｼｯｸM" w:eastAsia="HGSｺﾞｼｯｸM" w:hAnsi="HGSｺﾞｼｯｸM" w:hint="eastAsia"/>
                <w:sz w:val="20"/>
              </w:rPr>
              <w:t>・</w:t>
            </w:r>
            <w:r w:rsidRPr="008551D5">
              <w:rPr>
                <w:rFonts w:ascii="HGSｺﾞｼｯｸM" w:eastAsia="HGSｺﾞｼｯｸM" w:hAnsi="HGSｺﾞｼｯｸM" w:hint="eastAsia"/>
                <w:sz w:val="20"/>
              </w:rPr>
              <w:t>1</w:t>
            </w:r>
            <w:r w:rsidR="00EC5CDD">
              <w:rPr>
                <w:rFonts w:ascii="HGSｺﾞｼｯｸM" w:eastAsia="HGSｺﾞｼｯｸM" w:hAnsi="HGSｺﾞｼｯｸM"/>
                <w:sz w:val="20"/>
              </w:rPr>
              <w:t>2</w:t>
            </w:r>
            <w:r w:rsidRPr="008551D5">
              <w:rPr>
                <w:rFonts w:ascii="HGSｺﾞｼｯｸM" w:eastAsia="HGSｺﾞｼｯｸM" w:hAnsi="HGSｺﾞｼｯｸM"/>
                <w:sz w:val="20"/>
              </w:rPr>
              <w:t>(4)</w:t>
            </w:r>
            <w:r w:rsidRPr="008551D5">
              <w:rPr>
                <w:rFonts w:ascii="HGSｺﾞｼｯｸM" w:eastAsia="HGSｺﾞｼｯｸM" w:hAnsi="HGSｺﾞｼｯｸM" w:hint="eastAsia"/>
                <w:sz w:val="20"/>
              </w:rPr>
              <w:t>）</w:t>
            </w:r>
          </w:p>
        </w:tc>
      </w:tr>
      <w:tr w:rsidR="00F219B3" w:rsidRPr="007C6E24" w14:paraId="3874866F" w14:textId="77777777" w:rsidTr="00AC56C1">
        <w:trPr>
          <w:trHeight w:val="850"/>
        </w:trPr>
        <w:tc>
          <w:tcPr>
            <w:tcW w:w="1701" w:type="dxa"/>
            <w:vMerge/>
            <w:vAlign w:val="center"/>
          </w:tcPr>
          <w:p w14:paraId="0A731AF6" w14:textId="77777777" w:rsidR="00F219B3" w:rsidRDefault="00F219B3" w:rsidP="00F219B3">
            <w:pPr>
              <w:pStyle w:val="aa"/>
              <w:spacing w:line="0" w:lineRule="atLeast"/>
              <w:ind w:leftChars="0" w:left="318"/>
              <w:rPr>
                <w:rFonts w:ascii="HGSｺﾞｼｯｸM" w:eastAsia="HGSｺﾞｼｯｸM" w:hAnsi="HGSｺﾞｼｯｸM"/>
                <w:sz w:val="22"/>
              </w:rPr>
            </w:pPr>
          </w:p>
        </w:tc>
        <w:tc>
          <w:tcPr>
            <w:tcW w:w="10206" w:type="dxa"/>
            <w:tcBorders>
              <w:top w:val="dotted" w:sz="4" w:space="0" w:color="auto"/>
              <w:bottom w:val="single" w:sz="6" w:space="0" w:color="auto"/>
            </w:tcBorders>
            <w:vAlign w:val="center"/>
          </w:tcPr>
          <w:p w14:paraId="7CDE0649" w14:textId="77777777" w:rsidR="00F219B3" w:rsidRPr="0055379D" w:rsidRDefault="00F219B3" w:rsidP="00F219B3">
            <w:pPr>
              <w:spacing w:line="0" w:lineRule="atLeast"/>
              <w:rPr>
                <w:rFonts w:ascii="HGSｺﾞｼｯｸM" w:eastAsia="HGSｺﾞｼｯｸM" w:hAnsi="HGSｺﾞｼｯｸM"/>
                <w:sz w:val="22"/>
              </w:rPr>
            </w:pPr>
            <w:r w:rsidRPr="0055379D">
              <w:rPr>
                <w:rFonts w:ascii="HGSｺﾞｼｯｸM" w:eastAsia="HGSｺﾞｼｯｸM" w:hAnsi="HGSｺﾞｼｯｸM" w:hint="eastAsia"/>
                <w:sz w:val="22"/>
              </w:rPr>
              <w:t>(3)　定期的に業務継続計画の見直しを行い、必要に応じて業務継続計画の変更を行っていますか。</w:t>
            </w:r>
          </w:p>
        </w:tc>
        <w:tc>
          <w:tcPr>
            <w:tcW w:w="1560" w:type="dxa"/>
            <w:tcBorders>
              <w:top w:val="dotted" w:sz="4" w:space="0" w:color="auto"/>
              <w:bottom w:val="single" w:sz="6" w:space="0" w:color="auto"/>
            </w:tcBorders>
            <w:vAlign w:val="center"/>
          </w:tcPr>
          <w:p w14:paraId="6CA42430" w14:textId="77777777" w:rsidR="00F219B3" w:rsidRPr="0055379D" w:rsidRDefault="00F219B3" w:rsidP="00F219B3">
            <w:pPr>
              <w:spacing w:line="0" w:lineRule="atLeast"/>
              <w:rPr>
                <w:rFonts w:ascii="HGSｺﾞｼｯｸM" w:eastAsia="HGSｺﾞｼｯｸM" w:hAnsi="HGSｺﾞｼｯｸM"/>
                <w:sz w:val="22"/>
              </w:rPr>
            </w:pPr>
            <w:r w:rsidRPr="0055379D">
              <w:rPr>
                <w:rFonts w:ascii="HGSｺﾞｼｯｸM" w:eastAsia="HGSｺﾞｼｯｸM" w:hAnsi="HGSｺﾞｼｯｸM" w:hint="eastAsia"/>
                <w:sz w:val="22"/>
              </w:rPr>
              <w:t>□いる</w:t>
            </w:r>
          </w:p>
          <w:p w14:paraId="700D476F" w14:textId="77777777" w:rsidR="00F219B3" w:rsidRPr="0055379D" w:rsidRDefault="00F219B3" w:rsidP="00F219B3">
            <w:pPr>
              <w:spacing w:line="0" w:lineRule="atLeast"/>
              <w:rPr>
                <w:rFonts w:ascii="HGSｺﾞｼｯｸM" w:eastAsia="HGSｺﾞｼｯｸM" w:hAnsi="HGSｺﾞｼｯｸM"/>
                <w:sz w:val="22"/>
              </w:rPr>
            </w:pPr>
            <w:r w:rsidRPr="0055379D">
              <w:rPr>
                <w:rFonts w:ascii="HGSｺﾞｼｯｸM" w:eastAsia="HGSｺﾞｼｯｸM" w:hAnsi="HGSｺﾞｼｯｸM" w:hint="eastAsia"/>
                <w:sz w:val="22"/>
              </w:rPr>
              <w:t>□いない</w:t>
            </w:r>
          </w:p>
        </w:tc>
        <w:tc>
          <w:tcPr>
            <w:tcW w:w="1701" w:type="dxa"/>
            <w:tcBorders>
              <w:top w:val="dotted" w:sz="4" w:space="0" w:color="auto"/>
              <w:bottom w:val="single" w:sz="6" w:space="0" w:color="auto"/>
              <w:right w:val="single" w:sz="4" w:space="0" w:color="auto"/>
            </w:tcBorders>
            <w:vAlign w:val="center"/>
          </w:tcPr>
          <w:p w14:paraId="765C6260" w14:textId="2435A374" w:rsidR="00F219B3" w:rsidRPr="00EC5CDD" w:rsidRDefault="00F219B3" w:rsidP="00F219B3">
            <w:pPr>
              <w:spacing w:line="0" w:lineRule="atLeast"/>
              <w:rPr>
                <w:rFonts w:ascii="HGSｺﾞｼｯｸM" w:eastAsia="HGSｺﾞｼｯｸM" w:hAnsi="HGSｺﾞｼｯｸM"/>
                <w:sz w:val="20"/>
              </w:rPr>
            </w:pPr>
            <w:r w:rsidRPr="00EC5CDD">
              <w:rPr>
                <w:rFonts w:ascii="HGSｺﾞｼｯｸM" w:eastAsia="HGSｺﾞｼｯｸM" w:hAnsi="HGSｺﾞｼｯｸM" w:hint="eastAsia"/>
                <w:sz w:val="20"/>
              </w:rPr>
              <w:t>平2</w:t>
            </w:r>
            <w:r w:rsidRPr="00EC5CDD">
              <w:rPr>
                <w:rFonts w:ascii="HGSｺﾞｼｯｸM" w:eastAsia="HGSｺﾞｼｯｸM" w:hAnsi="HGSｺﾞｼｯｸM"/>
                <w:sz w:val="20"/>
              </w:rPr>
              <w:t>4</w:t>
            </w:r>
            <w:r w:rsidRPr="00EC5CDD">
              <w:rPr>
                <w:rFonts w:ascii="HGSｺﾞｼｯｸM" w:eastAsia="HGSｺﾞｼｯｸM" w:hAnsi="HGSｺﾞｼｯｸM" w:hint="eastAsia"/>
                <w:sz w:val="20"/>
              </w:rPr>
              <w:t>条例4</w:t>
            </w:r>
            <w:r w:rsidRPr="00EC5CDD">
              <w:rPr>
                <w:rFonts w:ascii="HGSｺﾞｼｯｸM" w:eastAsia="HGSｺﾞｼｯｸM" w:hAnsi="HGSｺﾞｼｯｸM"/>
                <w:sz w:val="20"/>
              </w:rPr>
              <w:t>5</w:t>
            </w:r>
            <w:r w:rsidRPr="00EC5CDD">
              <w:rPr>
                <w:rFonts w:ascii="HGSｺﾞｼｯｸM" w:eastAsia="HGSｺﾞｼｯｸM" w:hAnsi="HGSｺﾞｼｯｸM" w:hint="eastAsia"/>
                <w:sz w:val="20"/>
              </w:rPr>
              <w:t>附則第6条(準用第7条の2第3項)</w:t>
            </w:r>
          </w:p>
          <w:p w14:paraId="1CA31BF7" w14:textId="77777777" w:rsidR="00F219B3" w:rsidRPr="00EC5CDD" w:rsidRDefault="00F219B3" w:rsidP="00F219B3">
            <w:pPr>
              <w:spacing w:line="0" w:lineRule="atLeast"/>
              <w:rPr>
                <w:rFonts w:ascii="HGSｺﾞｼｯｸM" w:eastAsia="HGSｺﾞｼｯｸM" w:hAnsi="HGSｺﾞｼｯｸM"/>
                <w:sz w:val="20"/>
              </w:rPr>
            </w:pPr>
            <w:r w:rsidRPr="00EC5CDD">
              <w:rPr>
                <w:rFonts w:ascii="HGSｺﾞｼｯｸM" w:eastAsia="HGSｺﾞｼｯｸM" w:hAnsi="HGSｺﾞｼｯｸM" w:hint="eastAsia"/>
                <w:sz w:val="20"/>
              </w:rPr>
              <w:t>平20厚労令107附則第10条（準用第24条の2第</w:t>
            </w:r>
            <w:r w:rsidRPr="00EC5CDD">
              <w:rPr>
                <w:rFonts w:ascii="HGSｺﾞｼｯｸM" w:eastAsia="HGSｺﾞｼｯｸM" w:hAnsi="HGSｺﾞｼｯｸM"/>
                <w:sz w:val="20"/>
              </w:rPr>
              <w:t>3</w:t>
            </w:r>
            <w:r w:rsidRPr="00EC5CDD">
              <w:rPr>
                <w:rFonts w:ascii="HGSｺﾞｼｯｸM" w:eastAsia="HGSｺﾞｼｯｸM" w:hAnsi="HGSｺﾞｼｯｸM" w:hint="eastAsia"/>
                <w:sz w:val="20"/>
              </w:rPr>
              <w:t>項）</w:t>
            </w:r>
          </w:p>
        </w:tc>
      </w:tr>
      <w:tr w:rsidR="00F219B3" w:rsidRPr="007C6E24" w14:paraId="69989185" w14:textId="77777777" w:rsidTr="00940340">
        <w:trPr>
          <w:trHeight w:val="436"/>
        </w:trPr>
        <w:tc>
          <w:tcPr>
            <w:tcW w:w="1701" w:type="dxa"/>
            <w:vMerge w:val="restart"/>
            <w:vAlign w:val="center"/>
          </w:tcPr>
          <w:p w14:paraId="69561089" w14:textId="24189E53" w:rsidR="00F219B3" w:rsidRPr="00C54DFF"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1</w:t>
            </w:r>
            <w:r>
              <w:rPr>
                <w:rFonts w:ascii="HGSｺﾞｼｯｸM" w:eastAsia="HGSｺﾞｼｯｸM" w:hAnsi="HGSｺﾞｼｯｸM"/>
                <w:sz w:val="22"/>
              </w:rPr>
              <w:t>5</w:t>
            </w:r>
            <w:r w:rsidRPr="00C54DFF">
              <w:rPr>
                <w:rFonts w:ascii="HGSｺﾞｼｯｸM" w:eastAsia="HGSｺﾞｼｯｸM" w:hAnsi="HGSｺﾞｼｯｸM" w:hint="eastAsia"/>
                <w:sz w:val="22"/>
              </w:rPr>
              <w:t>衛生管理等</w:t>
            </w:r>
          </w:p>
        </w:tc>
        <w:tc>
          <w:tcPr>
            <w:tcW w:w="10206" w:type="dxa"/>
            <w:tcBorders>
              <w:top w:val="single" w:sz="6" w:space="0" w:color="auto"/>
              <w:bottom w:val="dotted" w:sz="4" w:space="0" w:color="auto"/>
            </w:tcBorders>
            <w:vAlign w:val="center"/>
          </w:tcPr>
          <w:p w14:paraId="25C54B29" w14:textId="77777777" w:rsidR="00F219B3" w:rsidRPr="0055379D" w:rsidRDefault="00F219B3" w:rsidP="00F219B3">
            <w:pPr>
              <w:spacing w:line="0" w:lineRule="atLeast"/>
              <w:ind w:left="348" w:hangingChars="158" w:hanging="348"/>
              <w:rPr>
                <w:rFonts w:ascii="HGSｺﾞｼｯｸM" w:eastAsia="HGSｺﾞｼｯｸM" w:hAnsi="HGSｺﾞｼｯｸM"/>
                <w:sz w:val="22"/>
              </w:rPr>
            </w:pPr>
            <w:r>
              <w:rPr>
                <w:rFonts w:ascii="HGSｺﾞｼｯｸM" w:eastAsia="HGSｺﾞｼｯｸM" w:hAnsi="HGSｺﾞｼｯｸM" w:hint="eastAsia"/>
                <w:sz w:val="22"/>
              </w:rPr>
              <w:t>(1)　入所者の使用する食器その他の設備又は飲用に供する水について、衛生的な管理に努め、又は衛生上必要な措置を講じていますか。</w:t>
            </w:r>
          </w:p>
        </w:tc>
        <w:tc>
          <w:tcPr>
            <w:tcW w:w="1560" w:type="dxa"/>
            <w:tcBorders>
              <w:top w:val="single" w:sz="6" w:space="0" w:color="auto"/>
              <w:bottom w:val="dotted" w:sz="4" w:space="0" w:color="auto"/>
            </w:tcBorders>
            <w:vAlign w:val="center"/>
          </w:tcPr>
          <w:p w14:paraId="1CE1333F"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0677B914" w14:textId="77777777" w:rsidR="00F219B3" w:rsidRPr="0055379D"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3A03E8CB" w14:textId="730552D5" w:rsidR="00F219B3" w:rsidRPr="00EC5CDD" w:rsidRDefault="00F219B3" w:rsidP="00F219B3">
            <w:pPr>
              <w:spacing w:line="0" w:lineRule="atLeast"/>
              <w:rPr>
                <w:rFonts w:ascii="HGSｺﾞｼｯｸM" w:eastAsia="HGSｺﾞｼｯｸM" w:hAnsi="HGSｺﾞｼｯｸM"/>
                <w:sz w:val="20"/>
              </w:rPr>
            </w:pPr>
            <w:r w:rsidRPr="00EC5CDD">
              <w:rPr>
                <w:rFonts w:ascii="HGSｺﾞｼｯｸM" w:eastAsia="HGSｺﾞｼｯｸM" w:hAnsi="HGSｺﾞｼｯｸM" w:hint="eastAsia"/>
                <w:sz w:val="20"/>
              </w:rPr>
              <w:t>平2</w:t>
            </w:r>
            <w:r w:rsidRPr="00EC5CDD">
              <w:rPr>
                <w:rFonts w:ascii="HGSｺﾞｼｯｸM" w:eastAsia="HGSｺﾞｼｯｸM" w:hAnsi="HGSｺﾞｼｯｸM"/>
                <w:sz w:val="20"/>
              </w:rPr>
              <w:t>4</w:t>
            </w:r>
            <w:r w:rsidRPr="00EC5CDD">
              <w:rPr>
                <w:rFonts w:ascii="HGSｺﾞｼｯｸM" w:eastAsia="HGSｺﾞｼｯｸM" w:hAnsi="HGSｺﾞｼｯｸM" w:hint="eastAsia"/>
                <w:sz w:val="20"/>
              </w:rPr>
              <w:t>規則3</w:t>
            </w:r>
            <w:r w:rsidRPr="00EC5CDD">
              <w:rPr>
                <w:rFonts w:ascii="HGSｺﾞｼｯｸM" w:eastAsia="HGSｺﾞｼｯｸM" w:hAnsi="HGSｺﾞｼｯｸM"/>
                <w:sz w:val="20"/>
              </w:rPr>
              <w:t>3</w:t>
            </w:r>
            <w:r w:rsidRPr="00EC5CDD">
              <w:rPr>
                <w:rFonts w:ascii="HGSｺﾞｼｯｸM" w:eastAsia="HGSｺﾞｼｯｸM" w:hAnsi="HGSｺﾞｼｯｸM" w:hint="eastAsia"/>
                <w:sz w:val="20"/>
              </w:rPr>
              <w:t>附則第8条(準用第23条)</w:t>
            </w:r>
          </w:p>
          <w:p w14:paraId="430673E3" w14:textId="3207DF11" w:rsidR="00F219B3" w:rsidRPr="00EC5CDD" w:rsidRDefault="00F219B3" w:rsidP="00F219B3">
            <w:pPr>
              <w:spacing w:line="0" w:lineRule="atLeast"/>
              <w:rPr>
                <w:rFonts w:ascii="HGSｺﾞｼｯｸM" w:eastAsia="HGSｺﾞｼｯｸM" w:hAnsi="HGSｺﾞｼｯｸM"/>
                <w:sz w:val="20"/>
              </w:rPr>
            </w:pPr>
            <w:r w:rsidRPr="00EC5CDD">
              <w:rPr>
                <w:rFonts w:ascii="HGSｺﾞｼｯｸM" w:eastAsia="HGSｺﾞｼｯｸM" w:hAnsi="HGSｺﾞｼｯｸM" w:hint="eastAsia"/>
                <w:sz w:val="20"/>
              </w:rPr>
              <w:t>平20厚労令107附則第10条（準用第26条第1項）</w:t>
            </w:r>
          </w:p>
        </w:tc>
      </w:tr>
      <w:tr w:rsidR="00F219B3" w14:paraId="1E2A6417" w14:textId="77777777" w:rsidTr="00940340">
        <w:trPr>
          <w:trHeight w:val="141"/>
        </w:trPr>
        <w:tc>
          <w:tcPr>
            <w:tcW w:w="1701" w:type="dxa"/>
            <w:vMerge/>
            <w:vAlign w:val="center"/>
          </w:tcPr>
          <w:p w14:paraId="1D139527" w14:textId="77777777" w:rsidR="00F219B3" w:rsidRDefault="00F219B3" w:rsidP="00F219B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134DB9FC" w14:textId="77777777" w:rsidR="00F219B3" w:rsidRDefault="00F219B3" w:rsidP="00F219B3">
            <w:pPr>
              <w:spacing w:line="0" w:lineRule="atLeast"/>
              <w:ind w:left="330" w:hangingChars="150" w:hanging="330"/>
              <w:rPr>
                <w:rFonts w:ascii="HGSｺﾞｼｯｸM" w:eastAsia="HGSｺﾞｼｯｸM" w:hAnsi="HGSｺﾞｼｯｸM"/>
                <w:sz w:val="22"/>
              </w:rPr>
            </w:pPr>
            <w:r>
              <w:rPr>
                <w:rFonts w:ascii="HGSｺﾞｼｯｸM" w:eastAsia="HGSｺﾞｼｯｸM" w:hAnsi="HGSｺﾞｼｯｸM" w:hint="eastAsia"/>
                <w:sz w:val="22"/>
              </w:rPr>
              <w:t>(2)　厨房の衛生管理は「大量調理施設衛生管理マニュアル（平成９年３月</w:t>
            </w:r>
            <w:r>
              <w:rPr>
                <w:rFonts w:ascii="HGSｺﾞｼｯｸM" w:eastAsia="HGSｺﾞｼｯｸM" w:hAnsi="HGSｺﾞｼｯｸM"/>
                <w:sz w:val="22"/>
              </w:rPr>
              <w:t>24</w:t>
            </w:r>
            <w:r>
              <w:rPr>
                <w:rFonts w:ascii="HGSｺﾞｼｯｸM" w:eastAsia="HGSｺﾞｼｯｸM" w:hAnsi="HGSｺﾞｼｯｸM" w:hint="eastAsia"/>
                <w:sz w:val="22"/>
              </w:rPr>
              <w:t>日衛食発第</w:t>
            </w:r>
            <w:r>
              <w:rPr>
                <w:rFonts w:ascii="HGSｺﾞｼｯｸM" w:eastAsia="HGSｺﾞｼｯｸM" w:hAnsi="HGSｺﾞｼｯｸM"/>
                <w:sz w:val="22"/>
              </w:rPr>
              <w:t>85</w:t>
            </w:r>
            <w:r>
              <w:rPr>
                <w:rFonts w:ascii="HGSｺﾞｼｯｸM" w:eastAsia="HGSｺﾞｼｯｸM" w:hAnsi="HGSｺﾞｼｯｸM" w:hint="eastAsia"/>
                <w:sz w:val="22"/>
              </w:rPr>
              <w:t>号厚生省生活衛生局長通知別添）」に基づき実施していますか。</w:t>
            </w:r>
          </w:p>
        </w:tc>
        <w:tc>
          <w:tcPr>
            <w:tcW w:w="1560" w:type="dxa"/>
            <w:tcBorders>
              <w:top w:val="dotted" w:sz="4" w:space="0" w:color="auto"/>
              <w:bottom w:val="dotted" w:sz="4" w:space="0" w:color="auto"/>
            </w:tcBorders>
            <w:vAlign w:val="center"/>
          </w:tcPr>
          <w:p w14:paraId="27E4B098"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0B578BF7"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vMerge w:val="restart"/>
            <w:tcBorders>
              <w:top w:val="dotted" w:sz="4" w:space="0" w:color="auto"/>
              <w:right w:val="single" w:sz="4" w:space="0" w:color="auto"/>
            </w:tcBorders>
            <w:vAlign w:val="center"/>
          </w:tcPr>
          <w:p w14:paraId="38A146EA" w14:textId="77777777" w:rsidR="00F219B3" w:rsidRPr="00AC56C1" w:rsidRDefault="00F219B3" w:rsidP="00F219B3">
            <w:pPr>
              <w:spacing w:line="0" w:lineRule="atLeast"/>
              <w:rPr>
                <w:rFonts w:ascii="HGSｺﾞｼｯｸM" w:eastAsia="HGSｺﾞｼｯｸM" w:hAnsi="HGSｺﾞｼｯｸM"/>
                <w:sz w:val="20"/>
                <w:highlight w:val="cyan"/>
              </w:rPr>
            </w:pPr>
            <w:r w:rsidRPr="008551D5">
              <w:rPr>
                <w:rFonts w:ascii="HGSｺﾞｼｯｸM" w:eastAsia="HGSｺﾞｼｯｸM" w:hAnsi="HGSｺﾞｼｯｸM" w:hint="eastAsia"/>
                <w:sz w:val="20"/>
              </w:rPr>
              <w:t>大量調理施設衛生管理マニュアル（平成９年３月24日衛食発第85号厚生省生活衛生局長通知別添）</w:t>
            </w:r>
          </w:p>
        </w:tc>
      </w:tr>
      <w:tr w:rsidR="00F219B3" w14:paraId="15987064" w14:textId="77777777" w:rsidTr="003C18B9">
        <w:trPr>
          <w:trHeight w:val="483"/>
        </w:trPr>
        <w:tc>
          <w:tcPr>
            <w:tcW w:w="1701" w:type="dxa"/>
            <w:vMerge/>
            <w:vAlign w:val="center"/>
          </w:tcPr>
          <w:p w14:paraId="5B4E7B1B" w14:textId="77777777" w:rsidR="00F219B3" w:rsidRDefault="00F219B3" w:rsidP="00F219B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6CD58FDA" w14:textId="77777777" w:rsidR="00F219B3" w:rsidRDefault="00F219B3" w:rsidP="00F219B3">
            <w:pPr>
              <w:spacing w:line="0" w:lineRule="atLeast"/>
              <w:ind w:left="330" w:hangingChars="150" w:hanging="330"/>
              <w:rPr>
                <w:rFonts w:ascii="HGSｺﾞｼｯｸM" w:eastAsia="HGSｺﾞｼｯｸM" w:hAnsi="HGSｺﾞｼｯｸM"/>
                <w:sz w:val="22"/>
              </w:rPr>
            </w:pPr>
            <w:r>
              <w:rPr>
                <w:rFonts w:ascii="HGSｺﾞｼｯｸM" w:eastAsia="HGSｺﾞｼｯｸM" w:hAnsi="HGSｺﾞｼｯｸM" w:hint="eastAsia"/>
                <w:sz w:val="22"/>
              </w:rPr>
              <w:t>(</w:t>
            </w:r>
            <w:r>
              <w:rPr>
                <w:rFonts w:ascii="HGSｺﾞｼｯｸM" w:eastAsia="HGSｺﾞｼｯｸM" w:hAnsi="HGSｺﾞｼｯｸM"/>
                <w:sz w:val="22"/>
              </w:rPr>
              <w:t>3)</w:t>
            </w:r>
            <w:r>
              <w:rPr>
                <w:rFonts w:ascii="HGSｺﾞｼｯｸM" w:eastAsia="HGSｺﾞｼｯｸM" w:hAnsi="HGSｺﾞｼｯｸM" w:hint="eastAsia"/>
                <w:sz w:val="22"/>
              </w:rPr>
              <w:t xml:space="preserve">　施設の出入り口及び窓は極力閉めておくとともに、外部に開放される部分には網戸、エアカーテン、自動ドア等を設置し、ねずみやこん虫の侵入を防止していますか（大量調理施設衛生管理マニュアルⅡの５の</w:t>
            </w:r>
            <w:r>
              <w:rPr>
                <w:rFonts w:ascii="HGSｺﾞｼｯｸM" w:eastAsia="HGSｺﾞｼｯｸM" w:hAnsi="HGSｺﾞｼｯｸM"/>
                <w:sz w:val="22"/>
              </w:rPr>
              <w:t>(</w:t>
            </w:r>
            <w:r>
              <w:rPr>
                <w:rFonts w:ascii="HGSｺﾞｼｯｸM" w:eastAsia="HGSｺﾞｼｯｸM" w:hAnsi="HGSｺﾞｼｯｸM" w:hint="eastAsia"/>
                <w:sz w:val="22"/>
              </w:rPr>
              <w:t>１</w:t>
            </w:r>
            <w:r>
              <w:rPr>
                <w:rFonts w:ascii="HGSｺﾞｼｯｸM" w:eastAsia="HGSｺﾞｼｯｸM" w:hAnsi="HGSｺﾞｼｯｸM"/>
                <w:sz w:val="22"/>
              </w:rPr>
              <w:t>)</w:t>
            </w:r>
            <w:r>
              <w:rPr>
                <w:rFonts w:ascii="HGSｺﾞｼｯｸM" w:eastAsia="HGSｺﾞｼｯｸM" w:hAnsi="HGSｺﾞｼｯｸM" w:hint="eastAsia"/>
                <w:sz w:val="22"/>
              </w:rPr>
              <w:t>の②）。</w:t>
            </w:r>
          </w:p>
        </w:tc>
        <w:tc>
          <w:tcPr>
            <w:tcW w:w="1560" w:type="dxa"/>
            <w:tcBorders>
              <w:top w:val="dotted" w:sz="4" w:space="0" w:color="auto"/>
              <w:bottom w:val="dotted" w:sz="4" w:space="0" w:color="auto"/>
            </w:tcBorders>
            <w:vAlign w:val="center"/>
          </w:tcPr>
          <w:p w14:paraId="57FC7E41"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0C84585C"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vMerge/>
            <w:tcBorders>
              <w:right w:val="single" w:sz="4" w:space="0" w:color="auto"/>
            </w:tcBorders>
            <w:vAlign w:val="center"/>
          </w:tcPr>
          <w:p w14:paraId="4C3E859B" w14:textId="77777777" w:rsidR="00F219B3" w:rsidRPr="0024077A" w:rsidRDefault="00F219B3" w:rsidP="00F219B3">
            <w:pPr>
              <w:spacing w:line="0" w:lineRule="atLeast"/>
              <w:rPr>
                <w:rFonts w:ascii="HGSｺﾞｼｯｸM" w:eastAsia="HGSｺﾞｼｯｸM" w:hAnsi="HGSｺﾞｼｯｸM"/>
                <w:sz w:val="20"/>
              </w:rPr>
            </w:pPr>
          </w:p>
        </w:tc>
      </w:tr>
      <w:tr w:rsidR="00F219B3" w14:paraId="0CCA6021" w14:textId="77777777" w:rsidTr="003C18B9">
        <w:trPr>
          <w:trHeight w:val="759"/>
        </w:trPr>
        <w:tc>
          <w:tcPr>
            <w:tcW w:w="1701" w:type="dxa"/>
            <w:vMerge/>
            <w:vAlign w:val="center"/>
          </w:tcPr>
          <w:p w14:paraId="141C6115" w14:textId="77777777" w:rsidR="00F219B3" w:rsidRDefault="00F219B3" w:rsidP="00F219B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nil"/>
            </w:tcBorders>
            <w:vAlign w:val="center"/>
          </w:tcPr>
          <w:p w14:paraId="1FC51150" w14:textId="77777777" w:rsidR="00F219B3" w:rsidRDefault="00F219B3" w:rsidP="00F219B3">
            <w:pPr>
              <w:spacing w:line="0" w:lineRule="atLeast"/>
              <w:ind w:left="330" w:hangingChars="150" w:hanging="330"/>
              <w:rPr>
                <w:rFonts w:ascii="HGSｺﾞｼｯｸM" w:eastAsia="HGSｺﾞｼｯｸM" w:hAnsi="HGSｺﾞｼｯｸM"/>
                <w:sz w:val="22"/>
              </w:rPr>
            </w:pPr>
            <w:r>
              <w:rPr>
                <w:rFonts w:ascii="HGSｺﾞｼｯｸM" w:eastAsia="HGSｺﾞｼｯｸM" w:hAnsi="HGSｺﾞｼｯｸM" w:hint="eastAsia"/>
                <w:sz w:val="22"/>
              </w:rPr>
              <w:t>(</w:t>
            </w:r>
            <w:r>
              <w:rPr>
                <w:rFonts w:ascii="HGSｺﾞｼｯｸM" w:eastAsia="HGSｺﾞｼｯｸM" w:hAnsi="HGSｺﾞｼｯｸM"/>
                <w:sz w:val="22"/>
              </w:rPr>
              <w:t>4)</w:t>
            </w:r>
            <w:r>
              <w:rPr>
                <w:rFonts w:ascii="HGSｺﾞｼｯｸM" w:eastAsia="HGSｺﾞｼｯｸM" w:hAnsi="HGSｺﾞｼｯｸM" w:hint="eastAsia"/>
                <w:sz w:val="22"/>
              </w:rPr>
              <w:t xml:space="preserve">　調理施設・設備は、必要に応じて補修を行い、施設の床面（排水溝を含む。）及び内壁のうち床面から１ｍまでの部分は</w:t>
            </w:r>
            <w:r>
              <w:rPr>
                <w:rFonts w:ascii="HGSｺﾞｼｯｸM" w:eastAsia="HGSｺﾞｼｯｸM" w:hAnsi="HGSｺﾞｼｯｸM"/>
                <w:sz w:val="22"/>
              </w:rPr>
              <w:t>1</w:t>
            </w:r>
            <w:r>
              <w:rPr>
                <w:rFonts w:ascii="HGSｺﾞｼｯｸM" w:eastAsia="HGSｺﾞｼｯｸM" w:hAnsi="HGSｺﾞｼｯｸM" w:hint="eastAsia"/>
                <w:sz w:val="22"/>
              </w:rPr>
              <w:t>日に</w:t>
            </w:r>
            <w:r>
              <w:rPr>
                <w:rFonts w:ascii="HGSｺﾞｼｯｸM" w:eastAsia="HGSｺﾞｼｯｸM" w:hAnsi="HGSｺﾞｼｯｸM"/>
                <w:sz w:val="22"/>
              </w:rPr>
              <w:t>1</w:t>
            </w:r>
            <w:r>
              <w:rPr>
                <w:rFonts w:ascii="HGSｺﾞｼｯｸM" w:eastAsia="HGSｺﾞｼｯｸM" w:hAnsi="HGSｺﾞｼｯｸM" w:hint="eastAsia"/>
                <w:sz w:val="22"/>
              </w:rPr>
              <w:t>回以上、施設の天井及び内壁のうち床面から１ｍ以上の部分は</w:t>
            </w:r>
            <w:r>
              <w:rPr>
                <w:rFonts w:ascii="HGSｺﾞｼｯｸM" w:eastAsia="HGSｺﾞｼｯｸM" w:hAnsi="HGSｺﾞｼｯｸM"/>
                <w:sz w:val="22"/>
              </w:rPr>
              <w:t>1</w:t>
            </w:r>
            <w:r>
              <w:rPr>
                <w:rFonts w:ascii="HGSｺﾞｼｯｸM" w:eastAsia="HGSｺﾞｼｯｸM" w:hAnsi="HGSｺﾞｼｯｸM" w:hint="eastAsia"/>
                <w:sz w:val="22"/>
              </w:rPr>
              <w:t>月に</w:t>
            </w:r>
            <w:r>
              <w:rPr>
                <w:rFonts w:ascii="HGSｺﾞｼｯｸM" w:eastAsia="HGSｺﾞｼｯｸM" w:hAnsi="HGSｺﾞｼｯｸM"/>
                <w:sz w:val="22"/>
              </w:rPr>
              <w:t>1</w:t>
            </w:r>
            <w:r>
              <w:rPr>
                <w:rFonts w:ascii="HGSｺﾞｼｯｸM" w:eastAsia="HGSｺﾞｼｯｸM" w:hAnsi="HGSｺﾞｼｯｸM" w:hint="eastAsia"/>
                <w:sz w:val="22"/>
              </w:rPr>
              <w:t>回以上清掃し、必要に応じて、洗浄・消毒を行っていますか（大量調理施設衛生管理マニュアルⅡの５の</w:t>
            </w:r>
            <w:r>
              <w:rPr>
                <w:rFonts w:ascii="HGSｺﾞｼｯｸM" w:eastAsia="HGSｺﾞｼｯｸM" w:hAnsi="HGSｺﾞｼｯｸM"/>
                <w:sz w:val="22"/>
              </w:rPr>
              <w:t>(</w:t>
            </w:r>
            <w:r>
              <w:rPr>
                <w:rFonts w:ascii="HGSｺﾞｼｯｸM" w:eastAsia="HGSｺﾞｼｯｸM" w:hAnsi="HGSｺﾞｼｯｸM" w:hint="eastAsia"/>
                <w:sz w:val="22"/>
              </w:rPr>
              <w:t>２</w:t>
            </w:r>
            <w:r>
              <w:rPr>
                <w:rFonts w:ascii="HGSｺﾞｼｯｸM" w:eastAsia="HGSｺﾞｼｯｸM" w:hAnsi="HGSｺﾞｼｯｸM"/>
                <w:sz w:val="22"/>
              </w:rPr>
              <w:t>)</w:t>
            </w:r>
            <w:r>
              <w:rPr>
                <w:rFonts w:ascii="HGSｺﾞｼｯｸM" w:eastAsia="HGSｺﾞｼｯｸM" w:hAnsi="HGSｺﾞｼｯｸM" w:hint="eastAsia"/>
                <w:sz w:val="22"/>
              </w:rPr>
              <w:t>の①）。</w:t>
            </w:r>
          </w:p>
        </w:tc>
        <w:tc>
          <w:tcPr>
            <w:tcW w:w="1560" w:type="dxa"/>
            <w:tcBorders>
              <w:top w:val="dotted" w:sz="4" w:space="0" w:color="auto"/>
              <w:bottom w:val="nil"/>
            </w:tcBorders>
            <w:vAlign w:val="center"/>
          </w:tcPr>
          <w:p w14:paraId="6635E3C1"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3C6F5E12"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vMerge/>
            <w:tcBorders>
              <w:right w:val="single" w:sz="4" w:space="0" w:color="auto"/>
            </w:tcBorders>
            <w:vAlign w:val="center"/>
          </w:tcPr>
          <w:p w14:paraId="1778B527" w14:textId="77777777" w:rsidR="00F219B3" w:rsidRPr="0024077A" w:rsidRDefault="00F219B3" w:rsidP="00F219B3">
            <w:pPr>
              <w:spacing w:line="0" w:lineRule="atLeast"/>
              <w:rPr>
                <w:rFonts w:ascii="HGSｺﾞｼｯｸM" w:eastAsia="HGSｺﾞｼｯｸM" w:hAnsi="HGSｺﾞｼｯｸM"/>
                <w:sz w:val="20"/>
              </w:rPr>
            </w:pPr>
          </w:p>
        </w:tc>
      </w:tr>
      <w:tr w:rsidR="00F219B3" w14:paraId="4F9B01F2" w14:textId="77777777" w:rsidTr="00AC56C1">
        <w:trPr>
          <w:trHeight w:val="220"/>
        </w:trPr>
        <w:tc>
          <w:tcPr>
            <w:tcW w:w="1701" w:type="dxa"/>
            <w:vMerge/>
            <w:vAlign w:val="center"/>
          </w:tcPr>
          <w:p w14:paraId="4AD685FD" w14:textId="77777777" w:rsidR="00F219B3" w:rsidRDefault="00F219B3" w:rsidP="00F219B3"/>
        </w:tc>
        <w:tc>
          <w:tcPr>
            <w:tcW w:w="10206" w:type="dxa"/>
            <w:tcBorders>
              <w:top w:val="nil"/>
              <w:bottom w:val="dotted" w:sz="4" w:space="0" w:color="auto"/>
            </w:tcBorders>
            <w:vAlign w:val="center"/>
          </w:tcPr>
          <w:tbl>
            <w:tblPr>
              <w:tblStyle w:val="af7"/>
              <w:tblW w:w="0" w:type="auto"/>
              <w:tblLayout w:type="fixed"/>
              <w:tblLook w:val="04A0" w:firstRow="1" w:lastRow="0" w:firstColumn="1" w:lastColumn="0" w:noHBand="0" w:noVBand="1"/>
            </w:tblPr>
            <w:tblGrid>
              <w:gridCol w:w="9952"/>
            </w:tblGrid>
            <w:tr w:rsidR="00F219B3" w14:paraId="6382178A" w14:textId="77777777" w:rsidTr="004D43E8">
              <w:trPr>
                <w:trHeight w:val="639"/>
              </w:trPr>
              <w:tc>
                <w:tcPr>
                  <w:tcW w:w="9952" w:type="dxa"/>
                  <w:vAlign w:val="center"/>
                </w:tcPr>
                <w:p w14:paraId="22DF1700" w14:textId="77777777" w:rsidR="00F219B3" w:rsidRDefault="00F219B3" w:rsidP="00F219B3">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施設の清掃は全ての食品が調理場内から完全に搬出された後に行ってください（大量調理施設衛生管理マニュアルⅡの５の</w:t>
                  </w:r>
                  <w:r>
                    <w:rPr>
                      <w:rFonts w:ascii="HGSｺﾞｼｯｸM" w:eastAsia="HGSｺﾞｼｯｸM" w:hAnsi="HGSｺﾞｼｯｸM"/>
                      <w:sz w:val="22"/>
                    </w:rPr>
                    <w:t>(</w:t>
                  </w:r>
                  <w:r>
                    <w:rPr>
                      <w:rFonts w:ascii="HGSｺﾞｼｯｸM" w:eastAsia="HGSｺﾞｼｯｸM" w:hAnsi="HGSｺﾞｼｯｸM" w:hint="eastAsia"/>
                      <w:sz w:val="22"/>
                    </w:rPr>
                    <w:t>２</w:t>
                  </w:r>
                  <w:r>
                    <w:rPr>
                      <w:rFonts w:ascii="HGSｺﾞｼｯｸM" w:eastAsia="HGSｺﾞｼｯｸM" w:hAnsi="HGSｺﾞｼｯｸM"/>
                      <w:sz w:val="22"/>
                    </w:rPr>
                    <w:t>)</w:t>
                  </w:r>
                  <w:r>
                    <w:rPr>
                      <w:rFonts w:ascii="HGSｺﾞｼｯｸM" w:eastAsia="HGSｺﾞｼｯｸM" w:hAnsi="HGSｺﾞｼｯｸM" w:hint="eastAsia"/>
                      <w:sz w:val="22"/>
                    </w:rPr>
                    <w:t>の①）。</w:t>
                  </w:r>
                </w:p>
              </w:tc>
            </w:tr>
          </w:tbl>
          <w:p w14:paraId="10CE0059" w14:textId="77777777" w:rsidR="00F219B3" w:rsidRPr="006D075D" w:rsidRDefault="00F219B3" w:rsidP="00F219B3">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49F0096F" w14:textId="77777777" w:rsidR="00F219B3" w:rsidRDefault="00F219B3" w:rsidP="00F219B3">
            <w:pPr>
              <w:spacing w:line="0" w:lineRule="atLeast"/>
              <w:rPr>
                <w:rFonts w:ascii="HGSｺﾞｼｯｸM" w:eastAsia="HGSｺﾞｼｯｸM" w:hAnsi="HGSｺﾞｼｯｸM"/>
                <w:sz w:val="22"/>
              </w:rPr>
            </w:pPr>
          </w:p>
        </w:tc>
        <w:tc>
          <w:tcPr>
            <w:tcW w:w="1701" w:type="dxa"/>
            <w:vMerge/>
            <w:tcBorders>
              <w:right w:val="single" w:sz="4" w:space="0" w:color="auto"/>
            </w:tcBorders>
            <w:vAlign w:val="center"/>
          </w:tcPr>
          <w:p w14:paraId="18A6BC85" w14:textId="77777777" w:rsidR="00F219B3" w:rsidRPr="0024077A" w:rsidRDefault="00F219B3" w:rsidP="00F219B3">
            <w:pPr>
              <w:spacing w:line="0" w:lineRule="atLeast"/>
              <w:rPr>
                <w:rFonts w:ascii="HGSｺﾞｼｯｸM" w:eastAsia="HGSｺﾞｼｯｸM" w:hAnsi="HGSｺﾞｼｯｸM"/>
                <w:sz w:val="20"/>
              </w:rPr>
            </w:pPr>
          </w:p>
        </w:tc>
      </w:tr>
      <w:tr w:rsidR="00F219B3" w14:paraId="1C4B8734" w14:textId="77777777" w:rsidTr="003C18B9">
        <w:trPr>
          <w:trHeight w:val="522"/>
        </w:trPr>
        <w:tc>
          <w:tcPr>
            <w:tcW w:w="1701" w:type="dxa"/>
            <w:vMerge/>
            <w:vAlign w:val="center"/>
          </w:tcPr>
          <w:p w14:paraId="08A693A2" w14:textId="77777777" w:rsidR="00F219B3" w:rsidRDefault="00F219B3" w:rsidP="00F219B3"/>
        </w:tc>
        <w:tc>
          <w:tcPr>
            <w:tcW w:w="10206" w:type="dxa"/>
            <w:tcBorders>
              <w:top w:val="dotted" w:sz="4" w:space="0" w:color="auto"/>
              <w:bottom w:val="dotted" w:sz="4" w:space="0" w:color="auto"/>
            </w:tcBorders>
            <w:vAlign w:val="center"/>
          </w:tcPr>
          <w:p w14:paraId="797A64D9" w14:textId="77777777" w:rsidR="00F219B3" w:rsidRDefault="00F219B3" w:rsidP="00F219B3">
            <w:pPr>
              <w:spacing w:line="0" w:lineRule="atLeast"/>
              <w:ind w:left="330" w:hangingChars="150" w:hanging="330"/>
              <w:rPr>
                <w:rFonts w:ascii="HGSｺﾞｼｯｸM" w:eastAsia="HGSｺﾞｼｯｸM" w:hAnsi="HGSｺﾞｼｯｸM"/>
                <w:sz w:val="22"/>
              </w:rPr>
            </w:pPr>
            <w:r>
              <w:rPr>
                <w:rFonts w:ascii="HGSｺﾞｼｯｸM" w:eastAsia="HGSｺﾞｼｯｸM" w:hAnsi="HGSｺﾞｼｯｸM" w:hint="eastAsia"/>
                <w:sz w:val="22"/>
              </w:rPr>
              <w:t>(</w:t>
            </w:r>
            <w:r>
              <w:rPr>
                <w:rFonts w:ascii="HGSｺﾞｼｯｸM" w:eastAsia="HGSｺﾞｼｯｸM" w:hAnsi="HGSｺﾞｼｯｸM"/>
                <w:sz w:val="22"/>
              </w:rPr>
              <w:t>5</w:t>
            </w:r>
            <w:r>
              <w:rPr>
                <w:rFonts w:ascii="HGSｺﾞｼｯｸM" w:eastAsia="HGSｺﾞｼｯｸM" w:hAnsi="HGSｺﾞｼｯｸM" w:hint="eastAsia"/>
                <w:sz w:val="22"/>
              </w:rPr>
              <w:t>)　施設におけるねずみ、こん虫等の発生状況を</w:t>
            </w:r>
            <w:r>
              <w:rPr>
                <w:rFonts w:ascii="HGSｺﾞｼｯｸM" w:eastAsia="HGSｺﾞｼｯｸM" w:hAnsi="HGSｺﾞｼｯｸM"/>
                <w:sz w:val="22"/>
              </w:rPr>
              <w:t>1</w:t>
            </w:r>
            <w:r>
              <w:rPr>
                <w:rFonts w:ascii="HGSｺﾞｼｯｸM" w:eastAsia="HGSｺﾞｼｯｸM" w:hAnsi="HGSｺﾞｼｯｸM" w:hint="eastAsia"/>
                <w:sz w:val="22"/>
              </w:rPr>
              <w:t>月に</w:t>
            </w:r>
            <w:r>
              <w:rPr>
                <w:rFonts w:ascii="HGSｺﾞｼｯｸM" w:eastAsia="HGSｺﾞｼｯｸM" w:hAnsi="HGSｺﾞｼｯｸM"/>
                <w:sz w:val="22"/>
              </w:rPr>
              <w:t>1</w:t>
            </w:r>
            <w:r>
              <w:rPr>
                <w:rFonts w:ascii="HGSｺﾞｼｯｸM" w:eastAsia="HGSｺﾞｼｯｸM" w:hAnsi="HGSｺﾞｼｯｸM" w:hint="eastAsia"/>
                <w:sz w:val="22"/>
              </w:rPr>
              <w:t>回以上巡回点検するとともに、ねずみ、こん虫の駆除を半年に</w:t>
            </w:r>
            <w:r>
              <w:rPr>
                <w:rFonts w:ascii="HGSｺﾞｼｯｸM" w:eastAsia="HGSｺﾞｼｯｸM" w:hAnsi="HGSｺﾞｼｯｸM"/>
                <w:sz w:val="22"/>
              </w:rPr>
              <w:t>1</w:t>
            </w:r>
            <w:r>
              <w:rPr>
                <w:rFonts w:ascii="HGSｺﾞｼｯｸM" w:eastAsia="HGSｺﾞｼｯｸM" w:hAnsi="HGSｺﾞｼｯｸM" w:hint="eastAsia"/>
                <w:sz w:val="22"/>
              </w:rPr>
              <w:t>回以上（発生を確認した時にはその都度）実施し、その実施記録を</w:t>
            </w:r>
            <w:r>
              <w:rPr>
                <w:rFonts w:ascii="HGSｺﾞｼｯｸM" w:eastAsia="HGSｺﾞｼｯｸM" w:hAnsi="HGSｺﾞｼｯｸM"/>
                <w:sz w:val="22"/>
              </w:rPr>
              <w:t>1</w:t>
            </w:r>
            <w:r>
              <w:rPr>
                <w:rFonts w:ascii="HGSｺﾞｼｯｸM" w:eastAsia="HGSｺﾞｼｯｸM" w:hAnsi="HGSｺﾞｼｯｸM" w:hint="eastAsia"/>
                <w:sz w:val="22"/>
              </w:rPr>
              <w:t>年間保管していますか（大量調理施設衛生管理マニュアルⅡの５の</w:t>
            </w:r>
            <w:r>
              <w:rPr>
                <w:rFonts w:ascii="HGSｺﾞｼｯｸM" w:eastAsia="HGSｺﾞｼｯｸM" w:hAnsi="HGSｺﾞｼｯｸM"/>
                <w:sz w:val="22"/>
              </w:rPr>
              <w:t>(</w:t>
            </w:r>
            <w:r>
              <w:rPr>
                <w:rFonts w:ascii="HGSｺﾞｼｯｸM" w:eastAsia="HGSｺﾞｼｯｸM" w:hAnsi="HGSｺﾞｼｯｸM" w:hint="eastAsia"/>
                <w:sz w:val="22"/>
              </w:rPr>
              <w:t>２)の②）。</w:t>
            </w:r>
          </w:p>
          <w:tbl>
            <w:tblPr>
              <w:tblStyle w:val="af7"/>
              <w:tblW w:w="0" w:type="auto"/>
              <w:tblInd w:w="161" w:type="dxa"/>
              <w:tblLayout w:type="fixed"/>
              <w:tblLook w:val="04A0" w:firstRow="1" w:lastRow="0" w:firstColumn="1" w:lastColumn="0" w:noHBand="0" w:noVBand="1"/>
            </w:tblPr>
            <w:tblGrid>
              <w:gridCol w:w="3685"/>
              <w:gridCol w:w="6096"/>
            </w:tblGrid>
            <w:tr w:rsidR="00F219B3" w14:paraId="14DC5BA5" w14:textId="77777777">
              <w:tc>
                <w:tcPr>
                  <w:tcW w:w="3685" w:type="dxa"/>
                  <w:tcBorders>
                    <w:top w:val="single" w:sz="12" w:space="0" w:color="000000" w:themeColor="text1"/>
                    <w:left w:val="single" w:sz="12" w:space="0" w:color="000000" w:themeColor="text1"/>
                    <w:bottom w:val="single" w:sz="4" w:space="0" w:color="auto"/>
                    <w:right w:val="single" w:sz="4" w:space="0" w:color="auto"/>
                  </w:tcBorders>
                </w:tcPr>
                <w:p w14:paraId="677BBF1B" w14:textId="77777777" w:rsidR="00F219B3" w:rsidRDefault="00F219B3" w:rsidP="00F219B3">
                  <w:pPr>
                    <w:adjustRightInd w:val="0"/>
                    <w:contextualSpacing/>
                    <w:jc w:val="center"/>
                    <w:rPr>
                      <w:rFonts w:ascii="HGSｺﾞｼｯｸM" w:eastAsia="HGSｺﾞｼｯｸM" w:hAnsi="HGSｺﾞｼｯｸM"/>
                      <w:spacing w:val="20"/>
                      <w:sz w:val="22"/>
                    </w:rPr>
                  </w:pPr>
                  <w:r>
                    <w:rPr>
                      <w:rFonts w:ascii="HGSｺﾞｼｯｸM" w:eastAsia="HGSｺﾞｼｯｸM" w:hAnsi="HGSｺﾞｼｯｸM" w:hint="eastAsia"/>
                      <w:spacing w:val="20"/>
                      <w:sz w:val="22"/>
                    </w:rPr>
                    <w:t>害虫駆除の実施日</w:t>
                  </w:r>
                </w:p>
              </w:tc>
              <w:tc>
                <w:tcPr>
                  <w:tcW w:w="6096" w:type="dxa"/>
                  <w:tcBorders>
                    <w:top w:val="single" w:sz="12" w:space="0" w:color="000000" w:themeColor="text1"/>
                    <w:left w:val="single" w:sz="4" w:space="0" w:color="auto"/>
                    <w:bottom w:val="single" w:sz="4" w:space="0" w:color="auto"/>
                    <w:right w:val="single" w:sz="12" w:space="0" w:color="000000" w:themeColor="text1"/>
                  </w:tcBorders>
                </w:tcPr>
                <w:p w14:paraId="115F6CC4" w14:textId="77777777" w:rsidR="00F219B3" w:rsidRDefault="00F219B3" w:rsidP="00F219B3">
                  <w:pPr>
                    <w:adjustRightInd w:val="0"/>
                    <w:contextualSpacing/>
                    <w:jc w:val="center"/>
                    <w:rPr>
                      <w:rFonts w:ascii="HGSｺﾞｼｯｸM" w:eastAsia="HGSｺﾞｼｯｸM" w:hAnsi="HGSｺﾞｼｯｸM"/>
                      <w:spacing w:val="20"/>
                      <w:sz w:val="22"/>
                    </w:rPr>
                  </w:pPr>
                  <w:r>
                    <w:rPr>
                      <w:rFonts w:ascii="HGSｺﾞｼｯｸM" w:eastAsia="HGSｺﾞｼｯｸM" w:hAnsi="HGSｺﾞｼｯｸM" w:hint="eastAsia"/>
                      <w:spacing w:val="20"/>
                      <w:sz w:val="22"/>
                    </w:rPr>
                    <w:t>結果</w:t>
                  </w:r>
                </w:p>
              </w:tc>
            </w:tr>
            <w:tr w:rsidR="00F219B3" w14:paraId="17EEE814" w14:textId="77777777">
              <w:tc>
                <w:tcPr>
                  <w:tcW w:w="3685" w:type="dxa"/>
                  <w:tcBorders>
                    <w:top w:val="single" w:sz="4" w:space="0" w:color="auto"/>
                    <w:left w:val="single" w:sz="12" w:space="0" w:color="000000" w:themeColor="text1"/>
                    <w:bottom w:val="single" w:sz="4" w:space="0" w:color="auto"/>
                    <w:right w:val="single" w:sz="4" w:space="0" w:color="auto"/>
                  </w:tcBorders>
                </w:tcPr>
                <w:p w14:paraId="64B48482" w14:textId="77777777" w:rsidR="00F219B3" w:rsidRDefault="00F219B3" w:rsidP="00F219B3">
                  <w:pPr>
                    <w:adjustRightInd w:val="0"/>
                    <w:spacing w:line="276" w:lineRule="auto"/>
                    <w:contextualSpacing/>
                    <w:jc w:val="left"/>
                    <w:rPr>
                      <w:rFonts w:ascii="HGSｺﾞｼｯｸM" w:eastAsia="HGSｺﾞｼｯｸM" w:hAnsi="HGSｺﾞｼｯｸM"/>
                      <w:spacing w:val="20"/>
                      <w:sz w:val="22"/>
                    </w:rPr>
                  </w:pPr>
                </w:p>
              </w:tc>
              <w:tc>
                <w:tcPr>
                  <w:tcW w:w="6096" w:type="dxa"/>
                  <w:tcBorders>
                    <w:top w:val="single" w:sz="4" w:space="0" w:color="auto"/>
                    <w:left w:val="single" w:sz="4" w:space="0" w:color="auto"/>
                    <w:bottom w:val="single" w:sz="4" w:space="0" w:color="auto"/>
                    <w:right w:val="single" w:sz="12" w:space="0" w:color="000000" w:themeColor="text1"/>
                  </w:tcBorders>
                </w:tcPr>
                <w:p w14:paraId="7C4C5893" w14:textId="77777777" w:rsidR="00F219B3" w:rsidRDefault="00F219B3" w:rsidP="00F219B3">
                  <w:pPr>
                    <w:adjustRightInd w:val="0"/>
                    <w:spacing w:line="276" w:lineRule="auto"/>
                    <w:contextualSpacing/>
                    <w:jc w:val="left"/>
                    <w:rPr>
                      <w:rFonts w:ascii="HGSｺﾞｼｯｸM" w:eastAsia="HGSｺﾞｼｯｸM" w:hAnsi="HGSｺﾞｼｯｸM"/>
                      <w:spacing w:val="20"/>
                      <w:sz w:val="22"/>
                    </w:rPr>
                  </w:pPr>
                </w:p>
              </w:tc>
            </w:tr>
            <w:tr w:rsidR="00F219B3" w14:paraId="58F65BD9" w14:textId="77777777">
              <w:tc>
                <w:tcPr>
                  <w:tcW w:w="3685" w:type="dxa"/>
                  <w:tcBorders>
                    <w:top w:val="single" w:sz="4" w:space="0" w:color="auto"/>
                    <w:left w:val="single" w:sz="12" w:space="0" w:color="000000" w:themeColor="text1"/>
                    <w:bottom w:val="single" w:sz="12" w:space="0" w:color="000000" w:themeColor="text1"/>
                    <w:right w:val="single" w:sz="4" w:space="0" w:color="auto"/>
                  </w:tcBorders>
                </w:tcPr>
                <w:p w14:paraId="434A17AA" w14:textId="77777777" w:rsidR="00F219B3" w:rsidRDefault="00F219B3" w:rsidP="00F219B3">
                  <w:pPr>
                    <w:adjustRightInd w:val="0"/>
                    <w:spacing w:line="276" w:lineRule="auto"/>
                    <w:contextualSpacing/>
                    <w:jc w:val="left"/>
                    <w:rPr>
                      <w:rFonts w:ascii="HGSｺﾞｼｯｸM" w:eastAsia="HGSｺﾞｼｯｸM" w:hAnsi="HGSｺﾞｼｯｸM"/>
                      <w:spacing w:val="20"/>
                      <w:sz w:val="22"/>
                    </w:rPr>
                  </w:pPr>
                </w:p>
              </w:tc>
              <w:tc>
                <w:tcPr>
                  <w:tcW w:w="6096" w:type="dxa"/>
                  <w:tcBorders>
                    <w:top w:val="single" w:sz="4" w:space="0" w:color="auto"/>
                    <w:left w:val="single" w:sz="4" w:space="0" w:color="auto"/>
                    <w:bottom w:val="single" w:sz="12" w:space="0" w:color="000000" w:themeColor="text1"/>
                    <w:right w:val="single" w:sz="12" w:space="0" w:color="000000" w:themeColor="text1"/>
                  </w:tcBorders>
                </w:tcPr>
                <w:p w14:paraId="0C7AAAC7" w14:textId="77777777" w:rsidR="00F219B3" w:rsidRDefault="00F219B3" w:rsidP="00F219B3">
                  <w:pPr>
                    <w:adjustRightInd w:val="0"/>
                    <w:spacing w:line="276" w:lineRule="auto"/>
                    <w:contextualSpacing/>
                    <w:jc w:val="left"/>
                    <w:rPr>
                      <w:rFonts w:ascii="HGSｺﾞｼｯｸM" w:eastAsia="HGSｺﾞｼｯｸM" w:hAnsi="HGSｺﾞｼｯｸM"/>
                      <w:spacing w:val="20"/>
                      <w:sz w:val="22"/>
                    </w:rPr>
                  </w:pPr>
                </w:p>
              </w:tc>
            </w:tr>
          </w:tbl>
          <w:p w14:paraId="7E2E7F93" w14:textId="77777777" w:rsidR="00F219B3" w:rsidRDefault="00F219B3" w:rsidP="00F219B3">
            <w:pPr>
              <w:spacing w:line="0" w:lineRule="atLeast"/>
              <w:rPr>
                <w:rFonts w:ascii="HGSｺﾞｼｯｸM" w:eastAsia="HGSｺﾞｼｯｸM" w:hAnsi="HGSｺﾞｼｯｸM"/>
                <w:sz w:val="22"/>
              </w:rPr>
            </w:pPr>
          </w:p>
        </w:tc>
        <w:tc>
          <w:tcPr>
            <w:tcW w:w="1560" w:type="dxa"/>
            <w:tcBorders>
              <w:top w:val="dotted" w:sz="4" w:space="0" w:color="auto"/>
              <w:bottom w:val="dotted" w:sz="4" w:space="0" w:color="auto"/>
            </w:tcBorders>
            <w:vAlign w:val="center"/>
          </w:tcPr>
          <w:p w14:paraId="58E1323F"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525180DD"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vMerge/>
            <w:tcBorders>
              <w:right w:val="single" w:sz="4" w:space="0" w:color="auto"/>
            </w:tcBorders>
            <w:vAlign w:val="center"/>
          </w:tcPr>
          <w:p w14:paraId="1BC9804B" w14:textId="77777777" w:rsidR="00F219B3" w:rsidRPr="0024077A" w:rsidRDefault="00F219B3" w:rsidP="00F219B3">
            <w:pPr>
              <w:adjustRightInd w:val="0"/>
              <w:ind w:left="10" w:hangingChars="5" w:hanging="10"/>
              <w:contextualSpacing/>
              <w:rPr>
                <w:sz w:val="20"/>
              </w:rPr>
            </w:pPr>
          </w:p>
        </w:tc>
      </w:tr>
      <w:tr w:rsidR="00F219B3" w14:paraId="733588A5" w14:textId="77777777" w:rsidTr="003C18B9">
        <w:trPr>
          <w:trHeight w:val="483"/>
        </w:trPr>
        <w:tc>
          <w:tcPr>
            <w:tcW w:w="1701" w:type="dxa"/>
            <w:vMerge/>
            <w:vAlign w:val="center"/>
          </w:tcPr>
          <w:p w14:paraId="188E9415" w14:textId="77777777" w:rsidR="00F219B3" w:rsidRDefault="00F219B3" w:rsidP="00F219B3"/>
        </w:tc>
        <w:tc>
          <w:tcPr>
            <w:tcW w:w="10206" w:type="dxa"/>
            <w:tcBorders>
              <w:top w:val="dotted" w:sz="4" w:space="0" w:color="auto"/>
              <w:bottom w:val="dotted" w:sz="4" w:space="0" w:color="auto"/>
            </w:tcBorders>
            <w:vAlign w:val="center"/>
          </w:tcPr>
          <w:p w14:paraId="30D3BA54" w14:textId="77777777" w:rsidR="00F219B3" w:rsidRDefault="00F219B3" w:rsidP="00F219B3">
            <w:pPr>
              <w:spacing w:line="0" w:lineRule="atLeast"/>
              <w:ind w:left="330" w:hangingChars="150" w:hanging="330"/>
              <w:rPr>
                <w:rFonts w:ascii="HGSｺﾞｼｯｸM" w:eastAsia="HGSｺﾞｼｯｸM" w:hAnsi="HGSｺﾞｼｯｸM"/>
                <w:spacing w:val="20"/>
                <w:sz w:val="22"/>
              </w:rPr>
            </w:pPr>
            <w:r>
              <w:rPr>
                <w:rFonts w:ascii="HGSｺﾞｼｯｸM" w:eastAsia="HGSｺﾞｼｯｸM" w:hAnsi="HGSｺﾞｼｯｸM" w:hint="eastAsia"/>
                <w:sz w:val="22"/>
              </w:rPr>
              <w:t>(6)　施設は、衛生的な管理に努め、みだりに部外者を立ち入らせたり、調理作業に不必要な物品等を置いたりしていませんか（大量調理施設衛生管理マニュアルⅡの５の</w:t>
            </w:r>
            <w:r>
              <w:rPr>
                <w:rFonts w:ascii="HGSｺﾞｼｯｸM" w:eastAsia="HGSｺﾞｼｯｸM" w:hAnsi="HGSｺﾞｼｯｸM"/>
                <w:sz w:val="22"/>
              </w:rPr>
              <w:t>(</w:t>
            </w:r>
            <w:r>
              <w:rPr>
                <w:rFonts w:ascii="HGSｺﾞｼｯｸM" w:eastAsia="HGSｺﾞｼｯｸM" w:hAnsi="HGSｺﾞｼｯｸM" w:hint="eastAsia"/>
                <w:sz w:val="22"/>
              </w:rPr>
              <w:t>２)の③）。</w:t>
            </w:r>
          </w:p>
        </w:tc>
        <w:tc>
          <w:tcPr>
            <w:tcW w:w="1560" w:type="dxa"/>
            <w:tcBorders>
              <w:top w:val="dotted" w:sz="4" w:space="0" w:color="auto"/>
              <w:bottom w:val="dotted" w:sz="4" w:space="0" w:color="auto"/>
            </w:tcBorders>
            <w:vAlign w:val="center"/>
          </w:tcPr>
          <w:p w14:paraId="459FF40B"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2462276F"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vMerge/>
            <w:tcBorders>
              <w:right w:val="single" w:sz="4" w:space="0" w:color="auto"/>
            </w:tcBorders>
            <w:vAlign w:val="center"/>
          </w:tcPr>
          <w:p w14:paraId="648F9434" w14:textId="77777777" w:rsidR="00F219B3" w:rsidRPr="0024077A" w:rsidRDefault="00F219B3" w:rsidP="00F219B3">
            <w:pPr>
              <w:spacing w:line="0" w:lineRule="atLeast"/>
              <w:rPr>
                <w:rFonts w:ascii="HGSｺﾞｼｯｸM" w:eastAsia="HGSｺﾞｼｯｸM" w:hAnsi="HGSｺﾞｼｯｸM"/>
                <w:sz w:val="20"/>
              </w:rPr>
            </w:pPr>
          </w:p>
        </w:tc>
      </w:tr>
      <w:tr w:rsidR="00F219B3" w14:paraId="4D41FC06" w14:textId="77777777" w:rsidTr="003C18B9">
        <w:trPr>
          <w:trHeight w:val="568"/>
        </w:trPr>
        <w:tc>
          <w:tcPr>
            <w:tcW w:w="1701" w:type="dxa"/>
            <w:vMerge/>
            <w:vAlign w:val="center"/>
          </w:tcPr>
          <w:p w14:paraId="67C82883" w14:textId="77777777" w:rsidR="00F219B3" w:rsidRDefault="00F219B3" w:rsidP="00F219B3"/>
        </w:tc>
        <w:tc>
          <w:tcPr>
            <w:tcW w:w="10206" w:type="dxa"/>
            <w:tcBorders>
              <w:top w:val="dotted" w:sz="4" w:space="0" w:color="auto"/>
              <w:bottom w:val="nil"/>
            </w:tcBorders>
            <w:vAlign w:val="center"/>
          </w:tcPr>
          <w:p w14:paraId="04C70C20" w14:textId="77777777" w:rsidR="00F219B3" w:rsidRDefault="00F219B3" w:rsidP="00F219B3">
            <w:pPr>
              <w:spacing w:line="0" w:lineRule="atLeast"/>
              <w:ind w:left="330" w:hangingChars="150" w:hanging="330"/>
              <w:rPr>
                <w:rFonts w:ascii="HGSｺﾞｼｯｸM" w:eastAsia="HGSｺﾞｼｯｸM" w:hAnsi="HGSｺﾞｼｯｸM"/>
                <w:sz w:val="22"/>
              </w:rPr>
            </w:pPr>
            <w:r>
              <w:rPr>
                <w:rFonts w:ascii="HGSｺﾞｼｯｸM" w:eastAsia="HGSｺﾞｼｯｸM" w:hAnsi="HGSｺﾞｼｯｸM" w:hint="eastAsia"/>
                <w:sz w:val="22"/>
              </w:rPr>
              <w:t>(7</w:t>
            </w:r>
            <w:r>
              <w:rPr>
                <w:rFonts w:ascii="HGSｺﾞｼｯｸM" w:eastAsia="HGSｺﾞｼｯｸM" w:hAnsi="HGSｺﾞｼｯｸM"/>
                <w:sz w:val="22"/>
              </w:rPr>
              <w:t>)</w:t>
            </w:r>
            <w:r>
              <w:rPr>
                <w:rFonts w:ascii="HGSｺﾞｼｯｸM" w:eastAsia="HGSｺﾞｼｯｸM" w:hAnsi="HGSｺﾞｼｯｸM" w:hint="eastAsia"/>
                <w:sz w:val="22"/>
              </w:rPr>
              <w:t xml:space="preserve">　水道事業により供給される水以外の井戸水等の水を使用する場合には、公的検査機関、厚生労働大臣の指定検査機関等に依頼して、年２回以上水質検査を行っていますか（大量調理施設衛生管理マニュアルⅡの５の</w:t>
            </w:r>
            <w:r>
              <w:rPr>
                <w:rFonts w:ascii="HGSｺﾞｼｯｸM" w:eastAsia="HGSｺﾞｼｯｸM" w:hAnsi="HGSｺﾞｼｯｸM"/>
                <w:sz w:val="22"/>
              </w:rPr>
              <w:t>(</w:t>
            </w:r>
            <w:r>
              <w:rPr>
                <w:rFonts w:ascii="HGSｺﾞｼｯｸM" w:eastAsia="HGSｺﾞｼｯｸM" w:hAnsi="HGSｺﾞｼｯｸM" w:hint="eastAsia"/>
                <w:sz w:val="22"/>
              </w:rPr>
              <w:t>２)の⑦）。</w:t>
            </w:r>
          </w:p>
          <w:tbl>
            <w:tblPr>
              <w:tblStyle w:val="af7"/>
              <w:tblW w:w="0" w:type="auto"/>
              <w:tblInd w:w="161" w:type="dxa"/>
              <w:tblLayout w:type="fixed"/>
              <w:tblLook w:val="04A0" w:firstRow="1" w:lastRow="0" w:firstColumn="1" w:lastColumn="0" w:noHBand="0" w:noVBand="1"/>
            </w:tblPr>
            <w:tblGrid>
              <w:gridCol w:w="2268"/>
              <w:gridCol w:w="3756"/>
              <w:gridCol w:w="3757"/>
            </w:tblGrid>
            <w:tr w:rsidR="00F219B3" w14:paraId="0ED0F44F" w14:textId="77777777" w:rsidTr="004D43E8">
              <w:tc>
                <w:tcPr>
                  <w:tcW w:w="2268" w:type="dxa"/>
                  <w:tcBorders>
                    <w:top w:val="single" w:sz="12" w:space="0" w:color="000000" w:themeColor="text1"/>
                    <w:left w:val="single" w:sz="12" w:space="0" w:color="000000" w:themeColor="text1"/>
                    <w:bottom w:val="single" w:sz="4" w:space="0" w:color="auto"/>
                    <w:right w:val="single" w:sz="4" w:space="0" w:color="auto"/>
                  </w:tcBorders>
                </w:tcPr>
                <w:p w14:paraId="6328D5A1" w14:textId="77777777" w:rsidR="00F219B3" w:rsidRDefault="00F219B3" w:rsidP="00F219B3">
                  <w:pPr>
                    <w:adjustRightInd w:val="0"/>
                    <w:contextualSpacing/>
                    <w:jc w:val="center"/>
                    <w:rPr>
                      <w:rFonts w:ascii="HGSｺﾞｼｯｸM" w:eastAsia="HGSｺﾞｼｯｸM" w:hAnsi="HGSｺﾞｼｯｸM"/>
                      <w:spacing w:val="20"/>
                      <w:sz w:val="22"/>
                    </w:rPr>
                  </w:pPr>
                  <w:r>
                    <w:rPr>
                      <w:rFonts w:ascii="HGSｺﾞｼｯｸM" w:eastAsia="HGSｺﾞｼｯｸM" w:hAnsi="HGSｺﾞｼｯｸM" w:hint="eastAsia"/>
                      <w:spacing w:val="20"/>
                      <w:sz w:val="22"/>
                    </w:rPr>
                    <w:t>実施日</w:t>
                  </w:r>
                </w:p>
              </w:tc>
              <w:tc>
                <w:tcPr>
                  <w:tcW w:w="3756" w:type="dxa"/>
                  <w:tcBorders>
                    <w:top w:val="single" w:sz="12" w:space="0" w:color="000000" w:themeColor="text1"/>
                    <w:left w:val="single" w:sz="4" w:space="0" w:color="auto"/>
                    <w:bottom w:val="single" w:sz="4" w:space="0" w:color="auto"/>
                    <w:right w:val="single" w:sz="4" w:space="0" w:color="auto"/>
                  </w:tcBorders>
                </w:tcPr>
                <w:p w14:paraId="30986F8F" w14:textId="77777777" w:rsidR="00F219B3" w:rsidRDefault="00F219B3" w:rsidP="00F219B3">
                  <w:pPr>
                    <w:adjustRightInd w:val="0"/>
                    <w:contextualSpacing/>
                    <w:jc w:val="center"/>
                    <w:rPr>
                      <w:rFonts w:ascii="HGSｺﾞｼｯｸM" w:eastAsia="HGSｺﾞｼｯｸM" w:hAnsi="HGSｺﾞｼｯｸM"/>
                      <w:spacing w:val="20"/>
                      <w:sz w:val="22"/>
                    </w:rPr>
                  </w:pPr>
                  <w:r>
                    <w:rPr>
                      <w:rFonts w:ascii="HGSｺﾞｼｯｸM" w:eastAsia="HGSｺﾞｼｯｸM" w:hAnsi="HGSｺﾞｼｯｸM" w:hint="eastAsia"/>
                      <w:spacing w:val="20"/>
                      <w:sz w:val="22"/>
                    </w:rPr>
                    <w:t>実施内容</w:t>
                  </w:r>
                </w:p>
              </w:tc>
              <w:tc>
                <w:tcPr>
                  <w:tcW w:w="3757" w:type="dxa"/>
                  <w:tcBorders>
                    <w:top w:val="single" w:sz="12" w:space="0" w:color="000000" w:themeColor="text1"/>
                    <w:left w:val="single" w:sz="4" w:space="0" w:color="auto"/>
                    <w:bottom w:val="single" w:sz="4" w:space="0" w:color="auto"/>
                    <w:right w:val="single" w:sz="12" w:space="0" w:color="000000" w:themeColor="text1"/>
                  </w:tcBorders>
                </w:tcPr>
                <w:p w14:paraId="62FC9445" w14:textId="77777777" w:rsidR="00F219B3" w:rsidRDefault="00F219B3" w:rsidP="00F219B3">
                  <w:pPr>
                    <w:adjustRightInd w:val="0"/>
                    <w:contextualSpacing/>
                    <w:jc w:val="center"/>
                    <w:rPr>
                      <w:rFonts w:ascii="HGSｺﾞｼｯｸM" w:eastAsia="HGSｺﾞｼｯｸM" w:hAnsi="HGSｺﾞｼｯｸM"/>
                      <w:spacing w:val="20"/>
                      <w:sz w:val="22"/>
                    </w:rPr>
                  </w:pPr>
                  <w:r>
                    <w:rPr>
                      <w:rFonts w:ascii="HGSｺﾞｼｯｸM" w:eastAsia="HGSｺﾞｼｯｸM" w:hAnsi="HGSｺﾞｼｯｸM" w:hint="eastAsia"/>
                      <w:spacing w:val="20"/>
                      <w:sz w:val="22"/>
                    </w:rPr>
                    <w:t>指摘事項</w:t>
                  </w:r>
                </w:p>
              </w:tc>
            </w:tr>
            <w:tr w:rsidR="00F219B3" w14:paraId="676EE8A7" w14:textId="77777777" w:rsidTr="004D43E8">
              <w:tc>
                <w:tcPr>
                  <w:tcW w:w="2268" w:type="dxa"/>
                  <w:tcBorders>
                    <w:top w:val="single" w:sz="4" w:space="0" w:color="auto"/>
                    <w:left w:val="single" w:sz="12" w:space="0" w:color="000000" w:themeColor="text1"/>
                    <w:bottom w:val="single" w:sz="4" w:space="0" w:color="auto"/>
                    <w:right w:val="single" w:sz="4" w:space="0" w:color="auto"/>
                  </w:tcBorders>
                </w:tcPr>
                <w:p w14:paraId="01393AFE" w14:textId="77777777" w:rsidR="00F219B3" w:rsidRDefault="00F219B3" w:rsidP="00F219B3">
                  <w:pPr>
                    <w:adjustRightInd w:val="0"/>
                    <w:spacing w:line="276" w:lineRule="auto"/>
                    <w:contextualSpacing/>
                    <w:jc w:val="left"/>
                    <w:rPr>
                      <w:rFonts w:ascii="HGSｺﾞｼｯｸM" w:eastAsia="HGSｺﾞｼｯｸM" w:hAnsi="HGSｺﾞｼｯｸM"/>
                      <w:spacing w:val="20"/>
                      <w:sz w:val="22"/>
                    </w:rPr>
                  </w:pPr>
                </w:p>
              </w:tc>
              <w:tc>
                <w:tcPr>
                  <w:tcW w:w="3756" w:type="dxa"/>
                  <w:tcBorders>
                    <w:top w:val="single" w:sz="4" w:space="0" w:color="auto"/>
                    <w:left w:val="single" w:sz="4" w:space="0" w:color="auto"/>
                    <w:bottom w:val="single" w:sz="4" w:space="0" w:color="auto"/>
                    <w:right w:val="single" w:sz="4" w:space="0" w:color="auto"/>
                  </w:tcBorders>
                </w:tcPr>
                <w:p w14:paraId="0B98CFE9" w14:textId="77777777" w:rsidR="00F219B3" w:rsidRDefault="00F219B3" w:rsidP="00F219B3">
                  <w:pPr>
                    <w:adjustRightInd w:val="0"/>
                    <w:spacing w:line="276" w:lineRule="auto"/>
                    <w:contextualSpacing/>
                    <w:jc w:val="left"/>
                    <w:rPr>
                      <w:rFonts w:ascii="HGSｺﾞｼｯｸM" w:eastAsia="HGSｺﾞｼｯｸM" w:hAnsi="HGSｺﾞｼｯｸM"/>
                      <w:spacing w:val="20"/>
                      <w:sz w:val="22"/>
                    </w:rPr>
                  </w:pPr>
                </w:p>
              </w:tc>
              <w:tc>
                <w:tcPr>
                  <w:tcW w:w="3757" w:type="dxa"/>
                  <w:tcBorders>
                    <w:top w:val="single" w:sz="4" w:space="0" w:color="auto"/>
                    <w:left w:val="single" w:sz="4" w:space="0" w:color="auto"/>
                    <w:bottom w:val="single" w:sz="4" w:space="0" w:color="auto"/>
                    <w:right w:val="single" w:sz="12" w:space="0" w:color="000000" w:themeColor="text1"/>
                  </w:tcBorders>
                </w:tcPr>
                <w:p w14:paraId="006CC284" w14:textId="77777777" w:rsidR="00F219B3" w:rsidRDefault="00F219B3" w:rsidP="00F219B3">
                  <w:pPr>
                    <w:adjustRightInd w:val="0"/>
                    <w:spacing w:line="276" w:lineRule="auto"/>
                    <w:contextualSpacing/>
                    <w:jc w:val="left"/>
                    <w:rPr>
                      <w:rFonts w:ascii="HGSｺﾞｼｯｸM" w:eastAsia="HGSｺﾞｼｯｸM" w:hAnsi="HGSｺﾞｼｯｸM"/>
                      <w:spacing w:val="20"/>
                      <w:sz w:val="22"/>
                    </w:rPr>
                  </w:pPr>
                </w:p>
              </w:tc>
            </w:tr>
            <w:tr w:rsidR="00F219B3" w14:paraId="2082FD4F" w14:textId="77777777" w:rsidTr="004D43E8">
              <w:tc>
                <w:tcPr>
                  <w:tcW w:w="2268" w:type="dxa"/>
                  <w:tcBorders>
                    <w:top w:val="single" w:sz="4" w:space="0" w:color="auto"/>
                    <w:left w:val="single" w:sz="12" w:space="0" w:color="000000" w:themeColor="text1"/>
                    <w:bottom w:val="single" w:sz="12" w:space="0" w:color="000000" w:themeColor="text1"/>
                    <w:right w:val="single" w:sz="4" w:space="0" w:color="auto"/>
                  </w:tcBorders>
                </w:tcPr>
                <w:p w14:paraId="24E034B0" w14:textId="77777777" w:rsidR="00F219B3" w:rsidRDefault="00F219B3" w:rsidP="00F219B3">
                  <w:pPr>
                    <w:adjustRightInd w:val="0"/>
                    <w:spacing w:line="276" w:lineRule="auto"/>
                    <w:contextualSpacing/>
                    <w:jc w:val="left"/>
                    <w:rPr>
                      <w:rFonts w:ascii="HGSｺﾞｼｯｸM" w:eastAsia="HGSｺﾞｼｯｸM" w:hAnsi="HGSｺﾞｼｯｸM"/>
                      <w:spacing w:val="20"/>
                      <w:sz w:val="22"/>
                    </w:rPr>
                  </w:pPr>
                </w:p>
              </w:tc>
              <w:tc>
                <w:tcPr>
                  <w:tcW w:w="3756" w:type="dxa"/>
                  <w:tcBorders>
                    <w:top w:val="single" w:sz="4" w:space="0" w:color="auto"/>
                    <w:left w:val="single" w:sz="4" w:space="0" w:color="auto"/>
                    <w:bottom w:val="single" w:sz="12" w:space="0" w:color="000000" w:themeColor="text1"/>
                    <w:right w:val="single" w:sz="4" w:space="0" w:color="auto"/>
                  </w:tcBorders>
                </w:tcPr>
                <w:p w14:paraId="4851FB62" w14:textId="77777777" w:rsidR="00F219B3" w:rsidRDefault="00F219B3" w:rsidP="00F219B3">
                  <w:pPr>
                    <w:adjustRightInd w:val="0"/>
                    <w:spacing w:line="276" w:lineRule="auto"/>
                    <w:contextualSpacing/>
                    <w:jc w:val="left"/>
                    <w:rPr>
                      <w:rFonts w:ascii="HGSｺﾞｼｯｸM" w:eastAsia="HGSｺﾞｼｯｸM" w:hAnsi="HGSｺﾞｼｯｸM"/>
                      <w:spacing w:val="20"/>
                      <w:sz w:val="22"/>
                    </w:rPr>
                  </w:pPr>
                </w:p>
              </w:tc>
              <w:tc>
                <w:tcPr>
                  <w:tcW w:w="3757" w:type="dxa"/>
                  <w:tcBorders>
                    <w:top w:val="single" w:sz="4" w:space="0" w:color="auto"/>
                    <w:left w:val="single" w:sz="4" w:space="0" w:color="auto"/>
                    <w:bottom w:val="single" w:sz="12" w:space="0" w:color="000000" w:themeColor="text1"/>
                    <w:right w:val="single" w:sz="12" w:space="0" w:color="000000" w:themeColor="text1"/>
                  </w:tcBorders>
                </w:tcPr>
                <w:p w14:paraId="0C25C854" w14:textId="77777777" w:rsidR="00F219B3" w:rsidRDefault="00F219B3" w:rsidP="00F219B3">
                  <w:pPr>
                    <w:adjustRightInd w:val="0"/>
                    <w:spacing w:line="276" w:lineRule="auto"/>
                    <w:contextualSpacing/>
                    <w:jc w:val="left"/>
                    <w:rPr>
                      <w:rFonts w:ascii="HGSｺﾞｼｯｸM" w:eastAsia="HGSｺﾞｼｯｸM" w:hAnsi="HGSｺﾞｼｯｸM"/>
                      <w:spacing w:val="20"/>
                      <w:sz w:val="22"/>
                    </w:rPr>
                  </w:pPr>
                </w:p>
              </w:tc>
            </w:tr>
          </w:tbl>
          <w:p w14:paraId="5C3C7B6A" w14:textId="77777777" w:rsidR="00F219B3" w:rsidRDefault="00F219B3" w:rsidP="00F219B3">
            <w:pPr>
              <w:spacing w:line="0" w:lineRule="atLeast"/>
              <w:ind w:left="318"/>
              <w:rPr>
                <w:rFonts w:ascii="HGSｺﾞｼｯｸM" w:eastAsia="HGSｺﾞｼｯｸM" w:hAnsi="HGSｺﾞｼｯｸM"/>
                <w:sz w:val="22"/>
              </w:rPr>
            </w:pPr>
          </w:p>
        </w:tc>
        <w:tc>
          <w:tcPr>
            <w:tcW w:w="1560" w:type="dxa"/>
            <w:tcBorders>
              <w:top w:val="dotted" w:sz="4" w:space="0" w:color="auto"/>
              <w:bottom w:val="nil"/>
            </w:tcBorders>
            <w:vAlign w:val="center"/>
          </w:tcPr>
          <w:p w14:paraId="175788CC"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1427B42F"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vMerge/>
            <w:tcBorders>
              <w:right w:val="single" w:sz="4" w:space="0" w:color="auto"/>
            </w:tcBorders>
            <w:vAlign w:val="center"/>
          </w:tcPr>
          <w:p w14:paraId="523819C8" w14:textId="77777777" w:rsidR="00F219B3" w:rsidRPr="0024077A" w:rsidRDefault="00F219B3" w:rsidP="00F219B3">
            <w:pPr>
              <w:spacing w:line="0" w:lineRule="atLeast"/>
              <w:rPr>
                <w:rFonts w:ascii="HGSｺﾞｼｯｸM" w:eastAsia="HGSｺﾞｼｯｸM" w:hAnsi="HGSｺﾞｼｯｸM"/>
                <w:sz w:val="20"/>
              </w:rPr>
            </w:pPr>
          </w:p>
        </w:tc>
      </w:tr>
      <w:tr w:rsidR="00F219B3" w14:paraId="7AB0481F" w14:textId="77777777" w:rsidTr="003C18B9">
        <w:trPr>
          <w:trHeight w:val="1113"/>
        </w:trPr>
        <w:tc>
          <w:tcPr>
            <w:tcW w:w="1701" w:type="dxa"/>
            <w:vMerge/>
            <w:vAlign w:val="center"/>
          </w:tcPr>
          <w:p w14:paraId="776E615F" w14:textId="77777777" w:rsidR="00F219B3" w:rsidRDefault="00F219B3" w:rsidP="00F219B3"/>
        </w:tc>
        <w:tc>
          <w:tcPr>
            <w:tcW w:w="10206" w:type="dxa"/>
            <w:tcBorders>
              <w:top w:val="nil"/>
              <w:bottom w:val="dotted" w:sz="4" w:space="0" w:color="auto"/>
            </w:tcBorders>
            <w:vAlign w:val="center"/>
          </w:tcPr>
          <w:tbl>
            <w:tblPr>
              <w:tblStyle w:val="af7"/>
              <w:tblW w:w="0" w:type="auto"/>
              <w:tblLayout w:type="fixed"/>
              <w:tblLook w:val="04A0" w:firstRow="1" w:lastRow="0" w:firstColumn="1" w:lastColumn="0" w:noHBand="0" w:noVBand="1"/>
            </w:tblPr>
            <w:tblGrid>
              <w:gridCol w:w="9952"/>
            </w:tblGrid>
            <w:tr w:rsidR="00F219B3" w14:paraId="1EACD0B7" w14:textId="77777777">
              <w:trPr>
                <w:trHeight w:val="639"/>
              </w:trPr>
              <w:tc>
                <w:tcPr>
                  <w:tcW w:w="9952" w:type="dxa"/>
                  <w:vAlign w:val="center"/>
                </w:tcPr>
                <w:p w14:paraId="609A68A1" w14:textId="77777777" w:rsidR="00F219B3" w:rsidRDefault="00F219B3" w:rsidP="00F219B3">
                  <w:pPr>
                    <w:adjustRightInd w:val="0"/>
                    <w:spacing w:line="0" w:lineRule="atLeast"/>
                    <w:ind w:left="220" w:hangingChars="100" w:hanging="220"/>
                    <w:contextualSpacing/>
                    <w:jc w:val="left"/>
                    <w:rPr>
                      <w:rFonts w:ascii="HGSｺﾞｼｯｸM" w:eastAsia="HGSｺﾞｼｯｸM" w:hAnsi="HGSｺﾞｼｯｸM"/>
                      <w:sz w:val="22"/>
                    </w:rPr>
                  </w:pPr>
                  <w:r>
                    <w:rPr>
                      <w:rFonts w:ascii="HGSｺﾞｼｯｸM" w:eastAsia="HGSｺﾞｼｯｸM" w:hAnsi="HGSｺﾞｼｯｸM" w:hint="eastAsia"/>
                      <w:sz w:val="22"/>
                    </w:rPr>
                    <w:t>※　検査の結果、飲用不適とされた場合は、直ちに保健所長の指示を受け、適切な措置を講じてください。なお、検査結果は１年間保管しなければなりません（大量調理施設衛生管理マニュアルⅡの５の</w:t>
                  </w:r>
                  <w:r>
                    <w:rPr>
                      <w:rFonts w:ascii="HGSｺﾞｼｯｸM" w:eastAsia="HGSｺﾞｼｯｸM" w:hAnsi="HGSｺﾞｼｯｸM"/>
                      <w:sz w:val="22"/>
                    </w:rPr>
                    <w:t>(</w:t>
                  </w:r>
                  <w:r>
                    <w:rPr>
                      <w:rFonts w:ascii="HGSｺﾞｼｯｸM" w:eastAsia="HGSｺﾞｼｯｸM" w:hAnsi="HGSｺﾞｼｯｸM" w:hint="eastAsia"/>
                      <w:sz w:val="22"/>
                    </w:rPr>
                    <w:t>２</w:t>
                  </w:r>
                  <w:r>
                    <w:rPr>
                      <w:rFonts w:ascii="HGSｺﾞｼｯｸM" w:eastAsia="HGSｺﾞｼｯｸM" w:hAnsi="HGSｺﾞｼｯｸM"/>
                      <w:sz w:val="22"/>
                    </w:rPr>
                    <w:t>)</w:t>
                  </w:r>
                  <w:r>
                    <w:rPr>
                      <w:rFonts w:ascii="HGSｺﾞｼｯｸM" w:eastAsia="HGSｺﾞｼｯｸM" w:hAnsi="HGSｺﾞｼｯｸM" w:hint="eastAsia"/>
                      <w:sz w:val="22"/>
                    </w:rPr>
                    <w:t>の⑦）。</w:t>
                  </w:r>
                </w:p>
              </w:tc>
            </w:tr>
          </w:tbl>
          <w:p w14:paraId="66CFC95B" w14:textId="77777777" w:rsidR="00F219B3" w:rsidRDefault="00F219B3" w:rsidP="00F219B3">
            <w:pPr>
              <w:adjustRightInd w:val="0"/>
              <w:ind w:left="198" w:hanging="198"/>
              <w:contextualSpacing/>
              <w:jc w:val="left"/>
              <w:rPr>
                <w:rFonts w:ascii="HGSｺﾞｼｯｸM" w:eastAsia="HGSｺﾞｼｯｸM" w:hAnsi="HGSｺﾞｼｯｸM"/>
                <w:spacing w:val="20"/>
                <w:sz w:val="22"/>
              </w:rPr>
            </w:pPr>
          </w:p>
        </w:tc>
        <w:tc>
          <w:tcPr>
            <w:tcW w:w="1560" w:type="dxa"/>
            <w:tcBorders>
              <w:top w:val="nil"/>
              <w:bottom w:val="dotted" w:sz="4" w:space="0" w:color="auto"/>
            </w:tcBorders>
            <w:vAlign w:val="center"/>
          </w:tcPr>
          <w:p w14:paraId="4C6C8FD5" w14:textId="77777777" w:rsidR="00F219B3" w:rsidRDefault="00F219B3" w:rsidP="00F219B3">
            <w:pPr>
              <w:spacing w:line="0" w:lineRule="atLeast"/>
              <w:rPr>
                <w:rFonts w:ascii="HGSｺﾞｼｯｸM" w:eastAsia="HGSｺﾞｼｯｸM" w:hAnsi="HGSｺﾞｼｯｸM"/>
                <w:sz w:val="22"/>
              </w:rPr>
            </w:pPr>
          </w:p>
        </w:tc>
        <w:tc>
          <w:tcPr>
            <w:tcW w:w="1701" w:type="dxa"/>
            <w:vMerge/>
            <w:tcBorders>
              <w:right w:val="single" w:sz="4" w:space="0" w:color="auto"/>
            </w:tcBorders>
            <w:vAlign w:val="center"/>
          </w:tcPr>
          <w:p w14:paraId="7BD6CE2B" w14:textId="77777777" w:rsidR="00F219B3" w:rsidRPr="0024077A" w:rsidRDefault="00F219B3" w:rsidP="00F219B3">
            <w:pPr>
              <w:spacing w:line="0" w:lineRule="atLeast"/>
              <w:rPr>
                <w:rFonts w:ascii="HGSｺﾞｼｯｸM" w:eastAsia="HGSｺﾞｼｯｸM" w:hAnsi="HGSｺﾞｼｯｸM"/>
                <w:sz w:val="20"/>
              </w:rPr>
            </w:pPr>
          </w:p>
        </w:tc>
      </w:tr>
      <w:tr w:rsidR="00F219B3" w14:paraId="7E6F2329" w14:textId="77777777" w:rsidTr="003C18B9">
        <w:trPr>
          <w:trHeight w:val="483"/>
        </w:trPr>
        <w:tc>
          <w:tcPr>
            <w:tcW w:w="1701" w:type="dxa"/>
            <w:vMerge/>
            <w:vAlign w:val="center"/>
          </w:tcPr>
          <w:p w14:paraId="57CBBAE1" w14:textId="77777777" w:rsidR="00F219B3" w:rsidRDefault="00F219B3" w:rsidP="00F219B3"/>
        </w:tc>
        <w:tc>
          <w:tcPr>
            <w:tcW w:w="10206" w:type="dxa"/>
            <w:tcBorders>
              <w:top w:val="dotted" w:sz="4" w:space="0" w:color="auto"/>
              <w:bottom w:val="nil"/>
            </w:tcBorders>
            <w:vAlign w:val="center"/>
          </w:tcPr>
          <w:p w14:paraId="3DCD400D" w14:textId="77777777" w:rsidR="00F219B3" w:rsidRDefault="00F219B3" w:rsidP="00F219B3">
            <w:pPr>
              <w:spacing w:line="0" w:lineRule="atLeast"/>
              <w:ind w:left="330" w:hangingChars="150" w:hanging="330"/>
              <w:rPr>
                <w:rFonts w:ascii="HGSｺﾞｼｯｸM" w:eastAsia="HGSｺﾞｼｯｸM" w:hAnsi="HGSｺﾞｼｯｸM"/>
                <w:sz w:val="22"/>
              </w:rPr>
            </w:pPr>
            <w:r>
              <w:rPr>
                <w:rFonts w:ascii="HGSｺﾞｼｯｸM" w:eastAsia="HGSｺﾞｼｯｸM" w:hAnsi="HGSｺﾞｼｯｸM" w:hint="eastAsia"/>
                <w:sz w:val="22"/>
              </w:rPr>
              <w:t>(8</w:t>
            </w:r>
            <w:r>
              <w:rPr>
                <w:rFonts w:ascii="HGSｺﾞｼｯｸM" w:eastAsia="HGSｺﾞｼｯｸM" w:hAnsi="HGSｺﾞｼｯｸM"/>
                <w:sz w:val="22"/>
              </w:rPr>
              <w:t>)</w:t>
            </w:r>
            <w:r>
              <w:rPr>
                <w:rFonts w:ascii="HGSｺﾞｼｯｸM" w:eastAsia="HGSｺﾞｼｯｸM" w:hAnsi="HGSｺﾞｼｯｸM" w:hint="eastAsia"/>
                <w:sz w:val="22"/>
              </w:rPr>
              <w:t xml:space="preserve">　貯水槽は清潔を保持するため、専門の業者に委託して、年１回以上清掃を実施していますか。（大量調理施設衛生管理マニュアルⅡの５の</w:t>
            </w:r>
            <w:r>
              <w:rPr>
                <w:rFonts w:ascii="HGSｺﾞｼｯｸM" w:eastAsia="HGSｺﾞｼｯｸM" w:hAnsi="HGSｺﾞｼｯｸM"/>
                <w:sz w:val="22"/>
              </w:rPr>
              <w:t>(</w:t>
            </w:r>
            <w:r>
              <w:rPr>
                <w:rFonts w:ascii="HGSｺﾞｼｯｸM" w:eastAsia="HGSｺﾞｼｯｸM" w:hAnsi="HGSｺﾞｼｯｸM" w:hint="eastAsia"/>
                <w:sz w:val="22"/>
              </w:rPr>
              <w:t>２)の⑧）。</w:t>
            </w:r>
          </w:p>
          <w:tbl>
            <w:tblPr>
              <w:tblStyle w:val="af7"/>
              <w:tblW w:w="0" w:type="auto"/>
              <w:tblInd w:w="161" w:type="dxa"/>
              <w:tblLayout w:type="fixed"/>
              <w:tblLook w:val="04A0" w:firstRow="1" w:lastRow="0" w:firstColumn="1" w:lastColumn="0" w:noHBand="0" w:noVBand="1"/>
            </w:tblPr>
            <w:tblGrid>
              <w:gridCol w:w="2268"/>
              <w:gridCol w:w="3756"/>
              <w:gridCol w:w="3757"/>
            </w:tblGrid>
            <w:tr w:rsidR="00F219B3" w14:paraId="115E96BF" w14:textId="77777777">
              <w:tc>
                <w:tcPr>
                  <w:tcW w:w="2268" w:type="dxa"/>
                  <w:tcBorders>
                    <w:top w:val="single" w:sz="12" w:space="0" w:color="000000" w:themeColor="text1"/>
                    <w:left w:val="single" w:sz="12" w:space="0" w:color="000000" w:themeColor="text1"/>
                    <w:bottom w:val="single" w:sz="4" w:space="0" w:color="auto"/>
                    <w:right w:val="single" w:sz="4" w:space="0" w:color="auto"/>
                  </w:tcBorders>
                </w:tcPr>
                <w:p w14:paraId="061F054C" w14:textId="77777777" w:rsidR="00F219B3" w:rsidRDefault="00F219B3" w:rsidP="00F219B3">
                  <w:pPr>
                    <w:adjustRightInd w:val="0"/>
                    <w:contextualSpacing/>
                    <w:jc w:val="center"/>
                    <w:rPr>
                      <w:rFonts w:ascii="HGSｺﾞｼｯｸM" w:eastAsia="HGSｺﾞｼｯｸM" w:hAnsi="HGSｺﾞｼｯｸM"/>
                      <w:spacing w:val="20"/>
                      <w:sz w:val="22"/>
                    </w:rPr>
                  </w:pPr>
                  <w:r>
                    <w:rPr>
                      <w:rFonts w:ascii="HGSｺﾞｼｯｸM" w:eastAsia="HGSｺﾞｼｯｸM" w:hAnsi="HGSｺﾞｼｯｸM" w:hint="eastAsia"/>
                      <w:spacing w:val="20"/>
                      <w:sz w:val="22"/>
                    </w:rPr>
                    <w:t>実施日</w:t>
                  </w:r>
                </w:p>
              </w:tc>
              <w:tc>
                <w:tcPr>
                  <w:tcW w:w="3756" w:type="dxa"/>
                  <w:tcBorders>
                    <w:top w:val="single" w:sz="12" w:space="0" w:color="000000" w:themeColor="text1"/>
                    <w:left w:val="single" w:sz="4" w:space="0" w:color="auto"/>
                    <w:bottom w:val="single" w:sz="4" w:space="0" w:color="auto"/>
                    <w:right w:val="single" w:sz="4" w:space="0" w:color="auto"/>
                  </w:tcBorders>
                </w:tcPr>
                <w:p w14:paraId="6F1AEE87" w14:textId="77777777" w:rsidR="00F219B3" w:rsidRDefault="00F219B3" w:rsidP="00F219B3">
                  <w:pPr>
                    <w:adjustRightInd w:val="0"/>
                    <w:contextualSpacing/>
                    <w:jc w:val="center"/>
                    <w:rPr>
                      <w:rFonts w:ascii="HGSｺﾞｼｯｸM" w:eastAsia="HGSｺﾞｼｯｸM" w:hAnsi="HGSｺﾞｼｯｸM"/>
                      <w:spacing w:val="20"/>
                      <w:sz w:val="22"/>
                    </w:rPr>
                  </w:pPr>
                  <w:r>
                    <w:rPr>
                      <w:rFonts w:ascii="HGSｺﾞｼｯｸM" w:eastAsia="HGSｺﾞｼｯｸM" w:hAnsi="HGSｺﾞｼｯｸM" w:hint="eastAsia"/>
                      <w:spacing w:val="20"/>
                      <w:sz w:val="22"/>
                    </w:rPr>
                    <w:t>実施内容</w:t>
                  </w:r>
                </w:p>
              </w:tc>
              <w:tc>
                <w:tcPr>
                  <w:tcW w:w="3757" w:type="dxa"/>
                  <w:tcBorders>
                    <w:top w:val="single" w:sz="12" w:space="0" w:color="000000" w:themeColor="text1"/>
                    <w:left w:val="single" w:sz="4" w:space="0" w:color="auto"/>
                    <w:bottom w:val="single" w:sz="4" w:space="0" w:color="auto"/>
                    <w:right w:val="single" w:sz="12" w:space="0" w:color="000000" w:themeColor="text1"/>
                  </w:tcBorders>
                </w:tcPr>
                <w:p w14:paraId="773D9A8A" w14:textId="77777777" w:rsidR="00F219B3" w:rsidRDefault="00F219B3" w:rsidP="00F219B3">
                  <w:pPr>
                    <w:adjustRightInd w:val="0"/>
                    <w:contextualSpacing/>
                    <w:jc w:val="center"/>
                    <w:rPr>
                      <w:rFonts w:ascii="HGSｺﾞｼｯｸM" w:eastAsia="HGSｺﾞｼｯｸM" w:hAnsi="HGSｺﾞｼｯｸM"/>
                      <w:spacing w:val="20"/>
                      <w:sz w:val="22"/>
                    </w:rPr>
                  </w:pPr>
                  <w:r>
                    <w:rPr>
                      <w:rFonts w:ascii="HGSｺﾞｼｯｸM" w:eastAsia="HGSｺﾞｼｯｸM" w:hAnsi="HGSｺﾞｼｯｸM" w:hint="eastAsia"/>
                      <w:spacing w:val="20"/>
                      <w:sz w:val="22"/>
                    </w:rPr>
                    <w:t>指摘事項</w:t>
                  </w:r>
                </w:p>
              </w:tc>
            </w:tr>
            <w:tr w:rsidR="00F219B3" w14:paraId="59BE2F9F" w14:textId="77777777">
              <w:tc>
                <w:tcPr>
                  <w:tcW w:w="2268" w:type="dxa"/>
                  <w:tcBorders>
                    <w:top w:val="single" w:sz="4" w:space="0" w:color="auto"/>
                    <w:left w:val="single" w:sz="12" w:space="0" w:color="000000" w:themeColor="text1"/>
                    <w:bottom w:val="single" w:sz="12" w:space="0" w:color="000000" w:themeColor="text1"/>
                    <w:right w:val="single" w:sz="4" w:space="0" w:color="auto"/>
                  </w:tcBorders>
                </w:tcPr>
                <w:p w14:paraId="74C9E58A" w14:textId="77777777" w:rsidR="00F219B3" w:rsidRDefault="00F219B3" w:rsidP="00F219B3">
                  <w:pPr>
                    <w:adjustRightInd w:val="0"/>
                    <w:spacing w:line="276" w:lineRule="auto"/>
                    <w:contextualSpacing/>
                    <w:jc w:val="left"/>
                    <w:rPr>
                      <w:rFonts w:ascii="HGSｺﾞｼｯｸM" w:eastAsia="HGSｺﾞｼｯｸM" w:hAnsi="HGSｺﾞｼｯｸM"/>
                      <w:spacing w:val="20"/>
                      <w:sz w:val="22"/>
                    </w:rPr>
                  </w:pPr>
                </w:p>
              </w:tc>
              <w:tc>
                <w:tcPr>
                  <w:tcW w:w="3756" w:type="dxa"/>
                  <w:tcBorders>
                    <w:top w:val="single" w:sz="4" w:space="0" w:color="auto"/>
                    <w:left w:val="single" w:sz="4" w:space="0" w:color="auto"/>
                    <w:bottom w:val="single" w:sz="12" w:space="0" w:color="000000" w:themeColor="text1"/>
                    <w:right w:val="single" w:sz="4" w:space="0" w:color="auto"/>
                  </w:tcBorders>
                </w:tcPr>
                <w:p w14:paraId="0077DC44" w14:textId="77777777" w:rsidR="00F219B3" w:rsidRDefault="00F219B3" w:rsidP="00F219B3">
                  <w:pPr>
                    <w:adjustRightInd w:val="0"/>
                    <w:spacing w:line="276" w:lineRule="auto"/>
                    <w:contextualSpacing/>
                    <w:jc w:val="left"/>
                    <w:rPr>
                      <w:rFonts w:ascii="HGSｺﾞｼｯｸM" w:eastAsia="HGSｺﾞｼｯｸM" w:hAnsi="HGSｺﾞｼｯｸM"/>
                      <w:spacing w:val="20"/>
                      <w:sz w:val="22"/>
                    </w:rPr>
                  </w:pPr>
                </w:p>
              </w:tc>
              <w:tc>
                <w:tcPr>
                  <w:tcW w:w="3757" w:type="dxa"/>
                  <w:tcBorders>
                    <w:top w:val="single" w:sz="4" w:space="0" w:color="auto"/>
                    <w:left w:val="single" w:sz="4" w:space="0" w:color="auto"/>
                    <w:bottom w:val="single" w:sz="12" w:space="0" w:color="000000" w:themeColor="text1"/>
                    <w:right w:val="single" w:sz="12" w:space="0" w:color="000000" w:themeColor="text1"/>
                  </w:tcBorders>
                </w:tcPr>
                <w:p w14:paraId="1149DD5F" w14:textId="77777777" w:rsidR="00F219B3" w:rsidRDefault="00F219B3" w:rsidP="00F219B3">
                  <w:pPr>
                    <w:adjustRightInd w:val="0"/>
                    <w:spacing w:line="276" w:lineRule="auto"/>
                    <w:contextualSpacing/>
                    <w:jc w:val="left"/>
                    <w:rPr>
                      <w:rFonts w:ascii="HGSｺﾞｼｯｸM" w:eastAsia="HGSｺﾞｼｯｸM" w:hAnsi="HGSｺﾞｼｯｸM"/>
                      <w:spacing w:val="20"/>
                      <w:sz w:val="22"/>
                    </w:rPr>
                  </w:pPr>
                </w:p>
              </w:tc>
            </w:tr>
          </w:tbl>
          <w:p w14:paraId="7035CF3F" w14:textId="77777777" w:rsidR="00F219B3" w:rsidRDefault="00F219B3" w:rsidP="00F219B3">
            <w:pPr>
              <w:spacing w:line="0" w:lineRule="atLeast"/>
              <w:rPr>
                <w:rFonts w:ascii="HGSｺﾞｼｯｸM" w:eastAsia="HGSｺﾞｼｯｸM" w:hAnsi="HGSｺﾞｼｯｸM"/>
                <w:sz w:val="22"/>
              </w:rPr>
            </w:pPr>
          </w:p>
        </w:tc>
        <w:tc>
          <w:tcPr>
            <w:tcW w:w="1560" w:type="dxa"/>
            <w:tcBorders>
              <w:top w:val="dotted" w:sz="4" w:space="0" w:color="auto"/>
              <w:bottom w:val="nil"/>
            </w:tcBorders>
            <w:vAlign w:val="center"/>
          </w:tcPr>
          <w:p w14:paraId="5B5C9C5F"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0AE7C55A"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vMerge/>
            <w:tcBorders>
              <w:right w:val="single" w:sz="4" w:space="0" w:color="auto"/>
            </w:tcBorders>
            <w:vAlign w:val="center"/>
          </w:tcPr>
          <w:p w14:paraId="788AC331" w14:textId="77777777" w:rsidR="00F219B3" w:rsidRPr="0024077A" w:rsidRDefault="00F219B3" w:rsidP="00F219B3">
            <w:pPr>
              <w:adjustRightInd w:val="0"/>
              <w:ind w:left="10" w:hangingChars="5" w:hanging="10"/>
              <w:contextualSpacing/>
              <w:rPr>
                <w:sz w:val="20"/>
              </w:rPr>
            </w:pPr>
          </w:p>
        </w:tc>
      </w:tr>
      <w:tr w:rsidR="00F219B3" w14:paraId="21DEA0B3" w14:textId="77777777" w:rsidTr="003C18B9">
        <w:trPr>
          <w:trHeight w:val="824"/>
        </w:trPr>
        <w:tc>
          <w:tcPr>
            <w:tcW w:w="1701" w:type="dxa"/>
            <w:vMerge/>
            <w:vAlign w:val="center"/>
          </w:tcPr>
          <w:p w14:paraId="08A4DF8C" w14:textId="77777777" w:rsidR="00F219B3" w:rsidRDefault="00F219B3" w:rsidP="00F219B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7"/>
              <w:tblW w:w="0" w:type="auto"/>
              <w:tblLayout w:type="fixed"/>
              <w:tblLook w:val="04A0" w:firstRow="1" w:lastRow="0" w:firstColumn="1" w:lastColumn="0" w:noHBand="0" w:noVBand="1"/>
            </w:tblPr>
            <w:tblGrid>
              <w:gridCol w:w="9952"/>
            </w:tblGrid>
            <w:tr w:rsidR="00F219B3" w14:paraId="5A14B858" w14:textId="77777777">
              <w:trPr>
                <w:trHeight w:val="639"/>
              </w:trPr>
              <w:tc>
                <w:tcPr>
                  <w:tcW w:w="9952" w:type="dxa"/>
                  <w:vAlign w:val="center"/>
                </w:tcPr>
                <w:p w14:paraId="3820B6E1" w14:textId="77777777" w:rsidR="00F219B3" w:rsidRDefault="00F219B3" w:rsidP="00F219B3">
                  <w:pPr>
                    <w:adjustRightInd w:val="0"/>
                    <w:spacing w:line="0" w:lineRule="atLeast"/>
                    <w:ind w:left="220" w:hangingChars="100" w:hanging="220"/>
                    <w:contextualSpacing/>
                    <w:jc w:val="left"/>
                    <w:rPr>
                      <w:rFonts w:ascii="HGSｺﾞｼｯｸM" w:eastAsia="HGSｺﾞｼｯｸM" w:hAnsi="HGSｺﾞｼｯｸM"/>
                      <w:sz w:val="22"/>
                    </w:rPr>
                  </w:pPr>
                  <w:r>
                    <w:rPr>
                      <w:rFonts w:ascii="HGSｺﾞｼｯｸM" w:eastAsia="HGSｺﾞｼｯｸM" w:hAnsi="HGSｺﾞｼｯｸM" w:hint="eastAsia"/>
                      <w:sz w:val="22"/>
                    </w:rPr>
                    <w:t>※　清掃した証明書は１年間保管しなければなりません。（大量調理施設衛生管理マニュアルⅡの５の</w:t>
                  </w:r>
                  <w:r>
                    <w:rPr>
                      <w:rFonts w:ascii="HGSｺﾞｼｯｸM" w:eastAsia="HGSｺﾞｼｯｸM" w:hAnsi="HGSｺﾞｼｯｸM"/>
                      <w:sz w:val="22"/>
                    </w:rPr>
                    <w:t>(</w:t>
                  </w:r>
                  <w:r>
                    <w:rPr>
                      <w:rFonts w:ascii="HGSｺﾞｼｯｸM" w:eastAsia="HGSｺﾞｼｯｸM" w:hAnsi="HGSｺﾞｼｯｸM" w:hint="eastAsia"/>
                      <w:sz w:val="22"/>
                    </w:rPr>
                    <w:t>２</w:t>
                  </w:r>
                  <w:r>
                    <w:rPr>
                      <w:rFonts w:ascii="HGSｺﾞｼｯｸM" w:eastAsia="HGSｺﾞｼｯｸM" w:hAnsi="HGSｺﾞｼｯｸM"/>
                      <w:sz w:val="22"/>
                    </w:rPr>
                    <w:t>)</w:t>
                  </w:r>
                  <w:r>
                    <w:rPr>
                      <w:rFonts w:ascii="HGSｺﾞｼｯｸM" w:eastAsia="HGSｺﾞｼｯｸM" w:hAnsi="HGSｺﾞｼｯｸM" w:hint="eastAsia"/>
                      <w:sz w:val="22"/>
                    </w:rPr>
                    <w:t>の⑧）。</w:t>
                  </w:r>
                </w:p>
              </w:tc>
            </w:tr>
          </w:tbl>
          <w:p w14:paraId="67F0E34E" w14:textId="77777777" w:rsidR="00F219B3" w:rsidRDefault="00F219B3" w:rsidP="00F219B3">
            <w:pPr>
              <w:adjustRightInd w:val="0"/>
              <w:ind w:left="198" w:hanging="198"/>
              <w:contextualSpacing/>
              <w:jc w:val="left"/>
              <w:rPr>
                <w:rFonts w:ascii="HGSｺﾞｼｯｸM" w:eastAsia="HGSｺﾞｼｯｸM" w:hAnsi="HGSｺﾞｼｯｸM"/>
                <w:spacing w:val="20"/>
                <w:sz w:val="22"/>
              </w:rPr>
            </w:pPr>
          </w:p>
        </w:tc>
        <w:tc>
          <w:tcPr>
            <w:tcW w:w="1560" w:type="dxa"/>
            <w:tcBorders>
              <w:top w:val="nil"/>
              <w:bottom w:val="dotted" w:sz="4" w:space="0" w:color="auto"/>
            </w:tcBorders>
            <w:vAlign w:val="center"/>
          </w:tcPr>
          <w:p w14:paraId="1F4D1149" w14:textId="77777777" w:rsidR="00F219B3" w:rsidRDefault="00F219B3" w:rsidP="00F219B3">
            <w:pPr>
              <w:spacing w:line="0" w:lineRule="atLeast"/>
              <w:rPr>
                <w:rFonts w:ascii="HGSｺﾞｼｯｸM" w:eastAsia="HGSｺﾞｼｯｸM" w:hAnsi="HGSｺﾞｼｯｸM"/>
                <w:sz w:val="22"/>
              </w:rPr>
            </w:pPr>
          </w:p>
        </w:tc>
        <w:tc>
          <w:tcPr>
            <w:tcW w:w="1701" w:type="dxa"/>
            <w:vMerge/>
            <w:tcBorders>
              <w:right w:val="single" w:sz="4" w:space="0" w:color="auto"/>
            </w:tcBorders>
            <w:vAlign w:val="center"/>
          </w:tcPr>
          <w:p w14:paraId="6A9CF136" w14:textId="77777777" w:rsidR="00F219B3" w:rsidRPr="0024077A" w:rsidRDefault="00F219B3" w:rsidP="00F219B3">
            <w:pPr>
              <w:spacing w:line="0" w:lineRule="atLeast"/>
              <w:rPr>
                <w:rFonts w:ascii="HGSｺﾞｼｯｸM" w:eastAsia="HGSｺﾞｼｯｸM" w:hAnsi="HGSｺﾞｼｯｸM"/>
                <w:sz w:val="20"/>
              </w:rPr>
            </w:pPr>
          </w:p>
        </w:tc>
      </w:tr>
      <w:tr w:rsidR="00F219B3" w14:paraId="6EBED867" w14:textId="77777777" w:rsidTr="003C18B9">
        <w:trPr>
          <w:trHeight w:val="992"/>
        </w:trPr>
        <w:tc>
          <w:tcPr>
            <w:tcW w:w="1701" w:type="dxa"/>
            <w:vMerge/>
            <w:vAlign w:val="center"/>
          </w:tcPr>
          <w:p w14:paraId="74C7C512" w14:textId="77777777" w:rsidR="00F219B3" w:rsidRDefault="00F219B3" w:rsidP="00F219B3"/>
        </w:tc>
        <w:tc>
          <w:tcPr>
            <w:tcW w:w="10206" w:type="dxa"/>
            <w:tcBorders>
              <w:top w:val="nil"/>
              <w:bottom w:val="dotted" w:sz="4" w:space="0" w:color="auto"/>
            </w:tcBorders>
            <w:vAlign w:val="center"/>
          </w:tcPr>
          <w:p w14:paraId="2EE03FC6" w14:textId="77777777" w:rsidR="00F219B3" w:rsidRDefault="00F219B3" w:rsidP="00F219B3">
            <w:pPr>
              <w:spacing w:line="0" w:lineRule="atLeast"/>
              <w:ind w:left="330" w:hangingChars="150" w:hanging="330"/>
              <w:rPr>
                <w:rFonts w:ascii="HGSｺﾞｼｯｸM" w:eastAsia="HGSｺﾞｼｯｸM" w:hAnsi="HGSｺﾞｼｯｸM"/>
                <w:sz w:val="22"/>
              </w:rPr>
            </w:pPr>
            <w:r>
              <w:rPr>
                <w:rFonts w:ascii="HGSｺﾞｼｯｸM" w:eastAsia="HGSｺﾞｼｯｸM" w:hAnsi="HGSｺﾞｼｯｸM" w:hint="eastAsia"/>
                <w:sz w:val="22"/>
              </w:rPr>
              <w:t>(9</w:t>
            </w:r>
            <w:r>
              <w:rPr>
                <w:rFonts w:ascii="HGSｺﾞｼｯｸM" w:eastAsia="HGSｺﾞｼｯｸM" w:hAnsi="HGSｺﾞｼｯｸM"/>
                <w:sz w:val="22"/>
              </w:rPr>
              <w:t>)</w:t>
            </w:r>
            <w:r>
              <w:rPr>
                <w:rFonts w:ascii="HGSｺﾞｼｯｸM" w:eastAsia="HGSｺﾞｼｯｸM" w:hAnsi="HGSｺﾞｼｯｸM" w:hint="eastAsia"/>
                <w:sz w:val="22"/>
              </w:rPr>
              <w:t xml:space="preserve">　検食は、原材料及び調理済み食品を食品ごとに50ｇ程度ずつ清潔な容器（ビニール袋等）に密封して入れ、－20℃以下で２週間以上保存していますか（大量調理施設衛生管理マニュアルⅡの５の</w:t>
            </w:r>
            <w:r>
              <w:rPr>
                <w:rFonts w:ascii="HGSｺﾞｼｯｸM" w:eastAsia="HGSｺﾞｼｯｸM" w:hAnsi="HGSｺﾞｼｯｸM"/>
                <w:sz w:val="22"/>
              </w:rPr>
              <w:t>(</w:t>
            </w:r>
            <w:r>
              <w:rPr>
                <w:rFonts w:ascii="HGSｺﾞｼｯｸM" w:eastAsia="HGSｺﾞｼｯｸM" w:hAnsi="HGSｺﾞｼｯｸM" w:hint="eastAsia"/>
                <w:sz w:val="22"/>
              </w:rPr>
              <w:t>３)）。</w:t>
            </w:r>
          </w:p>
        </w:tc>
        <w:tc>
          <w:tcPr>
            <w:tcW w:w="1560" w:type="dxa"/>
            <w:tcBorders>
              <w:top w:val="nil"/>
              <w:bottom w:val="dotted" w:sz="4" w:space="0" w:color="auto"/>
            </w:tcBorders>
            <w:vAlign w:val="center"/>
          </w:tcPr>
          <w:p w14:paraId="6BFB48B2"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2220D698"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vMerge/>
            <w:tcBorders>
              <w:right w:val="single" w:sz="4" w:space="0" w:color="auto"/>
            </w:tcBorders>
            <w:vAlign w:val="center"/>
          </w:tcPr>
          <w:p w14:paraId="60D5377E" w14:textId="77777777" w:rsidR="00F219B3" w:rsidRPr="0024077A" w:rsidRDefault="00F219B3" w:rsidP="00F219B3">
            <w:pPr>
              <w:adjustRightInd w:val="0"/>
              <w:ind w:left="10" w:hangingChars="5" w:hanging="10"/>
              <w:contextualSpacing/>
              <w:rPr>
                <w:sz w:val="20"/>
              </w:rPr>
            </w:pPr>
          </w:p>
        </w:tc>
      </w:tr>
      <w:tr w:rsidR="00F219B3" w14:paraId="4892CA9B" w14:textId="77777777" w:rsidTr="003C18B9">
        <w:trPr>
          <w:trHeight w:val="1105"/>
        </w:trPr>
        <w:tc>
          <w:tcPr>
            <w:tcW w:w="1701" w:type="dxa"/>
            <w:vMerge/>
            <w:vAlign w:val="center"/>
          </w:tcPr>
          <w:p w14:paraId="2A80DC62" w14:textId="77777777" w:rsidR="00F219B3" w:rsidRDefault="00F219B3" w:rsidP="00F219B3"/>
        </w:tc>
        <w:tc>
          <w:tcPr>
            <w:tcW w:w="10206" w:type="dxa"/>
            <w:tcBorders>
              <w:top w:val="nil"/>
              <w:bottom w:val="nil"/>
            </w:tcBorders>
            <w:vAlign w:val="center"/>
          </w:tcPr>
          <w:p w14:paraId="2C9363E9" w14:textId="77777777" w:rsidR="00F219B3" w:rsidRDefault="00F219B3" w:rsidP="00F219B3">
            <w:pPr>
              <w:spacing w:line="0" w:lineRule="atLeast"/>
              <w:ind w:left="440" w:hangingChars="200" w:hanging="440"/>
              <w:rPr>
                <w:rFonts w:ascii="HGSｺﾞｼｯｸM" w:eastAsia="HGSｺﾞｼｯｸM" w:hAnsi="HGSｺﾞｼｯｸM"/>
                <w:sz w:val="22"/>
              </w:rPr>
            </w:pPr>
            <w:r>
              <w:rPr>
                <w:rFonts w:ascii="HGSｺﾞｼｯｸM" w:eastAsia="HGSｺﾞｼｯｸM" w:hAnsi="HGSｺﾞｼｯｸM" w:hint="eastAsia"/>
                <w:sz w:val="22"/>
              </w:rPr>
              <w:t>(10</w:t>
            </w:r>
            <w:r>
              <w:rPr>
                <w:rFonts w:ascii="HGSｺﾞｼｯｸM" w:eastAsia="HGSｺﾞｼｯｸM" w:hAnsi="HGSｺﾞｼｯｸM"/>
                <w:sz w:val="22"/>
              </w:rPr>
              <w:t>)</w:t>
            </w:r>
            <w:r>
              <w:rPr>
                <w:rFonts w:ascii="HGSｺﾞｼｯｸM" w:eastAsia="HGSｺﾞｼｯｸM" w:hAnsi="HGSｺﾞｼｯｸM" w:hint="eastAsia"/>
                <w:sz w:val="22"/>
              </w:rPr>
              <w:t xml:space="preserve">　給食関係者の検便は、腸管出血性大腸菌</w:t>
            </w:r>
            <w:r>
              <w:rPr>
                <w:rFonts w:ascii="HGSｺﾞｼｯｸM" w:eastAsia="HGSｺﾞｼｯｸM" w:hAnsi="HGSｺﾞｼｯｸM"/>
                <w:sz w:val="22"/>
              </w:rPr>
              <w:t>0-157</w:t>
            </w:r>
            <w:r>
              <w:rPr>
                <w:rFonts w:ascii="HGSｺﾞｼｯｸM" w:eastAsia="HGSｺﾞｼｯｸM" w:hAnsi="HGSｺﾞｼｯｸM" w:hint="eastAsia"/>
                <w:sz w:val="22"/>
              </w:rPr>
              <w:t>の検査を含め、全員に対し毎月実施していますか（大量調理施設衛生管理マニュアルⅡの５の</w:t>
            </w:r>
            <w:r>
              <w:rPr>
                <w:rFonts w:ascii="HGSｺﾞｼｯｸM" w:eastAsia="HGSｺﾞｼｯｸM" w:hAnsi="HGSｺﾞｼｯｸM"/>
                <w:sz w:val="22"/>
              </w:rPr>
              <w:t>(</w:t>
            </w:r>
            <w:r>
              <w:rPr>
                <w:rFonts w:ascii="HGSｺﾞｼｯｸM" w:eastAsia="HGSｺﾞｼｯｸM" w:hAnsi="HGSｺﾞｼｯｸM" w:hint="eastAsia"/>
                <w:sz w:val="22"/>
              </w:rPr>
              <w:t>４)の②）。</w:t>
            </w:r>
          </w:p>
        </w:tc>
        <w:tc>
          <w:tcPr>
            <w:tcW w:w="1560" w:type="dxa"/>
            <w:tcBorders>
              <w:top w:val="nil"/>
              <w:bottom w:val="nil"/>
            </w:tcBorders>
            <w:vAlign w:val="center"/>
          </w:tcPr>
          <w:p w14:paraId="2D6C9FFD"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3B42652F"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vMerge/>
            <w:tcBorders>
              <w:right w:val="single" w:sz="4" w:space="0" w:color="auto"/>
            </w:tcBorders>
            <w:vAlign w:val="center"/>
          </w:tcPr>
          <w:p w14:paraId="7D307F5B" w14:textId="77777777" w:rsidR="00F219B3" w:rsidRPr="0024077A" w:rsidRDefault="00F219B3" w:rsidP="00F219B3">
            <w:pPr>
              <w:spacing w:line="0" w:lineRule="atLeast"/>
              <w:rPr>
                <w:rFonts w:ascii="HGSｺﾞｼｯｸM" w:eastAsia="HGSｺﾞｼｯｸM" w:hAnsi="HGSｺﾞｼｯｸM"/>
                <w:sz w:val="20"/>
              </w:rPr>
            </w:pPr>
          </w:p>
        </w:tc>
      </w:tr>
      <w:tr w:rsidR="00F219B3" w14:paraId="724B0B98" w14:textId="77777777" w:rsidTr="006D075D">
        <w:trPr>
          <w:trHeight w:val="548"/>
        </w:trPr>
        <w:tc>
          <w:tcPr>
            <w:tcW w:w="1701" w:type="dxa"/>
            <w:vMerge/>
            <w:vAlign w:val="center"/>
          </w:tcPr>
          <w:p w14:paraId="42738296" w14:textId="77777777" w:rsidR="00F219B3" w:rsidRDefault="00F219B3" w:rsidP="00F219B3"/>
        </w:tc>
        <w:tc>
          <w:tcPr>
            <w:tcW w:w="10206" w:type="dxa"/>
            <w:tcBorders>
              <w:top w:val="nil"/>
              <w:bottom w:val="dotted" w:sz="4" w:space="0" w:color="auto"/>
            </w:tcBorders>
            <w:vAlign w:val="center"/>
          </w:tcPr>
          <w:tbl>
            <w:tblPr>
              <w:tblStyle w:val="af7"/>
              <w:tblW w:w="0" w:type="auto"/>
              <w:tblLayout w:type="fixed"/>
              <w:tblLook w:val="04A0" w:firstRow="1" w:lastRow="0" w:firstColumn="1" w:lastColumn="0" w:noHBand="0" w:noVBand="1"/>
            </w:tblPr>
            <w:tblGrid>
              <w:gridCol w:w="9952"/>
            </w:tblGrid>
            <w:tr w:rsidR="00F219B3" w14:paraId="26B90890" w14:textId="77777777" w:rsidTr="004D43E8">
              <w:trPr>
                <w:trHeight w:val="639"/>
              </w:trPr>
              <w:tc>
                <w:tcPr>
                  <w:tcW w:w="9952" w:type="dxa"/>
                  <w:vAlign w:val="center"/>
                </w:tcPr>
                <w:p w14:paraId="64658C02" w14:textId="77777777" w:rsidR="00F219B3" w:rsidRDefault="00F219B3" w:rsidP="00F219B3">
                  <w:pPr>
                    <w:adjustRightInd w:val="0"/>
                    <w:spacing w:line="0" w:lineRule="atLeast"/>
                    <w:ind w:left="220" w:hangingChars="100" w:hanging="220"/>
                    <w:contextualSpacing/>
                    <w:jc w:val="left"/>
                    <w:rPr>
                      <w:rFonts w:ascii="HGSｺﾞｼｯｸM" w:eastAsia="HGSｺﾞｼｯｸM" w:hAnsi="HGSｺﾞｼｯｸM"/>
                      <w:sz w:val="22"/>
                    </w:rPr>
                  </w:pPr>
                  <w:r>
                    <w:rPr>
                      <w:rFonts w:ascii="HGSｺﾞｼｯｸM" w:eastAsia="HGSｺﾞｼｯｸM" w:hAnsi="HGSｺﾞｼｯｸM" w:hint="eastAsia"/>
                      <w:sz w:val="22"/>
                    </w:rPr>
                    <w:t xml:space="preserve">※　</w:t>
                  </w:r>
                  <w:r>
                    <w:rPr>
                      <w:rFonts w:ascii="HGSｺﾞｼｯｸM" w:eastAsia="HGSｺﾞｼｯｸM" w:hAnsi="HGSｺﾞｼｯｸM"/>
                      <w:sz w:val="22"/>
                    </w:rPr>
                    <w:t>必要に応じ</w:t>
                  </w:r>
                  <w:r>
                    <w:rPr>
                      <w:rFonts w:ascii="HGSｺﾞｼｯｸM" w:eastAsia="HGSｺﾞｼｯｸM" w:hAnsi="HGSｺﾞｼｯｸM" w:hint="eastAsia"/>
                      <w:sz w:val="22"/>
                    </w:rPr>
                    <w:t>10</w:t>
                  </w:r>
                  <w:r>
                    <w:rPr>
                      <w:rFonts w:ascii="HGSｺﾞｼｯｸM" w:eastAsia="HGSｺﾞｼｯｸM" w:hAnsi="HGSｺﾞｼｯｸM"/>
                      <w:sz w:val="22"/>
                    </w:rPr>
                    <w:t>月から３月にはノロウイルスの検査を含め</w:t>
                  </w:r>
                  <w:r>
                    <w:rPr>
                      <w:rFonts w:ascii="HGSｺﾞｼｯｸM" w:eastAsia="HGSｺﾞｼｯｸM" w:hAnsi="HGSｺﾞｼｯｸM" w:hint="eastAsia"/>
                      <w:sz w:val="22"/>
                    </w:rPr>
                    <w:t>てください</w:t>
                  </w:r>
                  <w:r>
                    <w:rPr>
                      <w:rFonts w:ascii="HGSｺﾞｼｯｸM" w:eastAsia="HGSｺﾞｼｯｸM" w:hAnsi="HGSｺﾞｼｯｸM"/>
                      <w:sz w:val="22"/>
                    </w:rPr>
                    <w:t>。</w:t>
                  </w:r>
                  <w:r>
                    <w:rPr>
                      <w:rFonts w:ascii="HGSｺﾞｼｯｸM" w:eastAsia="HGSｺﾞｼｯｸM" w:hAnsi="HGSｺﾞｼｯｸM" w:hint="eastAsia"/>
                      <w:sz w:val="22"/>
                    </w:rPr>
                    <w:t>（大量調理施設衛生管理マニュアルⅡの５の</w:t>
                  </w:r>
                  <w:r>
                    <w:rPr>
                      <w:rFonts w:ascii="HGSｺﾞｼｯｸM" w:eastAsia="HGSｺﾞｼｯｸM" w:hAnsi="HGSｺﾞｼｯｸM"/>
                      <w:sz w:val="22"/>
                    </w:rPr>
                    <w:t>(</w:t>
                  </w:r>
                  <w:r>
                    <w:rPr>
                      <w:rFonts w:ascii="HGSｺﾞｼｯｸM" w:eastAsia="HGSｺﾞｼｯｸM" w:hAnsi="HGSｺﾞｼｯｸM" w:hint="eastAsia"/>
                      <w:sz w:val="22"/>
                    </w:rPr>
                    <w:t>４</w:t>
                  </w:r>
                  <w:r>
                    <w:rPr>
                      <w:rFonts w:ascii="HGSｺﾞｼｯｸM" w:eastAsia="HGSｺﾞｼｯｸM" w:hAnsi="HGSｺﾞｼｯｸM"/>
                      <w:sz w:val="22"/>
                    </w:rPr>
                    <w:t>)</w:t>
                  </w:r>
                  <w:r>
                    <w:rPr>
                      <w:rFonts w:ascii="HGSｺﾞｼｯｸM" w:eastAsia="HGSｺﾞｼｯｸM" w:hAnsi="HGSｺﾞｼｯｸM" w:hint="eastAsia"/>
                      <w:sz w:val="22"/>
                    </w:rPr>
                    <w:t>の②）。</w:t>
                  </w:r>
                </w:p>
              </w:tc>
            </w:tr>
          </w:tbl>
          <w:p w14:paraId="238A3C01" w14:textId="77777777" w:rsidR="00F219B3" w:rsidRPr="006D075D" w:rsidRDefault="00F219B3" w:rsidP="00F219B3">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092CB4FA" w14:textId="77777777" w:rsidR="00F219B3" w:rsidRDefault="00F219B3" w:rsidP="00F219B3">
            <w:pPr>
              <w:spacing w:line="0" w:lineRule="atLeast"/>
              <w:rPr>
                <w:rFonts w:ascii="HGSｺﾞｼｯｸM" w:eastAsia="HGSｺﾞｼｯｸM" w:hAnsi="HGSｺﾞｼｯｸM"/>
                <w:sz w:val="22"/>
              </w:rPr>
            </w:pPr>
          </w:p>
        </w:tc>
        <w:tc>
          <w:tcPr>
            <w:tcW w:w="1701" w:type="dxa"/>
            <w:vMerge/>
            <w:tcBorders>
              <w:right w:val="single" w:sz="4" w:space="0" w:color="auto"/>
            </w:tcBorders>
            <w:vAlign w:val="center"/>
          </w:tcPr>
          <w:p w14:paraId="1327A0A8" w14:textId="77777777" w:rsidR="00F219B3" w:rsidRPr="0024077A" w:rsidRDefault="00F219B3" w:rsidP="00F219B3">
            <w:pPr>
              <w:spacing w:line="0" w:lineRule="atLeast"/>
              <w:rPr>
                <w:rFonts w:ascii="HGSｺﾞｼｯｸM" w:eastAsia="HGSｺﾞｼｯｸM" w:hAnsi="HGSｺﾞｼｯｸM"/>
                <w:sz w:val="20"/>
              </w:rPr>
            </w:pPr>
          </w:p>
        </w:tc>
      </w:tr>
      <w:tr w:rsidR="00F219B3" w14:paraId="565A7A8A" w14:textId="77777777" w:rsidTr="003C18B9">
        <w:trPr>
          <w:trHeight w:val="809"/>
        </w:trPr>
        <w:tc>
          <w:tcPr>
            <w:tcW w:w="1701" w:type="dxa"/>
            <w:vMerge/>
            <w:vAlign w:val="center"/>
          </w:tcPr>
          <w:p w14:paraId="4408B9C2" w14:textId="77777777" w:rsidR="00F219B3" w:rsidRDefault="00F219B3" w:rsidP="00F219B3"/>
        </w:tc>
        <w:tc>
          <w:tcPr>
            <w:tcW w:w="10206" w:type="dxa"/>
            <w:tcBorders>
              <w:top w:val="nil"/>
              <w:bottom w:val="nil"/>
            </w:tcBorders>
            <w:vAlign w:val="center"/>
          </w:tcPr>
          <w:p w14:paraId="1DCB24EA" w14:textId="77777777" w:rsidR="00F219B3" w:rsidRDefault="00F219B3" w:rsidP="00F219B3">
            <w:pPr>
              <w:spacing w:line="0" w:lineRule="atLeast"/>
              <w:ind w:left="440" w:hangingChars="200" w:hanging="440"/>
              <w:rPr>
                <w:rFonts w:ascii="HGSｺﾞｼｯｸM" w:eastAsia="HGSｺﾞｼｯｸM" w:hAnsi="HGSｺﾞｼｯｸM"/>
                <w:sz w:val="22"/>
              </w:rPr>
            </w:pPr>
            <w:r>
              <w:rPr>
                <w:rFonts w:ascii="HGSｺﾞｼｯｸM" w:eastAsia="HGSｺﾞｼｯｸM" w:hAnsi="HGSｺﾞｼｯｸM" w:hint="eastAsia"/>
                <w:sz w:val="22"/>
              </w:rPr>
              <w:t>(</w:t>
            </w:r>
            <w:r>
              <w:rPr>
                <w:rFonts w:ascii="HGSｺﾞｼｯｸM" w:eastAsia="HGSｺﾞｼｯｸM" w:hAnsi="HGSｺﾞｼｯｸM"/>
                <w:sz w:val="22"/>
              </w:rPr>
              <w:t>1</w:t>
            </w:r>
            <w:r>
              <w:rPr>
                <w:rFonts w:ascii="HGSｺﾞｼｯｸM" w:eastAsia="HGSｺﾞｼｯｸM" w:hAnsi="HGSｺﾞｼｯｸM" w:hint="eastAsia"/>
                <w:sz w:val="22"/>
              </w:rPr>
              <w:t>1</w:t>
            </w:r>
            <w:r>
              <w:rPr>
                <w:rFonts w:ascii="HGSｺﾞｼｯｸM" w:eastAsia="HGSｺﾞｼｯｸM" w:hAnsi="HGSｺﾞｼｯｸM"/>
                <w:sz w:val="22"/>
              </w:rPr>
              <w:t>)</w:t>
            </w:r>
            <w:r>
              <w:rPr>
                <w:rFonts w:ascii="HGSｺﾞｼｯｸM" w:eastAsia="HGSｺﾞｼｯｸM" w:hAnsi="HGSｺﾞｼｯｸM" w:hint="eastAsia"/>
                <w:sz w:val="22"/>
              </w:rPr>
              <w:t xml:space="preserve">　原材料について納入業者が定期的に実施する検査結果を提出させていますか（大量調理施設衛生管理マニュアルⅢの１の</w:t>
            </w:r>
            <w:r>
              <w:rPr>
                <w:rFonts w:ascii="HGSｺﾞｼｯｸM" w:eastAsia="HGSｺﾞｼｯｸM" w:hAnsi="HGSｺﾞｼｯｸM"/>
                <w:sz w:val="22"/>
              </w:rPr>
              <w:t>(</w:t>
            </w:r>
            <w:r>
              <w:rPr>
                <w:rFonts w:ascii="HGSｺﾞｼｯｸM" w:eastAsia="HGSｺﾞｼｯｸM" w:hAnsi="HGSｺﾞｼｯｸM" w:hint="eastAsia"/>
                <w:sz w:val="22"/>
              </w:rPr>
              <w:t>２</w:t>
            </w:r>
            <w:r>
              <w:rPr>
                <w:rFonts w:ascii="HGSｺﾞｼｯｸM" w:eastAsia="HGSｺﾞｼｯｸM" w:hAnsi="HGSｺﾞｼｯｸM"/>
                <w:sz w:val="22"/>
              </w:rPr>
              <w:t>)</w:t>
            </w:r>
            <w:r>
              <w:rPr>
                <w:rFonts w:ascii="HGSｺﾞｼｯｸM" w:eastAsia="HGSｺﾞｼｯｸM" w:hAnsi="HGSｺﾞｼｯｸM" w:hint="eastAsia"/>
                <w:sz w:val="22"/>
              </w:rPr>
              <w:t>）。</w:t>
            </w:r>
          </w:p>
        </w:tc>
        <w:tc>
          <w:tcPr>
            <w:tcW w:w="1560" w:type="dxa"/>
            <w:tcBorders>
              <w:top w:val="nil"/>
              <w:bottom w:val="nil"/>
            </w:tcBorders>
            <w:vAlign w:val="center"/>
          </w:tcPr>
          <w:p w14:paraId="1553EBE5"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4F8D5D39"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vMerge/>
            <w:tcBorders>
              <w:right w:val="single" w:sz="4" w:space="0" w:color="auto"/>
            </w:tcBorders>
            <w:vAlign w:val="center"/>
          </w:tcPr>
          <w:p w14:paraId="7D3E33E9" w14:textId="77777777" w:rsidR="00F219B3" w:rsidRPr="0024077A" w:rsidRDefault="00F219B3" w:rsidP="00F219B3">
            <w:pPr>
              <w:adjustRightInd w:val="0"/>
              <w:ind w:left="10" w:hangingChars="5" w:hanging="10"/>
              <w:contextualSpacing/>
              <w:rPr>
                <w:sz w:val="20"/>
              </w:rPr>
            </w:pPr>
          </w:p>
        </w:tc>
      </w:tr>
      <w:tr w:rsidR="00F219B3" w14:paraId="042C9672" w14:textId="77777777" w:rsidTr="003C18B9">
        <w:trPr>
          <w:trHeight w:val="762"/>
        </w:trPr>
        <w:tc>
          <w:tcPr>
            <w:tcW w:w="1701" w:type="dxa"/>
            <w:vMerge/>
            <w:vAlign w:val="center"/>
          </w:tcPr>
          <w:p w14:paraId="681BD493" w14:textId="77777777" w:rsidR="00F219B3" w:rsidRDefault="00F219B3" w:rsidP="00F219B3"/>
        </w:tc>
        <w:tc>
          <w:tcPr>
            <w:tcW w:w="10206" w:type="dxa"/>
            <w:tcBorders>
              <w:top w:val="nil"/>
              <w:bottom w:val="dotted" w:sz="4" w:space="0" w:color="auto"/>
            </w:tcBorders>
            <w:vAlign w:val="center"/>
          </w:tcPr>
          <w:tbl>
            <w:tblPr>
              <w:tblStyle w:val="af7"/>
              <w:tblW w:w="0" w:type="auto"/>
              <w:tblLayout w:type="fixed"/>
              <w:tblLook w:val="04A0" w:firstRow="1" w:lastRow="0" w:firstColumn="1" w:lastColumn="0" w:noHBand="0" w:noVBand="1"/>
            </w:tblPr>
            <w:tblGrid>
              <w:gridCol w:w="9952"/>
            </w:tblGrid>
            <w:tr w:rsidR="00F219B3" w14:paraId="1D98BE41" w14:textId="77777777" w:rsidTr="004D43E8">
              <w:trPr>
                <w:trHeight w:val="400"/>
              </w:trPr>
              <w:tc>
                <w:tcPr>
                  <w:tcW w:w="9952" w:type="dxa"/>
                  <w:vAlign w:val="center"/>
                </w:tcPr>
                <w:p w14:paraId="0EB70072" w14:textId="77777777" w:rsidR="00F219B3" w:rsidRDefault="00F219B3" w:rsidP="00F219B3">
                  <w:pPr>
                    <w:adjustRightInd w:val="0"/>
                    <w:spacing w:line="0" w:lineRule="atLeast"/>
                    <w:ind w:left="220" w:hangingChars="100" w:hanging="220"/>
                    <w:contextualSpacing/>
                    <w:jc w:val="left"/>
                    <w:rPr>
                      <w:rFonts w:ascii="HGSｺﾞｼｯｸM" w:eastAsia="HGSｺﾞｼｯｸM" w:hAnsi="HGSｺﾞｼｯｸM"/>
                      <w:sz w:val="22"/>
                    </w:rPr>
                  </w:pPr>
                  <w:r>
                    <w:rPr>
                      <w:rFonts w:ascii="HGSｺﾞｼｯｸM" w:eastAsia="HGSｺﾞｼｯｸM" w:hAnsi="HGSｺﾞｼｯｸM" w:hint="eastAsia"/>
                      <w:sz w:val="22"/>
                    </w:rPr>
                    <w:t>※　検査結果は、１年間保管しなければなりません。</w:t>
                  </w:r>
                </w:p>
              </w:tc>
            </w:tr>
          </w:tbl>
          <w:p w14:paraId="07C776DE" w14:textId="77777777" w:rsidR="00F219B3" w:rsidRPr="006D075D" w:rsidRDefault="00F219B3" w:rsidP="00F219B3">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0A27DF6B" w14:textId="77777777" w:rsidR="00F219B3" w:rsidRDefault="00F219B3" w:rsidP="00F219B3">
            <w:pPr>
              <w:spacing w:line="0" w:lineRule="atLeast"/>
              <w:rPr>
                <w:rFonts w:ascii="HGSｺﾞｼｯｸM" w:eastAsia="HGSｺﾞｼｯｸM" w:hAnsi="HGSｺﾞｼｯｸM"/>
                <w:sz w:val="22"/>
              </w:rPr>
            </w:pPr>
          </w:p>
        </w:tc>
        <w:tc>
          <w:tcPr>
            <w:tcW w:w="1701" w:type="dxa"/>
            <w:vMerge/>
            <w:tcBorders>
              <w:bottom w:val="nil"/>
              <w:right w:val="single" w:sz="4" w:space="0" w:color="auto"/>
            </w:tcBorders>
            <w:vAlign w:val="center"/>
          </w:tcPr>
          <w:p w14:paraId="36B2CB43" w14:textId="77777777" w:rsidR="00F219B3" w:rsidRPr="0024077A" w:rsidRDefault="00F219B3" w:rsidP="00F219B3">
            <w:pPr>
              <w:spacing w:line="0" w:lineRule="atLeast"/>
              <w:rPr>
                <w:rFonts w:ascii="HGSｺﾞｼｯｸM" w:eastAsia="HGSｺﾞｼｯｸM" w:hAnsi="HGSｺﾞｼｯｸM"/>
                <w:sz w:val="20"/>
              </w:rPr>
            </w:pPr>
          </w:p>
        </w:tc>
      </w:tr>
      <w:tr w:rsidR="00F219B3" w14:paraId="686F9142" w14:textId="77777777" w:rsidTr="00AC56C1">
        <w:trPr>
          <w:trHeight w:val="624"/>
        </w:trPr>
        <w:tc>
          <w:tcPr>
            <w:tcW w:w="1701" w:type="dxa"/>
            <w:vMerge/>
            <w:vAlign w:val="center"/>
          </w:tcPr>
          <w:p w14:paraId="3D94435E" w14:textId="77777777" w:rsidR="00F219B3" w:rsidRDefault="00F219B3" w:rsidP="00F219B3"/>
        </w:tc>
        <w:tc>
          <w:tcPr>
            <w:tcW w:w="10206" w:type="dxa"/>
            <w:tcBorders>
              <w:top w:val="nil"/>
              <w:bottom w:val="dotted" w:sz="4" w:space="0" w:color="auto"/>
            </w:tcBorders>
            <w:vAlign w:val="center"/>
          </w:tcPr>
          <w:p w14:paraId="7BE95093" w14:textId="77777777" w:rsidR="00F219B3" w:rsidRDefault="00F219B3" w:rsidP="00F219B3">
            <w:pPr>
              <w:spacing w:line="0" w:lineRule="atLeast"/>
              <w:ind w:left="440" w:hangingChars="200" w:hanging="440"/>
              <w:rPr>
                <w:rFonts w:ascii="HGSｺﾞｼｯｸM" w:eastAsia="HGSｺﾞｼｯｸM" w:hAnsi="HGSｺﾞｼｯｸM"/>
                <w:sz w:val="22"/>
              </w:rPr>
            </w:pPr>
            <w:r>
              <w:rPr>
                <w:rFonts w:ascii="HGSｺﾞｼｯｸM" w:eastAsia="HGSｺﾞｼｯｸM" w:hAnsi="HGSｺﾞｼｯｸM" w:hint="eastAsia"/>
                <w:sz w:val="22"/>
              </w:rPr>
              <w:t>(</w:t>
            </w:r>
            <w:r>
              <w:rPr>
                <w:rFonts w:ascii="HGSｺﾞｼｯｸM" w:eastAsia="HGSｺﾞｼｯｸM" w:hAnsi="HGSｺﾞｼｯｸM"/>
                <w:sz w:val="22"/>
              </w:rPr>
              <w:t>1</w:t>
            </w:r>
            <w:r>
              <w:rPr>
                <w:rFonts w:ascii="HGSｺﾞｼｯｸM" w:eastAsia="HGSｺﾞｼｯｸM" w:hAnsi="HGSｺﾞｼｯｸM" w:hint="eastAsia"/>
                <w:sz w:val="22"/>
              </w:rPr>
              <w:t>2</w:t>
            </w:r>
            <w:r>
              <w:rPr>
                <w:rFonts w:ascii="HGSｺﾞｼｯｸM" w:eastAsia="HGSｺﾞｼｯｸM" w:hAnsi="HGSｺﾞｼｯｸM"/>
                <w:sz w:val="22"/>
              </w:rPr>
              <w:t>)</w:t>
            </w:r>
            <w:r>
              <w:rPr>
                <w:rFonts w:ascii="HGSｺﾞｼｯｸM" w:eastAsia="HGSｺﾞｼｯｸM" w:hAnsi="HGSｺﾞｼｯｸM" w:hint="eastAsia"/>
                <w:sz w:val="22"/>
              </w:rPr>
              <w:t xml:space="preserve">　食中毒及び感染症の発生を防止するための措置等について、必要に応じて保健所の助言、指導を求めるとともに、常に密接な連携を保っていますか。</w:t>
            </w:r>
          </w:p>
        </w:tc>
        <w:tc>
          <w:tcPr>
            <w:tcW w:w="1560" w:type="dxa"/>
            <w:tcBorders>
              <w:top w:val="nil"/>
              <w:bottom w:val="dotted" w:sz="4" w:space="0" w:color="auto"/>
            </w:tcBorders>
            <w:vAlign w:val="center"/>
          </w:tcPr>
          <w:p w14:paraId="40C51907"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645E04AC"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nil"/>
              <w:bottom w:val="dotted" w:sz="4" w:space="0" w:color="auto"/>
              <w:right w:val="single" w:sz="4" w:space="0" w:color="auto"/>
            </w:tcBorders>
            <w:vAlign w:val="center"/>
          </w:tcPr>
          <w:p w14:paraId="05E6203E" w14:textId="73676896" w:rsidR="00F219B3" w:rsidRPr="0024077A" w:rsidRDefault="00F219B3" w:rsidP="00F219B3">
            <w:pPr>
              <w:adjustRightInd w:val="0"/>
              <w:snapToGrid w:val="0"/>
              <w:ind w:left="10" w:hangingChars="5" w:hanging="10"/>
              <w:contextualSpacing/>
              <w:rPr>
                <w:sz w:val="20"/>
              </w:rPr>
            </w:pPr>
            <w:r w:rsidRPr="0055379D">
              <w:rPr>
                <w:rFonts w:ascii="HGSｺﾞｼｯｸM" w:eastAsia="HGSｺﾞｼｯｸM" w:hAnsi="HGSｺﾞｼｯｸM" w:hint="eastAsia"/>
                <w:sz w:val="20"/>
              </w:rPr>
              <w:t>準用（基準解釈通知第5</w:t>
            </w:r>
            <w:r>
              <w:rPr>
                <w:rFonts w:ascii="HGSｺﾞｼｯｸM" w:eastAsia="HGSｺﾞｼｯｸM" w:hAnsi="HGSｺﾞｼｯｸM" w:hint="eastAsia"/>
                <w:sz w:val="20"/>
              </w:rPr>
              <w:t>・</w:t>
            </w:r>
            <w:r w:rsidRPr="0055379D">
              <w:rPr>
                <w:rFonts w:ascii="HGSｺﾞｼｯｸM" w:eastAsia="HGSｺﾞｼｯｸM" w:hAnsi="HGSｺﾞｼｯｸM" w:hint="eastAsia"/>
                <w:sz w:val="20"/>
              </w:rPr>
              <w:t>1</w:t>
            </w:r>
            <w:r>
              <w:rPr>
                <w:rFonts w:ascii="HGSｺﾞｼｯｸM" w:eastAsia="HGSｺﾞｼｯｸM" w:hAnsi="HGSｺﾞｼｯｸM"/>
                <w:sz w:val="20"/>
              </w:rPr>
              <w:t>3</w:t>
            </w:r>
            <w:r w:rsidRPr="0055379D">
              <w:rPr>
                <w:rFonts w:ascii="HGSｺﾞｼｯｸM" w:eastAsia="HGSｺﾞｼｯｸM" w:hAnsi="HGSｺﾞｼｯｸM" w:hint="eastAsia"/>
                <w:sz w:val="20"/>
              </w:rPr>
              <w:t>(1)エ）</w:t>
            </w:r>
          </w:p>
        </w:tc>
      </w:tr>
      <w:tr w:rsidR="00F219B3" w14:paraId="6951DBFC" w14:textId="77777777" w:rsidTr="009F0DD2">
        <w:trPr>
          <w:trHeight w:val="677"/>
        </w:trPr>
        <w:tc>
          <w:tcPr>
            <w:tcW w:w="1701" w:type="dxa"/>
            <w:vMerge/>
            <w:vAlign w:val="center"/>
          </w:tcPr>
          <w:p w14:paraId="1B248DA9" w14:textId="77777777" w:rsidR="00F219B3" w:rsidRDefault="00F219B3" w:rsidP="00F219B3"/>
        </w:tc>
        <w:tc>
          <w:tcPr>
            <w:tcW w:w="10206" w:type="dxa"/>
            <w:tcBorders>
              <w:top w:val="nil"/>
              <w:bottom w:val="nil"/>
            </w:tcBorders>
            <w:vAlign w:val="center"/>
          </w:tcPr>
          <w:p w14:paraId="645B4976"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w:t>
            </w:r>
            <w:r>
              <w:rPr>
                <w:rFonts w:ascii="HGSｺﾞｼｯｸM" w:eastAsia="HGSｺﾞｼｯｸM" w:hAnsi="HGSｺﾞｼｯｸM"/>
                <w:sz w:val="22"/>
              </w:rPr>
              <w:t>1</w:t>
            </w:r>
            <w:r>
              <w:rPr>
                <w:rFonts w:ascii="HGSｺﾞｼｯｸM" w:eastAsia="HGSｺﾞｼｯｸM" w:hAnsi="HGSｺﾞｼｯｸM" w:hint="eastAsia"/>
                <w:sz w:val="22"/>
              </w:rPr>
              <w:t>3</w:t>
            </w:r>
            <w:r>
              <w:rPr>
                <w:rFonts w:ascii="HGSｺﾞｼｯｸM" w:eastAsia="HGSｺﾞｼｯｸM" w:hAnsi="HGSｺﾞｼｯｸM"/>
                <w:sz w:val="22"/>
              </w:rPr>
              <w:t>)</w:t>
            </w:r>
            <w:r>
              <w:rPr>
                <w:rFonts w:ascii="HGSｺﾞｼｯｸM" w:eastAsia="HGSｺﾞｼｯｸM" w:hAnsi="HGSｺﾞｼｯｸM" w:hint="eastAsia"/>
                <w:sz w:val="22"/>
              </w:rPr>
              <w:t xml:space="preserve">　空調設備等により施設内の適温の確保に努めていますか。</w:t>
            </w:r>
          </w:p>
        </w:tc>
        <w:tc>
          <w:tcPr>
            <w:tcW w:w="1560" w:type="dxa"/>
            <w:tcBorders>
              <w:top w:val="nil"/>
              <w:bottom w:val="nil"/>
            </w:tcBorders>
            <w:vAlign w:val="center"/>
          </w:tcPr>
          <w:p w14:paraId="1D1E0F22"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253747F8"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nil"/>
              <w:bottom w:val="nil"/>
              <w:right w:val="single" w:sz="4" w:space="0" w:color="auto"/>
            </w:tcBorders>
            <w:vAlign w:val="center"/>
          </w:tcPr>
          <w:p w14:paraId="54D0CCE9" w14:textId="5925D4E2" w:rsidR="00F219B3" w:rsidRPr="0055379D" w:rsidRDefault="00F219B3" w:rsidP="00F219B3">
            <w:pPr>
              <w:spacing w:line="0" w:lineRule="atLeast"/>
              <w:rPr>
                <w:rFonts w:ascii="HGSｺﾞｼｯｸM" w:eastAsia="HGSｺﾞｼｯｸM" w:hAnsi="HGSｺﾞｼｯｸM"/>
                <w:sz w:val="20"/>
              </w:rPr>
            </w:pPr>
            <w:r w:rsidRPr="0055379D">
              <w:rPr>
                <w:rFonts w:ascii="HGSｺﾞｼｯｸM" w:eastAsia="HGSｺﾞｼｯｸM" w:hAnsi="HGSｺﾞｼｯｸM" w:hint="eastAsia"/>
                <w:sz w:val="20"/>
              </w:rPr>
              <w:t>準用（基準解釈通知第5</w:t>
            </w:r>
            <w:r>
              <w:rPr>
                <w:rFonts w:ascii="HGSｺﾞｼｯｸM" w:eastAsia="HGSｺﾞｼｯｸM" w:hAnsi="HGSｺﾞｼｯｸM" w:hint="eastAsia"/>
                <w:sz w:val="20"/>
              </w:rPr>
              <w:t>・</w:t>
            </w:r>
            <w:r w:rsidRPr="0055379D">
              <w:rPr>
                <w:rFonts w:ascii="HGSｺﾞｼｯｸM" w:eastAsia="HGSｺﾞｼｯｸM" w:hAnsi="HGSｺﾞｼｯｸM" w:hint="eastAsia"/>
                <w:sz w:val="20"/>
              </w:rPr>
              <w:t>1</w:t>
            </w:r>
            <w:r>
              <w:rPr>
                <w:rFonts w:ascii="HGSｺﾞｼｯｸM" w:eastAsia="HGSｺﾞｼｯｸM" w:hAnsi="HGSｺﾞｼｯｸM"/>
                <w:sz w:val="20"/>
              </w:rPr>
              <w:t>3</w:t>
            </w:r>
            <w:r w:rsidRPr="0055379D">
              <w:rPr>
                <w:rFonts w:ascii="HGSｺﾞｼｯｸM" w:eastAsia="HGSｺﾞｼｯｸM" w:hAnsi="HGSｺﾞｼｯｸM" w:hint="eastAsia"/>
                <w:sz w:val="20"/>
              </w:rPr>
              <w:t>の(1)カ）</w:t>
            </w:r>
          </w:p>
        </w:tc>
      </w:tr>
      <w:tr w:rsidR="00F219B3" w14:paraId="328A9DF4" w14:textId="77777777" w:rsidTr="009F0DD2">
        <w:trPr>
          <w:trHeight w:val="889"/>
        </w:trPr>
        <w:tc>
          <w:tcPr>
            <w:tcW w:w="1701" w:type="dxa"/>
            <w:vMerge/>
            <w:vAlign w:val="center"/>
          </w:tcPr>
          <w:p w14:paraId="04714E7B" w14:textId="77777777" w:rsidR="00F219B3" w:rsidRDefault="00F219B3" w:rsidP="00F219B3"/>
        </w:tc>
        <w:tc>
          <w:tcPr>
            <w:tcW w:w="10206" w:type="dxa"/>
            <w:tcBorders>
              <w:top w:val="nil"/>
              <w:bottom w:val="dotted" w:sz="4" w:space="0" w:color="auto"/>
            </w:tcBorders>
            <w:vAlign w:val="center"/>
          </w:tcPr>
          <w:tbl>
            <w:tblPr>
              <w:tblStyle w:val="af7"/>
              <w:tblW w:w="0" w:type="auto"/>
              <w:tblLayout w:type="fixed"/>
              <w:tblLook w:val="04A0" w:firstRow="1" w:lastRow="0" w:firstColumn="1" w:lastColumn="0" w:noHBand="0" w:noVBand="1"/>
            </w:tblPr>
            <w:tblGrid>
              <w:gridCol w:w="9952"/>
            </w:tblGrid>
            <w:tr w:rsidR="00F219B3" w14:paraId="6C78B1DB" w14:textId="77777777" w:rsidTr="004D43E8">
              <w:trPr>
                <w:trHeight w:val="957"/>
              </w:trPr>
              <w:tc>
                <w:tcPr>
                  <w:tcW w:w="9952" w:type="dxa"/>
                  <w:vAlign w:val="center"/>
                </w:tcPr>
                <w:p w14:paraId="09DC88CC" w14:textId="77777777" w:rsidR="00F219B3" w:rsidRDefault="00F219B3" w:rsidP="00F219B3">
                  <w:pPr>
                    <w:adjustRightInd w:val="0"/>
                    <w:spacing w:line="0" w:lineRule="atLeast"/>
                    <w:ind w:left="220" w:hangingChars="100" w:hanging="220"/>
                    <w:contextualSpacing/>
                    <w:jc w:val="left"/>
                    <w:rPr>
                      <w:rFonts w:ascii="HGSｺﾞｼｯｸM" w:eastAsia="HGSｺﾞｼｯｸM" w:hAnsi="HGSｺﾞｼｯｸM"/>
                      <w:sz w:val="22"/>
                    </w:rPr>
                  </w:pPr>
                  <w:r>
                    <w:rPr>
                      <w:rFonts w:ascii="HGSｺﾞｼｯｸM" w:eastAsia="HGSｺﾞｼｯｸM" w:hAnsi="HGSｺﾞｼｯｸM" w:hint="eastAsia"/>
                      <w:sz w:val="22"/>
                    </w:rPr>
                    <w:t>※　居室内やリビングなど、施設内の適当な場所に温度計、湿度計を設置し、客観的に温度、湿度の管理を行ってください。天井の空調吹出し口付近が、結露等により黒カビなどが付着することがありますが、周囲の天井付近についても定期に点検し、必要に応じて清掃を行ってください。</w:t>
                  </w:r>
                </w:p>
              </w:tc>
            </w:tr>
          </w:tbl>
          <w:p w14:paraId="6D4BFDCA" w14:textId="77777777" w:rsidR="00F219B3" w:rsidRPr="006D075D" w:rsidRDefault="00F219B3" w:rsidP="00F219B3">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1754297E" w14:textId="77777777" w:rsidR="00F219B3" w:rsidRDefault="00F219B3" w:rsidP="00F219B3">
            <w:pPr>
              <w:spacing w:line="0" w:lineRule="atLeast"/>
              <w:rPr>
                <w:rFonts w:ascii="HGSｺﾞｼｯｸM" w:eastAsia="HGSｺﾞｼｯｸM" w:hAnsi="HGSｺﾞｼｯｸM"/>
                <w:sz w:val="22"/>
              </w:rPr>
            </w:pPr>
          </w:p>
        </w:tc>
        <w:tc>
          <w:tcPr>
            <w:tcW w:w="1701" w:type="dxa"/>
            <w:tcBorders>
              <w:top w:val="nil"/>
              <w:bottom w:val="nil"/>
              <w:right w:val="single" w:sz="4" w:space="0" w:color="auto"/>
            </w:tcBorders>
            <w:vAlign w:val="center"/>
          </w:tcPr>
          <w:p w14:paraId="12C88B09" w14:textId="77777777" w:rsidR="00F219B3" w:rsidRPr="0055379D" w:rsidRDefault="00F219B3" w:rsidP="00F219B3">
            <w:pPr>
              <w:spacing w:line="0" w:lineRule="atLeast"/>
              <w:rPr>
                <w:rFonts w:ascii="HGSｺﾞｼｯｸM" w:eastAsia="HGSｺﾞｼｯｸM" w:hAnsi="HGSｺﾞｼｯｸM"/>
                <w:sz w:val="20"/>
              </w:rPr>
            </w:pPr>
          </w:p>
        </w:tc>
      </w:tr>
      <w:tr w:rsidR="00F219B3" w14:paraId="616ABC17" w14:textId="77777777" w:rsidTr="009F0DD2">
        <w:trPr>
          <w:trHeight w:val="1213"/>
        </w:trPr>
        <w:tc>
          <w:tcPr>
            <w:tcW w:w="1701" w:type="dxa"/>
            <w:vMerge/>
            <w:vAlign w:val="center"/>
          </w:tcPr>
          <w:p w14:paraId="0ADA70A3" w14:textId="77777777" w:rsidR="00F219B3" w:rsidRDefault="00F219B3" w:rsidP="00F219B3"/>
        </w:tc>
        <w:tc>
          <w:tcPr>
            <w:tcW w:w="10206" w:type="dxa"/>
            <w:tcBorders>
              <w:top w:val="dotted" w:sz="4" w:space="0" w:color="auto"/>
              <w:bottom w:val="nil"/>
            </w:tcBorders>
            <w:vAlign w:val="center"/>
          </w:tcPr>
          <w:p w14:paraId="791FCC44" w14:textId="77777777" w:rsidR="00F219B3" w:rsidRPr="0055379D" w:rsidRDefault="00F219B3" w:rsidP="00F219B3">
            <w:pPr>
              <w:spacing w:line="0" w:lineRule="atLeast"/>
              <w:ind w:left="440" w:hangingChars="200" w:hanging="440"/>
              <w:rPr>
                <w:rFonts w:ascii="HGSｺﾞｼｯｸM" w:eastAsia="HGSｺﾞｼｯｸM" w:hAnsi="HGSｺﾞｼｯｸM"/>
                <w:sz w:val="22"/>
              </w:rPr>
            </w:pPr>
            <w:r>
              <w:rPr>
                <w:rFonts w:ascii="HGSｺﾞｼｯｸM" w:eastAsia="HGSｺﾞｼｯｸM" w:hAnsi="HGSｺﾞｼｯｸM" w:hint="eastAsia"/>
                <w:sz w:val="22"/>
              </w:rPr>
              <w:t>(</w:t>
            </w:r>
            <w:r>
              <w:rPr>
                <w:rFonts w:ascii="HGSｺﾞｼｯｸM" w:eastAsia="HGSｺﾞｼｯｸM" w:hAnsi="HGSｺﾞｼｯｸM"/>
                <w:sz w:val="22"/>
              </w:rPr>
              <w:t>1</w:t>
            </w:r>
            <w:r>
              <w:rPr>
                <w:rFonts w:ascii="HGSｺﾞｼｯｸM" w:eastAsia="HGSｺﾞｼｯｸM" w:hAnsi="HGSｺﾞｼｯｸM" w:hint="eastAsia"/>
                <w:sz w:val="22"/>
              </w:rPr>
              <w:t>4</w:t>
            </w:r>
            <w:r>
              <w:rPr>
                <w:rFonts w:ascii="HGSｺﾞｼｯｸM" w:eastAsia="HGSｺﾞｼｯｸM" w:hAnsi="HGSｺﾞｼｯｸM"/>
                <w:sz w:val="22"/>
              </w:rPr>
              <w:t>)</w:t>
            </w:r>
            <w:r>
              <w:rPr>
                <w:rFonts w:ascii="HGSｺﾞｼｯｸM" w:eastAsia="HGSｺﾞｼｯｸM" w:hAnsi="HGSｺﾞｼｯｸM" w:hint="eastAsia"/>
                <w:sz w:val="22"/>
              </w:rPr>
              <w:t xml:space="preserve">　</w:t>
            </w:r>
            <w:r w:rsidRPr="0055379D">
              <w:rPr>
                <w:rFonts w:ascii="HGSｺﾞｼｯｸM" w:eastAsia="HGSｺﾞｼｯｸM" w:hAnsi="HGSｺﾞｼｯｸM" w:hint="eastAsia"/>
                <w:sz w:val="22"/>
              </w:rPr>
              <w:t>施設において感染症又は食中毒が発生し、又はまん延しないように、感染症及び食中毒の予防及びまん延の防止のための対策を検討する委員会（テレビ電話装置等を活用して行うことができるものと</w:t>
            </w:r>
            <w:r>
              <w:rPr>
                <w:rFonts w:ascii="HGSｺﾞｼｯｸM" w:eastAsia="HGSｺﾞｼｯｸM" w:hAnsi="HGSｺﾞｼｯｸM" w:hint="eastAsia"/>
                <w:sz w:val="22"/>
              </w:rPr>
              <w:t>する</w:t>
            </w:r>
            <w:r w:rsidRPr="0055379D">
              <w:rPr>
                <w:rFonts w:ascii="HGSｺﾞｼｯｸM" w:eastAsia="HGSｺﾞｼｯｸM" w:hAnsi="HGSｺﾞｼｯｸM" w:hint="eastAsia"/>
                <w:sz w:val="22"/>
              </w:rPr>
              <w:t>。）をおおむね３月に１回以上開催するとともに、その結果について、介護職員その他の職員に周知徹底を図っていますか。</w:t>
            </w:r>
          </w:p>
          <w:p w14:paraId="53EC4F9A" w14:textId="77777777" w:rsidR="00F219B3" w:rsidRDefault="00F219B3" w:rsidP="00F219B3">
            <w:pPr>
              <w:spacing w:line="0" w:lineRule="atLeast"/>
              <w:ind w:left="459"/>
              <w:rPr>
                <w:rFonts w:ascii="HGSｺﾞｼｯｸM" w:eastAsia="HGSｺﾞｼｯｸM" w:hAnsi="HGSｺﾞｼｯｸM"/>
                <w:sz w:val="22"/>
              </w:rPr>
            </w:pPr>
          </w:p>
          <w:p w14:paraId="2BB6AD60" w14:textId="77777777" w:rsidR="00F219B3" w:rsidRDefault="00F219B3" w:rsidP="00F219B3">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委員会の概要等について記載してください。</w:t>
            </w:r>
          </w:p>
          <w:tbl>
            <w:tblPr>
              <w:tblW w:w="0" w:type="auto"/>
              <w:tblInd w:w="205" w:type="dxa"/>
              <w:tblLayout w:type="fixed"/>
              <w:tblLook w:val="04A0" w:firstRow="1" w:lastRow="0" w:firstColumn="1" w:lastColumn="0" w:noHBand="0" w:noVBand="1"/>
            </w:tblPr>
            <w:tblGrid>
              <w:gridCol w:w="1950"/>
              <w:gridCol w:w="1691"/>
              <w:gridCol w:w="1276"/>
              <w:gridCol w:w="4820"/>
            </w:tblGrid>
            <w:tr w:rsidR="00F219B3" w14:paraId="7A1B0996" w14:textId="77777777">
              <w:tc>
                <w:tcPr>
                  <w:tcW w:w="1950" w:type="dxa"/>
                  <w:tcBorders>
                    <w:top w:val="single" w:sz="12" w:space="0" w:color="000000" w:themeColor="text1"/>
                    <w:left w:val="single" w:sz="12" w:space="0" w:color="000000" w:themeColor="text1"/>
                    <w:bottom w:val="single" w:sz="4" w:space="0" w:color="000000" w:themeColor="text1"/>
                    <w:right w:val="single" w:sz="4" w:space="0" w:color="000000" w:themeColor="text1"/>
                  </w:tcBorders>
                </w:tcPr>
                <w:p w14:paraId="1A25FAF8" w14:textId="77777777" w:rsidR="00F219B3" w:rsidRDefault="00F219B3" w:rsidP="00F219B3">
                  <w:pPr>
                    <w:overflowPunct w:val="0"/>
                    <w:spacing w:line="276" w:lineRule="auto"/>
                    <w:textAlignment w:val="baseline"/>
                    <w:rPr>
                      <w:rFonts w:ascii="HGSｺﾞｼｯｸM" w:eastAsia="HGSｺﾞｼｯｸM" w:hAnsi="HGSｺﾞｼｯｸM"/>
                      <w:sz w:val="22"/>
                    </w:rPr>
                  </w:pPr>
                  <w:r>
                    <w:rPr>
                      <w:rFonts w:ascii="HGSｺﾞｼｯｸM" w:eastAsia="HGSｺﾞｼｯｸM" w:hAnsi="HGSｺﾞｼｯｸM" w:hint="eastAsia"/>
                      <w:sz w:val="22"/>
                    </w:rPr>
                    <w:t>名称</w:t>
                  </w:r>
                </w:p>
              </w:tc>
              <w:tc>
                <w:tcPr>
                  <w:tcW w:w="7787" w:type="dxa"/>
                  <w:gridSpan w:val="3"/>
                  <w:tcBorders>
                    <w:top w:val="single" w:sz="12" w:space="0" w:color="000000" w:themeColor="text1"/>
                    <w:left w:val="single" w:sz="4" w:space="0" w:color="000000" w:themeColor="text1"/>
                    <w:bottom w:val="single" w:sz="4" w:space="0" w:color="000000" w:themeColor="text1"/>
                    <w:right w:val="single" w:sz="12" w:space="0" w:color="000000" w:themeColor="text1"/>
                  </w:tcBorders>
                </w:tcPr>
                <w:p w14:paraId="3E19AD52" w14:textId="77777777" w:rsidR="00F219B3" w:rsidRDefault="00F219B3" w:rsidP="00F219B3">
                  <w:pPr>
                    <w:overflowPunct w:val="0"/>
                    <w:spacing w:line="276" w:lineRule="auto"/>
                    <w:textAlignment w:val="baseline"/>
                    <w:rPr>
                      <w:rFonts w:ascii="HGSｺﾞｼｯｸM" w:eastAsia="HGSｺﾞｼｯｸM" w:hAnsi="HGSｺﾞｼｯｸM"/>
                      <w:spacing w:val="20"/>
                      <w:sz w:val="22"/>
                    </w:rPr>
                  </w:pPr>
                </w:p>
              </w:tc>
            </w:tr>
            <w:tr w:rsidR="00F219B3" w14:paraId="119C29BD" w14:textId="77777777">
              <w:tc>
                <w:tcPr>
                  <w:tcW w:w="1950" w:type="dxa"/>
                  <w:vMerge w:val="restart"/>
                  <w:tcBorders>
                    <w:top w:val="single" w:sz="4" w:space="0" w:color="000000" w:themeColor="text1"/>
                    <w:left w:val="single" w:sz="12" w:space="0" w:color="000000" w:themeColor="text1"/>
                    <w:right w:val="single" w:sz="4" w:space="0" w:color="000000" w:themeColor="text1"/>
                  </w:tcBorders>
                  <w:vAlign w:val="center"/>
                </w:tcPr>
                <w:p w14:paraId="7A4BC7C9" w14:textId="77777777" w:rsidR="00F219B3" w:rsidRDefault="00F219B3" w:rsidP="00F219B3">
                  <w:pPr>
                    <w:overflowPunct w:val="0"/>
                    <w:spacing w:line="276" w:lineRule="auto"/>
                    <w:textAlignment w:val="baseline"/>
                    <w:rPr>
                      <w:rFonts w:ascii="HGSｺﾞｼｯｸM" w:eastAsia="HGSｺﾞｼｯｸM" w:hAnsi="HGSｺﾞｼｯｸM"/>
                      <w:sz w:val="22"/>
                    </w:rPr>
                  </w:pPr>
                  <w:r>
                    <w:rPr>
                      <w:rFonts w:ascii="HGSｺﾞｼｯｸM" w:eastAsia="HGSｺﾞｼｯｸM" w:hAnsi="HGSｺﾞｼｯｸM" w:hint="eastAsia"/>
                      <w:sz w:val="22"/>
                    </w:rPr>
                    <w:t>開催頻度</w:t>
                  </w:r>
                </w:p>
              </w:tc>
              <w:tc>
                <w:tcPr>
                  <w:tcW w:w="1691"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14:paraId="483C5372" w14:textId="77777777" w:rsidR="00F219B3" w:rsidRDefault="00F219B3" w:rsidP="00F219B3">
                  <w:pPr>
                    <w:overflowPunct w:val="0"/>
                    <w:spacing w:line="276" w:lineRule="auto"/>
                    <w:textAlignment w:val="baseline"/>
                    <w:rPr>
                      <w:rFonts w:ascii="HGSｺﾞｼｯｸM" w:eastAsia="HGSｺﾞｼｯｸM" w:hAnsi="HGSｺﾞｼｯｸM"/>
                      <w:sz w:val="22"/>
                    </w:rPr>
                  </w:pPr>
                  <w:r>
                    <w:rPr>
                      <w:rFonts w:ascii="HGSｺﾞｼｯｸM" w:eastAsia="HGSｺﾞｼｯｸM" w:hAnsi="HGSｺﾞｼｯｸM" w:hint="eastAsia"/>
                      <w:sz w:val="22"/>
                    </w:rPr>
                    <w:t>開催ルール</w:t>
                  </w:r>
                </w:p>
              </w:tc>
              <w:tc>
                <w:tcPr>
                  <w:tcW w:w="6096" w:type="dxa"/>
                  <w:gridSpan w:val="2"/>
                  <w:tcBorders>
                    <w:top w:val="single" w:sz="4" w:space="0" w:color="000000" w:themeColor="text1"/>
                    <w:left w:val="single" w:sz="8" w:space="0" w:color="000000" w:themeColor="text1"/>
                    <w:bottom w:val="single" w:sz="4" w:space="0" w:color="000000" w:themeColor="text1"/>
                    <w:right w:val="single" w:sz="12" w:space="0" w:color="000000" w:themeColor="text1"/>
                  </w:tcBorders>
                </w:tcPr>
                <w:p w14:paraId="4D5A05C5" w14:textId="77777777" w:rsidR="00F219B3" w:rsidRDefault="00F219B3" w:rsidP="00F219B3">
                  <w:pPr>
                    <w:overflowPunct w:val="0"/>
                    <w:spacing w:line="276" w:lineRule="auto"/>
                    <w:textAlignment w:val="baseline"/>
                    <w:rPr>
                      <w:rFonts w:ascii="HGSｺﾞｼｯｸM" w:eastAsia="HGSｺﾞｼｯｸM" w:hAnsi="HGSｺﾞｼｯｸM"/>
                      <w:sz w:val="22"/>
                    </w:rPr>
                  </w:pPr>
                </w:p>
              </w:tc>
            </w:tr>
            <w:tr w:rsidR="00F219B3" w14:paraId="0B66CBC4" w14:textId="77777777">
              <w:tc>
                <w:tcPr>
                  <w:tcW w:w="1950" w:type="dxa"/>
                  <w:vMerge/>
                  <w:tcBorders>
                    <w:left w:val="single" w:sz="12" w:space="0" w:color="000000" w:themeColor="text1"/>
                    <w:bottom w:val="single" w:sz="4" w:space="0" w:color="000000" w:themeColor="text1"/>
                    <w:right w:val="single" w:sz="4" w:space="0" w:color="000000" w:themeColor="text1"/>
                  </w:tcBorders>
                </w:tcPr>
                <w:p w14:paraId="2EFA02F7" w14:textId="77777777" w:rsidR="00F219B3" w:rsidRDefault="00F219B3" w:rsidP="00F219B3">
                  <w:pPr>
                    <w:overflowPunct w:val="0"/>
                    <w:spacing w:line="276" w:lineRule="auto"/>
                    <w:textAlignment w:val="baseline"/>
                    <w:rPr>
                      <w:rFonts w:ascii="HGSｺﾞｼｯｸM" w:eastAsia="HGSｺﾞｼｯｸM" w:hAnsi="HGSｺﾞｼｯｸM"/>
                      <w:sz w:val="22"/>
                    </w:rPr>
                  </w:pPr>
                </w:p>
              </w:tc>
              <w:tc>
                <w:tcPr>
                  <w:tcW w:w="2967" w:type="dxa"/>
                  <w:gridSpan w:val="2"/>
                  <w:tcBorders>
                    <w:top w:val="single" w:sz="4" w:space="0" w:color="000000" w:themeColor="text1"/>
                    <w:left w:val="single" w:sz="4" w:space="0" w:color="000000" w:themeColor="text1"/>
                    <w:bottom w:val="single" w:sz="4" w:space="0" w:color="000000" w:themeColor="text1"/>
                    <w:right w:val="single" w:sz="8" w:space="0" w:color="000000" w:themeColor="text1"/>
                  </w:tcBorders>
                </w:tcPr>
                <w:p w14:paraId="48508643" w14:textId="77777777" w:rsidR="00F219B3" w:rsidRDefault="00F219B3" w:rsidP="00F219B3">
                  <w:pPr>
                    <w:overflowPunct w:val="0"/>
                    <w:spacing w:line="276" w:lineRule="auto"/>
                    <w:textAlignment w:val="baseline"/>
                    <w:rPr>
                      <w:rFonts w:ascii="HGSｺﾞｼｯｸM" w:eastAsia="HGSｺﾞｼｯｸM" w:hAnsi="HGSｺﾞｼｯｸM"/>
                      <w:sz w:val="22"/>
                    </w:rPr>
                  </w:pPr>
                  <w:r>
                    <w:rPr>
                      <w:rFonts w:ascii="HGSｺﾞｼｯｸM" w:eastAsia="HGSｺﾞｼｯｸM" w:hAnsi="HGSｺﾞｼｯｸM" w:hint="eastAsia"/>
                      <w:sz w:val="22"/>
                    </w:rPr>
                    <w:t xml:space="preserve">昨年度開催回数　　　　　</w:t>
                  </w:r>
                </w:p>
              </w:tc>
              <w:tc>
                <w:tcPr>
                  <w:tcW w:w="4820" w:type="dxa"/>
                  <w:tcBorders>
                    <w:top w:val="single" w:sz="4" w:space="0" w:color="000000" w:themeColor="text1"/>
                    <w:left w:val="single" w:sz="8" w:space="0" w:color="000000" w:themeColor="text1"/>
                    <w:bottom w:val="single" w:sz="4" w:space="0" w:color="000000" w:themeColor="text1"/>
                    <w:right w:val="single" w:sz="12" w:space="0" w:color="000000" w:themeColor="text1"/>
                  </w:tcBorders>
                </w:tcPr>
                <w:p w14:paraId="543B8B96" w14:textId="77777777" w:rsidR="00F219B3" w:rsidRDefault="00F219B3" w:rsidP="00F219B3">
                  <w:pPr>
                    <w:overflowPunct w:val="0"/>
                    <w:spacing w:line="276" w:lineRule="auto"/>
                    <w:jc w:val="right"/>
                    <w:textAlignment w:val="baseline"/>
                    <w:rPr>
                      <w:rFonts w:ascii="HGSｺﾞｼｯｸM" w:eastAsia="HGSｺﾞｼｯｸM" w:hAnsi="HGSｺﾞｼｯｸM"/>
                      <w:sz w:val="22"/>
                    </w:rPr>
                  </w:pPr>
                  <w:r>
                    <w:rPr>
                      <w:rFonts w:ascii="HGSｺﾞｼｯｸM" w:eastAsia="HGSｺﾞｼｯｸM" w:hAnsi="HGSｺﾞｼｯｸM" w:hint="eastAsia"/>
                      <w:sz w:val="22"/>
                    </w:rPr>
                    <w:t>計　　　　回</w:t>
                  </w:r>
                </w:p>
              </w:tc>
            </w:tr>
            <w:tr w:rsidR="00F219B3" w14:paraId="3DF91D53" w14:textId="77777777">
              <w:trPr>
                <w:trHeight w:val="1092"/>
              </w:trPr>
              <w:tc>
                <w:tcPr>
                  <w:tcW w:w="1950" w:type="dxa"/>
                  <w:tcBorders>
                    <w:top w:val="single" w:sz="4" w:space="0" w:color="000000" w:themeColor="text1"/>
                    <w:left w:val="single" w:sz="12" w:space="0" w:color="000000" w:themeColor="text1"/>
                    <w:bottom w:val="single" w:sz="12" w:space="0" w:color="000000" w:themeColor="text1"/>
                    <w:right w:val="single" w:sz="4" w:space="0" w:color="000000" w:themeColor="text1"/>
                  </w:tcBorders>
                  <w:vAlign w:val="center"/>
                </w:tcPr>
                <w:p w14:paraId="01A3E29E" w14:textId="77777777" w:rsidR="00F219B3" w:rsidRDefault="00F219B3" w:rsidP="00F219B3">
                  <w:pPr>
                    <w:overflowPunct w:val="0"/>
                    <w:spacing w:line="276" w:lineRule="auto"/>
                    <w:textAlignment w:val="baseline"/>
                    <w:rPr>
                      <w:rFonts w:ascii="HGSｺﾞｼｯｸM" w:eastAsia="HGSｺﾞｼｯｸM" w:hAnsi="HGSｺﾞｼｯｸM"/>
                      <w:sz w:val="22"/>
                    </w:rPr>
                  </w:pPr>
                  <w:r>
                    <w:rPr>
                      <w:rFonts w:ascii="HGSｺﾞｼｯｸM" w:eastAsia="HGSｺﾞｼｯｸM" w:hAnsi="HGSｺﾞｼｯｸM" w:hint="eastAsia"/>
                      <w:sz w:val="22"/>
                    </w:rPr>
                    <w:lastRenderedPageBreak/>
                    <w:t>構成メンバー</w:t>
                  </w:r>
                </w:p>
              </w:tc>
              <w:tc>
                <w:tcPr>
                  <w:tcW w:w="7787" w:type="dxa"/>
                  <w:gridSpan w:val="3"/>
                  <w:tcBorders>
                    <w:top w:val="single" w:sz="4" w:space="0" w:color="000000" w:themeColor="text1"/>
                    <w:left w:val="single" w:sz="4" w:space="0" w:color="000000" w:themeColor="text1"/>
                    <w:bottom w:val="single" w:sz="12" w:space="0" w:color="000000" w:themeColor="text1"/>
                    <w:right w:val="single" w:sz="12" w:space="0" w:color="000000" w:themeColor="text1"/>
                  </w:tcBorders>
                  <w:vAlign w:val="center"/>
                </w:tcPr>
                <w:p w14:paraId="073974A9" w14:textId="77777777" w:rsidR="00F219B3" w:rsidRDefault="00F219B3" w:rsidP="00F219B3">
                  <w:pPr>
                    <w:overflowPunct w:val="0"/>
                    <w:spacing w:line="0" w:lineRule="atLeast"/>
                    <w:textAlignment w:val="baseline"/>
                    <w:rPr>
                      <w:rFonts w:ascii="HGSｺﾞｼｯｸM" w:eastAsia="HGSｺﾞｼｯｸM" w:hAnsi="HGSｺﾞｼｯｸM"/>
                      <w:sz w:val="22"/>
                    </w:rPr>
                  </w:pPr>
                  <w:r>
                    <w:rPr>
                      <w:rFonts w:ascii="HGSｺﾞｼｯｸM" w:eastAsia="HGSｺﾞｼｯｸM" w:hAnsi="HGSｺﾞｼｯｸM" w:hint="eastAsia"/>
                      <w:sz w:val="22"/>
                    </w:rPr>
                    <w:t>□施設長　　□生活相談員　　□介護職員　　□栄養士</w:t>
                  </w:r>
                </w:p>
                <w:p w14:paraId="423D1FC8" w14:textId="77777777" w:rsidR="00F219B3" w:rsidRDefault="00F219B3" w:rsidP="00F219B3">
                  <w:pPr>
                    <w:overflowPunct w:val="0"/>
                    <w:spacing w:line="0" w:lineRule="atLeast"/>
                    <w:textAlignment w:val="baseline"/>
                    <w:rPr>
                      <w:rFonts w:ascii="HGSｺﾞｼｯｸM" w:eastAsia="HGSｺﾞｼｯｸM" w:hAnsi="HGSｺﾞｼｯｸM"/>
                      <w:sz w:val="22"/>
                    </w:rPr>
                  </w:pPr>
                  <w:r>
                    <w:rPr>
                      <w:rFonts w:ascii="HGSｺﾞｼｯｸM" w:eastAsia="HGSｺﾞｼｯｸM" w:hAnsi="HGSｺﾞｼｯｸM" w:hint="eastAsia"/>
                      <w:sz w:val="22"/>
                    </w:rPr>
                    <w:t>□事務長　　□その他（　　　　　　　　　　　　　　　　　　　）</w:t>
                  </w:r>
                </w:p>
              </w:tc>
            </w:tr>
          </w:tbl>
          <w:p w14:paraId="18E6DD42" w14:textId="77777777" w:rsidR="00F219B3" w:rsidRDefault="00F219B3" w:rsidP="00F219B3">
            <w:pPr>
              <w:spacing w:line="0" w:lineRule="atLeast"/>
              <w:rPr>
                <w:rFonts w:ascii="HGSｺﾞｼｯｸM" w:eastAsia="HGSｺﾞｼｯｸM" w:hAnsi="HGSｺﾞｼｯｸM"/>
                <w:sz w:val="22"/>
              </w:rPr>
            </w:pPr>
          </w:p>
        </w:tc>
        <w:tc>
          <w:tcPr>
            <w:tcW w:w="1560" w:type="dxa"/>
            <w:tcBorders>
              <w:top w:val="dotted" w:sz="4" w:space="0" w:color="auto"/>
              <w:bottom w:val="nil"/>
            </w:tcBorders>
            <w:vAlign w:val="center"/>
          </w:tcPr>
          <w:p w14:paraId="6BC2FA3A"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lastRenderedPageBreak/>
              <w:t>□いる</w:t>
            </w:r>
          </w:p>
          <w:p w14:paraId="32066753"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p w14:paraId="3AB6B67E" w14:textId="77777777" w:rsidR="00F219B3" w:rsidRDefault="00F219B3" w:rsidP="00F219B3">
            <w:pPr>
              <w:spacing w:line="0" w:lineRule="atLeast"/>
              <w:rPr>
                <w:rFonts w:ascii="HGSｺﾞｼｯｸM" w:eastAsia="HGSｺﾞｼｯｸM" w:hAnsi="HGSｺﾞｼｯｸM"/>
                <w:sz w:val="22"/>
              </w:rPr>
            </w:pPr>
          </w:p>
          <w:p w14:paraId="0E83C35D" w14:textId="77777777" w:rsidR="00F219B3" w:rsidRDefault="00F219B3" w:rsidP="00F219B3">
            <w:pPr>
              <w:spacing w:line="0" w:lineRule="atLeast"/>
              <w:rPr>
                <w:rFonts w:ascii="HGSｺﾞｼｯｸM" w:eastAsia="HGSｺﾞｼｯｸM" w:hAnsi="HGSｺﾞｼｯｸM"/>
                <w:sz w:val="22"/>
              </w:rPr>
            </w:pPr>
          </w:p>
          <w:p w14:paraId="6FEA741D" w14:textId="77777777" w:rsidR="00F219B3" w:rsidRDefault="00F219B3" w:rsidP="00F219B3">
            <w:pPr>
              <w:spacing w:line="0" w:lineRule="atLeast"/>
              <w:rPr>
                <w:rFonts w:ascii="HGSｺﾞｼｯｸM" w:eastAsia="HGSｺﾞｼｯｸM" w:hAnsi="HGSｺﾞｼｯｸM"/>
                <w:sz w:val="22"/>
              </w:rPr>
            </w:pPr>
          </w:p>
          <w:p w14:paraId="1075789F" w14:textId="77777777" w:rsidR="00F219B3" w:rsidRDefault="00F219B3" w:rsidP="00F219B3">
            <w:pPr>
              <w:spacing w:line="0" w:lineRule="atLeast"/>
              <w:rPr>
                <w:rFonts w:ascii="HGSｺﾞｼｯｸM" w:eastAsia="HGSｺﾞｼｯｸM" w:hAnsi="HGSｺﾞｼｯｸM"/>
                <w:sz w:val="22"/>
              </w:rPr>
            </w:pPr>
          </w:p>
          <w:p w14:paraId="05A11773" w14:textId="77777777" w:rsidR="00F219B3" w:rsidRDefault="00F219B3" w:rsidP="00F219B3">
            <w:pPr>
              <w:spacing w:line="0" w:lineRule="atLeast"/>
              <w:rPr>
                <w:rFonts w:ascii="HGSｺﾞｼｯｸM" w:eastAsia="HGSｺﾞｼｯｸM" w:hAnsi="HGSｺﾞｼｯｸM"/>
                <w:sz w:val="22"/>
              </w:rPr>
            </w:pPr>
          </w:p>
          <w:p w14:paraId="100D4649" w14:textId="77777777" w:rsidR="00F219B3" w:rsidRDefault="00F219B3" w:rsidP="00F219B3">
            <w:pPr>
              <w:spacing w:line="0" w:lineRule="atLeast"/>
              <w:rPr>
                <w:rFonts w:ascii="HGSｺﾞｼｯｸM" w:eastAsia="HGSｺﾞｼｯｸM" w:hAnsi="HGSｺﾞｼｯｸM"/>
                <w:sz w:val="22"/>
              </w:rPr>
            </w:pPr>
          </w:p>
          <w:p w14:paraId="684E1823" w14:textId="77777777" w:rsidR="00F219B3" w:rsidRDefault="00F219B3" w:rsidP="00F219B3">
            <w:pPr>
              <w:spacing w:line="0" w:lineRule="atLeast"/>
              <w:rPr>
                <w:rFonts w:ascii="HGSｺﾞｼｯｸM" w:eastAsia="HGSｺﾞｼｯｸM" w:hAnsi="HGSｺﾞｼｯｸM"/>
                <w:sz w:val="22"/>
              </w:rPr>
            </w:pPr>
          </w:p>
          <w:p w14:paraId="1700EAB5" w14:textId="77777777" w:rsidR="00F219B3" w:rsidRDefault="00F219B3" w:rsidP="00F219B3">
            <w:pPr>
              <w:spacing w:line="0" w:lineRule="atLeast"/>
              <w:rPr>
                <w:rFonts w:ascii="HGSｺﾞｼｯｸM" w:eastAsia="HGSｺﾞｼｯｸM" w:hAnsi="HGSｺﾞｼｯｸM"/>
                <w:sz w:val="22"/>
              </w:rPr>
            </w:pPr>
          </w:p>
          <w:p w14:paraId="1938DC20" w14:textId="77777777" w:rsidR="00F219B3" w:rsidRDefault="00F219B3" w:rsidP="00F219B3">
            <w:pPr>
              <w:spacing w:line="0" w:lineRule="atLeast"/>
              <w:rPr>
                <w:rFonts w:ascii="HGSｺﾞｼｯｸM" w:eastAsia="HGSｺﾞｼｯｸM" w:hAnsi="HGSｺﾞｼｯｸM"/>
                <w:sz w:val="22"/>
              </w:rPr>
            </w:pPr>
          </w:p>
          <w:p w14:paraId="35617E35" w14:textId="77777777" w:rsidR="00F219B3" w:rsidRDefault="00F219B3" w:rsidP="00F219B3">
            <w:pPr>
              <w:spacing w:line="0" w:lineRule="atLeast"/>
              <w:rPr>
                <w:rFonts w:ascii="HGSｺﾞｼｯｸM" w:eastAsia="HGSｺﾞｼｯｸM" w:hAnsi="HGSｺﾞｼｯｸM"/>
                <w:sz w:val="22"/>
              </w:rPr>
            </w:pPr>
          </w:p>
          <w:p w14:paraId="78339523" w14:textId="77777777" w:rsidR="00F219B3" w:rsidRDefault="00F219B3" w:rsidP="00F219B3">
            <w:pPr>
              <w:spacing w:line="0" w:lineRule="atLeast"/>
              <w:rPr>
                <w:rFonts w:ascii="HGSｺﾞｼｯｸM" w:eastAsia="HGSｺﾞｼｯｸM" w:hAnsi="HGSｺﾞｼｯｸM"/>
                <w:sz w:val="22"/>
              </w:rPr>
            </w:pPr>
          </w:p>
        </w:tc>
        <w:tc>
          <w:tcPr>
            <w:tcW w:w="1701" w:type="dxa"/>
            <w:tcBorders>
              <w:top w:val="nil"/>
              <w:bottom w:val="nil"/>
              <w:right w:val="single" w:sz="4" w:space="0" w:color="auto"/>
            </w:tcBorders>
            <w:vAlign w:val="center"/>
          </w:tcPr>
          <w:p w14:paraId="6DED5068" w14:textId="2843A021" w:rsidR="00F219B3" w:rsidRPr="00A702C7" w:rsidRDefault="00F219B3" w:rsidP="00F219B3">
            <w:pPr>
              <w:adjustRightInd w:val="0"/>
              <w:ind w:left="10" w:hangingChars="5" w:hanging="10"/>
              <w:contextualSpacing/>
              <w:rPr>
                <w:rFonts w:ascii="HGSｺﾞｼｯｸM" w:eastAsia="HGSｺﾞｼｯｸM" w:hAnsi="HGSｺﾞｼｯｸM"/>
                <w:sz w:val="20"/>
              </w:rPr>
            </w:pPr>
            <w:r w:rsidRPr="00A702C7">
              <w:rPr>
                <w:rFonts w:ascii="HGSｺﾞｼｯｸM" w:eastAsia="HGSｺﾞｼｯｸM" w:hAnsi="HGSｺﾞｼｯｸM" w:hint="eastAsia"/>
                <w:sz w:val="20"/>
              </w:rPr>
              <w:t>平2</w:t>
            </w:r>
            <w:r w:rsidRPr="00A702C7">
              <w:rPr>
                <w:rFonts w:ascii="HGSｺﾞｼｯｸM" w:eastAsia="HGSｺﾞｼｯｸM" w:hAnsi="HGSｺﾞｼｯｸM"/>
                <w:sz w:val="20"/>
              </w:rPr>
              <w:t>4</w:t>
            </w:r>
            <w:r w:rsidRPr="00A702C7">
              <w:rPr>
                <w:rFonts w:ascii="HGSｺﾞｼｯｸM" w:eastAsia="HGSｺﾞｼｯｸM" w:hAnsi="HGSｺﾞｼｯｸM" w:hint="eastAsia"/>
                <w:sz w:val="20"/>
              </w:rPr>
              <w:t>条例45附則第</w:t>
            </w:r>
            <w:r w:rsidRPr="00A702C7">
              <w:rPr>
                <w:rFonts w:ascii="HGSｺﾞｼｯｸM" w:eastAsia="HGSｺﾞｼｯｸM" w:hAnsi="HGSｺﾞｼｯｸM"/>
                <w:sz w:val="20"/>
              </w:rPr>
              <w:t>6</w:t>
            </w:r>
            <w:r w:rsidRPr="00A702C7">
              <w:rPr>
                <w:rFonts w:ascii="HGSｺﾞｼｯｸM" w:eastAsia="HGSｺﾞｼｯｸM" w:hAnsi="HGSｺﾞｼｯｸM" w:hint="eastAsia"/>
                <w:sz w:val="20"/>
              </w:rPr>
              <w:t>条(準用第7条の3第1項)</w:t>
            </w:r>
          </w:p>
          <w:p w14:paraId="443286D0" w14:textId="77777777" w:rsidR="00F219B3" w:rsidRPr="00A702C7" w:rsidRDefault="00F219B3" w:rsidP="00F219B3">
            <w:pPr>
              <w:adjustRightInd w:val="0"/>
              <w:ind w:left="10" w:hangingChars="5" w:hanging="10"/>
              <w:contextualSpacing/>
              <w:rPr>
                <w:sz w:val="20"/>
              </w:rPr>
            </w:pPr>
            <w:r w:rsidRPr="00A702C7">
              <w:rPr>
                <w:rFonts w:ascii="HGSｺﾞｼｯｸM" w:eastAsia="HGSｺﾞｼｯｸM" w:hAnsi="HGSｺﾞｼｯｸM" w:hint="eastAsia"/>
                <w:sz w:val="20"/>
              </w:rPr>
              <w:t>平20厚労令107附則第10条（準用第26条第2項第1号）</w:t>
            </w:r>
          </w:p>
        </w:tc>
      </w:tr>
      <w:tr w:rsidR="00F219B3" w14:paraId="1E4B38EF" w14:textId="77777777" w:rsidTr="009F0DD2">
        <w:trPr>
          <w:trHeight w:val="5190"/>
        </w:trPr>
        <w:tc>
          <w:tcPr>
            <w:tcW w:w="1701" w:type="dxa"/>
            <w:vMerge/>
            <w:vAlign w:val="center"/>
          </w:tcPr>
          <w:p w14:paraId="56BEB916" w14:textId="77777777" w:rsidR="00F219B3" w:rsidRDefault="00F219B3" w:rsidP="00F219B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7"/>
              <w:tblW w:w="0" w:type="auto"/>
              <w:tblLayout w:type="fixed"/>
              <w:tblLook w:val="04A0" w:firstRow="1" w:lastRow="0" w:firstColumn="1" w:lastColumn="0" w:noHBand="0" w:noVBand="1"/>
            </w:tblPr>
            <w:tblGrid>
              <w:gridCol w:w="9952"/>
            </w:tblGrid>
            <w:tr w:rsidR="00F219B3" w:rsidRPr="0055379D" w14:paraId="7AA808EF" w14:textId="77777777" w:rsidTr="006E3383">
              <w:trPr>
                <w:trHeight w:val="764"/>
              </w:trPr>
              <w:tc>
                <w:tcPr>
                  <w:tcW w:w="9952" w:type="dxa"/>
                  <w:tcBorders>
                    <w:top w:val="single" w:sz="4" w:space="0" w:color="000000"/>
                    <w:left w:val="single" w:sz="4" w:space="0" w:color="000000"/>
                    <w:bottom w:val="single" w:sz="4" w:space="0" w:color="000000"/>
                    <w:right w:val="single" w:sz="4" w:space="0" w:color="000000"/>
                  </w:tcBorders>
                  <w:vAlign w:val="center"/>
                  <w:hideMark/>
                </w:tcPr>
                <w:p w14:paraId="6DCF6F0F" w14:textId="77777777" w:rsidR="00F219B3" w:rsidRPr="0055379D" w:rsidRDefault="00F219B3" w:rsidP="00F219B3">
                  <w:pPr>
                    <w:spacing w:line="0" w:lineRule="atLeast"/>
                    <w:ind w:left="220" w:hangingChars="100" w:hanging="220"/>
                    <w:rPr>
                      <w:rFonts w:ascii="HGSｺﾞｼｯｸM" w:eastAsia="HGSｺﾞｼｯｸM" w:hAnsi="HGSｺﾞｼｯｸM"/>
                      <w:sz w:val="22"/>
                    </w:rPr>
                  </w:pPr>
                  <w:r w:rsidRPr="0055379D">
                    <w:rPr>
                      <w:rFonts w:ascii="HGSｺﾞｼｯｸM" w:eastAsia="HGSｺﾞｼｯｸM" w:hAnsi="HGSｺﾞｼｯｸM" w:hint="eastAsia"/>
                      <w:sz w:val="22"/>
                    </w:rPr>
                    <w:t>※　感染症及び食中毒の予防及びまん延の防止のための対策を検討する委員会</w:t>
                  </w:r>
                </w:p>
                <w:p w14:paraId="2777EEDA" w14:textId="6ED2D357" w:rsidR="00F219B3" w:rsidRPr="00EC5330" w:rsidRDefault="00F219B3" w:rsidP="00F219B3">
                  <w:pPr>
                    <w:spacing w:line="0" w:lineRule="atLeast"/>
                    <w:ind w:leftChars="100" w:left="210" w:firstLineChars="100" w:firstLine="220"/>
                    <w:rPr>
                      <w:rFonts w:ascii="HGSｺﾞｼｯｸM" w:eastAsia="HGSｺﾞｼｯｸM" w:hAnsi="HGSｺﾞｼｯｸM"/>
                      <w:color w:val="FF0000"/>
                      <w:sz w:val="22"/>
                      <w:highlight w:val="yellow"/>
                      <w:u w:val="single"/>
                    </w:rPr>
                  </w:pPr>
                  <w:r w:rsidRPr="0055379D">
                    <w:rPr>
                      <w:rFonts w:ascii="HGSｺﾞｼｯｸM" w:eastAsia="HGSｺﾞｼｯｸM" w:hAnsi="HGSｺﾞｼｯｸM" w:hint="eastAsia"/>
                      <w:sz w:val="22"/>
                    </w:rPr>
                    <w:t>当該施設における感染症及び食中毒の予防及びまん延の防止のための対策を検討する委員会（以下「感染対策委員会」とい</w:t>
                  </w:r>
                  <w:r>
                    <w:rPr>
                      <w:rFonts w:ascii="HGSｺﾞｼｯｸM" w:eastAsia="HGSｺﾞｼｯｸM" w:hAnsi="HGSｺﾞｼｯｸM" w:hint="eastAsia"/>
                      <w:sz w:val="22"/>
                    </w:rPr>
                    <w:t>う</w:t>
                  </w:r>
                  <w:r w:rsidRPr="0055379D">
                    <w:rPr>
                      <w:rFonts w:ascii="HGSｺﾞｼｯｸM" w:eastAsia="HGSｺﾞｼｯｸM" w:hAnsi="HGSｺﾞｼｯｸM" w:hint="eastAsia"/>
                      <w:sz w:val="22"/>
                    </w:rPr>
                    <w:t>。）であり、幅広い職種（例えば、施設長、事務長、医師、看護職員、支援員、栄養士、生活相談員）により構成します。構成メンバーの責務及び役割分担を明確にするとともに、感染対策を担当する者（以下「感染対策担当者」とい</w:t>
                  </w:r>
                  <w:r>
                    <w:rPr>
                      <w:rFonts w:ascii="HGSｺﾞｼｯｸM" w:eastAsia="HGSｺﾞｼｯｸM" w:hAnsi="HGSｺﾞｼｯｸM" w:hint="eastAsia"/>
                      <w:sz w:val="22"/>
                    </w:rPr>
                    <w:t>う</w:t>
                  </w:r>
                  <w:r w:rsidRPr="0055379D">
                    <w:rPr>
                      <w:rFonts w:ascii="HGSｺﾞｼｯｸM" w:eastAsia="HGSｺﾞｼｯｸM" w:hAnsi="HGSｺﾞｼｯｸM" w:hint="eastAsia"/>
                      <w:sz w:val="22"/>
                    </w:rPr>
                    <w:t>。）を決めておくことが必要です。</w:t>
                  </w:r>
                  <w:r w:rsidRPr="00EC5330">
                    <w:rPr>
                      <w:rFonts w:ascii="HGSｺﾞｼｯｸM" w:eastAsia="HGSｺﾞｼｯｸM" w:hAnsi="HGSｺﾞｼｯｸM" w:hint="eastAsia"/>
                      <w:color w:val="FF0000"/>
                      <w:sz w:val="22"/>
                      <w:highlight w:val="yellow"/>
                      <w:u w:val="single"/>
                    </w:rPr>
                    <w:t>なお、同一施設内での複数担当(※</w:t>
                  </w:r>
                  <w:r w:rsidRPr="00EC5330">
                    <w:rPr>
                      <w:rFonts w:ascii="HGSｺﾞｼｯｸM" w:eastAsia="HGSｺﾞｼｯｸM" w:hAnsi="HGSｺﾞｼｯｸM"/>
                      <w:color w:val="FF0000"/>
                      <w:sz w:val="22"/>
                      <w:highlight w:val="yellow"/>
                      <w:u w:val="single"/>
                    </w:rPr>
                    <w:t>)</w:t>
                  </w:r>
                  <w:r w:rsidRPr="00EC5330">
                    <w:rPr>
                      <w:rFonts w:ascii="HGSｺﾞｼｯｸM" w:eastAsia="HGSｺﾞｼｯｸM" w:hAnsi="HGSｺﾞｼｯｸM" w:hint="eastAsia"/>
                      <w:color w:val="FF0000"/>
                      <w:sz w:val="22"/>
                      <w:highlight w:val="yellow"/>
                      <w:u w:val="single"/>
                    </w:rPr>
                    <w:t>の兼務や他の事業所・施設等との担当(※</w:t>
                  </w:r>
                  <w:r w:rsidRPr="00EC5330">
                    <w:rPr>
                      <w:rFonts w:ascii="HGSｺﾞｼｯｸM" w:eastAsia="HGSｺﾞｼｯｸM" w:hAnsi="HGSｺﾞｼｯｸM"/>
                      <w:color w:val="FF0000"/>
                      <w:sz w:val="22"/>
                      <w:highlight w:val="yellow"/>
                      <w:u w:val="single"/>
                    </w:rPr>
                    <w:t>)</w:t>
                  </w:r>
                  <w:r w:rsidRPr="00EC5330">
                    <w:rPr>
                      <w:rFonts w:ascii="HGSｺﾞｼｯｸM" w:eastAsia="HGSｺﾞｼｯｸM" w:hAnsi="HGSｺﾞｼｯｸM" w:hint="eastAsia"/>
                      <w:color w:val="FF0000"/>
                      <w:sz w:val="22"/>
                      <w:highlight w:val="yellow"/>
                      <w:u w:val="single"/>
                    </w:rPr>
                    <w:t>の兼務については、担当者としての職務に支障がなければ差し支えありません。ただし、日常的に兼務先の各事業所内の業務に従事しており、入所者や施設の状況を適切に把握している者など、各担当者としての職務を遂行する上で支障がないと考えられる者を選任してください。</w:t>
                  </w:r>
                </w:p>
                <w:p w14:paraId="517290C6" w14:textId="753552F1" w:rsidR="00F219B3" w:rsidRDefault="00F219B3" w:rsidP="00F219B3">
                  <w:pPr>
                    <w:spacing w:line="0" w:lineRule="atLeast"/>
                    <w:ind w:leftChars="100" w:left="210"/>
                    <w:rPr>
                      <w:rFonts w:ascii="HGSｺﾞｼｯｸM" w:eastAsia="HGSｺﾞｼｯｸM" w:hAnsi="HGSｺﾞｼｯｸM"/>
                      <w:sz w:val="22"/>
                    </w:rPr>
                  </w:pPr>
                  <w:r w:rsidRPr="00EC5330">
                    <w:rPr>
                      <w:rFonts w:ascii="HGSｺﾞｼｯｸM" w:eastAsia="HGSｺﾞｼｯｸM" w:hAnsi="HGSｺﾞｼｯｸM" w:hint="eastAsia"/>
                      <w:color w:val="FF0000"/>
                      <w:sz w:val="22"/>
                      <w:highlight w:val="yellow"/>
                      <w:u w:val="single"/>
                    </w:rPr>
                    <w:t>(※</w:t>
                  </w:r>
                  <w:r w:rsidRPr="00EC5330">
                    <w:rPr>
                      <w:rFonts w:ascii="HGSｺﾞｼｯｸM" w:eastAsia="HGSｺﾞｼｯｸM" w:hAnsi="HGSｺﾞｼｯｸM"/>
                      <w:color w:val="FF0000"/>
                      <w:sz w:val="22"/>
                      <w:highlight w:val="yellow"/>
                      <w:u w:val="single"/>
                    </w:rPr>
                    <w:t>)</w:t>
                  </w:r>
                  <w:r w:rsidRPr="00EC5330">
                    <w:rPr>
                      <w:rFonts w:ascii="HGSｺﾞｼｯｸM" w:eastAsia="HGSｺﾞｼｯｸM" w:hAnsi="HGSｺﾞｼｯｸM" w:hint="eastAsia"/>
                      <w:color w:val="FF0000"/>
                      <w:sz w:val="22"/>
                      <w:highlight w:val="yellow"/>
                      <w:u w:val="single"/>
                    </w:rPr>
                    <w:t>身体的拘束等適正化担当者、褥瘡予防対策担当者（看護師が望ましい）、感染症対策担当者（看護師が望ましい）、事故の発生又はその再発を防止するための措置を適切に実施するための担当者、虐待の発生又はその再発を防止するための措置を適切に実施するための担当者</w:t>
                  </w:r>
                </w:p>
                <w:p w14:paraId="43B154CE" w14:textId="77777777" w:rsidR="00F219B3" w:rsidRDefault="00F219B3" w:rsidP="00F219B3">
                  <w:pPr>
                    <w:spacing w:line="0" w:lineRule="atLeast"/>
                    <w:ind w:leftChars="100" w:left="210" w:firstLineChars="100" w:firstLine="220"/>
                    <w:rPr>
                      <w:rFonts w:ascii="HGSｺﾞｼｯｸM" w:eastAsia="HGSｺﾞｼｯｸM" w:hAnsi="HGSｺﾞｼｯｸM"/>
                      <w:sz w:val="22"/>
                    </w:rPr>
                  </w:pPr>
                </w:p>
                <w:p w14:paraId="49E48C22" w14:textId="3328EA4D" w:rsidR="00F219B3" w:rsidRPr="0055379D" w:rsidRDefault="00F219B3" w:rsidP="00F219B3">
                  <w:pPr>
                    <w:spacing w:line="0" w:lineRule="atLeast"/>
                    <w:ind w:leftChars="100" w:left="210" w:firstLineChars="100" w:firstLine="220"/>
                    <w:rPr>
                      <w:rFonts w:ascii="HGSｺﾞｼｯｸM" w:eastAsia="HGSｺﾞｼｯｸM" w:hAnsi="HGSｺﾞｼｯｸM"/>
                      <w:sz w:val="22"/>
                    </w:rPr>
                  </w:pPr>
                  <w:r w:rsidRPr="0055379D">
                    <w:rPr>
                      <w:rFonts w:ascii="HGSｺﾞｼｯｸM" w:eastAsia="HGSｺﾞｼｯｸM" w:hAnsi="HGSｺﾞｼｯｸM" w:hint="eastAsia"/>
                      <w:sz w:val="22"/>
                    </w:rPr>
                    <w:t>感染対策委員会は、入所者の状況など施設の状況に応じ、おおむね３月に１回以上、定期的に開催するとともに、感染症が流行する時期等を勘案して必要に応じ随時開催する必要があります。</w:t>
                  </w:r>
                </w:p>
                <w:p w14:paraId="5FE0CD97" w14:textId="0E5A490C" w:rsidR="00F219B3" w:rsidRPr="0055379D" w:rsidRDefault="00F219B3" w:rsidP="00F219B3">
                  <w:pPr>
                    <w:spacing w:line="0" w:lineRule="atLeast"/>
                    <w:ind w:leftChars="100" w:left="210" w:firstLineChars="100" w:firstLine="220"/>
                    <w:rPr>
                      <w:rFonts w:ascii="HGSｺﾞｼｯｸM" w:eastAsia="HGSｺﾞｼｯｸM" w:hAnsi="HGSｺﾞｼｯｸM"/>
                      <w:sz w:val="22"/>
                    </w:rPr>
                  </w:pPr>
                  <w:r w:rsidRPr="00EC5CDD">
                    <w:rPr>
                      <w:rFonts w:ascii="HGSｺﾞｼｯｸM" w:eastAsia="HGSｺﾞｼｯｸM" w:hAnsi="HGSｺﾞｼｯｸM" w:hint="eastAsia"/>
                      <w:sz w:val="22"/>
                    </w:rPr>
                    <w:t>また、</w:t>
                  </w:r>
                  <w:r w:rsidRPr="0055379D">
                    <w:rPr>
                      <w:rFonts w:ascii="HGSｺﾞｼｯｸM" w:eastAsia="HGSｺﾞｼｯｸM" w:hAnsi="HGSｺﾞｼｯｸM" w:hint="eastAsia"/>
                      <w:sz w:val="22"/>
                    </w:rPr>
                    <w:t>感染対策委員会は、テレビ電話装置等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p w14:paraId="4E3C0082" w14:textId="77777777" w:rsidR="00F219B3" w:rsidRPr="0055379D" w:rsidRDefault="00F219B3" w:rsidP="00F219B3">
                  <w:pPr>
                    <w:spacing w:line="0" w:lineRule="atLeast"/>
                    <w:ind w:leftChars="100" w:left="210" w:firstLineChars="100" w:firstLine="220"/>
                    <w:rPr>
                      <w:rFonts w:ascii="HGSｺﾞｼｯｸM" w:eastAsia="HGSｺﾞｼｯｸM" w:hAnsi="HGSｺﾞｼｯｸM"/>
                      <w:sz w:val="22"/>
                    </w:rPr>
                  </w:pPr>
                  <w:r w:rsidRPr="0055379D">
                    <w:rPr>
                      <w:rFonts w:ascii="HGSｺﾞｼｯｸM" w:eastAsia="HGSｺﾞｼｯｸM" w:hAnsi="HGSｺﾞｼｯｸM" w:hint="eastAsia"/>
                      <w:sz w:val="22"/>
                    </w:rPr>
                    <w:t>なお、感染対策委員会は、運営委員会など施設内の他の委員会と独立して設置・運営することが必要ですが、関係する職種、取り扱う事項等が相互に関係が深いと認められる他の会議体を設置している場合、これと一体的に設置・運営することも差し支えありません。感染対策担当者は看護師であることが望ましいです。</w:t>
                  </w:r>
                </w:p>
                <w:p w14:paraId="6EEC4F38" w14:textId="77777777" w:rsidR="00F219B3" w:rsidRPr="0055379D" w:rsidRDefault="00F219B3" w:rsidP="00F219B3">
                  <w:pPr>
                    <w:spacing w:line="0" w:lineRule="atLeast"/>
                    <w:ind w:leftChars="100" w:left="210" w:firstLineChars="100" w:firstLine="220"/>
                    <w:rPr>
                      <w:rFonts w:ascii="HGSｺﾞｼｯｸM" w:eastAsia="HGSｺﾞｼｯｸM" w:hAnsi="HGSｺﾞｼｯｸM"/>
                      <w:sz w:val="22"/>
                    </w:rPr>
                  </w:pPr>
                  <w:r w:rsidRPr="0055379D">
                    <w:rPr>
                      <w:rFonts w:ascii="HGSｺﾞｼｯｸM" w:eastAsia="HGSｺﾞｼｯｸM" w:hAnsi="HGSｺﾞｼｯｸM" w:hint="eastAsia"/>
                      <w:sz w:val="22"/>
                    </w:rPr>
                    <w:t>また、施設外の感染管理等の専門家を委員として積極的に活用することが望ましいです。</w:t>
                  </w:r>
                </w:p>
              </w:tc>
            </w:tr>
          </w:tbl>
          <w:p w14:paraId="1B6BA0C1" w14:textId="77777777" w:rsidR="00F219B3" w:rsidRDefault="00F219B3" w:rsidP="00F219B3">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0B02BD32" w14:textId="77777777" w:rsidR="00F219B3" w:rsidRDefault="00F219B3" w:rsidP="00F219B3">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0320D9AB" w14:textId="3AD23B30" w:rsidR="00F219B3" w:rsidRPr="008551D5" w:rsidRDefault="00F219B3" w:rsidP="00F219B3">
            <w:pPr>
              <w:spacing w:line="0" w:lineRule="atLeast"/>
              <w:rPr>
                <w:rFonts w:ascii="HGSｺﾞｼｯｸM" w:eastAsia="HGSｺﾞｼｯｸM" w:hAnsi="HGSｺﾞｼｯｸM"/>
                <w:sz w:val="20"/>
              </w:rPr>
            </w:pPr>
            <w:r w:rsidRPr="008551D5">
              <w:rPr>
                <w:rFonts w:ascii="HGSｺﾞｼｯｸM" w:eastAsia="HGSｺﾞｼｯｸM" w:hAnsi="HGSｺﾞｼｯｸM" w:hint="eastAsia"/>
                <w:sz w:val="20"/>
              </w:rPr>
              <w:t>準用（基準解釈通知第5</w:t>
            </w:r>
            <w:r>
              <w:rPr>
                <w:rFonts w:ascii="HGSｺﾞｼｯｸM" w:eastAsia="HGSｺﾞｼｯｸM" w:hAnsi="HGSｺﾞｼｯｸM" w:hint="eastAsia"/>
                <w:sz w:val="20"/>
              </w:rPr>
              <w:t>・</w:t>
            </w:r>
            <w:r w:rsidRPr="008551D5">
              <w:rPr>
                <w:rFonts w:ascii="HGSｺﾞｼｯｸM" w:eastAsia="HGSｺﾞｼｯｸM" w:hAnsi="HGSｺﾞｼｯｸM" w:hint="eastAsia"/>
                <w:sz w:val="20"/>
              </w:rPr>
              <w:t>1</w:t>
            </w:r>
            <w:r>
              <w:rPr>
                <w:rFonts w:ascii="HGSｺﾞｼｯｸM" w:eastAsia="HGSｺﾞｼｯｸM" w:hAnsi="HGSｺﾞｼｯｸM"/>
                <w:sz w:val="20"/>
              </w:rPr>
              <w:t>3</w:t>
            </w:r>
            <w:r w:rsidRPr="008551D5">
              <w:rPr>
                <w:rFonts w:ascii="HGSｺﾞｼｯｸM" w:eastAsia="HGSｺﾞｼｯｸM" w:hAnsi="HGSｺﾞｼｯｸM" w:hint="eastAsia"/>
                <w:sz w:val="20"/>
              </w:rPr>
              <w:t>(2)ア）</w:t>
            </w:r>
          </w:p>
        </w:tc>
      </w:tr>
      <w:tr w:rsidR="00F219B3" w14:paraId="131D3679" w14:textId="77777777" w:rsidTr="009F0DD2">
        <w:trPr>
          <w:trHeight w:val="804"/>
        </w:trPr>
        <w:tc>
          <w:tcPr>
            <w:tcW w:w="1701" w:type="dxa"/>
            <w:vMerge/>
            <w:vAlign w:val="center"/>
          </w:tcPr>
          <w:p w14:paraId="46D3EB10" w14:textId="77777777" w:rsidR="00F219B3" w:rsidRDefault="00F219B3" w:rsidP="00F219B3"/>
        </w:tc>
        <w:tc>
          <w:tcPr>
            <w:tcW w:w="10206" w:type="dxa"/>
            <w:tcBorders>
              <w:top w:val="dotted" w:sz="4" w:space="0" w:color="auto"/>
              <w:bottom w:val="nil"/>
            </w:tcBorders>
            <w:vAlign w:val="center"/>
          </w:tcPr>
          <w:p w14:paraId="4AEDA52C" w14:textId="77777777" w:rsidR="00F219B3" w:rsidRPr="0055379D"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w:t>
            </w:r>
            <w:r>
              <w:rPr>
                <w:rFonts w:ascii="HGSｺﾞｼｯｸM" w:eastAsia="HGSｺﾞｼｯｸM" w:hAnsi="HGSｺﾞｼｯｸM"/>
                <w:sz w:val="22"/>
              </w:rPr>
              <w:t>1</w:t>
            </w:r>
            <w:r>
              <w:rPr>
                <w:rFonts w:ascii="HGSｺﾞｼｯｸM" w:eastAsia="HGSｺﾞｼｯｸM" w:hAnsi="HGSｺﾞｼｯｸM" w:hint="eastAsia"/>
                <w:sz w:val="22"/>
              </w:rPr>
              <w:t>5)　感染症又は食中毒の予防及びまん延の防止のための指針を整備していますか。</w:t>
            </w:r>
          </w:p>
        </w:tc>
        <w:tc>
          <w:tcPr>
            <w:tcW w:w="1560" w:type="dxa"/>
            <w:tcBorders>
              <w:top w:val="dotted" w:sz="4" w:space="0" w:color="auto"/>
              <w:bottom w:val="nil"/>
            </w:tcBorders>
            <w:vAlign w:val="center"/>
          </w:tcPr>
          <w:p w14:paraId="19E65317"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340E657C" w14:textId="77777777" w:rsidR="00F219B3" w:rsidRPr="0055379D"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7E76DBC3" w14:textId="2E12BD5D" w:rsidR="00F219B3" w:rsidRPr="00EC5CDD" w:rsidRDefault="00F219B3" w:rsidP="00F219B3">
            <w:pPr>
              <w:adjustRightInd w:val="0"/>
              <w:ind w:left="10" w:hangingChars="5" w:hanging="10"/>
              <w:contextualSpacing/>
              <w:rPr>
                <w:rFonts w:ascii="HGSｺﾞｼｯｸM" w:eastAsia="HGSｺﾞｼｯｸM" w:hAnsi="HGSｺﾞｼｯｸM"/>
                <w:sz w:val="20"/>
              </w:rPr>
            </w:pPr>
            <w:r w:rsidRPr="00EC5CDD">
              <w:rPr>
                <w:rFonts w:ascii="HGSｺﾞｼｯｸM" w:eastAsia="HGSｺﾞｼｯｸM" w:hAnsi="HGSｺﾞｼｯｸM" w:hint="eastAsia"/>
                <w:sz w:val="20"/>
              </w:rPr>
              <w:t>平2</w:t>
            </w:r>
            <w:r w:rsidRPr="00EC5CDD">
              <w:rPr>
                <w:rFonts w:ascii="HGSｺﾞｼｯｸM" w:eastAsia="HGSｺﾞｼｯｸM" w:hAnsi="HGSｺﾞｼｯｸM"/>
                <w:sz w:val="20"/>
              </w:rPr>
              <w:t>4</w:t>
            </w:r>
            <w:r w:rsidRPr="00EC5CDD">
              <w:rPr>
                <w:rFonts w:ascii="HGSｺﾞｼｯｸM" w:eastAsia="HGSｺﾞｼｯｸM" w:hAnsi="HGSｺﾞｼｯｸM" w:hint="eastAsia"/>
                <w:sz w:val="20"/>
              </w:rPr>
              <w:t>条例45附則第</w:t>
            </w:r>
            <w:r w:rsidRPr="00EC5CDD">
              <w:rPr>
                <w:rFonts w:ascii="HGSｺﾞｼｯｸM" w:eastAsia="HGSｺﾞｼｯｸM" w:hAnsi="HGSｺﾞｼｯｸM"/>
                <w:sz w:val="20"/>
              </w:rPr>
              <w:t>6</w:t>
            </w:r>
            <w:r w:rsidRPr="00EC5CDD">
              <w:rPr>
                <w:rFonts w:ascii="HGSｺﾞｼｯｸM" w:eastAsia="HGSｺﾞｼｯｸM" w:hAnsi="HGSｺﾞｼｯｸM" w:hint="eastAsia"/>
                <w:sz w:val="20"/>
              </w:rPr>
              <w:t>条(準用第7条の3第</w:t>
            </w:r>
            <w:r w:rsidRPr="00EC5CDD">
              <w:rPr>
                <w:rFonts w:ascii="HGSｺﾞｼｯｸM" w:eastAsia="HGSｺﾞｼｯｸM" w:hAnsi="HGSｺﾞｼｯｸM"/>
                <w:sz w:val="20"/>
              </w:rPr>
              <w:t>2</w:t>
            </w:r>
            <w:r w:rsidRPr="00EC5CDD">
              <w:rPr>
                <w:rFonts w:ascii="HGSｺﾞｼｯｸM" w:eastAsia="HGSｺﾞｼｯｸM" w:hAnsi="HGSｺﾞｼｯｸM" w:hint="eastAsia"/>
                <w:sz w:val="20"/>
              </w:rPr>
              <w:t>項)</w:t>
            </w:r>
          </w:p>
          <w:p w14:paraId="78313723" w14:textId="77777777" w:rsidR="00F219B3" w:rsidRPr="00EC5CDD" w:rsidRDefault="00F219B3" w:rsidP="00F219B3">
            <w:pPr>
              <w:spacing w:line="0" w:lineRule="atLeast"/>
              <w:jc w:val="left"/>
              <w:rPr>
                <w:rFonts w:ascii="HGSｺﾞｼｯｸM" w:eastAsia="HGSｺﾞｼｯｸM" w:hAnsi="HGSｺﾞｼｯｸM"/>
                <w:sz w:val="20"/>
              </w:rPr>
            </w:pPr>
            <w:r w:rsidRPr="00EC5CDD">
              <w:rPr>
                <w:rFonts w:ascii="HGSｺﾞｼｯｸM" w:eastAsia="HGSｺﾞｼｯｸM" w:hAnsi="HGSｺﾞｼｯｸM" w:hint="eastAsia"/>
                <w:sz w:val="20"/>
              </w:rPr>
              <w:t>平20厚労令107附則第10</w:t>
            </w:r>
            <w:r w:rsidRPr="00EC5CDD">
              <w:rPr>
                <w:rFonts w:ascii="HGSｺﾞｼｯｸM" w:eastAsia="HGSｺﾞｼｯｸM" w:hAnsi="HGSｺﾞｼｯｸM" w:hint="eastAsia"/>
                <w:sz w:val="20"/>
              </w:rPr>
              <w:lastRenderedPageBreak/>
              <w:t>条（準用第26条第2項第2号）</w:t>
            </w:r>
          </w:p>
        </w:tc>
      </w:tr>
      <w:tr w:rsidR="00F219B3" w14:paraId="6AC3EB6A" w14:textId="77777777" w:rsidTr="00EC5CDD">
        <w:trPr>
          <w:trHeight w:val="549"/>
        </w:trPr>
        <w:tc>
          <w:tcPr>
            <w:tcW w:w="1701" w:type="dxa"/>
            <w:vMerge/>
            <w:vAlign w:val="center"/>
          </w:tcPr>
          <w:p w14:paraId="62BF8411" w14:textId="77777777" w:rsidR="00F219B3" w:rsidRDefault="00F219B3" w:rsidP="00F219B3"/>
        </w:tc>
        <w:tc>
          <w:tcPr>
            <w:tcW w:w="10206" w:type="dxa"/>
            <w:tcBorders>
              <w:top w:val="nil"/>
              <w:bottom w:val="dotted" w:sz="4" w:space="0" w:color="auto"/>
            </w:tcBorders>
            <w:vAlign w:val="center"/>
          </w:tcPr>
          <w:tbl>
            <w:tblPr>
              <w:tblStyle w:val="af7"/>
              <w:tblW w:w="0" w:type="auto"/>
              <w:tblLayout w:type="fixed"/>
              <w:tblLook w:val="04A0" w:firstRow="1" w:lastRow="0" w:firstColumn="1" w:lastColumn="0" w:noHBand="0" w:noVBand="1"/>
            </w:tblPr>
            <w:tblGrid>
              <w:gridCol w:w="9952"/>
            </w:tblGrid>
            <w:tr w:rsidR="00F219B3" w:rsidRPr="0055379D" w14:paraId="4E7F5BFF" w14:textId="77777777" w:rsidTr="004D43E8">
              <w:trPr>
                <w:trHeight w:val="764"/>
              </w:trPr>
              <w:tc>
                <w:tcPr>
                  <w:tcW w:w="9952" w:type="dxa"/>
                  <w:tcBorders>
                    <w:top w:val="single" w:sz="4" w:space="0" w:color="000000"/>
                    <w:left w:val="single" w:sz="4" w:space="0" w:color="000000"/>
                    <w:bottom w:val="single" w:sz="4" w:space="0" w:color="000000"/>
                    <w:right w:val="single" w:sz="4" w:space="0" w:color="000000"/>
                  </w:tcBorders>
                  <w:vAlign w:val="center"/>
                  <w:hideMark/>
                </w:tcPr>
                <w:p w14:paraId="683A5E49" w14:textId="77777777" w:rsidR="00F219B3" w:rsidRPr="0055379D" w:rsidRDefault="00F219B3" w:rsidP="00F219B3">
                  <w:pPr>
                    <w:spacing w:line="0" w:lineRule="atLeast"/>
                    <w:ind w:left="220" w:hangingChars="100" w:hanging="220"/>
                    <w:rPr>
                      <w:rFonts w:ascii="HGSｺﾞｼｯｸM" w:eastAsia="HGSｺﾞｼｯｸM" w:hAnsi="HGSｺﾞｼｯｸM"/>
                      <w:sz w:val="22"/>
                    </w:rPr>
                  </w:pPr>
                  <w:r w:rsidRPr="0055379D">
                    <w:rPr>
                      <w:rFonts w:ascii="HGSｺﾞｼｯｸM" w:eastAsia="HGSｺﾞｼｯｸM" w:hAnsi="HGSｺﾞｼｯｸM" w:hint="eastAsia"/>
                      <w:sz w:val="22"/>
                    </w:rPr>
                    <w:t>※　感染症及び食中毒の予防及びまん延の防止のための指針</w:t>
                  </w:r>
                </w:p>
                <w:p w14:paraId="223FF5C1" w14:textId="77777777" w:rsidR="00F219B3" w:rsidRPr="0055379D" w:rsidRDefault="00F219B3" w:rsidP="00F219B3">
                  <w:pPr>
                    <w:spacing w:line="0" w:lineRule="atLeast"/>
                    <w:ind w:leftChars="100" w:left="210" w:firstLineChars="100" w:firstLine="220"/>
                    <w:rPr>
                      <w:rFonts w:ascii="HGSｺﾞｼｯｸM" w:eastAsia="HGSｺﾞｼｯｸM" w:hAnsi="HGSｺﾞｼｯｸM"/>
                      <w:sz w:val="22"/>
                    </w:rPr>
                  </w:pPr>
                  <w:r w:rsidRPr="0055379D">
                    <w:rPr>
                      <w:rFonts w:ascii="HGSｺﾞｼｯｸM" w:eastAsia="HGSｺﾞｼｯｸM" w:hAnsi="HGSｺﾞｼｯｸM" w:hint="eastAsia"/>
                      <w:sz w:val="22"/>
                    </w:rPr>
                    <w:t>当該施設における「感染症及び食中毒の予防及びまん延の防止のための指針」には、平常時の対策及び発生時の対応を規定します。平時の対策としては、施設内の衛生管理（環境の整備、排泄物の処理、血液・体液の処理等）、日常のケアに係る感染対策（血液・体液・分泌液・排泄物（便）などに触れるとき、傷や創傷皮膚に触れるときどのようにするかなどの取り決め）、手洗いの基本、早期発見のための日常の観察項目）等、発生時の対応としては、発生状況の把握、感染拡大の防止、医療機関や保健所、市町村における施設関係課等の関係機関との連携、医療処置、行政への報告等が想定されます。</w:t>
                  </w:r>
                </w:p>
                <w:p w14:paraId="0AC3C1C9" w14:textId="77777777" w:rsidR="00F219B3" w:rsidRPr="0055379D" w:rsidRDefault="00F219B3" w:rsidP="00F219B3">
                  <w:pPr>
                    <w:spacing w:line="0" w:lineRule="atLeast"/>
                    <w:ind w:leftChars="100" w:left="210" w:firstLineChars="100" w:firstLine="220"/>
                    <w:rPr>
                      <w:rFonts w:ascii="HGSｺﾞｼｯｸM" w:eastAsia="HGSｺﾞｼｯｸM" w:hAnsi="HGSｺﾞｼｯｸM"/>
                      <w:sz w:val="22"/>
                    </w:rPr>
                  </w:pPr>
                  <w:r w:rsidRPr="0055379D">
                    <w:rPr>
                      <w:rFonts w:ascii="HGSｺﾞｼｯｸM" w:eastAsia="HGSｺﾞｼｯｸM" w:hAnsi="HGSｺﾞｼｯｸM" w:hint="eastAsia"/>
                      <w:sz w:val="22"/>
                    </w:rPr>
                    <w:t>また、発生時における施設内の連絡体制を整備、明記しておくことも必要です。</w:t>
                  </w:r>
                </w:p>
                <w:p w14:paraId="12EDF93D" w14:textId="77777777" w:rsidR="00F219B3" w:rsidRPr="0055379D" w:rsidRDefault="00F219B3" w:rsidP="00F219B3">
                  <w:pPr>
                    <w:spacing w:line="0" w:lineRule="atLeast"/>
                    <w:ind w:leftChars="100" w:left="210" w:firstLineChars="100" w:firstLine="220"/>
                    <w:rPr>
                      <w:rFonts w:ascii="HGSｺﾞｼｯｸM" w:eastAsia="HGSｺﾞｼｯｸM" w:hAnsi="HGSｺﾞｼｯｸM"/>
                      <w:sz w:val="22"/>
                    </w:rPr>
                  </w:pPr>
                  <w:r w:rsidRPr="0055379D">
                    <w:rPr>
                      <w:rFonts w:ascii="HGSｺﾞｼｯｸM" w:eastAsia="HGSｺﾞｼｯｸM" w:hAnsi="HGSｺﾞｼｯｸM" w:hint="eastAsia"/>
                      <w:sz w:val="22"/>
                    </w:rPr>
                    <w:t>なお、それぞれの項目の記載内容の例については、「介護現場における感染対策の手引き」を参照してください。</w:t>
                  </w:r>
                </w:p>
              </w:tc>
            </w:tr>
          </w:tbl>
          <w:p w14:paraId="06F92061" w14:textId="77777777" w:rsidR="00F219B3" w:rsidRPr="006D075D" w:rsidRDefault="00F219B3" w:rsidP="00F219B3">
            <w:pPr>
              <w:spacing w:line="0" w:lineRule="atLeast"/>
              <w:ind w:left="459"/>
              <w:rPr>
                <w:rFonts w:ascii="HGSｺﾞｼｯｸM" w:eastAsia="HGSｺﾞｼｯｸM" w:hAnsi="HGSｺﾞｼｯｸM"/>
                <w:sz w:val="22"/>
              </w:rPr>
            </w:pPr>
          </w:p>
        </w:tc>
        <w:tc>
          <w:tcPr>
            <w:tcW w:w="1560" w:type="dxa"/>
            <w:tcBorders>
              <w:top w:val="nil"/>
              <w:bottom w:val="dotted" w:sz="4" w:space="0" w:color="auto"/>
            </w:tcBorders>
            <w:vAlign w:val="center"/>
          </w:tcPr>
          <w:p w14:paraId="1E5BDB71" w14:textId="77777777" w:rsidR="00F219B3" w:rsidRDefault="00F219B3" w:rsidP="00F219B3">
            <w:pPr>
              <w:spacing w:line="0" w:lineRule="atLeast"/>
              <w:rPr>
                <w:rFonts w:ascii="HGSｺﾞｼｯｸM" w:eastAsia="HGSｺﾞｼｯｸM" w:hAnsi="HGSｺﾞｼｯｸM"/>
                <w:sz w:val="22"/>
              </w:rPr>
            </w:pPr>
          </w:p>
        </w:tc>
        <w:tc>
          <w:tcPr>
            <w:tcW w:w="1701" w:type="dxa"/>
            <w:tcBorders>
              <w:top w:val="dotted" w:sz="4" w:space="0" w:color="auto"/>
              <w:bottom w:val="dotted" w:sz="4" w:space="0" w:color="auto"/>
              <w:right w:val="single" w:sz="4" w:space="0" w:color="auto"/>
            </w:tcBorders>
            <w:vAlign w:val="center"/>
          </w:tcPr>
          <w:p w14:paraId="44FE4C5A" w14:textId="44E9D522" w:rsidR="00F219B3" w:rsidRPr="008551D5" w:rsidRDefault="00F219B3" w:rsidP="00F219B3">
            <w:pPr>
              <w:autoSpaceDE w:val="0"/>
              <w:autoSpaceDN w:val="0"/>
              <w:spacing w:line="0" w:lineRule="atLeast"/>
              <w:rPr>
                <w:rFonts w:ascii="HGSｺﾞｼｯｸM" w:eastAsia="HGSｺﾞｼｯｸM" w:hAnsi="HGSｺﾞｼｯｸM"/>
                <w:sz w:val="20"/>
              </w:rPr>
            </w:pPr>
            <w:r w:rsidRPr="008551D5">
              <w:rPr>
                <w:rFonts w:ascii="HGSｺﾞｼｯｸM" w:eastAsia="HGSｺﾞｼｯｸM" w:hAnsi="HGSｺﾞｼｯｸM" w:hint="eastAsia"/>
                <w:sz w:val="20"/>
              </w:rPr>
              <w:t>準用（基準解釈通知第5</w:t>
            </w:r>
            <w:r w:rsidR="0035790F">
              <w:rPr>
                <w:rFonts w:ascii="HGSｺﾞｼｯｸM" w:eastAsia="HGSｺﾞｼｯｸM" w:hAnsi="HGSｺﾞｼｯｸM" w:hint="eastAsia"/>
                <w:sz w:val="20"/>
              </w:rPr>
              <w:t>・</w:t>
            </w:r>
            <w:r w:rsidRPr="008551D5">
              <w:rPr>
                <w:rFonts w:ascii="HGSｺﾞｼｯｸM" w:eastAsia="HGSｺﾞｼｯｸM" w:hAnsi="HGSｺﾞｼｯｸM" w:hint="eastAsia"/>
                <w:sz w:val="20"/>
              </w:rPr>
              <w:t>1</w:t>
            </w:r>
            <w:r w:rsidR="0035790F">
              <w:rPr>
                <w:rFonts w:ascii="HGSｺﾞｼｯｸM" w:eastAsia="HGSｺﾞｼｯｸM" w:hAnsi="HGSｺﾞｼｯｸM" w:hint="eastAsia"/>
                <w:sz w:val="20"/>
              </w:rPr>
              <w:t>3</w:t>
            </w:r>
            <w:r w:rsidRPr="008551D5">
              <w:rPr>
                <w:rFonts w:ascii="HGSｺﾞｼｯｸM" w:eastAsia="HGSｺﾞｼｯｸM" w:hAnsi="HGSｺﾞｼｯｸM" w:hint="eastAsia"/>
                <w:sz w:val="20"/>
              </w:rPr>
              <w:t>(2)イ</w:t>
            </w:r>
          </w:p>
        </w:tc>
      </w:tr>
      <w:tr w:rsidR="00F219B3" w14:paraId="7BCBDCAF" w14:textId="77777777" w:rsidTr="00EC5CDD">
        <w:trPr>
          <w:trHeight w:val="634"/>
        </w:trPr>
        <w:tc>
          <w:tcPr>
            <w:tcW w:w="1701" w:type="dxa"/>
            <w:vMerge/>
            <w:vAlign w:val="center"/>
          </w:tcPr>
          <w:p w14:paraId="792B2FB9" w14:textId="77777777" w:rsidR="00F219B3" w:rsidRDefault="00F219B3" w:rsidP="00F219B3"/>
        </w:tc>
        <w:tc>
          <w:tcPr>
            <w:tcW w:w="10206" w:type="dxa"/>
            <w:tcBorders>
              <w:top w:val="nil"/>
              <w:bottom w:val="nil"/>
            </w:tcBorders>
            <w:vAlign w:val="center"/>
          </w:tcPr>
          <w:p w14:paraId="08D2D3D5" w14:textId="77777777" w:rsidR="00F219B3" w:rsidRPr="0055379D" w:rsidRDefault="00F219B3" w:rsidP="00F219B3">
            <w:pPr>
              <w:spacing w:line="0" w:lineRule="atLeast"/>
              <w:ind w:left="440" w:hangingChars="200" w:hanging="440"/>
              <w:rPr>
                <w:rFonts w:ascii="HGSｺﾞｼｯｸM" w:eastAsia="HGSｺﾞｼｯｸM" w:hAnsi="HGSｺﾞｼｯｸM"/>
                <w:sz w:val="22"/>
              </w:rPr>
            </w:pPr>
            <w:r>
              <w:rPr>
                <w:rFonts w:ascii="HGSｺﾞｼｯｸM" w:eastAsia="HGSｺﾞｼｯｸM" w:hAnsi="HGSｺﾞｼｯｸM" w:hint="eastAsia"/>
                <w:sz w:val="22"/>
              </w:rPr>
              <w:t>(</w:t>
            </w:r>
            <w:r>
              <w:rPr>
                <w:rFonts w:ascii="HGSｺﾞｼｯｸM" w:eastAsia="HGSｺﾞｼｯｸM" w:hAnsi="HGSｺﾞｼｯｸM"/>
                <w:sz w:val="22"/>
              </w:rPr>
              <w:t>1</w:t>
            </w:r>
            <w:r>
              <w:rPr>
                <w:rFonts w:ascii="HGSｺﾞｼｯｸM" w:eastAsia="HGSｺﾞｼｯｸM" w:hAnsi="HGSｺﾞｼｯｸM" w:hint="eastAsia"/>
                <w:sz w:val="22"/>
              </w:rPr>
              <w:t>6</w:t>
            </w:r>
            <w:r>
              <w:rPr>
                <w:rFonts w:ascii="HGSｺﾞｼｯｸM" w:eastAsia="HGSｺﾞｼｯｸM" w:hAnsi="HGSｺﾞｼｯｸM"/>
                <w:sz w:val="22"/>
              </w:rPr>
              <w:t>)</w:t>
            </w:r>
            <w:r w:rsidRPr="0055379D">
              <w:rPr>
                <w:rFonts w:ascii="HGSｺﾞｼｯｸM" w:eastAsia="HGSｺﾞｼｯｸM" w:hAnsi="HGSｺﾞｼｯｸM" w:hint="eastAsia"/>
                <w:sz w:val="22"/>
              </w:rPr>
              <w:t xml:space="preserve">　介護職員その他の従業者に対し、感染症及び食中毒の予防及びまん延の防止のための研修並びに感染症の予防及びまん延の防止のための訓練を年２回以上定期的に実施していますか。</w:t>
            </w:r>
          </w:p>
        </w:tc>
        <w:tc>
          <w:tcPr>
            <w:tcW w:w="1560" w:type="dxa"/>
            <w:tcBorders>
              <w:top w:val="nil"/>
              <w:bottom w:val="nil"/>
            </w:tcBorders>
            <w:vAlign w:val="center"/>
          </w:tcPr>
          <w:p w14:paraId="1B153D2A" w14:textId="77777777" w:rsidR="00F219B3" w:rsidRPr="0055379D" w:rsidRDefault="00F219B3" w:rsidP="00F219B3">
            <w:pPr>
              <w:spacing w:line="0" w:lineRule="atLeast"/>
              <w:rPr>
                <w:rFonts w:ascii="HGSｺﾞｼｯｸM" w:eastAsia="HGSｺﾞｼｯｸM" w:hAnsi="HGSｺﾞｼｯｸM"/>
                <w:sz w:val="22"/>
              </w:rPr>
            </w:pPr>
            <w:r w:rsidRPr="0055379D">
              <w:rPr>
                <w:rFonts w:ascii="HGSｺﾞｼｯｸM" w:eastAsia="HGSｺﾞｼｯｸM" w:hAnsi="HGSｺﾞｼｯｸM" w:hint="eastAsia"/>
                <w:sz w:val="22"/>
              </w:rPr>
              <w:t>□いる</w:t>
            </w:r>
          </w:p>
          <w:p w14:paraId="18D8433C" w14:textId="77777777" w:rsidR="00F219B3" w:rsidRPr="0055379D" w:rsidRDefault="00F219B3" w:rsidP="00F219B3">
            <w:pPr>
              <w:spacing w:line="0" w:lineRule="atLeast"/>
              <w:rPr>
                <w:rFonts w:ascii="HGSｺﾞｼｯｸM" w:eastAsia="HGSｺﾞｼｯｸM" w:hAnsi="HGSｺﾞｼｯｸM"/>
                <w:sz w:val="22"/>
              </w:rPr>
            </w:pPr>
            <w:r w:rsidRPr="0055379D">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1FF7582D" w14:textId="48AE4A11" w:rsidR="00F219B3" w:rsidRPr="00EC5CDD" w:rsidRDefault="00F219B3" w:rsidP="00F219B3">
            <w:pPr>
              <w:adjustRightInd w:val="0"/>
              <w:ind w:left="10" w:hangingChars="5" w:hanging="10"/>
              <w:contextualSpacing/>
              <w:rPr>
                <w:rFonts w:ascii="HGSｺﾞｼｯｸM" w:eastAsia="HGSｺﾞｼｯｸM" w:hAnsi="HGSｺﾞｼｯｸM"/>
                <w:sz w:val="20"/>
              </w:rPr>
            </w:pPr>
            <w:r w:rsidRPr="00EC5CDD">
              <w:rPr>
                <w:rFonts w:ascii="HGSｺﾞｼｯｸM" w:eastAsia="HGSｺﾞｼｯｸM" w:hAnsi="HGSｺﾞｼｯｸM" w:hint="eastAsia"/>
                <w:sz w:val="20"/>
              </w:rPr>
              <w:t>平2</w:t>
            </w:r>
            <w:r w:rsidRPr="00EC5CDD">
              <w:rPr>
                <w:rFonts w:ascii="HGSｺﾞｼｯｸM" w:eastAsia="HGSｺﾞｼｯｸM" w:hAnsi="HGSｺﾞｼｯｸM"/>
                <w:sz w:val="20"/>
              </w:rPr>
              <w:t>4</w:t>
            </w:r>
            <w:r w:rsidRPr="00EC5CDD">
              <w:rPr>
                <w:rFonts w:ascii="HGSｺﾞｼｯｸM" w:eastAsia="HGSｺﾞｼｯｸM" w:hAnsi="HGSｺﾞｼｯｸM" w:hint="eastAsia"/>
                <w:sz w:val="20"/>
              </w:rPr>
              <w:t>条例45附則第</w:t>
            </w:r>
            <w:r w:rsidRPr="00EC5CDD">
              <w:rPr>
                <w:rFonts w:ascii="HGSｺﾞｼｯｸM" w:eastAsia="HGSｺﾞｼｯｸM" w:hAnsi="HGSｺﾞｼｯｸM"/>
                <w:sz w:val="20"/>
              </w:rPr>
              <w:t>6</w:t>
            </w:r>
            <w:r w:rsidRPr="00EC5CDD">
              <w:rPr>
                <w:rFonts w:ascii="HGSｺﾞｼｯｸM" w:eastAsia="HGSｺﾞｼｯｸM" w:hAnsi="HGSｺﾞｼｯｸM" w:hint="eastAsia"/>
                <w:sz w:val="20"/>
              </w:rPr>
              <w:t>条(準用第7条の3第3項)</w:t>
            </w:r>
          </w:p>
          <w:p w14:paraId="5517595B" w14:textId="77777777" w:rsidR="00F219B3" w:rsidRPr="00EC5CDD" w:rsidRDefault="00F219B3" w:rsidP="00F219B3">
            <w:pPr>
              <w:autoSpaceDE w:val="0"/>
              <w:autoSpaceDN w:val="0"/>
              <w:spacing w:line="0" w:lineRule="atLeast"/>
              <w:jc w:val="left"/>
              <w:rPr>
                <w:rFonts w:ascii="HGSｺﾞｼｯｸM" w:eastAsia="HGSｺﾞｼｯｸM" w:hAnsi="HGSｺﾞｼｯｸM"/>
                <w:sz w:val="20"/>
              </w:rPr>
            </w:pPr>
            <w:r w:rsidRPr="00EC5CDD">
              <w:rPr>
                <w:rFonts w:ascii="HGSｺﾞｼｯｸM" w:eastAsia="HGSｺﾞｼｯｸM" w:hAnsi="HGSｺﾞｼｯｸM" w:hint="eastAsia"/>
                <w:sz w:val="20"/>
              </w:rPr>
              <w:t>平20厚労令107附則第10条（準用第26条第2項第3号）</w:t>
            </w:r>
          </w:p>
        </w:tc>
      </w:tr>
      <w:tr w:rsidR="00F219B3" w14:paraId="585962D6" w14:textId="77777777" w:rsidTr="008551D5">
        <w:trPr>
          <w:trHeight w:val="3402"/>
        </w:trPr>
        <w:tc>
          <w:tcPr>
            <w:tcW w:w="1701" w:type="dxa"/>
            <w:vMerge/>
            <w:vAlign w:val="center"/>
          </w:tcPr>
          <w:p w14:paraId="56DE239A" w14:textId="77777777" w:rsidR="00F219B3" w:rsidRDefault="00F219B3" w:rsidP="00F219B3"/>
        </w:tc>
        <w:tc>
          <w:tcPr>
            <w:tcW w:w="10206" w:type="dxa"/>
            <w:vMerge w:val="restart"/>
            <w:tcBorders>
              <w:top w:val="nil"/>
            </w:tcBorders>
            <w:vAlign w:val="center"/>
          </w:tcPr>
          <w:tbl>
            <w:tblPr>
              <w:tblStyle w:val="af7"/>
              <w:tblW w:w="0" w:type="auto"/>
              <w:tblLayout w:type="fixed"/>
              <w:tblLook w:val="04A0" w:firstRow="1" w:lastRow="0" w:firstColumn="1" w:lastColumn="0" w:noHBand="0" w:noVBand="1"/>
            </w:tblPr>
            <w:tblGrid>
              <w:gridCol w:w="9952"/>
            </w:tblGrid>
            <w:tr w:rsidR="00F219B3" w:rsidRPr="0055379D" w14:paraId="59DEC3D7" w14:textId="77777777" w:rsidTr="001F33C3">
              <w:trPr>
                <w:trHeight w:val="2858"/>
              </w:trPr>
              <w:tc>
                <w:tcPr>
                  <w:tcW w:w="9952" w:type="dxa"/>
                  <w:tcBorders>
                    <w:top w:val="single" w:sz="4" w:space="0" w:color="000000"/>
                    <w:left w:val="single" w:sz="4" w:space="0" w:color="000000"/>
                    <w:bottom w:val="single" w:sz="4" w:space="0" w:color="000000"/>
                    <w:right w:val="single" w:sz="4" w:space="0" w:color="000000"/>
                  </w:tcBorders>
                  <w:vAlign w:val="center"/>
                  <w:hideMark/>
                </w:tcPr>
                <w:p w14:paraId="2308B8DE" w14:textId="77777777" w:rsidR="00F219B3" w:rsidRPr="0055379D" w:rsidRDefault="00F219B3" w:rsidP="00F219B3">
                  <w:pPr>
                    <w:spacing w:line="0" w:lineRule="atLeast"/>
                    <w:ind w:left="220" w:hangingChars="100" w:hanging="220"/>
                    <w:rPr>
                      <w:rFonts w:ascii="HGSｺﾞｼｯｸM" w:eastAsia="HGSｺﾞｼｯｸM" w:hAnsi="HGSｺﾞｼｯｸM"/>
                      <w:sz w:val="22"/>
                    </w:rPr>
                  </w:pPr>
                  <w:r w:rsidRPr="0055379D">
                    <w:rPr>
                      <w:rFonts w:ascii="HGSｺﾞｼｯｸM" w:eastAsia="HGSｺﾞｼｯｸM" w:hAnsi="HGSｺﾞｼｯｸM" w:hint="eastAsia"/>
                      <w:sz w:val="22"/>
                    </w:rPr>
                    <w:t>※　感染症及び食中毒の予防及びまん延の防止のための研修</w:t>
                  </w:r>
                </w:p>
                <w:p w14:paraId="20A8E209" w14:textId="77777777" w:rsidR="00F219B3" w:rsidRPr="0055379D" w:rsidRDefault="00F219B3" w:rsidP="00F219B3">
                  <w:pPr>
                    <w:spacing w:line="0" w:lineRule="atLeast"/>
                    <w:ind w:leftChars="100" w:left="210" w:firstLineChars="100" w:firstLine="220"/>
                    <w:rPr>
                      <w:rFonts w:ascii="HGSｺﾞｼｯｸM" w:eastAsia="HGSｺﾞｼｯｸM" w:hAnsi="HGSｺﾞｼｯｸM"/>
                      <w:sz w:val="22"/>
                    </w:rPr>
                  </w:pPr>
                  <w:r w:rsidRPr="0055379D">
                    <w:rPr>
                      <w:rFonts w:ascii="HGSｺﾞｼｯｸM" w:eastAsia="HGSｺﾞｼｯｸM" w:hAnsi="HGSｺﾞｼｯｸM" w:hint="eastAsia"/>
                      <w:sz w:val="22"/>
                    </w:rPr>
                    <w:t>支援員その他の従事者に対する「感染症又は食中毒の予防及びまん延の防止のための研修」の内容は、感染対策の基礎的内容等の適切な知識を普及・啓発するとともに、当該施設における指針に基づいた衛生管理の徹底や衛生的なケアの励行を行うものとします。</w:t>
                  </w:r>
                </w:p>
                <w:p w14:paraId="09F42E64" w14:textId="77777777" w:rsidR="00F219B3" w:rsidRPr="0055379D" w:rsidRDefault="00F219B3" w:rsidP="00F219B3">
                  <w:pPr>
                    <w:spacing w:line="0" w:lineRule="atLeast"/>
                    <w:ind w:leftChars="100" w:left="210" w:firstLineChars="100" w:firstLine="220"/>
                    <w:rPr>
                      <w:rFonts w:ascii="HGSｺﾞｼｯｸM" w:eastAsia="HGSｺﾞｼｯｸM" w:hAnsi="HGSｺﾞｼｯｸM"/>
                      <w:sz w:val="22"/>
                    </w:rPr>
                  </w:pPr>
                  <w:r w:rsidRPr="0055379D">
                    <w:rPr>
                      <w:rFonts w:ascii="HGSｺﾞｼｯｸM" w:eastAsia="HGSｺﾞｼｯｸM" w:hAnsi="HGSｺﾞｼｯｸM" w:hint="eastAsia"/>
                      <w:sz w:val="22"/>
                    </w:rPr>
                    <w:t>職員教育を組織的に浸透させていくためには、当該施設が指針に基づいた研修プログラムを作成し、定期的な教育（年２回以上）を開催するとともに、新規採用時には必ず感染対策研修を実施することが重要です。また、調理や清掃などの業務を委託する場合には、委託を受けて行う者に対しても施設の指針が周知されるようにする必要があります。</w:t>
                  </w:r>
                </w:p>
                <w:p w14:paraId="77A471DD" w14:textId="77777777" w:rsidR="00F219B3" w:rsidRDefault="00F219B3" w:rsidP="00F219B3">
                  <w:pPr>
                    <w:spacing w:line="0" w:lineRule="atLeast"/>
                    <w:ind w:leftChars="100" w:left="210" w:firstLineChars="100" w:firstLine="220"/>
                    <w:rPr>
                      <w:rFonts w:ascii="HGSｺﾞｼｯｸM" w:eastAsia="HGSｺﾞｼｯｸM" w:hAnsi="HGSｺﾞｼｯｸM"/>
                      <w:sz w:val="22"/>
                    </w:rPr>
                  </w:pPr>
                  <w:r w:rsidRPr="0055379D">
                    <w:rPr>
                      <w:rFonts w:ascii="HGSｺﾞｼｯｸM" w:eastAsia="HGSｺﾞｼｯｸM" w:hAnsi="HGSｺﾞｼｯｸM" w:hint="eastAsia"/>
                      <w:sz w:val="22"/>
                    </w:rPr>
                    <w:t>また、研修の実施内容についても記録することが必要です。</w:t>
                  </w:r>
                </w:p>
                <w:p w14:paraId="7AB12CAF" w14:textId="77777777" w:rsidR="00F219B3" w:rsidRPr="0055379D" w:rsidRDefault="00F219B3" w:rsidP="00F219B3">
                  <w:pPr>
                    <w:spacing w:line="0" w:lineRule="atLeast"/>
                    <w:ind w:leftChars="100" w:left="210" w:firstLineChars="100" w:firstLine="220"/>
                    <w:rPr>
                      <w:rFonts w:ascii="HGSｺﾞｼｯｸM" w:eastAsia="HGSｺﾞｼｯｸM" w:hAnsi="HGSｺﾞｼｯｸM"/>
                      <w:sz w:val="22"/>
                    </w:rPr>
                  </w:pPr>
                  <w:r w:rsidRPr="0055379D">
                    <w:rPr>
                      <w:rFonts w:ascii="HGSｺﾞｼｯｸM" w:eastAsia="HGSｺﾞｼｯｸM" w:hAnsi="HGSｺﾞｼｯｸM" w:hint="eastAsia"/>
                      <w:sz w:val="22"/>
                    </w:rPr>
                    <w:t>研修の実施は、厚生労働省「介護施設・事業所の職員向け感染症対策力向上のための研修教材」等を活用するなど、施設内での研修で差し支えありません。</w:t>
                  </w:r>
                </w:p>
                <w:p w14:paraId="7A0C2A16" w14:textId="77777777" w:rsidR="00F219B3" w:rsidRPr="0055379D" w:rsidRDefault="00F219B3" w:rsidP="00F219B3">
                  <w:pPr>
                    <w:spacing w:line="0" w:lineRule="atLeast"/>
                    <w:ind w:left="220" w:hangingChars="100" w:hanging="220"/>
                    <w:rPr>
                      <w:rFonts w:ascii="HGSｺﾞｼｯｸM" w:eastAsia="HGSｺﾞｼｯｸM" w:hAnsi="HGSｺﾞｼｯｸM"/>
                      <w:sz w:val="22"/>
                    </w:rPr>
                  </w:pPr>
                  <w:r w:rsidRPr="0055379D">
                    <w:rPr>
                      <w:rFonts w:ascii="HGSｺﾞｼｯｸM" w:eastAsia="HGSｺﾞｼｯｸM" w:hAnsi="HGSｺﾞｼｯｸM" w:hint="eastAsia"/>
                      <w:sz w:val="22"/>
                    </w:rPr>
                    <w:lastRenderedPageBreak/>
                    <w:t xml:space="preserve">※　感染症の予防及びまん延の防止のための訓練　　</w:t>
                  </w:r>
                </w:p>
                <w:p w14:paraId="3FB77937" w14:textId="77777777" w:rsidR="00F219B3" w:rsidRPr="0055379D" w:rsidRDefault="00F219B3" w:rsidP="00F219B3">
                  <w:pPr>
                    <w:spacing w:line="0" w:lineRule="atLeast"/>
                    <w:ind w:leftChars="100" w:left="210" w:firstLineChars="100" w:firstLine="220"/>
                    <w:rPr>
                      <w:rFonts w:ascii="HGSｺﾞｼｯｸM" w:eastAsia="HGSｺﾞｼｯｸM" w:hAnsi="HGSｺﾞｼｯｸM"/>
                      <w:sz w:val="22"/>
                    </w:rPr>
                  </w:pPr>
                  <w:r w:rsidRPr="0055379D">
                    <w:rPr>
                      <w:rFonts w:ascii="HGSｺﾞｼｯｸM" w:eastAsia="HGSｺﾞｼｯｸM" w:hAnsi="HGSｺﾞｼｯｸM" w:hint="eastAsia"/>
                      <w:sz w:val="22"/>
                    </w:rPr>
                    <w:t>平時から、実際に感染症が発生した場合を想定し、発生時の対応について、訓練（シミュレーション）を定期的（年２回以上）に行うことが必要です。訓練においては、感染症発生時において迅速に行動できるよう、発生時の対応を定めた指針及び研修内容に基づき、施設内の役割分担の確認や、感染対策をした上でのケアの演習などを実施するものとします。</w:t>
                  </w:r>
                </w:p>
                <w:p w14:paraId="553B2A9E" w14:textId="20A4B7FC" w:rsidR="00F219B3" w:rsidRPr="00EC5330" w:rsidRDefault="00F219B3" w:rsidP="00F219B3">
                  <w:pPr>
                    <w:spacing w:line="0" w:lineRule="atLeast"/>
                    <w:ind w:leftChars="100" w:left="210" w:firstLineChars="100" w:firstLine="220"/>
                    <w:rPr>
                      <w:rFonts w:ascii="HGSｺﾞｼｯｸM" w:eastAsia="HGSｺﾞｼｯｸM" w:hAnsi="HGSｺﾞｼｯｸM"/>
                      <w:sz w:val="22"/>
                    </w:rPr>
                  </w:pPr>
                  <w:r w:rsidRPr="0055379D">
                    <w:rPr>
                      <w:rFonts w:ascii="HGSｺﾞｼｯｸM" w:eastAsia="HGSｺﾞｼｯｸM" w:hAnsi="HGSｺﾞｼｯｸM" w:hint="eastAsia"/>
                      <w:sz w:val="22"/>
                    </w:rPr>
                    <w:t>訓練の実施は、机上を含めその実施手法は問わないものの、机上及び実地で実施するものを適切に組み合わせながら実施することが適切です。</w:t>
                  </w:r>
                </w:p>
              </w:tc>
            </w:tr>
          </w:tbl>
          <w:p w14:paraId="520C0425" w14:textId="77777777" w:rsidR="00F219B3" w:rsidRPr="0055379D" w:rsidRDefault="00F219B3" w:rsidP="00F219B3">
            <w:pPr>
              <w:spacing w:line="0" w:lineRule="atLeast"/>
              <w:ind w:left="459"/>
              <w:rPr>
                <w:rFonts w:ascii="HGSｺﾞｼｯｸM" w:eastAsia="HGSｺﾞｼｯｸM" w:hAnsi="HGSｺﾞｼｯｸM"/>
                <w:sz w:val="22"/>
              </w:rPr>
            </w:pPr>
          </w:p>
        </w:tc>
        <w:tc>
          <w:tcPr>
            <w:tcW w:w="1560" w:type="dxa"/>
            <w:tcBorders>
              <w:top w:val="nil"/>
              <w:bottom w:val="nil"/>
            </w:tcBorders>
            <w:vAlign w:val="center"/>
          </w:tcPr>
          <w:p w14:paraId="3207CEA4"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lastRenderedPageBreak/>
              <w:t>研修実施回数</w:t>
            </w:r>
          </w:p>
          <w:p w14:paraId="708F4331" w14:textId="77777777" w:rsidR="00F219B3" w:rsidRDefault="00F219B3" w:rsidP="00F219B3">
            <w:pPr>
              <w:spacing w:line="0" w:lineRule="atLeast"/>
              <w:jc w:val="right"/>
              <w:rPr>
                <w:rFonts w:ascii="HGSｺﾞｼｯｸM" w:eastAsia="HGSｺﾞｼｯｸM" w:hAnsi="HGSｺﾞｼｯｸM"/>
                <w:sz w:val="22"/>
              </w:rPr>
            </w:pPr>
            <w:r w:rsidRPr="008551D5">
              <w:rPr>
                <w:rFonts w:ascii="HGSｺﾞｼｯｸM" w:eastAsia="HGSｺﾞｼｯｸM" w:hAnsi="HGSｺﾞｼｯｸM" w:hint="eastAsia"/>
                <w:sz w:val="22"/>
                <w:u w:val="single"/>
                <w:shd w:val="pct15" w:color="auto" w:fill="FFFFFF"/>
              </w:rPr>
              <w:t xml:space="preserve">　　　　</w:t>
            </w:r>
            <w:r>
              <w:rPr>
                <w:rFonts w:ascii="HGSｺﾞｼｯｸM" w:eastAsia="HGSｺﾞｼｯｸM" w:hAnsi="HGSｺﾞｼｯｸM" w:hint="eastAsia"/>
                <w:sz w:val="22"/>
              </w:rPr>
              <w:t>回</w:t>
            </w:r>
          </w:p>
          <w:p w14:paraId="431191EE" w14:textId="77777777" w:rsidR="00F219B3" w:rsidRDefault="00F219B3" w:rsidP="00F219B3">
            <w:pPr>
              <w:spacing w:line="0" w:lineRule="atLeast"/>
              <w:jc w:val="right"/>
              <w:rPr>
                <w:rFonts w:ascii="HGSｺﾞｼｯｸM" w:eastAsia="HGSｺﾞｼｯｸM" w:hAnsi="HGSｺﾞｼｯｸM"/>
                <w:sz w:val="22"/>
              </w:rPr>
            </w:pPr>
          </w:p>
          <w:p w14:paraId="14183D4B" w14:textId="77777777" w:rsidR="00F219B3" w:rsidRDefault="00F219B3" w:rsidP="00F219B3">
            <w:pPr>
              <w:spacing w:line="0" w:lineRule="atLeast"/>
              <w:jc w:val="right"/>
              <w:rPr>
                <w:rFonts w:ascii="HGSｺﾞｼｯｸM" w:eastAsia="HGSｺﾞｼｯｸM" w:hAnsi="HGSｺﾞｼｯｸM"/>
                <w:sz w:val="22"/>
              </w:rPr>
            </w:pPr>
          </w:p>
          <w:p w14:paraId="00F413F5"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訓練実施回数</w:t>
            </w:r>
          </w:p>
          <w:p w14:paraId="2EAE49D7" w14:textId="77777777" w:rsidR="00F219B3" w:rsidRDefault="00F219B3" w:rsidP="00F219B3">
            <w:pPr>
              <w:spacing w:line="0" w:lineRule="atLeast"/>
              <w:jc w:val="right"/>
              <w:rPr>
                <w:rFonts w:ascii="HGSｺﾞｼｯｸM" w:eastAsia="HGSｺﾞｼｯｸM" w:hAnsi="HGSｺﾞｼｯｸM"/>
                <w:sz w:val="22"/>
              </w:rPr>
            </w:pPr>
            <w:r w:rsidRPr="008551D5">
              <w:rPr>
                <w:rFonts w:ascii="HGSｺﾞｼｯｸM" w:eastAsia="HGSｺﾞｼｯｸM" w:hAnsi="HGSｺﾞｼｯｸM" w:hint="eastAsia"/>
                <w:sz w:val="22"/>
                <w:u w:val="single"/>
                <w:shd w:val="pct15" w:color="auto" w:fill="FFFFFF"/>
              </w:rPr>
              <w:t xml:space="preserve">　　　　</w:t>
            </w:r>
            <w:r>
              <w:rPr>
                <w:rFonts w:ascii="HGSｺﾞｼｯｸM" w:eastAsia="HGSｺﾞｼｯｸM" w:hAnsi="HGSｺﾞｼｯｸM" w:hint="eastAsia"/>
                <w:sz w:val="22"/>
              </w:rPr>
              <w:t>回</w:t>
            </w:r>
          </w:p>
          <w:p w14:paraId="6F537A8C" w14:textId="77777777" w:rsidR="00F219B3" w:rsidRDefault="00F219B3" w:rsidP="00F219B3">
            <w:pPr>
              <w:spacing w:line="0" w:lineRule="atLeast"/>
              <w:jc w:val="right"/>
              <w:rPr>
                <w:rFonts w:ascii="HGSｺﾞｼｯｸM" w:eastAsia="HGSｺﾞｼｯｸM" w:hAnsi="HGSｺﾞｼｯｸM"/>
                <w:sz w:val="22"/>
              </w:rPr>
            </w:pPr>
          </w:p>
          <w:p w14:paraId="70913019" w14:textId="77777777" w:rsidR="00F219B3" w:rsidRDefault="00F219B3" w:rsidP="00F219B3">
            <w:pPr>
              <w:spacing w:line="0" w:lineRule="atLeast"/>
              <w:jc w:val="right"/>
              <w:rPr>
                <w:rFonts w:ascii="HGSｺﾞｼｯｸM" w:eastAsia="HGSｺﾞｼｯｸM" w:hAnsi="HGSｺﾞｼｯｸM"/>
                <w:sz w:val="22"/>
              </w:rPr>
            </w:pPr>
          </w:p>
          <w:p w14:paraId="0CEF3296" w14:textId="77777777" w:rsidR="00F219B3" w:rsidRDefault="00F219B3" w:rsidP="00F219B3">
            <w:pPr>
              <w:spacing w:line="0" w:lineRule="atLeast"/>
              <w:jc w:val="right"/>
              <w:rPr>
                <w:rFonts w:ascii="HGSｺﾞｼｯｸM" w:eastAsia="HGSｺﾞｼｯｸM" w:hAnsi="HGSｺﾞｼｯｸM"/>
                <w:sz w:val="22"/>
              </w:rPr>
            </w:pPr>
          </w:p>
          <w:p w14:paraId="4F744F93" w14:textId="77777777" w:rsidR="00F219B3" w:rsidRPr="0055379D" w:rsidRDefault="00F219B3" w:rsidP="00F219B3">
            <w:pPr>
              <w:spacing w:line="0" w:lineRule="atLeast"/>
              <w:jc w:val="right"/>
              <w:rPr>
                <w:rFonts w:ascii="HGSｺﾞｼｯｸM" w:eastAsia="HGSｺﾞｼｯｸM" w:hAnsi="HGSｺﾞｼｯｸM"/>
                <w:sz w:val="22"/>
              </w:rPr>
            </w:pPr>
          </w:p>
        </w:tc>
        <w:tc>
          <w:tcPr>
            <w:tcW w:w="1701" w:type="dxa"/>
            <w:tcBorders>
              <w:top w:val="nil"/>
              <w:bottom w:val="nil"/>
              <w:right w:val="single" w:sz="4" w:space="0" w:color="auto"/>
            </w:tcBorders>
            <w:vAlign w:val="center"/>
          </w:tcPr>
          <w:p w14:paraId="3C1DA540" w14:textId="02E9E7F3" w:rsidR="00F219B3" w:rsidRPr="008551D5" w:rsidRDefault="00F219B3" w:rsidP="00F219B3">
            <w:pPr>
              <w:autoSpaceDE w:val="0"/>
              <w:autoSpaceDN w:val="0"/>
              <w:spacing w:line="0" w:lineRule="atLeast"/>
              <w:rPr>
                <w:rFonts w:ascii="HGSｺﾞｼｯｸM" w:eastAsia="HGSｺﾞｼｯｸM" w:hAnsi="HGSｺﾞｼｯｸM"/>
                <w:sz w:val="20"/>
              </w:rPr>
            </w:pPr>
            <w:r w:rsidRPr="008551D5">
              <w:rPr>
                <w:rFonts w:ascii="HGSｺﾞｼｯｸM" w:eastAsia="HGSｺﾞｼｯｸM" w:hAnsi="HGSｺﾞｼｯｸM" w:hint="eastAsia"/>
                <w:sz w:val="20"/>
              </w:rPr>
              <w:t>準用（基準解釈通知第5・1</w:t>
            </w:r>
            <w:r>
              <w:rPr>
                <w:rFonts w:ascii="HGSｺﾞｼｯｸM" w:eastAsia="HGSｺﾞｼｯｸM" w:hAnsi="HGSｺﾞｼｯｸM" w:hint="eastAsia"/>
                <w:sz w:val="20"/>
              </w:rPr>
              <w:t>3</w:t>
            </w:r>
            <w:r w:rsidRPr="008551D5">
              <w:rPr>
                <w:rFonts w:ascii="HGSｺﾞｼｯｸM" w:eastAsia="HGSｺﾞｼｯｸM" w:hAnsi="HGSｺﾞｼｯｸM" w:hint="eastAsia"/>
                <w:sz w:val="20"/>
              </w:rPr>
              <w:t>(2)ウ</w:t>
            </w:r>
          </w:p>
        </w:tc>
      </w:tr>
      <w:tr w:rsidR="00F219B3" w14:paraId="110BAF68" w14:textId="77777777" w:rsidTr="0035790F">
        <w:trPr>
          <w:trHeight w:val="2865"/>
        </w:trPr>
        <w:tc>
          <w:tcPr>
            <w:tcW w:w="1701" w:type="dxa"/>
            <w:vMerge/>
            <w:vAlign w:val="center"/>
          </w:tcPr>
          <w:p w14:paraId="78319CBB" w14:textId="77777777" w:rsidR="00F219B3" w:rsidRDefault="00F219B3" w:rsidP="00F219B3"/>
        </w:tc>
        <w:tc>
          <w:tcPr>
            <w:tcW w:w="10206" w:type="dxa"/>
            <w:vMerge/>
            <w:tcBorders>
              <w:bottom w:val="dotted" w:sz="4" w:space="0" w:color="auto"/>
            </w:tcBorders>
            <w:vAlign w:val="center"/>
          </w:tcPr>
          <w:p w14:paraId="2256AED7" w14:textId="77777777" w:rsidR="00F219B3" w:rsidRPr="0055379D" w:rsidRDefault="00F219B3" w:rsidP="00F219B3">
            <w:pPr>
              <w:spacing w:line="0" w:lineRule="atLeast"/>
              <w:ind w:left="220" w:hangingChars="100" w:hanging="220"/>
              <w:rPr>
                <w:rFonts w:ascii="HGSｺﾞｼｯｸM" w:eastAsia="HGSｺﾞｼｯｸM" w:hAnsi="HGSｺﾞｼｯｸM"/>
                <w:sz w:val="22"/>
              </w:rPr>
            </w:pPr>
          </w:p>
        </w:tc>
        <w:tc>
          <w:tcPr>
            <w:tcW w:w="1560" w:type="dxa"/>
            <w:tcBorders>
              <w:top w:val="nil"/>
              <w:bottom w:val="dotted" w:sz="4" w:space="0" w:color="auto"/>
            </w:tcBorders>
            <w:vAlign w:val="center"/>
          </w:tcPr>
          <w:p w14:paraId="727E4026" w14:textId="77777777" w:rsidR="00F219B3" w:rsidRPr="0055379D" w:rsidRDefault="00F219B3" w:rsidP="00F219B3">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706FEE08" w14:textId="6273F99E" w:rsidR="00F219B3" w:rsidRPr="008551D5" w:rsidRDefault="00F219B3" w:rsidP="00F219B3">
            <w:pPr>
              <w:spacing w:line="0" w:lineRule="atLeast"/>
              <w:rPr>
                <w:rFonts w:ascii="HGSｺﾞｼｯｸM" w:eastAsia="HGSｺﾞｼｯｸM" w:hAnsi="HGSｺﾞｼｯｸM"/>
                <w:sz w:val="20"/>
              </w:rPr>
            </w:pPr>
            <w:r w:rsidRPr="008551D5">
              <w:rPr>
                <w:rFonts w:ascii="HGSｺﾞｼｯｸM" w:eastAsia="HGSｺﾞｼｯｸM" w:hAnsi="HGSｺﾞｼｯｸM" w:hint="eastAsia"/>
                <w:sz w:val="20"/>
              </w:rPr>
              <w:t>準用（基準解釈通知第5・1</w:t>
            </w:r>
            <w:r>
              <w:rPr>
                <w:rFonts w:ascii="HGSｺﾞｼｯｸM" w:eastAsia="HGSｺﾞｼｯｸM" w:hAnsi="HGSｺﾞｼｯｸM" w:hint="eastAsia"/>
                <w:sz w:val="20"/>
              </w:rPr>
              <w:t>3</w:t>
            </w:r>
            <w:r w:rsidRPr="008551D5">
              <w:rPr>
                <w:rFonts w:ascii="HGSｺﾞｼｯｸM" w:eastAsia="HGSｺﾞｼｯｸM" w:hAnsi="HGSｺﾞｼｯｸM" w:hint="eastAsia"/>
                <w:sz w:val="20"/>
              </w:rPr>
              <w:t>(2)エ</w:t>
            </w:r>
          </w:p>
        </w:tc>
      </w:tr>
      <w:tr w:rsidR="00F219B3" w14:paraId="261E9BDD" w14:textId="77777777" w:rsidTr="0035790F">
        <w:trPr>
          <w:trHeight w:val="897"/>
        </w:trPr>
        <w:tc>
          <w:tcPr>
            <w:tcW w:w="1701" w:type="dxa"/>
            <w:vMerge/>
            <w:vAlign w:val="center"/>
          </w:tcPr>
          <w:p w14:paraId="0854DE0F" w14:textId="77777777" w:rsidR="00F219B3" w:rsidRDefault="00F219B3" w:rsidP="00F219B3"/>
        </w:tc>
        <w:tc>
          <w:tcPr>
            <w:tcW w:w="10206" w:type="dxa"/>
            <w:tcBorders>
              <w:top w:val="nil"/>
              <w:bottom w:val="dotted" w:sz="4" w:space="0" w:color="auto"/>
            </w:tcBorders>
            <w:vAlign w:val="center"/>
          </w:tcPr>
          <w:p w14:paraId="3AD79E8C" w14:textId="77777777" w:rsidR="00F219B3" w:rsidRPr="0055379D"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sz w:val="22"/>
              </w:rPr>
              <w:t>(1</w:t>
            </w:r>
            <w:r>
              <w:rPr>
                <w:rFonts w:ascii="HGSｺﾞｼｯｸM" w:eastAsia="HGSｺﾞｼｯｸM" w:hAnsi="HGSｺﾞｼｯｸM" w:hint="eastAsia"/>
                <w:sz w:val="22"/>
              </w:rPr>
              <w:t>7</w:t>
            </w:r>
            <w:r>
              <w:rPr>
                <w:rFonts w:ascii="HGSｺﾞｼｯｸM" w:eastAsia="HGSｺﾞｼｯｸM" w:hAnsi="HGSｺﾞｼｯｸM"/>
                <w:sz w:val="22"/>
              </w:rPr>
              <w:t>)</w:t>
            </w:r>
            <w:r>
              <w:rPr>
                <w:rFonts w:ascii="HGSｺﾞｼｯｸM" w:eastAsia="HGSｺﾞｼｯｸM" w:hAnsi="HGSｺﾞｼｯｸM" w:hint="eastAsia"/>
                <w:sz w:val="22"/>
              </w:rPr>
              <w:t xml:space="preserve">　(16</w:t>
            </w:r>
            <w:r>
              <w:rPr>
                <w:rFonts w:ascii="HGSｺﾞｼｯｸM" w:eastAsia="HGSｺﾞｼｯｸM" w:hAnsi="HGSｺﾞｼｯｸM"/>
                <w:sz w:val="22"/>
              </w:rPr>
              <w:t>)</w:t>
            </w:r>
            <w:r>
              <w:rPr>
                <w:rFonts w:ascii="HGSｺﾞｼｯｸM" w:eastAsia="HGSｺﾞｼｯｸM" w:hAnsi="HGSｺﾞｼｯｸM" w:hint="eastAsia"/>
                <w:sz w:val="22"/>
              </w:rPr>
              <w:t>で実施した研修は、記録していますか。</w:t>
            </w:r>
          </w:p>
        </w:tc>
        <w:tc>
          <w:tcPr>
            <w:tcW w:w="1560" w:type="dxa"/>
            <w:tcBorders>
              <w:top w:val="nil"/>
              <w:bottom w:val="dotted" w:sz="4" w:space="0" w:color="auto"/>
            </w:tcBorders>
            <w:vAlign w:val="center"/>
          </w:tcPr>
          <w:p w14:paraId="7CEA2411"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3D769DC2" w14:textId="77777777" w:rsidR="00F219B3" w:rsidRPr="0055379D"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0A8EDF71" w14:textId="59A2440E" w:rsidR="00F219B3" w:rsidRPr="008551D5" w:rsidRDefault="00F219B3" w:rsidP="00F219B3">
            <w:pPr>
              <w:spacing w:line="0" w:lineRule="atLeast"/>
              <w:rPr>
                <w:rFonts w:ascii="HGSｺﾞｼｯｸM" w:eastAsia="HGSｺﾞｼｯｸM" w:hAnsi="HGSｺﾞｼｯｸM"/>
                <w:sz w:val="20"/>
              </w:rPr>
            </w:pPr>
            <w:r w:rsidRPr="008551D5">
              <w:rPr>
                <w:rFonts w:ascii="HGSｺﾞｼｯｸM" w:eastAsia="HGSｺﾞｼｯｸM" w:hAnsi="HGSｺﾞｼｯｸM" w:hint="eastAsia"/>
                <w:sz w:val="20"/>
              </w:rPr>
              <w:t>準用（基準解釈通知第5・1</w:t>
            </w:r>
            <w:r>
              <w:rPr>
                <w:rFonts w:ascii="HGSｺﾞｼｯｸM" w:eastAsia="HGSｺﾞｼｯｸM" w:hAnsi="HGSｺﾞｼｯｸM"/>
                <w:sz w:val="20"/>
              </w:rPr>
              <w:t>3</w:t>
            </w:r>
            <w:r w:rsidRPr="008551D5">
              <w:rPr>
                <w:rFonts w:ascii="HGSｺﾞｼｯｸM" w:eastAsia="HGSｺﾞｼｯｸM" w:hAnsi="HGSｺﾞｼｯｸM" w:hint="eastAsia"/>
                <w:sz w:val="20"/>
              </w:rPr>
              <w:t>(2)ウ</w:t>
            </w:r>
          </w:p>
        </w:tc>
      </w:tr>
      <w:tr w:rsidR="00F219B3" w14:paraId="47437865" w14:textId="77777777" w:rsidTr="00AC4250">
        <w:trPr>
          <w:trHeight w:val="897"/>
        </w:trPr>
        <w:tc>
          <w:tcPr>
            <w:tcW w:w="1701" w:type="dxa"/>
            <w:vMerge/>
            <w:vAlign w:val="center"/>
          </w:tcPr>
          <w:p w14:paraId="7F4E2E65" w14:textId="77777777" w:rsidR="00F219B3" w:rsidRDefault="00F219B3" w:rsidP="00F219B3"/>
        </w:tc>
        <w:tc>
          <w:tcPr>
            <w:tcW w:w="10206" w:type="dxa"/>
            <w:tcBorders>
              <w:top w:val="dotted" w:sz="4" w:space="0" w:color="auto"/>
              <w:bottom w:val="dotted" w:sz="4" w:space="0" w:color="auto"/>
            </w:tcBorders>
            <w:vAlign w:val="center"/>
          </w:tcPr>
          <w:p w14:paraId="7556D2F9" w14:textId="77777777" w:rsidR="00F219B3" w:rsidRDefault="00F219B3" w:rsidP="00F219B3">
            <w:pPr>
              <w:spacing w:line="0" w:lineRule="atLeast"/>
              <w:ind w:left="440" w:hangingChars="200" w:hanging="440"/>
              <w:rPr>
                <w:rFonts w:ascii="HGSｺﾞｼｯｸM" w:eastAsia="HGSｺﾞｼｯｸM" w:hAnsi="HGSｺﾞｼｯｸM"/>
                <w:sz w:val="22"/>
              </w:rPr>
            </w:pPr>
            <w:r>
              <w:rPr>
                <w:rFonts w:ascii="HGSｺﾞｼｯｸM" w:eastAsia="HGSｺﾞｼｯｸM" w:hAnsi="HGSｺﾞｼｯｸM"/>
                <w:sz w:val="22"/>
              </w:rPr>
              <w:t>(1</w:t>
            </w:r>
            <w:r>
              <w:rPr>
                <w:rFonts w:ascii="HGSｺﾞｼｯｸM" w:eastAsia="HGSｺﾞｼｯｸM" w:hAnsi="HGSｺﾞｼｯｸM" w:hint="eastAsia"/>
                <w:sz w:val="22"/>
              </w:rPr>
              <w:t>8</w:t>
            </w:r>
            <w:r>
              <w:rPr>
                <w:rFonts w:ascii="HGSｺﾞｼｯｸM" w:eastAsia="HGSｺﾞｼｯｸM" w:hAnsi="HGSｺﾞｼｯｸM"/>
                <w:sz w:val="22"/>
              </w:rPr>
              <w:t>)</w:t>
            </w:r>
            <w:r>
              <w:rPr>
                <w:rFonts w:ascii="HGSｺﾞｼｯｸM" w:eastAsia="HGSｺﾞｼｯｸM" w:hAnsi="HGSｺﾞｼｯｸM" w:hint="eastAsia"/>
                <w:sz w:val="22"/>
              </w:rPr>
              <w:t xml:space="preserve">　感染者や既往者の入所に際し、感染対策担当者は、介護職員その他の従事者に対し、当該感染症に関する知識、対応等について周知を図っていますか。</w:t>
            </w:r>
          </w:p>
        </w:tc>
        <w:tc>
          <w:tcPr>
            <w:tcW w:w="1560" w:type="dxa"/>
            <w:tcBorders>
              <w:top w:val="dotted" w:sz="4" w:space="0" w:color="auto"/>
              <w:bottom w:val="dotted" w:sz="4" w:space="0" w:color="auto"/>
            </w:tcBorders>
            <w:vAlign w:val="center"/>
          </w:tcPr>
          <w:p w14:paraId="1EE88515"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59463C63"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nil"/>
              <w:bottom w:val="dotted" w:sz="4" w:space="0" w:color="auto"/>
              <w:right w:val="single" w:sz="4" w:space="0" w:color="auto"/>
            </w:tcBorders>
            <w:vAlign w:val="center"/>
          </w:tcPr>
          <w:p w14:paraId="76877FEC" w14:textId="4119AA99" w:rsidR="00F219B3" w:rsidRPr="008551D5" w:rsidRDefault="00F219B3" w:rsidP="00F219B3">
            <w:pPr>
              <w:spacing w:line="0" w:lineRule="atLeast"/>
              <w:rPr>
                <w:rFonts w:ascii="HGSｺﾞｼｯｸM" w:eastAsia="HGSｺﾞｼｯｸM" w:hAnsi="HGSｺﾞｼｯｸM"/>
                <w:sz w:val="20"/>
              </w:rPr>
            </w:pPr>
            <w:r w:rsidRPr="008551D5">
              <w:rPr>
                <w:rFonts w:ascii="HGSｺﾞｼｯｸM" w:eastAsia="HGSｺﾞｼｯｸM" w:hAnsi="HGSｺﾞｼｯｸM" w:hint="eastAsia"/>
                <w:sz w:val="20"/>
              </w:rPr>
              <w:t>準用（基準解釈通知第5</w:t>
            </w:r>
            <w:r>
              <w:rPr>
                <w:rFonts w:ascii="HGSｺﾞｼｯｸM" w:eastAsia="HGSｺﾞｼｯｸM" w:hAnsi="HGSｺﾞｼｯｸM" w:hint="eastAsia"/>
                <w:sz w:val="20"/>
              </w:rPr>
              <w:t>・</w:t>
            </w:r>
            <w:r w:rsidRPr="008551D5">
              <w:rPr>
                <w:rFonts w:ascii="HGSｺﾞｼｯｸM" w:eastAsia="HGSｺﾞｼｯｸM" w:hAnsi="HGSｺﾞｼｯｸM" w:hint="eastAsia"/>
                <w:sz w:val="20"/>
              </w:rPr>
              <w:t>1</w:t>
            </w:r>
            <w:r>
              <w:rPr>
                <w:rFonts w:ascii="HGSｺﾞｼｯｸM" w:eastAsia="HGSｺﾞｼｯｸM" w:hAnsi="HGSｺﾞｼｯｸM" w:hint="eastAsia"/>
                <w:sz w:val="20"/>
              </w:rPr>
              <w:t>3</w:t>
            </w:r>
            <w:r w:rsidRPr="008551D5">
              <w:rPr>
                <w:rFonts w:ascii="HGSｺﾞｼｯｸM" w:eastAsia="HGSｺﾞｼｯｸM" w:hAnsi="HGSｺﾞｼｯｸM" w:hint="eastAsia"/>
                <w:sz w:val="20"/>
              </w:rPr>
              <w:t>(2)オ</w:t>
            </w:r>
          </w:p>
        </w:tc>
      </w:tr>
      <w:tr w:rsidR="00F219B3" w14:paraId="60282827" w14:textId="77777777" w:rsidTr="00AC4250">
        <w:trPr>
          <w:trHeight w:val="897"/>
        </w:trPr>
        <w:tc>
          <w:tcPr>
            <w:tcW w:w="1701" w:type="dxa"/>
            <w:vMerge/>
            <w:vAlign w:val="center"/>
          </w:tcPr>
          <w:p w14:paraId="026E97AE" w14:textId="77777777" w:rsidR="00F219B3" w:rsidRDefault="00F219B3" w:rsidP="00F219B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nil"/>
            </w:tcBorders>
            <w:vAlign w:val="center"/>
          </w:tcPr>
          <w:p w14:paraId="67BDB1A5" w14:textId="77777777" w:rsidR="00F219B3" w:rsidRDefault="00F219B3" w:rsidP="00F219B3">
            <w:pPr>
              <w:spacing w:line="0" w:lineRule="atLeast"/>
              <w:ind w:left="440" w:hangingChars="200" w:hanging="440"/>
              <w:rPr>
                <w:rFonts w:ascii="HGSｺﾞｼｯｸM" w:eastAsia="HGSｺﾞｼｯｸM" w:hAnsi="HGSｺﾞｼｯｸM"/>
                <w:sz w:val="22"/>
              </w:rPr>
            </w:pPr>
            <w:r>
              <w:rPr>
                <w:rFonts w:ascii="HGSｺﾞｼｯｸM" w:eastAsia="HGSｺﾞｼｯｸM" w:hAnsi="HGSｺﾞｼｯｸM" w:hint="eastAsia"/>
                <w:sz w:val="22"/>
              </w:rPr>
              <w:t>(</w:t>
            </w:r>
            <w:r>
              <w:rPr>
                <w:rFonts w:ascii="HGSｺﾞｼｯｸM" w:eastAsia="HGSｺﾞｼｯｸM" w:hAnsi="HGSｺﾞｼｯｸM"/>
                <w:sz w:val="22"/>
              </w:rPr>
              <w:t>1</w:t>
            </w:r>
            <w:r>
              <w:rPr>
                <w:rFonts w:ascii="HGSｺﾞｼｯｸM" w:eastAsia="HGSｺﾞｼｯｸM" w:hAnsi="HGSｺﾞｼｯｸM" w:hint="eastAsia"/>
                <w:sz w:val="22"/>
              </w:rPr>
              <w:t>9</w:t>
            </w:r>
            <w:r>
              <w:rPr>
                <w:rFonts w:ascii="HGSｺﾞｼｯｸM" w:eastAsia="HGSｺﾞｼｯｸM" w:hAnsi="HGSｺﾞｼｯｸM"/>
                <w:sz w:val="22"/>
              </w:rPr>
              <w:t>)</w:t>
            </w:r>
            <w:r>
              <w:rPr>
                <w:rFonts w:ascii="HGSｺﾞｼｯｸM" w:eastAsia="HGSｺﾞｼｯｸM" w:hAnsi="HGSｺﾞｼｯｸM" w:hint="eastAsia"/>
                <w:sz w:val="22"/>
              </w:rPr>
              <w:t xml:space="preserve">　感染症又は食中毒の発生が疑われる際は、別に厚生労働大臣が定める感染症及び食中毒の発生が疑われる際の対処等に関する手順に沿った対応を行っていますか。</w:t>
            </w:r>
          </w:p>
        </w:tc>
        <w:tc>
          <w:tcPr>
            <w:tcW w:w="1560" w:type="dxa"/>
            <w:tcBorders>
              <w:top w:val="dotted" w:sz="4" w:space="0" w:color="auto"/>
              <w:bottom w:val="nil"/>
            </w:tcBorders>
            <w:vAlign w:val="center"/>
          </w:tcPr>
          <w:p w14:paraId="7354F310"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1CFDA1C7"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615C5128" w14:textId="48CB58FB" w:rsidR="00F219B3" w:rsidRPr="003354FE" w:rsidRDefault="00F219B3" w:rsidP="00F219B3">
            <w:pPr>
              <w:adjustRightInd w:val="0"/>
              <w:ind w:left="10" w:hangingChars="5" w:hanging="10"/>
              <w:contextualSpacing/>
              <w:rPr>
                <w:rFonts w:ascii="HGSｺﾞｼｯｸM" w:eastAsia="HGSｺﾞｼｯｸM" w:hAnsi="HGSｺﾞｼｯｸM"/>
                <w:color w:val="FF0000"/>
                <w:sz w:val="20"/>
                <w:highlight w:val="yellow"/>
              </w:rPr>
            </w:pPr>
            <w:r w:rsidRPr="0035790F">
              <w:rPr>
                <w:rFonts w:ascii="HGSｺﾞｼｯｸM" w:eastAsia="HGSｺﾞｼｯｸM" w:hAnsi="HGSｺﾞｼｯｸM" w:hint="eastAsia"/>
                <w:sz w:val="20"/>
              </w:rPr>
              <w:t>平2</w:t>
            </w:r>
            <w:r w:rsidRPr="0035790F">
              <w:rPr>
                <w:rFonts w:ascii="HGSｺﾞｼｯｸM" w:eastAsia="HGSｺﾞｼｯｸM" w:hAnsi="HGSｺﾞｼｯｸM"/>
                <w:sz w:val="20"/>
              </w:rPr>
              <w:t>4</w:t>
            </w:r>
            <w:r w:rsidRPr="0035790F">
              <w:rPr>
                <w:rFonts w:ascii="HGSｺﾞｼｯｸM" w:eastAsia="HGSｺﾞｼｯｸM" w:hAnsi="HGSｺﾞｼｯｸM" w:hint="eastAsia"/>
                <w:sz w:val="20"/>
              </w:rPr>
              <w:t>条例45附則第</w:t>
            </w:r>
            <w:r w:rsidRPr="0035790F">
              <w:rPr>
                <w:rFonts w:ascii="HGSｺﾞｼｯｸM" w:eastAsia="HGSｺﾞｼｯｸM" w:hAnsi="HGSｺﾞｼｯｸM"/>
                <w:sz w:val="20"/>
              </w:rPr>
              <w:t>6</w:t>
            </w:r>
            <w:r w:rsidRPr="0035790F">
              <w:rPr>
                <w:rFonts w:ascii="HGSｺﾞｼｯｸM" w:eastAsia="HGSｺﾞｼｯｸM" w:hAnsi="HGSｺﾞｼｯｸM" w:hint="eastAsia"/>
                <w:sz w:val="20"/>
              </w:rPr>
              <w:t>条(準用第7条の3第4項)</w:t>
            </w:r>
          </w:p>
          <w:p w14:paraId="6E7A2D48" w14:textId="77777777" w:rsidR="00F219B3" w:rsidRPr="0035790F" w:rsidRDefault="00F219B3" w:rsidP="00F219B3">
            <w:pPr>
              <w:spacing w:line="0" w:lineRule="atLeast"/>
              <w:rPr>
                <w:rFonts w:ascii="HGSｺﾞｼｯｸM" w:eastAsia="HGSｺﾞｼｯｸM" w:hAnsi="HGSｺﾞｼｯｸM"/>
                <w:sz w:val="20"/>
              </w:rPr>
            </w:pPr>
            <w:r w:rsidRPr="0035790F">
              <w:rPr>
                <w:rFonts w:ascii="HGSｺﾞｼｯｸM" w:eastAsia="HGSｺﾞｼｯｸM" w:hAnsi="HGSｺﾞｼｯｸM" w:hint="eastAsia"/>
                <w:sz w:val="20"/>
              </w:rPr>
              <w:t>平20厚労令107附則第10条（準用第26条第2項第4号）</w:t>
            </w:r>
          </w:p>
        </w:tc>
      </w:tr>
      <w:tr w:rsidR="00F219B3" w14:paraId="1D7D4132" w14:textId="77777777" w:rsidTr="001F33C3">
        <w:trPr>
          <w:trHeight w:val="897"/>
        </w:trPr>
        <w:tc>
          <w:tcPr>
            <w:tcW w:w="1701" w:type="dxa"/>
            <w:vMerge/>
            <w:vAlign w:val="center"/>
          </w:tcPr>
          <w:p w14:paraId="7F9949E3" w14:textId="77777777" w:rsidR="00F219B3" w:rsidRDefault="00F219B3" w:rsidP="00F219B3"/>
        </w:tc>
        <w:tc>
          <w:tcPr>
            <w:tcW w:w="10206" w:type="dxa"/>
            <w:tcBorders>
              <w:top w:val="nil"/>
              <w:bottom w:val="single" w:sz="4" w:space="0" w:color="auto"/>
            </w:tcBorders>
            <w:vAlign w:val="center"/>
          </w:tcPr>
          <w:tbl>
            <w:tblPr>
              <w:tblStyle w:val="af7"/>
              <w:tblW w:w="0" w:type="auto"/>
              <w:tblLayout w:type="fixed"/>
              <w:tblLook w:val="04A0" w:firstRow="1" w:lastRow="0" w:firstColumn="1" w:lastColumn="0" w:noHBand="0" w:noVBand="1"/>
            </w:tblPr>
            <w:tblGrid>
              <w:gridCol w:w="9952"/>
            </w:tblGrid>
            <w:tr w:rsidR="00F219B3" w14:paraId="1929BD58" w14:textId="77777777" w:rsidTr="004D43E8">
              <w:trPr>
                <w:trHeight w:val="764"/>
              </w:trPr>
              <w:tc>
                <w:tcPr>
                  <w:tcW w:w="9952" w:type="dxa"/>
                  <w:vAlign w:val="center"/>
                </w:tcPr>
                <w:p w14:paraId="36B494FB"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　厚生労働大臣が定める感染症及び食中毒の発生が疑われる際の対処等に関する手順</w:t>
                  </w:r>
                </w:p>
                <w:p w14:paraId="48C4436A" w14:textId="77777777" w:rsidR="00F219B3" w:rsidRDefault="00F219B3" w:rsidP="00F219B3">
                  <w:pPr>
                    <w:pStyle w:val="aa"/>
                    <w:numPr>
                      <w:ilvl w:val="0"/>
                      <w:numId w:val="73"/>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従業者が、入所者について、感染症又は食中毒の発生を疑ったときは、速やかに管理者に報告する体制を整えること。</w:t>
                  </w:r>
                </w:p>
                <w:p w14:paraId="2C5B185E" w14:textId="77777777" w:rsidR="00F219B3" w:rsidRDefault="00F219B3" w:rsidP="00F219B3">
                  <w:pPr>
                    <w:pStyle w:val="aa"/>
                    <w:numPr>
                      <w:ilvl w:val="0"/>
                      <w:numId w:val="73"/>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管理者は当該施設における感染症若しくは食中毒の発生を疑ったとき又は①の報告を受けたときは、従業者に対して必要な指示を行わなければならないこと。</w:t>
                  </w:r>
                </w:p>
                <w:p w14:paraId="3DC2A657" w14:textId="77777777" w:rsidR="00F219B3" w:rsidRDefault="00F219B3" w:rsidP="00F219B3">
                  <w:pPr>
                    <w:pStyle w:val="aa"/>
                    <w:numPr>
                      <w:ilvl w:val="0"/>
                      <w:numId w:val="73"/>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感染症又は食中毒の発生又はまん延を防止する観点から、従業者の健康管理を徹底し、従業者、来訪者等の健康状態によっては入所者との接触を制限する等の措置を講ずるとともに、従業者及び入所者に対して手洗いやうがいを励行するなど衛生教育の徹底を図ること。</w:t>
                  </w:r>
                </w:p>
                <w:p w14:paraId="6F74296D" w14:textId="77777777" w:rsidR="00F219B3" w:rsidRDefault="00F219B3" w:rsidP="00F219B3">
                  <w:pPr>
                    <w:pStyle w:val="aa"/>
                    <w:numPr>
                      <w:ilvl w:val="0"/>
                      <w:numId w:val="73"/>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医師及び看護職員は、当該施設内において感染症若しくは食中毒の発生又はそれが疑われる状況が生じたときは、速やかな対応を行わなければならないこと。</w:t>
                  </w:r>
                </w:p>
                <w:p w14:paraId="566621EC" w14:textId="77777777" w:rsidR="00F219B3" w:rsidRDefault="00F219B3" w:rsidP="00F219B3">
                  <w:pPr>
                    <w:pStyle w:val="aa"/>
                    <w:numPr>
                      <w:ilvl w:val="0"/>
                      <w:numId w:val="73"/>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lastRenderedPageBreak/>
                    <w:t xml:space="preserve">　管理者及び医師、看護職員その他の従業者は、感染症若しくは食中毒の患者又はそれらの疑いのある者（以下「有症者等」といいます。）の状態に応じ、協力病院をはじめとする地域の医療機関等との連携を図るなど適切な措置を講じなければならないこと。</w:t>
                  </w:r>
                </w:p>
                <w:p w14:paraId="27304728" w14:textId="77777777" w:rsidR="00F219B3" w:rsidRDefault="00F219B3" w:rsidP="00F219B3">
                  <w:pPr>
                    <w:pStyle w:val="aa"/>
                    <w:numPr>
                      <w:ilvl w:val="0"/>
                      <w:numId w:val="73"/>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施設は、感染症若しくは食中毒の発生又はそれが疑われる状況が生じたときの有症者等の状況及び各有症者等に講じた措置等を記録しなければならないこと。</w:t>
                  </w:r>
                </w:p>
                <w:p w14:paraId="02269D01" w14:textId="77777777" w:rsidR="00F219B3" w:rsidRDefault="00F219B3" w:rsidP="00F219B3">
                  <w:pPr>
                    <w:pStyle w:val="aa"/>
                    <w:numPr>
                      <w:ilvl w:val="0"/>
                      <w:numId w:val="73"/>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管理者は、アからウに掲げる場合には、有症者等の人数、症状、対応状況等を市町村及び保健所に迅速に報告するとともに、市町村又は保健所からの指示を求めることその他の措置を講じなければならないこと。</w:t>
                  </w:r>
                </w:p>
                <w:p w14:paraId="1E61F02E" w14:textId="77777777" w:rsidR="00F219B3" w:rsidRDefault="00F219B3" w:rsidP="00F219B3">
                  <w:pPr>
                    <w:pStyle w:val="aa"/>
                    <w:numPr>
                      <w:ilvl w:val="0"/>
                      <w:numId w:val="74"/>
                    </w:numPr>
                    <w:spacing w:line="0" w:lineRule="atLeast"/>
                    <w:ind w:leftChars="231" w:left="769" w:hangingChars="129" w:hanging="284"/>
                    <w:rPr>
                      <w:rFonts w:ascii="HGSｺﾞｼｯｸM" w:eastAsia="HGSｺﾞｼｯｸM" w:hAnsi="HGSｺﾞｼｯｸM"/>
                      <w:sz w:val="22"/>
                    </w:rPr>
                  </w:pPr>
                  <w:r>
                    <w:rPr>
                      <w:rFonts w:ascii="HGSｺﾞｼｯｸM" w:eastAsia="HGSｺﾞｼｯｸM" w:hAnsi="HGSｺﾞｼｯｸM" w:hint="eastAsia"/>
                      <w:sz w:val="22"/>
                    </w:rPr>
                    <w:t xml:space="preserve">　同一の感染症若しくは食中毒による又はそれらによると疑われる死亡者又は重篤な患者が１週間内に２名以上発生した場合</w:t>
                  </w:r>
                </w:p>
                <w:p w14:paraId="2E47CCC3" w14:textId="77777777" w:rsidR="00F219B3" w:rsidRDefault="00F219B3" w:rsidP="00F219B3">
                  <w:pPr>
                    <w:pStyle w:val="aa"/>
                    <w:numPr>
                      <w:ilvl w:val="0"/>
                      <w:numId w:val="74"/>
                    </w:numPr>
                    <w:spacing w:line="0" w:lineRule="atLeast"/>
                    <w:ind w:leftChars="231" w:left="769" w:hangingChars="129" w:hanging="284"/>
                    <w:rPr>
                      <w:rFonts w:ascii="HGSｺﾞｼｯｸM" w:eastAsia="HGSｺﾞｼｯｸM" w:hAnsi="HGSｺﾞｼｯｸM"/>
                      <w:sz w:val="22"/>
                    </w:rPr>
                  </w:pPr>
                  <w:r>
                    <w:rPr>
                      <w:rFonts w:ascii="HGSｺﾞｼｯｸM" w:eastAsia="HGSｺﾞｼｯｸM" w:hAnsi="HGSｺﾞｼｯｸM" w:hint="eastAsia"/>
                      <w:sz w:val="22"/>
                    </w:rPr>
                    <w:t xml:space="preserve">　同一の有症者等が10名以上又は全入所者の半数以上発生した場合</w:t>
                  </w:r>
                </w:p>
                <w:p w14:paraId="13871A3A" w14:textId="77777777" w:rsidR="00F219B3" w:rsidRDefault="00F219B3" w:rsidP="00F219B3">
                  <w:pPr>
                    <w:pStyle w:val="aa"/>
                    <w:numPr>
                      <w:ilvl w:val="0"/>
                      <w:numId w:val="74"/>
                    </w:numPr>
                    <w:spacing w:line="0" w:lineRule="atLeast"/>
                    <w:ind w:leftChars="231" w:left="769" w:hangingChars="129" w:hanging="284"/>
                    <w:rPr>
                      <w:rFonts w:ascii="HGSｺﾞｼｯｸM" w:eastAsia="HGSｺﾞｼｯｸM" w:hAnsi="HGSｺﾞｼｯｸM"/>
                      <w:sz w:val="22"/>
                    </w:rPr>
                  </w:pPr>
                  <w:r>
                    <w:rPr>
                      <w:rFonts w:ascii="HGSｺﾞｼｯｸM" w:eastAsia="HGSｺﾞｼｯｸM" w:hAnsi="HGSｺﾞｼｯｸM" w:hint="eastAsia"/>
                      <w:sz w:val="22"/>
                    </w:rPr>
                    <w:t xml:space="preserve">　ア及びイに掲げる場合のほか、通常の発生動向を上回る感染症等の発生が疑われ、特に管理者が報告を必要と認めた場合</w:t>
                  </w:r>
                </w:p>
                <w:p w14:paraId="4105DE30" w14:textId="77777777" w:rsidR="00F219B3" w:rsidRDefault="00F219B3" w:rsidP="00F219B3">
                  <w:pPr>
                    <w:pStyle w:val="aa"/>
                    <w:numPr>
                      <w:ilvl w:val="0"/>
                      <w:numId w:val="73"/>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⑦の報告を行った場合は、その原因の究明に資するため、当該有症者等を診察する医師等と連携の上、血液、便、吐物等の検体を確保するよう、努めなければならないこと。</w:t>
                  </w:r>
                </w:p>
              </w:tc>
            </w:tr>
            <w:tr w:rsidR="00F219B3" w14:paraId="60B3C104" w14:textId="77777777" w:rsidTr="004D43E8">
              <w:trPr>
                <w:trHeight w:val="764"/>
              </w:trPr>
              <w:tc>
                <w:tcPr>
                  <w:tcW w:w="9952" w:type="dxa"/>
                  <w:vAlign w:val="center"/>
                </w:tcPr>
                <w:p w14:paraId="71518DA4" w14:textId="77777777" w:rsidR="00F219B3" w:rsidRDefault="00F219B3" w:rsidP="00F219B3">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lastRenderedPageBreak/>
                    <w:t>※　施設内の感染症拡大を未然に防ぐため、入所者だけでなく施設内すべての場所で共用タオルの使用を禁止するよう努めてください。</w:t>
                  </w:r>
                </w:p>
              </w:tc>
            </w:tr>
          </w:tbl>
          <w:p w14:paraId="6B009AC8" w14:textId="77777777" w:rsidR="00F219B3" w:rsidRPr="006D075D" w:rsidRDefault="00F219B3" w:rsidP="00F219B3">
            <w:pPr>
              <w:spacing w:line="0" w:lineRule="atLeast"/>
              <w:ind w:left="459"/>
              <w:rPr>
                <w:rFonts w:ascii="HGSｺﾞｼｯｸM" w:eastAsia="HGSｺﾞｼｯｸM" w:hAnsi="HGSｺﾞｼｯｸM"/>
                <w:sz w:val="22"/>
              </w:rPr>
            </w:pPr>
          </w:p>
        </w:tc>
        <w:tc>
          <w:tcPr>
            <w:tcW w:w="1560" w:type="dxa"/>
            <w:tcBorders>
              <w:top w:val="nil"/>
              <w:bottom w:val="single" w:sz="4" w:space="0" w:color="auto"/>
            </w:tcBorders>
            <w:vAlign w:val="center"/>
          </w:tcPr>
          <w:p w14:paraId="113ECCD1" w14:textId="77777777" w:rsidR="00F219B3" w:rsidRDefault="00F219B3" w:rsidP="00F219B3">
            <w:pPr>
              <w:spacing w:line="0" w:lineRule="atLeast"/>
              <w:rPr>
                <w:rFonts w:ascii="HGSｺﾞｼｯｸM" w:eastAsia="HGSｺﾞｼｯｸM" w:hAnsi="HGSｺﾞｼｯｸM"/>
                <w:sz w:val="22"/>
              </w:rPr>
            </w:pPr>
          </w:p>
        </w:tc>
        <w:tc>
          <w:tcPr>
            <w:tcW w:w="1701" w:type="dxa"/>
            <w:tcBorders>
              <w:top w:val="dotted" w:sz="4" w:space="0" w:color="auto"/>
              <w:bottom w:val="single" w:sz="4" w:space="0" w:color="auto"/>
              <w:right w:val="single" w:sz="4" w:space="0" w:color="auto"/>
            </w:tcBorders>
            <w:vAlign w:val="center"/>
          </w:tcPr>
          <w:p w14:paraId="31441F9B" w14:textId="77777777" w:rsidR="00F219B3" w:rsidRPr="008551D5" w:rsidRDefault="00F219B3" w:rsidP="00F219B3">
            <w:pPr>
              <w:spacing w:line="0" w:lineRule="atLeast"/>
              <w:rPr>
                <w:rFonts w:ascii="HGSｺﾞｼｯｸM" w:eastAsia="HGSｺﾞｼｯｸM" w:hAnsi="HGSｺﾞｼｯｸM"/>
                <w:sz w:val="20"/>
              </w:rPr>
            </w:pPr>
            <w:r w:rsidRPr="008551D5">
              <w:rPr>
                <w:rFonts w:ascii="HGSｺﾞｼｯｸM" w:eastAsia="HGSｺﾞｼｯｸM" w:hAnsi="HGSｺﾞｼｯｸM" w:hint="eastAsia"/>
                <w:sz w:val="20"/>
              </w:rPr>
              <w:t>平18厚労告268</w:t>
            </w:r>
          </w:p>
        </w:tc>
      </w:tr>
      <w:tr w:rsidR="00F219B3" w14:paraId="09C7E1DF" w14:textId="77777777" w:rsidTr="001F33C3">
        <w:trPr>
          <w:trHeight w:val="869"/>
        </w:trPr>
        <w:tc>
          <w:tcPr>
            <w:tcW w:w="1701" w:type="dxa"/>
            <w:vMerge w:val="restart"/>
            <w:vAlign w:val="center"/>
          </w:tcPr>
          <w:p w14:paraId="693AE45E" w14:textId="48AC23B0" w:rsidR="00F219B3" w:rsidRDefault="00F219B3" w:rsidP="00F219B3">
            <w:pPr>
              <w:spacing w:line="0" w:lineRule="atLeast"/>
            </w:pPr>
            <w:r>
              <w:rPr>
                <w:rFonts w:ascii="HGSｺﾞｼｯｸM" w:eastAsia="HGSｺﾞｼｯｸM" w:hAnsi="HGSｺﾞｼｯｸM" w:hint="eastAsia"/>
                <w:sz w:val="22"/>
              </w:rPr>
              <w:t>1</w:t>
            </w:r>
            <w:r>
              <w:rPr>
                <w:rFonts w:ascii="HGSｺﾞｼｯｸM" w:eastAsia="HGSｺﾞｼｯｸM" w:hAnsi="HGSｺﾞｼｯｸM"/>
                <w:sz w:val="22"/>
              </w:rPr>
              <w:t>6</w:t>
            </w:r>
            <w:r w:rsidRPr="00C54DFF">
              <w:rPr>
                <w:rFonts w:ascii="HGSｺﾞｼｯｸM" w:eastAsia="HGSｺﾞｼｯｸM" w:hAnsi="HGSｺﾞｼｯｸM" w:hint="eastAsia"/>
                <w:sz w:val="22"/>
              </w:rPr>
              <w:t>苦情処理</w:t>
            </w:r>
          </w:p>
        </w:tc>
        <w:tc>
          <w:tcPr>
            <w:tcW w:w="10206" w:type="dxa"/>
            <w:tcBorders>
              <w:top w:val="single" w:sz="4" w:space="0" w:color="auto"/>
              <w:bottom w:val="nil"/>
            </w:tcBorders>
            <w:vAlign w:val="center"/>
          </w:tcPr>
          <w:p w14:paraId="1357D5C0" w14:textId="77777777" w:rsidR="00F219B3" w:rsidRDefault="00F219B3" w:rsidP="00F219B3">
            <w:pPr>
              <w:numPr>
                <w:ilvl w:val="0"/>
                <w:numId w:val="75"/>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提供したサ－ビスに係る入所者及びその家族からの苦情に迅速かつ適切に対応するために、必要な措置を講じていますか。</w:t>
            </w:r>
          </w:p>
          <w:p w14:paraId="2BAFD3EF" w14:textId="77777777" w:rsidR="00F219B3" w:rsidRDefault="00F219B3" w:rsidP="00F219B3">
            <w:pPr>
              <w:spacing w:line="0" w:lineRule="atLeast"/>
              <w:ind w:left="318"/>
              <w:rPr>
                <w:rFonts w:ascii="HGSｺﾞｼｯｸM" w:eastAsia="HGSｺﾞｼｯｸM" w:hAnsi="HGSｺﾞｼｯｸM"/>
                <w:sz w:val="22"/>
              </w:rPr>
            </w:pPr>
          </w:p>
          <w:p w14:paraId="13623F9C" w14:textId="77777777" w:rsidR="00F219B3" w:rsidRDefault="00F219B3" w:rsidP="00F219B3">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苦情解決体制を記載してください。</w:t>
            </w:r>
          </w:p>
          <w:tbl>
            <w:tblPr>
              <w:tblStyle w:val="af7"/>
              <w:tblW w:w="0" w:type="auto"/>
              <w:tblInd w:w="17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3105"/>
              <w:gridCol w:w="6663"/>
            </w:tblGrid>
            <w:tr w:rsidR="00F219B3" w14:paraId="332C230E" w14:textId="77777777">
              <w:tc>
                <w:tcPr>
                  <w:tcW w:w="3105" w:type="dxa"/>
                </w:tcPr>
                <w:p w14:paraId="3B2EF799" w14:textId="77777777" w:rsidR="00F219B3" w:rsidRDefault="00F219B3" w:rsidP="00F219B3">
                  <w:pPr>
                    <w:adjustRightInd w:val="0"/>
                    <w:contextualSpacing/>
                    <w:rPr>
                      <w:rFonts w:ascii="HGSｺﾞｼｯｸM" w:eastAsia="HGSｺﾞｼｯｸM" w:hAnsi="HGSｺﾞｼｯｸM"/>
                      <w:spacing w:val="20"/>
                      <w:sz w:val="22"/>
                    </w:rPr>
                  </w:pPr>
                  <w:r>
                    <w:rPr>
                      <w:rFonts w:ascii="HGSｺﾞｼｯｸM" w:eastAsia="HGSｺﾞｼｯｸM" w:hAnsi="HGSｺﾞｼｯｸM" w:hint="eastAsia"/>
                      <w:sz w:val="22"/>
                    </w:rPr>
                    <w:t>苦情受付担当者</w:t>
                  </w:r>
                </w:p>
              </w:tc>
              <w:tc>
                <w:tcPr>
                  <w:tcW w:w="6663" w:type="dxa"/>
                </w:tcPr>
                <w:p w14:paraId="13DD7DB4" w14:textId="77777777" w:rsidR="00F219B3" w:rsidRDefault="00F219B3" w:rsidP="00F219B3">
                  <w:pPr>
                    <w:adjustRightInd w:val="0"/>
                    <w:contextualSpacing/>
                    <w:jc w:val="center"/>
                    <w:rPr>
                      <w:rFonts w:ascii="HGSｺﾞｼｯｸM" w:eastAsia="HGSｺﾞｼｯｸM" w:hAnsi="HGSｺﾞｼｯｸM"/>
                      <w:spacing w:val="20"/>
                      <w:sz w:val="22"/>
                    </w:rPr>
                  </w:pPr>
                </w:p>
              </w:tc>
            </w:tr>
            <w:tr w:rsidR="00F219B3" w14:paraId="79903C9F" w14:textId="77777777">
              <w:tc>
                <w:tcPr>
                  <w:tcW w:w="3105" w:type="dxa"/>
                </w:tcPr>
                <w:p w14:paraId="3F49A08F" w14:textId="77777777" w:rsidR="00F219B3" w:rsidRDefault="00F219B3" w:rsidP="00F219B3">
                  <w:pPr>
                    <w:adjustRightInd w:val="0"/>
                    <w:contextualSpacing/>
                    <w:rPr>
                      <w:rFonts w:ascii="HGSｺﾞｼｯｸM" w:eastAsia="HGSｺﾞｼｯｸM" w:hAnsi="HGSｺﾞｼｯｸM"/>
                      <w:sz w:val="22"/>
                    </w:rPr>
                  </w:pPr>
                  <w:r>
                    <w:rPr>
                      <w:rFonts w:ascii="HGSｺﾞｼｯｸM" w:eastAsia="HGSｺﾞｼｯｸM" w:hAnsi="HGSｺﾞｼｯｸM" w:hint="eastAsia"/>
                      <w:sz w:val="22"/>
                    </w:rPr>
                    <w:t>苦情解決責任者</w:t>
                  </w:r>
                </w:p>
              </w:tc>
              <w:tc>
                <w:tcPr>
                  <w:tcW w:w="6663" w:type="dxa"/>
                </w:tcPr>
                <w:p w14:paraId="06A16AF0" w14:textId="77777777" w:rsidR="00F219B3" w:rsidRDefault="00F219B3" w:rsidP="00F219B3">
                  <w:pPr>
                    <w:adjustRightInd w:val="0"/>
                    <w:contextualSpacing/>
                    <w:jc w:val="center"/>
                    <w:rPr>
                      <w:rFonts w:ascii="HGSｺﾞｼｯｸM" w:eastAsia="HGSｺﾞｼｯｸM" w:hAnsi="HGSｺﾞｼｯｸM"/>
                      <w:spacing w:val="20"/>
                      <w:sz w:val="22"/>
                    </w:rPr>
                  </w:pPr>
                </w:p>
              </w:tc>
            </w:tr>
            <w:tr w:rsidR="00F219B3" w14:paraId="5F8285FB" w14:textId="77777777">
              <w:tc>
                <w:tcPr>
                  <w:tcW w:w="3105" w:type="dxa"/>
                  <w:vAlign w:val="center"/>
                </w:tcPr>
                <w:p w14:paraId="2D728BE2" w14:textId="77777777" w:rsidR="00F219B3" w:rsidRDefault="00F219B3" w:rsidP="00F219B3">
                  <w:pPr>
                    <w:adjustRightInd w:val="0"/>
                    <w:contextualSpacing/>
                    <w:rPr>
                      <w:rFonts w:ascii="HGSｺﾞｼｯｸM" w:eastAsia="HGSｺﾞｼｯｸM" w:hAnsi="HGSｺﾞｼｯｸM"/>
                      <w:sz w:val="22"/>
                    </w:rPr>
                  </w:pPr>
                  <w:r>
                    <w:rPr>
                      <w:rFonts w:ascii="HGSｺﾞｼｯｸM" w:eastAsia="HGSｺﾞｼｯｸM" w:hAnsi="HGSｺﾞｼｯｸM" w:hint="eastAsia"/>
                      <w:sz w:val="22"/>
                    </w:rPr>
                    <w:t>第三者委員名</w:t>
                  </w:r>
                </w:p>
              </w:tc>
              <w:tc>
                <w:tcPr>
                  <w:tcW w:w="6663" w:type="dxa"/>
                </w:tcPr>
                <w:p w14:paraId="1E6D3B24" w14:textId="77777777" w:rsidR="00F219B3" w:rsidRDefault="00F219B3" w:rsidP="00F219B3">
                  <w:pPr>
                    <w:adjustRightInd w:val="0"/>
                    <w:contextualSpacing/>
                    <w:jc w:val="center"/>
                    <w:rPr>
                      <w:rFonts w:ascii="HGSｺﾞｼｯｸM" w:eastAsia="HGSｺﾞｼｯｸM" w:hAnsi="HGSｺﾞｼｯｸM"/>
                      <w:spacing w:val="20"/>
                      <w:sz w:val="22"/>
                    </w:rPr>
                  </w:pPr>
                </w:p>
              </w:tc>
            </w:tr>
          </w:tbl>
          <w:p w14:paraId="2D5AC6FA" w14:textId="77777777" w:rsidR="00F219B3" w:rsidRDefault="00F219B3" w:rsidP="00F219B3">
            <w:pPr>
              <w:spacing w:line="0" w:lineRule="atLeast"/>
              <w:rPr>
                <w:rFonts w:ascii="HGSｺﾞｼｯｸM" w:eastAsia="HGSｺﾞｼｯｸM" w:hAnsi="HGSｺﾞｼｯｸM"/>
                <w:sz w:val="22"/>
              </w:rPr>
            </w:pPr>
          </w:p>
        </w:tc>
        <w:tc>
          <w:tcPr>
            <w:tcW w:w="1560" w:type="dxa"/>
            <w:tcBorders>
              <w:top w:val="single" w:sz="4" w:space="0" w:color="auto"/>
              <w:bottom w:val="nil"/>
            </w:tcBorders>
            <w:vAlign w:val="center"/>
          </w:tcPr>
          <w:p w14:paraId="0E9021AA"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4A683D1D"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single" w:sz="4" w:space="0" w:color="auto"/>
              <w:bottom w:val="nil"/>
              <w:right w:val="single" w:sz="4" w:space="0" w:color="auto"/>
            </w:tcBorders>
            <w:vAlign w:val="center"/>
          </w:tcPr>
          <w:p w14:paraId="1BFD70E2" w14:textId="7965ABCC" w:rsidR="00F219B3" w:rsidRPr="0035790F" w:rsidRDefault="00F219B3" w:rsidP="00F219B3">
            <w:pPr>
              <w:spacing w:line="0" w:lineRule="atLeast"/>
              <w:jc w:val="left"/>
              <w:rPr>
                <w:rFonts w:ascii="HGSｺﾞｼｯｸM" w:eastAsia="HGSｺﾞｼｯｸM" w:hAnsi="HGSｺﾞｼｯｸM"/>
                <w:sz w:val="20"/>
              </w:rPr>
            </w:pPr>
            <w:r w:rsidRPr="0035790F">
              <w:rPr>
                <w:rFonts w:ascii="HGSｺﾞｼｯｸM" w:eastAsia="HGSｺﾞｼｯｸM" w:hAnsi="HGSｺﾞｼｯｸM" w:hint="eastAsia"/>
                <w:sz w:val="20"/>
              </w:rPr>
              <w:t>平2</w:t>
            </w:r>
            <w:r w:rsidRPr="0035790F">
              <w:rPr>
                <w:rFonts w:ascii="HGSｺﾞｼｯｸM" w:eastAsia="HGSｺﾞｼｯｸM" w:hAnsi="HGSｺﾞｼｯｸM"/>
                <w:sz w:val="20"/>
              </w:rPr>
              <w:t>5</w:t>
            </w:r>
            <w:r w:rsidRPr="0035790F">
              <w:rPr>
                <w:rFonts w:ascii="HGSｺﾞｼｯｸM" w:eastAsia="HGSｺﾞｼｯｸM" w:hAnsi="HGSｺﾞｼｯｸM" w:hint="eastAsia"/>
                <w:sz w:val="20"/>
              </w:rPr>
              <w:t>規則33附則第8条(準用第27条第1項)</w:t>
            </w:r>
          </w:p>
          <w:p w14:paraId="64E03E6E" w14:textId="77777777" w:rsidR="00F219B3" w:rsidRPr="0035790F" w:rsidRDefault="00F219B3" w:rsidP="00F219B3">
            <w:pPr>
              <w:spacing w:line="0" w:lineRule="atLeast"/>
              <w:jc w:val="left"/>
              <w:rPr>
                <w:rFonts w:ascii="HGSｺﾞｼｯｸM" w:eastAsia="HGSｺﾞｼｯｸM" w:hAnsi="HGSｺﾞｼｯｸM"/>
                <w:sz w:val="20"/>
              </w:rPr>
            </w:pPr>
            <w:r w:rsidRPr="0035790F">
              <w:rPr>
                <w:rFonts w:ascii="HGSｺﾞｼｯｸM" w:eastAsia="HGSｺﾞｼｯｸM" w:hAnsi="HGSｺﾞｼｯｸM" w:hint="eastAsia"/>
                <w:sz w:val="20"/>
              </w:rPr>
              <w:t>平20厚労令107附則第10条（準用第31条第1項）</w:t>
            </w:r>
          </w:p>
        </w:tc>
      </w:tr>
      <w:tr w:rsidR="00F219B3" w14:paraId="6F06B6F5" w14:textId="77777777" w:rsidTr="0035790F">
        <w:trPr>
          <w:trHeight w:val="2924"/>
        </w:trPr>
        <w:tc>
          <w:tcPr>
            <w:tcW w:w="1701" w:type="dxa"/>
            <w:vMerge/>
            <w:vAlign w:val="center"/>
          </w:tcPr>
          <w:p w14:paraId="5430EEAB" w14:textId="77777777" w:rsidR="00F219B3" w:rsidRDefault="00F219B3" w:rsidP="00F219B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7"/>
              <w:tblW w:w="0" w:type="auto"/>
              <w:tblLayout w:type="fixed"/>
              <w:tblLook w:val="04A0" w:firstRow="1" w:lastRow="0" w:firstColumn="1" w:lastColumn="0" w:noHBand="0" w:noVBand="1"/>
            </w:tblPr>
            <w:tblGrid>
              <w:gridCol w:w="9952"/>
            </w:tblGrid>
            <w:tr w:rsidR="00F219B3" w14:paraId="4131E916" w14:textId="77777777">
              <w:trPr>
                <w:trHeight w:val="1104"/>
              </w:trPr>
              <w:tc>
                <w:tcPr>
                  <w:tcW w:w="9952" w:type="dxa"/>
                  <w:vAlign w:val="center"/>
                </w:tcPr>
                <w:p w14:paraId="7440FAF9" w14:textId="77777777" w:rsidR="00F219B3" w:rsidRDefault="00F219B3" w:rsidP="00F219B3">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「必要な措置」とは、具体的には次のとおりです。</w:t>
                  </w:r>
                </w:p>
                <w:p w14:paraId="7BE90F06" w14:textId="77777777" w:rsidR="00F219B3" w:rsidRDefault="00F219B3" w:rsidP="00F219B3">
                  <w:pPr>
                    <w:pStyle w:val="aa"/>
                    <w:numPr>
                      <w:ilvl w:val="0"/>
                      <w:numId w:val="76"/>
                    </w:numPr>
                    <w:spacing w:line="0" w:lineRule="atLeast"/>
                    <w:ind w:leftChars="0" w:hanging="215"/>
                    <w:rPr>
                      <w:rFonts w:ascii="HGSｺﾞｼｯｸM" w:eastAsia="HGSｺﾞｼｯｸM" w:hAnsi="HGSｺﾞｼｯｸM"/>
                      <w:sz w:val="22"/>
                    </w:rPr>
                  </w:pPr>
                  <w:r>
                    <w:rPr>
                      <w:rFonts w:ascii="HGSｺﾞｼｯｸM" w:eastAsia="HGSｺﾞｼｯｸM" w:hAnsi="HGSｺﾞｼｯｸM" w:hint="eastAsia"/>
                      <w:sz w:val="22"/>
                    </w:rPr>
                    <w:t xml:space="preserve">　苦情を受け付けるための窓口を設置する</w:t>
                  </w:r>
                </w:p>
                <w:p w14:paraId="36F26107" w14:textId="77777777" w:rsidR="00F219B3" w:rsidRDefault="00F219B3" w:rsidP="00F219B3">
                  <w:pPr>
                    <w:pStyle w:val="aa"/>
                    <w:numPr>
                      <w:ilvl w:val="0"/>
                      <w:numId w:val="76"/>
                    </w:numPr>
                    <w:spacing w:line="0" w:lineRule="atLeast"/>
                    <w:ind w:leftChars="0" w:hanging="215"/>
                    <w:rPr>
                      <w:rFonts w:ascii="HGSｺﾞｼｯｸM" w:eastAsia="HGSｺﾞｼｯｸM" w:hAnsi="HGSｺﾞｼｯｸM"/>
                      <w:sz w:val="22"/>
                    </w:rPr>
                  </w:pPr>
                  <w:r>
                    <w:rPr>
                      <w:rFonts w:ascii="HGSｺﾞｼｯｸM" w:eastAsia="HGSｺﾞｼｯｸM" w:hAnsi="HGSｺﾞｼｯｸM" w:hint="eastAsia"/>
                      <w:sz w:val="22"/>
                    </w:rPr>
                    <w:t xml:space="preserve">　相談窓口、苦情処理の体制及び手順等当該施設における苦情を処理するために講ずる措置　の概要について明らかにする</w:t>
                  </w:r>
                </w:p>
                <w:p w14:paraId="0B810929" w14:textId="77777777" w:rsidR="00F219B3" w:rsidRDefault="00F219B3" w:rsidP="00F219B3">
                  <w:pPr>
                    <w:pStyle w:val="aa"/>
                    <w:numPr>
                      <w:ilvl w:val="0"/>
                      <w:numId w:val="76"/>
                    </w:numPr>
                    <w:spacing w:line="0" w:lineRule="atLeast"/>
                    <w:ind w:leftChars="0" w:hanging="215"/>
                    <w:rPr>
                      <w:rFonts w:ascii="HGSｺﾞｼｯｸM" w:eastAsia="HGSｺﾞｼｯｸM" w:hAnsi="HGSｺﾞｼｯｸM"/>
                      <w:sz w:val="22"/>
                    </w:rPr>
                  </w:pPr>
                  <w:r>
                    <w:rPr>
                      <w:rFonts w:ascii="HGSｺﾞｼｯｸM" w:eastAsia="HGSｺﾞｼｯｸM" w:hAnsi="HGSｺﾞｼｯｸM" w:hint="eastAsia"/>
                      <w:sz w:val="22"/>
                    </w:rPr>
                    <w:t xml:space="preserve">　入所者又はその家族にサービスの内容を説明する文書に苦情に対する措置の概要についても併せて記載する</w:t>
                  </w:r>
                </w:p>
                <w:p w14:paraId="7D6A259F" w14:textId="77777777" w:rsidR="00F219B3" w:rsidRDefault="00F219B3" w:rsidP="00F219B3">
                  <w:pPr>
                    <w:pStyle w:val="aa"/>
                    <w:numPr>
                      <w:ilvl w:val="0"/>
                      <w:numId w:val="76"/>
                    </w:numPr>
                    <w:spacing w:line="0" w:lineRule="atLeast"/>
                    <w:ind w:leftChars="0" w:hanging="215"/>
                    <w:rPr>
                      <w:rFonts w:ascii="HGSｺﾞｼｯｸM" w:eastAsia="HGSｺﾞｼｯｸM" w:hAnsi="HGSｺﾞｼｯｸM"/>
                      <w:sz w:val="22"/>
                    </w:rPr>
                  </w:pPr>
                  <w:r>
                    <w:rPr>
                      <w:rFonts w:ascii="HGSｺﾞｼｯｸM" w:eastAsia="HGSｺﾞｼｯｸM" w:hAnsi="HGSｺﾞｼｯｸM" w:hint="eastAsia"/>
                      <w:sz w:val="22"/>
                    </w:rPr>
                    <w:t xml:space="preserve">　苦情に対する措置の概要について施設に掲示する</w:t>
                  </w:r>
                </w:p>
                <w:p w14:paraId="70492589" w14:textId="19F08AA0" w:rsidR="00F219B3" w:rsidRPr="00BF6100" w:rsidRDefault="00F219B3" w:rsidP="00F219B3">
                  <w:pPr>
                    <w:pStyle w:val="aa"/>
                    <w:spacing w:line="0" w:lineRule="atLeast"/>
                    <w:ind w:leftChars="0" w:left="420"/>
                    <w:rPr>
                      <w:rFonts w:ascii="HGSｺﾞｼｯｸM" w:eastAsia="HGSｺﾞｼｯｸM" w:hAnsi="HGSｺﾞｼｯｸM"/>
                      <w:sz w:val="22"/>
                      <w:u w:val="single"/>
                    </w:rPr>
                  </w:pPr>
                  <w:r w:rsidRPr="00BF6100">
                    <w:rPr>
                      <w:rFonts w:ascii="HGSｺﾞｼｯｸM" w:eastAsia="HGSｺﾞｼｯｸM" w:hAnsi="HGSｺﾞｼｯｸM" w:hint="eastAsia"/>
                      <w:color w:val="FF0000"/>
                      <w:sz w:val="22"/>
                      <w:highlight w:val="yellow"/>
                      <w:u w:val="single"/>
                    </w:rPr>
                    <w:t>※　令和7年</w:t>
                  </w:r>
                  <w:r w:rsidRPr="00BF6100">
                    <w:rPr>
                      <w:rFonts w:ascii="HGSｺﾞｼｯｸM" w:eastAsia="HGSｺﾞｼｯｸM" w:hAnsi="HGSｺﾞｼｯｸM"/>
                      <w:color w:val="FF0000"/>
                      <w:sz w:val="22"/>
                      <w:highlight w:val="yellow"/>
                      <w:u w:val="single"/>
                    </w:rPr>
                    <w:t>4</w:t>
                  </w:r>
                  <w:r w:rsidRPr="00BF6100">
                    <w:rPr>
                      <w:rFonts w:ascii="HGSｺﾞｼｯｸM" w:eastAsia="HGSｺﾞｼｯｸM" w:hAnsi="HGSｺﾞｼｯｸM" w:hint="eastAsia"/>
                      <w:color w:val="FF0000"/>
                      <w:sz w:val="22"/>
                      <w:highlight w:val="yellow"/>
                      <w:u w:val="single"/>
                    </w:rPr>
                    <w:t>月</w:t>
                  </w:r>
                  <w:r w:rsidRPr="00BF6100">
                    <w:rPr>
                      <w:rFonts w:ascii="HGSｺﾞｼｯｸM" w:eastAsia="HGSｺﾞｼｯｸM" w:hAnsi="HGSｺﾞｼｯｸM"/>
                      <w:color w:val="FF0000"/>
                      <w:sz w:val="22"/>
                      <w:highlight w:val="yellow"/>
                      <w:u w:val="single"/>
                    </w:rPr>
                    <w:t>1</w:t>
                  </w:r>
                  <w:r w:rsidRPr="00BF6100">
                    <w:rPr>
                      <w:rFonts w:ascii="HGSｺﾞｼｯｸM" w:eastAsia="HGSｺﾞｼｯｸM" w:hAnsi="HGSｺﾞｼｯｸM" w:hint="eastAsia"/>
                      <w:color w:val="FF0000"/>
                      <w:sz w:val="22"/>
                      <w:highlight w:val="yellow"/>
                      <w:u w:val="single"/>
                    </w:rPr>
                    <w:t>日以降は、掲示するとともに、原則としてウェブサイトへ掲載しなければなりません。ウェブサイトへの掲載に関する取扱いについては、「8掲示」を参照してください。</w:t>
                  </w:r>
                </w:p>
              </w:tc>
            </w:tr>
          </w:tbl>
          <w:p w14:paraId="32C7D59F" w14:textId="77777777" w:rsidR="00F219B3" w:rsidRDefault="00F219B3" w:rsidP="00F219B3">
            <w:pPr>
              <w:spacing w:line="0" w:lineRule="atLeast"/>
              <w:ind w:left="318"/>
              <w:rPr>
                <w:rFonts w:ascii="HGSｺﾞｼｯｸM" w:eastAsia="HGSｺﾞｼｯｸM" w:hAnsi="HGSｺﾞｼｯｸM"/>
                <w:sz w:val="22"/>
              </w:rPr>
            </w:pPr>
          </w:p>
        </w:tc>
        <w:tc>
          <w:tcPr>
            <w:tcW w:w="1560" w:type="dxa"/>
            <w:tcBorders>
              <w:top w:val="nil"/>
              <w:bottom w:val="dotted" w:sz="4" w:space="0" w:color="auto"/>
            </w:tcBorders>
            <w:vAlign w:val="center"/>
          </w:tcPr>
          <w:p w14:paraId="375B0C6E" w14:textId="77777777" w:rsidR="00F219B3" w:rsidRDefault="00F219B3" w:rsidP="00F219B3">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3AF89F5E" w14:textId="0C3E1159" w:rsidR="00F219B3" w:rsidRPr="008551D5" w:rsidRDefault="00F219B3" w:rsidP="00F219B3">
            <w:pPr>
              <w:spacing w:line="0" w:lineRule="atLeast"/>
              <w:rPr>
                <w:rFonts w:ascii="HGSｺﾞｼｯｸM" w:eastAsia="HGSｺﾞｼｯｸM" w:hAnsi="HGSｺﾞｼｯｸM"/>
                <w:sz w:val="20"/>
              </w:rPr>
            </w:pPr>
            <w:r w:rsidRPr="008551D5">
              <w:rPr>
                <w:rFonts w:ascii="HGSｺﾞｼｯｸM" w:eastAsia="HGSｺﾞｼｯｸM" w:hAnsi="HGSｺﾞｼｯｸM" w:hint="eastAsia"/>
                <w:sz w:val="20"/>
              </w:rPr>
              <w:t>準用（基準解釈通知第5</w:t>
            </w:r>
            <w:r>
              <w:rPr>
                <w:rFonts w:ascii="HGSｺﾞｼｯｸM" w:eastAsia="HGSｺﾞｼｯｸM" w:hAnsi="HGSｺﾞｼｯｸM" w:hint="eastAsia"/>
                <w:sz w:val="20"/>
              </w:rPr>
              <w:t>・</w:t>
            </w:r>
            <w:r w:rsidRPr="008551D5">
              <w:rPr>
                <w:rFonts w:ascii="HGSｺﾞｼｯｸM" w:eastAsia="HGSｺﾞｼｯｸM" w:hAnsi="HGSｺﾞｼｯｸM" w:hint="eastAsia"/>
                <w:sz w:val="20"/>
              </w:rPr>
              <w:t>1</w:t>
            </w:r>
            <w:r>
              <w:rPr>
                <w:rFonts w:ascii="HGSｺﾞｼｯｸM" w:eastAsia="HGSｺﾞｼｯｸM" w:hAnsi="HGSｺﾞｼｯｸM"/>
                <w:sz w:val="20"/>
              </w:rPr>
              <w:t>7</w:t>
            </w:r>
            <w:r w:rsidRPr="008551D5">
              <w:rPr>
                <w:rFonts w:ascii="HGSｺﾞｼｯｸM" w:eastAsia="HGSｺﾞｼｯｸM" w:hAnsi="HGSｺﾞｼｯｸM" w:hint="eastAsia"/>
                <w:sz w:val="20"/>
              </w:rPr>
              <w:t>(1)）</w:t>
            </w:r>
          </w:p>
        </w:tc>
      </w:tr>
      <w:tr w:rsidR="00F219B3" w14:paraId="54EEB47C" w14:textId="77777777" w:rsidTr="0035790F">
        <w:trPr>
          <w:trHeight w:val="992"/>
        </w:trPr>
        <w:tc>
          <w:tcPr>
            <w:tcW w:w="1701" w:type="dxa"/>
            <w:vMerge/>
            <w:vAlign w:val="center"/>
          </w:tcPr>
          <w:p w14:paraId="6FA5BEBA" w14:textId="77777777" w:rsidR="00F219B3" w:rsidRDefault="00F219B3" w:rsidP="00F219B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nil"/>
            </w:tcBorders>
            <w:vAlign w:val="center"/>
          </w:tcPr>
          <w:p w14:paraId="4492CACC"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w:t>
            </w:r>
            <w:r>
              <w:rPr>
                <w:rFonts w:ascii="HGSｺﾞｼｯｸM" w:eastAsia="HGSｺﾞｼｯｸM" w:hAnsi="HGSｺﾞｼｯｸM"/>
                <w:sz w:val="22"/>
              </w:rPr>
              <w:t>2)</w:t>
            </w:r>
            <w:r>
              <w:rPr>
                <w:rFonts w:ascii="HGSｺﾞｼｯｸM" w:eastAsia="HGSｺﾞｼｯｸM" w:hAnsi="HGSｺﾞｼｯｸM" w:hint="eastAsia"/>
                <w:sz w:val="22"/>
              </w:rPr>
              <w:t xml:space="preserve">　苦情を受け付けた場合には、当該苦情受付日、その内容等を記録していますか。</w:t>
            </w:r>
          </w:p>
        </w:tc>
        <w:tc>
          <w:tcPr>
            <w:tcW w:w="1560" w:type="dxa"/>
            <w:tcBorders>
              <w:top w:val="dotted" w:sz="4" w:space="0" w:color="auto"/>
              <w:bottom w:val="nil"/>
            </w:tcBorders>
            <w:vAlign w:val="center"/>
          </w:tcPr>
          <w:p w14:paraId="4E7ADD3C"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5A861A91"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vMerge w:val="restart"/>
            <w:tcBorders>
              <w:top w:val="dotted" w:sz="4" w:space="0" w:color="auto"/>
              <w:right w:val="single" w:sz="4" w:space="0" w:color="auto"/>
            </w:tcBorders>
            <w:vAlign w:val="center"/>
          </w:tcPr>
          <w:p w14:paraId="645256E9" w14:textId="0527EB5D" w:rsidR="00F219B3" w:rsidRPr="0035790F" w:rsidRDefault="00F219B3" w:rsidP="00F219B3">
            <w:pPr>
              <w:spacing w:line="0" w:lineRule="atLeast"/>
              <w:jc w:val="left"/>
              <w:rPr>
                <w:rFonts w:ascii="HGSｺﾞｼｯｸM" w:eastAsia="HGSｺﾞｼｯｸM" w:hAnsi="HGSｺﾞｼｯｸM"/>
                <w:sz w:val="20"/>
              </w:rPr>
            </w:pPr>
            <w:r w:rsidRPr="0035790F">
              <w:rPr>
                <w:rFonts w:ascii="HGSｺﾞｼｯｸM" w:eastAsia="HGSｺﾞｼｯｸM" w:hAnsi="HGSｺﾞｼｯｸM" w:hint="eastAsia"/>
                <w:sz w:val="20"/>
              </w:rPr>
              <w:t>平2</w:t>
            </w:r>
            <w:r w:rsidRPr="0035790F">
              <w:rPr>
                <w:rFonts w:ascii="HGSｺﾞｼｯｸM" w:eastAsia="HGSｺﾞｼｯｸM" w:hAnsi="HGSｺﾞｼｯｸM"/>
                <w:sz w:val="20"/>
              </w:rPr>
              <w:t>5</w:t>
            </w:r>
            <w:r w:rsidRPr="0035790F">
              <w:rPr>
                <w:rFonts w:ascii="HGSｺﾞｼｯｸM" w:eastAsia="HGSｺﾞｼｯｸM" w:hAnsi="HGSｺﾞｼｯｸM" w:hint="eastAsia"/>
                <w:sz w:val="20"/>
              </w:rPr>
              <w:t>規則33附則第8条(準用第27条第</w:t>
            </w:r>
            <w:r w:rsidRPr="0035790F">
              <w:rPr>
                <w:rFonts w:ascii="HGSｺﾞｼｯｸM" w:eastAsia="HGSｺﾞｼｯｸM" w:hAnsi="HGSｺﾞｼｯｸM"/>
                <w:sz w:val="20"/>
              </w:rPr>
              <w:t>2</w:t>
            </w:r>
            <w:r w:rsidRPr="0035790F">
              <w:rPr>
                <w:rFonts w:ascii="HGSｺﾞｼｯｸM" w:eastAsia="HGSｺﾞｼｯｸM" w:hAnsi="HGSｺﾞｼｯｸM" w:hint="eastAsia"/>
                <w:sz w:val="20"/>
              </w:rPr>
              <w:t>項)</w:t>
            </w:r>
          </w:p>
          <w:p w14:paraId="139202B7" w14:textId="77777777" w:rsidR="00F219B3" w:rsidRPr="0035790F" w:rsidRDefault="00F219B3" w:rsidP="00F219B3">
            <w:pPr>
              <w:autoSpaceDE w:val="0"/>
              <w:autoSpaceDN w:val="0"/>
              <w:spacing w:line="0" w:lineRule="atLeast"/>
              <w:jc w:val="left"/>
              <w:rPr>
                <w:rFonts w:ascii="HGSｺﾞｼｯｸM" w:eastAsia="HGSｺﾞｼｯｸM" w:hAnsi="HGSｺﾞｼｯｸM"/>
                <w:sz w:val="20"/>
              </w:rPr>
            </w:pPr>
            <w:r w:rsidRPr="0035790F">
              <w:rPr>
                <w:rFonts w:ascii="HGSｺﾞｼｯｸM" w:eastAsia="HGSｺﾞｼｯｸM" w:hAnsi="HGSｺﾞｼｯｸM" w:hint="eastAsia"/>
                <w:sz w:val="20"/>
              </w:rPr>
              <w:t>平20厚労令107附則第10条（準用第31条第2項）</w:t>
            </w:r>
          </w:p>
          <w:p w14:paraId="637ED65C" w14:textId="77777777" w:rsidR="00F219B3" w:rsidRPr="0035790F" w:rsidRDefault="00F219B3" w:rsidP="00F219B3">
            <w:pPr>
              <w:autoSpaceDE w:val="0"/>
              <w:autoSpaceDN w:val="0"/>
              <w:spacing w:line="0" w:lineRule="atLeast"/>
              <w:jc w:val="left"/>
              <w:rPr>
                <w:rFonts w:ascii="HGSｺﾞｼｯｸM" w:eastAsia="HGSｺﾞｼｯｸM" w:hAnsi="HGSｺﾞｼｯｸM"/>
                <w:sz w:val="20"/>
              </w:rPr>
            </w:pPr>
          </w:p>
          <w:p w14:paraId="13F263E3" w14:textId="339D269C" w:rsidR="00F219B3" w:rsidRPr="0035790F" w:rsidRDefault="00F219B3" w:rsidP="00F219B3">
            <w:pPr>
              <w:autoSpaceDE w:val="0"/>
              <w:autoSpaceDN w:val="0"/>
              <w:spacing w:line="0" w:lineRule="atLeast"/>
              <w:jc w:val="left"/>
              <w:rPr>
                <w:rFonts w:ascii="HGSｺﾞｼｯｸM" w:eastAsia="HGSｺﾞｼｯｸM" w:hAnsi="HGSｺﾞｼｯｸM"/>
                <w:sz w:val="20"/>
              </w:rPr>
            </w:pPr>
            <w:r w:rsidRPr="0035790F">
              <w:rPr>
                <w:rFonts w:ascii="HGSｺﾞｼｯｸM" w:eastAsia="HGSｺﾞｼｯｸM" w:hAnsi="HGSｺﾞｼｯｸM" w:hint="eastAsia"/>
                <w:sz w:val="20"/>
              </w:rPr>
              <w:t>準用（基準解釈通知第5・1</w:t>
            </w:r>
            <w:r w:rsidRPr="0035790F">
              <w:rPr>
                <w:rFonts w:ascii="HGSｺﾞｼｯｸM" w:eastAsia="HGSｺﾞｼｯｸM" w:hAnsi="HGSｺﾞｼｯｸM"/>
                <w:sz w:val="20"/>
              </w:rPr>
              <w:t>7</w:t>
            </w:r>
            <w:r w:rsidRPr="0035790F">
              <w:rPr>
                <w:rFonts w:ascii="HGSｺﾞｼｯｸM" w:eastAsia="HGSｺﾞｼｯｸM" w:hAnsi="HGSｺﾞｼｯｸM" w:hint="eastAsia"/>
                <w:sz w:val="20"/>
              </w:rPr>
              <w:t>(2)）</w:t>
            </w:r>
          </w:p>
        </w:tc>
      </w:tr>
      <w:tr w:rsidR="00F219B3" w14:paraId="13A4F0AA" w14:textId="77777777" w:rsidTr="003C18B9">
        <w:trPr>
          <w:trHeight w:val="708"/>
        </w:trPr>
        <w:tc>
          <w:tcPr>
            <w:tcW w:w="1701" w:type="dxa"/>
            <w:vMerge/>
            <w:vAlign w:val="center"/>
          </w:tcPr>
          <w:p w14:paraId="648EDBA7" w14:textId="77777777" w:rsidR="00F219B3" w:rsidRDefault="00F219B3" w:rsidP="00F219B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7"/>
              <w:tblW w:w="0" w:type="auto"/>
              <w:tblLayout w:type="fixed"/>
              <w:tblLook w:val="04A0" w:firstRow="1" w:lastRow="0" w:firstColumn="1" w:lastColumn="0" w:noHBand="0" w:noVBand="1"/>
            </w:tblPr>
            <w:tblGrid>
              <w:gridCol w:w="9952"/>
            </w:tblGrid>
            <w:tr w:rsidR="00F219B3" w14:paraId="68351D4F" w14:textId="77777777" w:rsidTr="004D43E8">
              <w:trPr>
                <w:trHeight w:val="593"/>
              </w:trPr>
              <w:tc>
                <w:tcPr>
                  <w:tcW w:w="9952" w:type="dxa"/>
                  <w:vAlign w:val="center"/>
                </w:tcPr>
                <w:p w14:paraId="578D7101" w14:textId="77777777" w:rsidR="00F219B3" w:rsidRDefault="00F219B3" w:rsidP="00F219B3">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苦情がサービスの質の向上を図る上での重要な情報であるとの認識に立ち、苦情の内容を踏まえ、サービスの質の向上に向けた取り組みを自ら行ってください。</w:t>
                  </w:r>
                </w:p>
              </w:tc>
            </w:tr>
            <w:tr w:rsidR="00F219B3" w14:paraId="4D2A3D32" w14:textId="77777777" w:rsidTr="004D43E8">
              <w:trPr>
                <w:trHeight w:val="541"/>
              </w:trPr>
              <w:tc>
                <w:tcPr>
                  <w:tcW w:w="9952" w:type="dxa"/>
                  <w:vAlign w:val="center"/>
                </w:tcPr>
                <w:p w14:paraId="58B259C2" w14:textId="77777777" w:rsidR="00F219B3" w:rsidRDefault="00F219B3" w:rsidP="00F219B3">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記録の整備については、台帳等を作成し記録するとともに、入所者個票等に個別の情報として記録することが望ましいです。</w:t>
                  </w:r>
                </w:p>
              </w:tc>
            </w:tr>
            <w:tr w:rsidR="00F219B3" w14:paraId="3D88E27C" w14:textId="77777777" w:rsidTr="004D43E8">
              <w:trPr>
                <w:trHeight w:val="469"/>
              </w:trPr>
              <w:tc>
                <w:tcPr>
                  <w:tcW w:w="9952" w:type="dxa"/>
                  <w:vAlign w:val="center"/>
                </w:tcPr>
                <w:p w14:paraId="687A7935" w14:textId="77777777" w:rsidR="00F219B3" w:rsidRDefault="00F219B3" w:rsidP="00F219B3">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苦情の内容等の記録は、２年間保存しなければなりません。</w:t>
                  </w:r>
                </w:p>
              </w:tc>
            </w:tr>
          </w:tbl>
          <w:p w14:paraId="47658F08" w14:textId="77777777" w:rsidR="00F219B3" w:rsidRPr="006D075D" w:rsidRDefault="00F219B3" w:rsidP="00F219B3">
            <w:pPr>
              <w:spacing w:line="0" w:lineRule="atLeast"/>
              <w:ind w:left="318"/>
              <w:rPr>
                <w:rFonts w:ascii="HGSｺﾞｼｯｸM" w:eastAsia="HGSｺﾞｼｯｸM" w:hAnsi="HGSｺﾞｼｯｸM"/>
                <w:sz w:val="22"/>
              </w:rPr>
            </w:pPr>
          </w:p>
        </w:tc>
        <w:tc>
          <w:tcPr>
            <w:tcW w:w="1560" w:type="dxa"/>
            <w:tcBorders>
              <w:top w:val="nil"/>
              <w:bottom w:val="dotted" w:sz="4" w:space="0" w:color="auto"/>
            </w:tcBorders>
            <w:vAlign w:val="center"/>
          </w:tcPr>
          <w:p w14:paraId="1E2CF389" w14:textId="77777777" w:rsidR="00F219B3" w:rsidRDefault="00F219B3" w:rsidP="00F219B3">
            <w:pPr>
              <w:spacing w:line="0" w:lineRule="atLeast"/>
              <w:rPr>
                <w:rFonts w:ascii="HGSｺﾞｼｯｸM" w:eastAsia="HGSｺﾞｼｯｸM" w:hAnsi="HGSｺﾞｼｯｸM"/>
                <w:sz w:val="22"/>
              </w:rPr>
            </w:pPr>
          </w:p>
        </w:tc>
        <w:tc>
          <w:tcPr>
            <w:tcW w:w="1701" w:type="dxa"/>
            <w:vMerge/>
            <w:tcBorders>
              <w:bottom w:val="nil"/>
              <w:right w:val="single" w:sz="4" w:space="0" w:color="auto"/>
            </w:tcBorders>
            <w:vAlign w:val="center"/>
          </w:tcPr>
          <w:p w14:paraId="3D878924" w14:textId="77777777" w:rsidR="00F219B3" w:rsidRPr="0035790F" w:rsidRDefault="00F219B3" w:rsidP="00F219B3">
            <w:pPr>
              <w:autoSpaceDE w:val="0"/>
              <w:autoSpaceDN w:val="0"/>
              <w:spacing w:line="0" w:lineRule="atLeast"/>
              <w:rPr>
                <w:rFonts w:ascii="HGSｺﾞｼｯｸM" w:eastAsia="HGSｺﾞｼｯｸM" w:hAnsi="HGSｺﾞｼｯｸM"/>
                <w:sz w:val="20"/>
              </w:rPr>
            </w:pPr>
          </w:p>
        </w:tc>
      </w:tr>
      <w:tr w:rsidR="00F219B3" w14:paraId="6090D12C" w14:textId="77777777" w:rsidTr="00FD1424">
        <w:trPr>
          <w:trHeight w:val="564"/>
        </w:trPr>
        <w:tc>
          <w:tcPr>
            <w:tcW w:w="1701" w:type="dxa"/>
            <w:vMerge/>
            <w:vAlign w:val="center"/>
          </w:tcPr>
          <w:p w14:paraId="39B16148" w14:textId="77777777" w:rsidR="00F219B3" w:rsidRDefault="00F219B3" w:rsidP="00F219B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64EDD17C" w14:textId="77777777" w:rsidR="00F219B3" w:rsidRDefault="00F219B3" w:rsidP="00F219B3">
            <w:pPr>
              <w:spacing w:line="0" w:lineRule="atLeast"/>
              <w:ind w:left="330" w:hangingChars="150" w:hanging="330"/>
              <w:rPr>
                <w:rFonts w:ascii="HGSｺﾞｼｯｸM" w:eastAsia="HGSｺﾞｼｯｸM" w:hAnsi="HGSｺﾞｼｯｸM"/>
                <w:sz w:val="22"/>
              </w:rPr>
            </w:pPr>
            <w:r>
              <w:rPr>
                <w:rFonts w:ascii="HGSｺﾞｼｯｸM" w:eastAsia="HGSｺﾞｼｯｸM" w:hAnsi="HGSｺﾞｼｯｸM" w:hint="eastAsia"/>
                <w:sz w:val="22"/>
              </w:rPr>
              <w:t>(</w:t>
            </w:r>
            <w:r>
              <w:rPr>
                <w:rFonts w:ascii="HGSｺﾞｼｯｸM" w:eastAsia="HGSｺﾞｼｯｸM" w:hAnsi="HGSｺﾞｼｯｸM"/>
                <w:sz w:val="22"/>
              </w:rPr>
              <w:t>3)</w:t>
            </w:r>
            <w:r>
              <w:rPr>
                <w:rFonts w:ascii="HGSｺﾞｼｯｸM" w:eastAsia="HGSｺﾞｼｯｸM" w:hAnsi="HGSｺﾞｼｯｸM" w:hint="eastAsia"/>
                <w:sz w:val="22"/>
              </w:rPr>
              <w:t xml:space="preserve">　提供したサービスに関し、市から指導又は助言を受けた場合においては、当該指導又は助言に従って必要な改善を行っていますか。</w:t>
            </w:r>
          </w:p>
        </w:tc>
        <w:tc>
          <w:tcPr>
            <w:tcW w:w="1560" w:type="dxa"/>
            <w:tcBorders>
              <w:top w:val="dotted" w:sz="4" w:space="0" w:color="auto"/>
              <w:bottom w:val="dotted" w:sz="4" w:space="0" w:color="auto"/>
            </w:tcBorders>
            <w:vAlign w:val="center"/>
          </w:tcPr>
          <w:p w14:paraId="128A6315" w14:textId="77777777" w:rsidR="00F219B3" w:rsidRPr="0018141F" w:rsidRDefault="00F219B3" w:rsidP="00F219B3">
            <w:pPr>
              <w:spacing w:line="0" w:lineRule="atLeast"/>
              <w:rPr>
                <w:rFonts w:ascii="HGSｺﾞｼｯｸM" w:eastAsia="HGSｺﾞｼｯｸM" w:hAnsi="HGSｺﾞｼｯｸM"/>
                <w:sz w:val="22"/>
              </w:rPr>
            </w:pPr>
            <w:r w:rsidRPr="0018141F">
              <w:rPr>
                <w:rFonts w:ascii="HGSｺﾞｼｯｸM" w:eastAsia="HGSｺﾞｼｯｸM" w:hAnsi="HGSｺﾞｼｯｸM" w:hint="eastAsia"/>
                <w:sz w:val="22"/>
              </w:rPr>
              <w:t>□いる</w:t>
            </w:r>
          </w:p>
          <w:p w14:paraId="6207D8B8" w14:textId="77777777" w:rsidR="00F219B3" w:rsidRPr="0018141F" w:rsidRDefault="00F219B3" w:rsidP="00F219B3">
            <w:pPr>
              <w:spacing w:line="0" w:lineRule="atLeast"/>
              <w:rPr>
                <w:rFonts w:ascii="HGSｺﾞｼｯｸM" w:eastAsia="HGSｺﾞｼｯｸM" w:hAnsi="HGSｺﾞｼｯｸM"/>
                <w:sz w:val="22"/>
              </w:rPr>
            </w:pPr>
            <w:r w:rsidRPr="0018141F">
              <w:rPr>
                <w:rFonts w:ascii="HGSｺﾞｼｯｸM" w:eastAsia="HGSｺﾞｼｯｸM" w:hAnsi="HGSｺﾞｼｯｸM" w:hint="eastAsia"/>
                <w:sz w:val="22"/>
              </w:rPr>
              <w:t>□いない</w:t>
            </w:r>
          </w:p>
          <w:p w14:paraId="6211FE9B" w14:textId="77777777" w:rsidR="00F219B3" w:rsidRPr="0018141F" w:rsidRDefault="00F219B3" w:rsidP="00F219B3">
            <w:pPr>
              <w:spacing w:line="0" w:lineRule="atLeast"/>
              <w:rPr>
                <w:rFonts w:ascii="HGSｺﾞｼｯｸM" w:eastAsia="HGSｺﾞｼｯｸM" w:hAnsi="HGSｺﾞｼｯｸM"/>
                <w:sz w:val="22"/>
              </w:rPr>
            </w:pPr>
            <w:r w:rsidRPr="0018141F">
              <w:rPr>
                <w:rFonts w:ascii="HGSｺﾞｼｯｸM" w:eastAsia="HGSｺﾞｼｯｸM" w:hAnsi="HGSｺﾞｼｯｸM" w:hint="eastAsia"/>
                <w:sz w:val="22"/>
              </w:rPr>
              <w:t>□該当なし</w:t>
            </w:r>
          </w:p>
        </w:tc>
        <w:tc>
          <w:tcPr>
            <w:tcW w:w="1701" w:type="dxa"/>
            <w:tcBorders>
              <w:top w:val="nil"/>
              <w:bottom w:val="dotted" w:sz="4" w:space="0" w:color="auto"/>
              <w:right w:val="single" w:sz="4" w:space="0" w:color="auto"/>
            </w:tcBorders>
            <w:vAlign w:val="center"/>
          </w:tcPr>
          <w:p w14:paraId="677CFE96" w14:textId="452985D6" w:rsidR="00F219B3" w:rsidRPr="0035790F" w:rsidRDefault="00F219B3" w:rsidP="00F219B3">
            <w:pPr>
              <w:spacing w:line="0" w:lineRule="atLeast"/>
              <w:jc w:val="left"/>
              <w:rPr>
                <w:rFonts w:ascii="HGSｺﾞｼｯｸM" w:eastAsia="HGSｺﾞｼｯｸM" w:hAnsi="HGSｺﾞｼｯｸM"/>
                <w:sz w:val="20"/>
              </w:rPr>
            </w:pPr>
            <w:r w:rsidRPr="0035790F">
              <w:rPr>
                <w:rFonts w:ascii="HGSｺﾞｼｯｸM" w:eastAsia="HGSｺﾞｼｯｸM" w:hAnsi="HGSｺﾞｼｯｸM" w:hint="eastAsia"/>
                <w:sz w:val="20"/>
              </w:rPr>
              <w:t>平2</w:t>
            </w:r>
            <w:r w:rsidRPr="0035790F">
              <w:rPr>
                <w:rFonts w:ascii="HGSｺﾞｼｯｸM" w:eastAsia="HGSｺﾞｼｯｸM" w:hAnsi="HGSｺﾞｼｯｸM"/>
                <w:sz w:val="20"/>
              </w:rPr>
              <w:t>5</w:t>
            </w:r>
            <w:r w:rsidRPr="0035790F">
              <w:rPr>
                <w:rFonts w:ascii="HGSｺﾞｼｯｸM" w:eastAsia="HGSｺﾞｼｯｸM" w:hAnsi="HGSｺﾞｼｯｸM" w:hint="eastAsia"/>
                <w:sz w:val="20"/>
              </w:rPr>
              <w:t>規則33附則第8条(準用第27条第</w:t>
            </w:r>
            <w:r w:rsidRPr="0035790F">
              <w:rPr>
                <w:rFonts w:ascii="HGSｺﾞｼｯｸM" w:eastAsia="HGSｺﾞｼｯｸM" w:hAnsi="HGSｺﾞｼｯｸM"/>
                <w:sz w:val="20"/>
              </w:rPr>
              <w:t>3</w:t>
            </w:r>
            <w:r w:rsidRPr="0035790F">
              <w:rPr>
                <w:rFonts w:ascii="HGSｺﾞｼｯｸM" w:eastAsia="HGSｺﾞｼｯｸM" w:hAnsi="HGSｺﾞｼｯｸM" w:hint="eastAsia"/>
                <w:sz w:val="20"/>
              </w:rPr>
              <w:t>項)</w:t>
            </w:r>
          </w:p>
          <w:p w14:paraId="20726B73" w14:textId="77777777" w:rsidR="00F219B3" w:rsidRPr="0035790F" w:rsidRDefault="00F219B3" w:rsidP="00F219B3">
            <w:pPr>
              <w:autoSpaceDE w:val="0"/>
              <w:autoSpaceDN w:val="0"/>
              <w:spacing w:line="0" w:lineRule="atLeast"/>
              <w:jc w:val="left"/>
              <w:rPr>
                <w:rFonts w:ascii="HGSｺﾞｼｯｸM" w:eastAsia="HGSｺﾞｼｯｸM" w:hAnsi="HGSｺﾞｼｯｸM"/>
                <w:sz w:val="20"/>
              </w:rPr>
            </w:pPr>
            <w:r w:rsidRPr="0035790F">
              <w:rPr>
                <w:rFonts w:ascii="HGSｺﾞｼｯｸM" w:eastAsia="HGSｺﾞｼｯｸM" w:hAnsi="HGSｺﾞｼｯｸM" w:hint="eastAsia"/>
                <w:sz w:val="20"/>
              </w:rPr>
              <w:t>平20厚労令107附則第10条（準用第31条第3項）</w:t>
            </w:r>
          </w:p>
        </w:tc>
      </w:tr>
      <w:tr w:rsidR="00F219B3" w14:paraId="20E3557F" w14:textId="77777777">
        <w:trPr>
          <w:trHeight w:val="422"/>
        </w:trPr>
        <w:tc>
          <w:tcPr>
            <w:tcW w:w="1701" w:type="dxa"/>
            <w:vMerge/>
            <w:vAlign w:val="center"/>
          </w:tcPr>
          <w:p w14:paraId="2EB5803E" w14:textId="77777777" w:rsidR="00F219B3" w:rsidRDefault="00F219B3" w:rsidP="00F219B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04059CA6" w14:textId="77777777" w:rsidR="00F219B3" w:rsidRDefault="00F219B3" w:rsidP="00F219B3">
            <w:pPr>
              <w:spacing w:line="0" w:lineRule="atLeast"/>
              <w:ind w:left="34"/>
              <w:rPr>
                <w:rFonts w:ascii="HGSｺﾞｼｯｸM" w:eastAsia="HGSｺﾞｼｯｸM" w:hAnsi="HGSｺﾞｼｯｸM"/>
                <w:sz w:val="22"/>
              </w:rPr>
            </w:pPr>
            <w:r>
              <w:rPr>
                <w:rFonts w:ascii="HGSｺﾞｼｯｸM" w:eastAsia="HGSｺﾞｼｯｸM" w:hAnsi="HGSｺﾞｼｯｸM" w:hint="eastAsia"/>
                <w:sz w:val="22"/>
              </w:rPr>
              <w:t>(</w:t>
            </w:r>
            <w:r>
              <w:rPr>
                <w:rFonts w:ascii="HGSｺﾞｼｯｸM" w:eastAsia="HGSｺﾞｼｯｸM" w:hAnsi="HGSｺﾞｼｯｸM"/>
                <w:sz w:val="22"/>
              </w:rPr>
              <w:t>4)</w:t>
            </w:r>
            <w:r>
              <w:rPr>
                <w:rFonts w:ascii="HGSｺﾞｼｯｸM" w:eastAsia="HGSｺﾞｼｯｸM" w:hAnsi="HGSｺﾞｼｯｸM" w:hint="eastAsia"/>
                <w:sz w:val="22"/>
              </w:rPr>
              <w:t xml:space="preserve">　市からの求めがあった場合には、（3）の改善の内容を市に報告していますか。</w:t>
            </w:r>
          </w:p>
        </w:tc>
        <w:tc>
          <w:tcPr>
            <w:tcW w:w="1560" w:type="dxa"/>
            <w:tcBorders>
              <w:top w:val="dotted" w:sz="4" w:space="0" w:color="auto"/>
              <w:bottom w:val="dotted" w:sz="4" w:space="0" w:color="auto"/>
            </w:tcBorders>
            <w:vAlign w:val="center"/>
          </w:tcPr>
          <w:p w14:paraId="665742C7" w14:textId="77777777" w:rsidR="00F219B3" w:rsidRPr="0018141F" w:rsidRDefault="00F219B3" w:rsidP="00F219B3">
            <w:pPr>
              <w:spacing w:line="0" w:lineRule="atLeast"/>
              <w:rPr>
                <w:rFonts w:ascii="HGSｺﾞｼｯｸM" w:eastAsia="HGSｺﾞｼｯｸM" w:hAnsi="HGSｺﾞｼｯｸM"/>
                <w:sz w:val="22"/>
              </w:rPr>
            </w:pPr>
            <w:r w:rsidRPr="0018141F">
              <w:rPr>
                <w:rFonts w:ascii="HGSｺﾞｼｯｸM" w:eastAsia="HGSｺﾞｼｯｸM" w:hAnsi="HGSｺﾞｼｯｸM" w:hint="eastAsia"/>
                <w:sz w:val="22"/>
              </w:rPr>
              <w:t>□いる</w:t>
            </w:r>
          </w:p>
          <w:p w14:paraId="3CA9A828" w14:textId="77777777" w:rsidR="00F219B3" w:rsidRPr="0018141F" w:rsidRDefault="00F219B3" w:rsidP="00F219B3">
            <w:pPr>
              <w:spacing w:line="0" w:lineRule="atLeast"/>
              <w:rPr>
                <w:rFonts w:ascii="HGSｺﾞｼｯｸM" w:eastAsia="HGSｺﾞｼｯｸM" w:hAnsi="HGSｺﾞｼｯｸM"/>
                <w:sz w:val="22"/>
              </w:rPr>
            </w:pPr>
            <w:r w:rsidRPr="0018141F">
              <w:rPr>
                <w:rFonts w:ascii="HGSｺﾞｼｯｸM" w:eastAsia="HGSｺﾞｼｯｸM" w:hAnsi="HGSｺﾞｼｯｸM" w:hint="eastAsia"/>
                <w:sz w:val="22"/>
              </w:rPr>
              <w:t>□いない</w:t>
            </w:r>
          </w:p>
          <w:p w14:paraId="53A4D488" w14:textId="77777777" w:rsidR="00F219B3" w:rsidRPr="0018141F" w:rsidRDefault="00F219B3" w:rsidP="00F219B3">
            <w:pPr>
              <w:spacing w:line="0" w:lineRule="atLeast"/>
              <w:rPr>
                <w:rFonts w:ascii="HGSｺﾞｼｯｸM" w:eastAsia="HGSｺﾞｼｯｸM" w:hAnsi="HGSｺﾞｼｯｸM"/>
                <w:sz w:val="22"/>
              </w:rPr>
            </w:pPr>
            <w:r w:rsidRPr="0018141F">
              <w:rPr>
                <w:rFonts w:ascii="HGSｺﾞｼｯｸM" w:eastAsia="HGSｺﾞｼｯｸM" w:hAnsi="HGSｺﾞｼｯｸM" w:hint="eastAsia"/>
                <w:sz w:val="22"/>
              </w:rPr>
              <w:t>□該当なし</w:t>
            </w:r>
          </w:p>
        </w:tc>
        <w:tc>
          <w:tcPr>
            <w:tcW w:w="1701" w:type="dxa"/>
            <w:tcBorders>
              <w:top w:val="dotted" w:sz="4" w:space="0" w:color="auto"/>
              <w:bottom w:val="dotted" w:sz="4" w:space="0" w:color="auto"/>
              <w:right w:val="single" w:sz="4" w:space="0" w:color="auto"/>
            </w:tcBorders>
            <w:vAlign w:val="center"/>
          </w:tcPr>
          <w:p w14:paraId="650044F9" w14:textId="2AB7729E" w:rsidR="00F219B3" w:rsidRPr="0035790F" w:rsidRDefault="00F219B3" w:rsidP="00F219B3">
            <w:pPr>
              <w:spacing w:line="0" w:lineRule="atLeast"/>
              <w:jc w:val="left"/>
              <w:rPr>
                <w:rFonts w:ascii="HGSｺﾞｼｯｸM" w:eastAsia="HGSｺﾞｼｯｸM" w:hAnsi="HGSｺﾞｼｯｸM"/>
                <w:sz w:val="20"/>
              </w:rPr>
            </w:pPr>
            <w:r w:rsidRPr="0035790F">
              <w:rPr>
                <w:rFonts w:ascii="HGSｺﾞｼｯｸM" w:eastAsia="HGSｺﾞｼｯｸM" w:hAnsi="HGSｺﾞｼｯｸM" w:hint="eastAsia"/>
                <w:sz w:val="20"/>
              </w:rPr>
              <w:t>平2</w:t>
            </w:r>
            <w:r w:rsidRPr="0035790F">
              <w:rPr>
                <w:rFonts w:ascii="HGSｺﾞｼｯｸM" w:eastAsia="HGSｺﾞｼｯｸM" w:hAnsi="HGSｺﾞｼｯｸM"/>
                <w:sz w:val="20"/>
              </w:rPr>
              <w:t>5</w:t>
            </w:r>
            <w:r w:rsidRPr="0035790F">
              <w:rPr>
                <w:rFonts w:ascii="HGSｺﾞｼｯｸM" w:eastAsia="HGSｺﾞｼｯｸM" w:hAnsi="HGSｺﾞｼｯｸM" w:hint="eastAsia"/>
                <w:sz w:val="20"/>
              </w:rPr>
              <w:t>規則33附則第8条(準用第27条第</w:t>
            </w:r>
            <w:r w:rsidRPr="0035790F">
              <w:rPr>
                <w:rFonts w:ascii="HGSｺﾞｼｯｸM" w:eastAsia="HGSｺﾞｼｯｸM" w:hAnsi="HGSｺﾞｼｯｸM"/>
                <w:sz w:val="20"/>
              </w:rPr>
              <w:t>4</w:t>
            </w:r>
            <w:r w:rsidRPr="0035790F">
              <w:rPr>
                <w:rFonts w:ascii="HGSｺﾞｼｯｸM" w:eastAsia="HGSｺﾞｼｯｸM" w:hAnsi="HGSｺﾞｼｯｸM" w:hint="eastAsia"/>
                <w:sz w:val="20"/>
              </w:rPr>
              <w:t>項)</w:t>
            </w:r>
          </w:p>
          <w:p w14:paraId="6E5A7FBD" w14:textId="77777777" w:rsidR="00F219B3" w:rsidRPr="0035790F" w:rsidRDefault="00F219B3" w:rsidP="00F219B3">
            <w:pPr>
              <w:autoSpaceDE w:val="0"/>
              <w:autoSpaceDN w:val="0"/>
              <w:spacing w:line="0" w:lineRule="atLeast"/>
              <w:rPr>
                <w:rFonts w:ascii="HGSｺﾞｼｯｸM" w:eastAsia="HGSｺﾞｼｯｸM" w:hAnsi="HGSｺﾞｼｯｸM"/>
                <w:sz w:val="20"/>
              </w:rPr>
            </w:pPr>
            <w:r w:rsidRPr="0035790F">
              <w:rPr>
                <w:rFonts w:ascii="HGSｺﾞｼｯｸM" w:eastAsia="HGSｺﾞｼｯｸM" w:hAnsi="HGSｺﾞｼｯｸM" w:hint="eastAsia"/>
                <w:sz w:val="20"/>
              </w:rPr>
              <w:t>平20厚労令107附則第10条（準用第31条第4項）</w:t>
            </w:r>
          </w:p>
        </w:tc>
      </w:tr>
      <w:tr w:rsidR="00F219B3" w14:paraId="73B1006A" w14:textId="77777777" w:rsidTr="00FD1424">
        <w:trPr>
          <w:trHeight w:val="708"/>
        </w:trPr>
        <w:tc>
          <w:tcPr>
            <w:tcW w:w="1701" w:type="dxa"/>
            <w:vMerge/>
            <w:vAlign w:val="center"/>
          </w:tcPr>
          <w:p w14:paraId="4C53A8E6" w14:textId="77777777" w:rsidR="00F219B3" w:rsidRDefault="00F219B3" w:rsidP="00F219B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single" w:sz="4" w:space="0" w:color="auto"/>
            </w:tcBorders>
            <w:vAlign w:val="center"/>
          </w:tcPr>
          <w:p w14:paraId="40836F7F" w14:textId="77777777" w:rsidR="00F219B3" w:rsidRDefault="00F219B3" w:rsidP="00F219B3">
            <w:pPr>
              <w:spacing w:line="0" w:lineRule="atLeast"/>
              <w:ind w:left="330" w:hangingChars="150" w:hanging="330"/>
              <w:rPr>
                <w:rFonts w:ascii="HGSｺﾞｼｯｸM" w:eastAsia="HGSｺﾞｼｯｸM" w:hAnsi="HGSｺﾞｼｯｸM"/>
                <w:sz w:val="22"/>
              </w:rPr>
            </w:pPr>
            <w:r>
              <w:rPr>
                <w:rFonts w:ascii="HGSｺﾞｼｯｸM" w:eastAsia="HGSｺﾞｼｯｸM" w:hAnsi="HGSｺﾞｼｯｸM" w:hint="eastAsia"/>
                <w:sz w:val="22"/>
              </w:rPr>
              <w:t>(</w:t>
            </w:r>
            <w:r>
              <w:rPr>
                <w:rFonts w:ascii="HGSｺﾞｼｯｸM" w:eastAsia="HGSｺﾞｼｯｸM" w:hAnsi="HGSｺﾞｼｯｸM"/>
                <w:sz w:val="22"/>
              </w:rPr>
              <w:t>5)</w:t>
            </w:r>
            <w:r>
              <w:rPr>
                <w:rFonts w:ascii="HGSｺﾞｼｯｸM" w:eastAsia="HGSｺﾞｼｯｸM" w:hAnsi="HGSｺﾞｼｯｸM" w:hint="eastAsia"/>
                <w:sz w:val="22"/>
              </w:rPr>
              <w:t xml:space="preserve">　当該施設が提供したサービスに関する苦情について、その解決の申出が社会福祉法第83条に規定する運営適正化委員会になされたときは、運営適正化委員会が行う同法第85条第１項の規定に</w:t>
            </w:r>
            <w:r>
              <w:rPr>
                <w:rFonts w:ascii="HGSｺﾞｼｯｸM" w:eastAsia="HGSｺﾞｼｯｸM" w:hAnsi="HGSｺﾞｼｯｸM" w:hint="eastAsia"/>
                <w:sz w:val="22"/>
              </w:rPr>
              <w:lastRenderedPageBreak/>
              <w:t>よる「調査」にできる限り協力していますか。</w:t>
            </w:r>
          </w:p>
        </w:tc>
        <w:tc>
          <w:tcPr>
            <w:tcW w:w="1560" w:type="dxa"/>
            <w:tcBorders>
              <w:top w:val="dotted" w:sz="4" w:space="0" w:color="auto"/>
              <w:bottom w:val="single" w:sz="4" w:space="0" w:color="auto"/>
            </w:tcBorders>
            <w:vAlign w:val="center"/>
          </w:tcPr>
          <w:p w14:paraId="0D594337" w14:textId="77777777" w:rsidR="00F219B3" w:rsidRPr="0018141F" w:rsidRDefault="00F219B3" w:rsidP="00F219B3">
            <w:pPr>
              <w:spacing w:line="0" w:lineRule="atLeast"/>
              <w:rPr>
                <w:rFonts w:ascii="HGSｺﾞｼｯｸM" w:eastAsia="HGSｺﾞｼｯｸM" w:hAnsi="HGSｺﾞｼｯｸM"/>
                <w:sz w:val="22"/>
              </w:rPr>
            </w:pPr>
            <w:r w:rsidRPr="0018141F">
              <w:rPr>
                <w:rFonts w:ascii="HGSｺﾞｼｯｸM" w:eastAsia="HGSｺﾞｼｯｸM" w:hAnsi="HGSｺﾞｼｯｸM" w:hint="eastAsia"/>
                <w:sz w:val="22"/>
              </w:rPr>
              <w:lastRenderedPageBreak/>
              <w:t>□いる</w:t>
            </w:r>
          </w:p>
          <w:p w14:paraId="347453EC" w14:textId="77777777" w:rsidR="00F219B3" w:rsidRPr="0018141F" w:rsidRDefault="00F219B3" w:rsidP="00F219B3">
            <w:pPr>
              <w:spacing w:line="0" w:lineRule="atLeast"/>
              <w:rPr>
                <w:rFonts w:ascii="HGSｺﾞｼｯｸM" w:eastAsia="HGSｺﾞｼｯｸM" w:hAnsi="HGSｺﾞｼｯｸM"/>
                <w:sz w:val="22"/>
              </w:rPr>
            </w:pPr>
            <w:r w:rsidRPr="0018141F">
              <w:rPr>
                <w:rFonts w:ascii="HGSｺﾞｼｯｸM" w:eastAsia="HGSｺﾞｼｯｸM" w:hAnsi="HGSｺﾞｼｯｸM" w:hint="eastAsia"/>
                <w:sz w:val="22"/>
              </w:rPr>
              <w:t>□いない</w:t>
            </w:r>
          </w:p>
          <w:p w14:paraId="6DC44E63" w14:textId="77777777" w:rsidR="00F219B3" w:rsidRPr="0018141F" w:rsidRDefault="00F219B3" w:rsidP="00F219B3">
            <w:pPr>
              <w:spacing w:line="0" w:lineRule="atLeast"/>
              <w:rPr>
                <w:rFonts w:ascii="HGSｺﾞｼｯｸM" w:eastAsia="HGSｺﾞｼｯｸM" w:hAnsi="HGSｺﾞｼｯｸM"/>
                <w:sz w:val="22"/>
              </w:rPr>
            </w:pPr>
            <w:r w:rsidRPr="0018141F">
              <w:rPr>
                <w:rFonts w:ascii="HGSｺﾞｼｯｸM" w:eastAsia="HGSｺﾞｼｯｸM" w:hAnsi="HGSｺﾞｼｯｸM" w:hint="eastAsia"/>
                <w:sz w:val="22"/>
              </w:rPr>
              <w:lastRenderedPageBreak/>
              <w:t>□該当なし</w:t>
            </w:r>
          </w:p>
        </w:tc>
        <w:tc>
          <w:tcPr>
            <w:tcW w:w="1701" w:type="dxa"/>
            <w:tcBorders>
              <w:top w:val="dotted" w:sz="4" w:space="0" w:color="auto"/>
              <w:bottom w:val="single" w:sz="4" w:space="0" w:color="auto"/>
              <w:right w:val="single" w:sz="4" w:space="0" w:color="auto"/>
            </w:tcBorders>
            <w:vAlign w:val="center"/>
          </w:tcPr>
          <w:p w14:paraId="5AB4E938" w14:textId="3A14BC78" w:rsidR="00F219B3" w:rsidRPr="0035790F" w:rsidRDefault="00F219B3" w:rsidP="00F219B3">
            <w:pPr>
              <w:spacing w:line="0" w:lineRule="atLeast"/>
              <w:jc w:val="left"/>
              <w:rPr>
                <w:rFonts w:ascii="HGSｺﾞｼｯｸM" w:eastAsia="HGSｺﾞｼｯｸM" w:hAnsi="HGSｺﾞｼｯｸM"/>
                <w:sz w:val="20"/>
              </w:rPr>
            </w:pPr>
            <w:r w:rsidRPr="0035790F">
              <w:rPr>
                <w:rFonts w:ascii="HGSｺﾞｼｯｸM" w:eastAsia="HGSｺﾞｼｯｸM" w:hAnsi="HGSｺﾞｼｯｸM" w:hint="eastAsia"/>
                <w:sz w:val="20"/>
              </w:rPr>
              <w:lastRenderedPageBreak/>
              <w:t>平2</w:t>
            </w:r>
            <w:r w:rsidRPr="0035790F">
              <w:rPr>
                <w:rFonts w:ascii="HGSｺﾞｼｯｸM" w:eastAsia="HGSｺﾞｼｯｸM" w:hAnsi="HGSｺﾞｼｯｸM"/>
                <w:sz w:val="20"/>
              </w:rPr>
              <w:t>5</w:t>
            </w:r>
            <w:r w:rsidRPr="0035790F">
              <w:rPr>
                <w:rFonts w:ascii="HGSｺﾞｼｯｸM" w:eastAsia="HGSｺﾞｼｯｸM" w:hAnsi="HGSｺﾞｼｯｸM" w:hint="eastAsia"/>
                <w:sz w:val="20"/>
              </w:rPr>
              <w:t>規則33附則第8条(準用</w:t>
            </w:r>
            <w:r w:rsidRPr="0035790F">
              <w:rPr>
                <w:rFonts w:ascii="HGSｺﾞｼｯｸM" w:eastAsia="HGSｺﾞｼｯｸM" w:hAnsi="HGSｺﾞｼｯｸM" w:hint="eastAsia"/>
                <w:sz w:val="20"/>
              </w:rPr>
              <w:lastRenderedPageBreak/>
              <w:t>第27条第</w:t>
            </w:r>
            <w:r w:rsidRPr="0035790F">
              <w:rPr>
                <w:rFonts w:ascii="HGSｺﾞｼｯｸM" w:eastAsia="HGSｺﾞｼｯｸM" w:hAnsi="HGSｺﾞｼｯｸM"/>
                <w:sz w:val="20"/>
              </w:rPr>
              <w:t>5</w:t>
            </w:r>
            <w:r w:rsidRPr="0035790F">
              <w:rPr>
                <w:rFonts w:ascii="HGSｺﾞｼｯｸM" w:eastAsia="HGSｺﾞｼｯｸM" w:hAnsi="HGSｺﾞｼｯｸM" w:hint="eastAsia"/>
                <w:sz w:val="20"/>
              </w:rPr>
              <w:t>項)</w:t>
            </w:r>
          </w:p>
          <w:p w14:paraId="6218FD0F" w14:textId="77777777" w:rsidR="00F219B3" w:rsidRPr="0035790F" w:rsidRDefault="00F219B3" w:rsidP="00F219B3">
            <w:pPr>
              <w:autoSpaceDE w:val="0"/>
              <w:autoSpaceDN w:val="0"/>
              <w:spacing w:line="0" w:lineRule="atLeast"/>
              <w:rPr>
                <w:rFonts w:ascii="HGSｺﾞｼｯｸM" w:eastAsia="HGSｺﾞｼｯｸM" w:hAnsi="HGSｺﾞｼｯｸM"/>
                <w:sz w:val="20"/>
              </w:rPr>
            </w:pPr>
            <w:r w:rsidRPr="0035790F">
              <w:rPr>
                <w:rFonts w:ascii="HGSｺﾞｼｯｸM" w:eastAsia="HGSｺﾞｼｯｸM" w:hAnsi="HGSｺﾞｼｯｸM" w:hint="eastAsia"/>
                <w:sz w:val="20"/>
              </w:rPr>
              <w:t>平20厚労令107附則第10条（準用第31条第5項）</w:t>
            </w:r>
          </w:p>
        </w:tc>
      </w:tr>
      <w:tr w:rsidR="00F219B3" w14:paraId="7807DB56" w14:textId="77777777" w:rsidTr="00FD1424">
        <w:trPr>
          <w:trHeight w:val="834"/>
        </w:trPr>
        <w:tc>
          <w:tcPr>
            <w:tcW w:w="1701" w:type="dxa"/>
            <w:vMerge w:val="restart"/>
            <w:vAlign w:val="center"/>
          </w:tcPr>
          <w:p w14:paraId="6869C5C9" w14:textId="5FE2BFB1" w:rsidR="00F219B3" w:rsidRPr="00C54DFF"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lastRenderedPageBreak/>
              <w:t>1</w:t>
            </w:r>
            <w:r>
              <w:rPr>
                <w:rFonts w:ascii="HGSｺﾞｼｯｸM" w:eastAsia="HGSｺﾞｼｯｸM" w:hAnsi="HGSｺﾞｼｯｸM"/>
                <w:sz w:val="22"/>
              </w:rPr>
              <w:t>7</w:t>
            </w:r>
            <w:r w:rsidRPr="00C54DFF">
              <w:rPr>
                <w:rFonts w:ascii="HGSｺﾞｼｯｸM" w:eastAsia="HGSｺﾞｼｯｸM" w:hAnsi="HGSｺﾞｼｯｸM" w:hint="eastAsia"/>
                <w:sz w:val="22"/>
              </w:rPr>
              <w:t>事故発生の防止及び発生時の対応</w:t>
            </w:r>
          </w:p>
        </w:tc>
        <w:tc>
          <w:tcPr>
            <w:tcW w:w="10206" w:type="dxa"/>
            <w:tcBorders>
              <w:top w:val="single" w:sz="4" w:space="0" w:color="auto"/>
              <w:bottom w:val="nil"/>
            </w:tcBorders>
            <w:vAlign w:val="center"/>
          </w:tcPr>
          <w:p w14:paraId="3CD5A3C9" w14:textId="77777777" w:rsidR="00F219B3" w:rsidRDefault="00F219B3" w:rsidP="00F219B3">
            <w:pPr>
              <w:numPr>
                <w:ilvl w:val="0"/>
                <w:numId w:val="77"/>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次のような項目を盛り込んだ「事故発生の防止のための指針」を作成していますか。</w:t>
            </w:r>
          </w:p>
          <w:p w14:paraId="6AF921D8" w14:textId="77777777" w:rsidR="00F219B3" w:rsidRDefault="00F219B3" w:rsidP="00F219B3">
            <w:pPr>
              <w:pStyle w:val="aa"/>
              <w:numPr>
                <w:ilvl w:val="0"/>
                <w:numId w:val="78"/>
              </w:numPr>
              <w:spacing w:line="0" w:lineRule="atLeast"/>
              <w:ind w:leftChars="0" w:hanging="215"/>
              <w:rPr>
                <w:rFonts w:ascii="HGSｺﾞｼｯｸM" w:eastAsia="HGSｺﾞｼｯｸM" w:hAnsi="HGSｺﾞｼｯｸM"/>
                <w:sz w:val="22"/>
              </w:rPr>
            </w:pPr>
            <w:r>
              <w:rPr>
                <w:rFonts w:ascii="HGSｺﾞｼｯｸM" w:eastAsia="HGSｺﾞｼｯｸM" w:hAnsi="HGSｺﾞｼｯｸM" w:hint="eastAsia"/>
                <w:sz w:val="22"/>
              </w:rPr>
              <w:t xml:space="preserve">　施設における介護事故の防止に関する基本的考え方</w:t>
            </w:r>
          </w:p>
          <w:p w14:paraId="729454C6" w14:textId="77777777" w:rsidR="00F219B3" w:rsidRDefault="00F219B3" w:rsidP="00F219B3">
            <w:pPr>
              <w:pStyle w:val="aa"/>
              <w:numPr>
                <w:ilvl w:val="0"/>
                <w:numId w:val="78"/>
              </w:numPr>
              <w:spacing w:line="0" w:lineRule="atLeast"/>
              <w:ind w:leftChars="0" w:hanging="215"/>
              <w:rPr>
                <w:rFonts w:ascii="HGSｺﾞｼｯｸM" w:eastAsia="HGSｺﾞｼｯｸM" w:hAnsi="HGSｺﾞｼｯｸM"/>
                <w:sz w:val="22"/>
              </w:rPr>
            </w:pPr>
            <w:r>
              <w:rPr>
                <w:rFonts w:ascii="HGSｺﾞｼｯｸM" w:eastAsia="HGSｺﾞｼｯｸM" w:hAnsi="HGSｺﾞｼｯｸM" w:hint="eastAsia"/>
                <w:sz w:val="22"/>
              </w:rPr>
              <w:t xml:space="preserve">　介護事故の防止のための委員会その他施設内の組織に関する事項</w:t>
            </w:r>
          </w:p>
          <w:p w14:paraId="3F853321" w14:textId="77777777" w:rsidR="00F219B3" w:rsidRDefault="00F219B3" w:rsidP="00F219B3">
            <w:pPr>
              <w:pStyle w:val="aa"/>
              <w:numPr>
                <w:ilvl w:val="0"/>
                <w:numId w:val="78"/>
              </w:numPr>
              <w:spacing w:line="0" w:lineRule="atLeast"/>
              <w:ind w:leftChars="0" w:hanging="215"/>
              <w:rPr>
                <w:rFonts w:ascii="HGSｺﾞｼｯｸM" w:eastAsia="HGSｺﾞｼｯｸM" w:hAnsi="HGSｺﾞｼｯｸM"/>
                <w:sz w:val="22"/>
              </w:rPr>
            </w:pPr>
            <w:r>
              <w:rPr>
                <w:rFonts w:ascii="HGSｺﾞｼｯｸM" w:eastAsia="HGSｺﾞｼｯｸM" w:hAnsi="HGSｺﾞｼｯｸM" w:hint="eastAsia"/>
                <w:sz w:val="22"/>
              </w:rPr>
              <w:t xml:space="preserve">　介護事故の防止のための職員研修に関する基本方針</w:t>
            </w:r>
          </w:p>
          <w:p w14:paraId="740754EC" w14:textId="77777777" w:rsidR="00F219B3" w:rsidRDefault="00F219B3" w:rsidP="00F219B3">
            <w:pPr>
              <w:pStyle w:val="aa"/>
              <w:numPr>
                <w:ilvl w:val="0"/>
                <w:numId w:val="78"/>
              </w:numPr>
              <w:spacing w:line="0" w:lineRule="atLeast"/>
              <w:ind w:leftChars="0" w:hanging="215"/>
              <w:rPr>
                <w:rFonts w:ascii="HGSｺﾞｼｯｸM" w:eastAsia="HGSｺﾞｼｯｸM" w:hAnsi="HGSｺﾞｼｯｸM"/>
                <w:sz w:val="22"/>
              </w:rPr>
            </w:pPr>
            <w:r>
              <w:rPr>
                <w:rFonts w:ascii="HGSｺﾞｼｯｸM" w:eastAsia="HGSｺﾞｼｯｸM" w:hAnsi="HGSｺﾞｼｯｸM" w:hint="eastAsia"/>
                <w:sz w:val="22"/>
              </w:rPr>
              <w:t xml:space="preserve">　施設内で発生した介護事故、介護事故には至らなかったが、介護事故が発生しそうになった場合</w:t>
            </w:r>
            <w:r>
              <w:rPr>
                <w:rFonts w:ascii="HGSｺﾞｼｯｸM" w:eastAsia="HGSｺﾞｼｯｸM" w:hAnsi="HGSｺﾞｼｯｸM"/>
                <w:sz w:val="22"/>
              </w:rPr>
              <w:t>(</w:t>
            </w:r>
            <w:r>
              <w:rPr>
                <w:rFonts w:ascii="HGSｺﾞｼｯｸM" w:eastAsia="HGSｺﾞｼｯｸM" w:hAnsi="HGSｺﾞｼｯｸM" w:hint="eastAsia"/>
                <w:sz w:val="22"/>
              </w:rPr>
              <w:t>ヒヤリ・ハット事例</w:t>
            </w:r>
            <w:r>
              <w:rPr>
                <w:rFonts w:ascii="HGSｺﾞｼｯｸM" w:eastAsia="HGSｺﾞｼｯｸM" w:hAnsi="HGSｺﾞｼｯｸM"/>
                <w:sz w:val="22"/>
              </w:rPr>
              <w:t>)</w:t>
            </w:r>
            <w:r>
              <w:rPr>
                <w:rFonts w:ascii="HGSｺﾞｼｯｸM" w:eastAsia="HGSｺﾞｼｯｸM" w:hAnsi="HGSｺﾞｼｯｸM" w:hint="eastAsia"/>
                <w:sz w:val="22"/>
              </w:rPr>
              <w:t>及び現状を放置しておくと介護事故に結びつく可能性が高いもの</w:t>
            </w:r>
            <w:r>
              <w:rPr>
                <w:rFonts w:ascii="HGSｺﾞｼｯｸM" w:eastAsia="HGSｺﾞｼｯｸM" w:hAnsi="HGSｺﾞｼｯｸM"/>
                <w:sz w:val="22"/>
              </w:rPr>
              <w:t>(</w:t>
            </w:r>
            <w:r>
              <w:rPr>
                <w:rFonts w:ascii="HGSｺﾞｼｯｸM" w:eastAsia="HGSｺﾞｼｯｸM" w:hAnsi="HGSｺﾞｼｯｸM" w:hint="eastAsia"/>
                <w:sz w:val="22"/>
              </w:rPr>
              <w:t>以下「介護事故等」という。</w:t>
            </w:r>
            <w:r>
              <w:rPr>
                <w:rFonts w:ascii="HGSｺﾞｼｯｸM" w:eastAsia="HGSｺﾞｼｯｸM" w:hAnsi="HGSｺﾞｼｯｸM"/>
                <w:sz w:val="22"/>
              </w:rPr>
              <w:t>)</w:t>
            </w:r>
            <w:r>
              <w:rPr>
                <w:rFonts w:ascii="HGSｺﾞｼｯｸM" w:eastAsia="HGSｺﾞｼｯｸM" w:hAnsi="HGSｺﾞｼｯｸM" w:hint="eastAsia"/>
                <w:sz w:val="22"/>
              </w:rPr>
              <w:t>の報告方法等、介護に係る安全の確保を目的とした改善のための方策に関する基本方針</w:t>
            </w:r>
          </w:p>
          <w:p w14:paraId="5851DD11" w14:textId="77777777" w:rsidR="00F219B3" w:rsidRDefault="00F219B3" w:rsidP="00F219B3">
            <w:pPr>
              <w:pStyle w:val="aa"/>
              <w:numPr>
                <w:ilvl w:val="0"/>
                <w:numId w:val="78"/>
              </w:numPr>
              <w:spacing w:line="0" w:lineRule="atLeast"/>
              <w:ind w:leftChars="0" w:hanging="215"/>
              <w:rPr>
                <w:rFonts w:ascii="HGSｺﾞｼｯｸM" w:eastAsia="HGSｺﾞｼｯｸM" w:hAnsi="HGSｺﾞｼｯｸM"/>
                <w:sz w:val="22"/>
              </w:rPr>
            </w:pPr>
            <w:r>
              <w:rPr>
                <w:rFonts w:ascii="HGSｺﾞｼｯｸM" w:eastAsia="HGSｺﾞｼｯｸM" w:hAnsi="HGSｺﾞｼｯｸM" w:hint="eastAsia"/>
                <w:sz w:val="22"/>
              </w:rPr>
              <w:t xml:space="preserve">　介護事故等発生時の対応に関する基本方針</w:t>
            </w:r>
          </w:p>
          <w:p w14:paraId="579AAE6A" w14:textId="77777777" w:rsidR="00F219B3" w:rsidRDefault="00F219B3" w:rsidP="00F219B3">
            <w:pPr>
              <w:pStyle w:val="aa"/>
              <w:numPr>
                <w:ilvl w:val="0"/>
                <w:numId w:val="78"/>
              </w:numPr>
              <w:spacing w:line="0" w:lineRule="atLeast"/>
              <w:ind w:leftChars="0" w:hanging="215"/>
              <w:rPr>
                <w:rFonts w:ascii="HGSｺﾞｼｯｸM" w:eastAsia="HGSｺﾞｼｯｸM" w:hAnsi="HGSｺﾞｼｯｸM"/>
                <w:sz w:val="22"/>
              </w:rPr>
            </w:pPr>
            <w:r>
              <w:rPr>
                <w:rFonts w:ascii="HGSｺﾞｼｯｸM" w:eastAsia="HGSｺﾞｼｯｸM" w:hAnsi="HGSｺﾞｼｯｸM" w:hint="eastAsia"/>
                <w:sz w:val="22"/>
              </w:rPr>
              <w:t xml:space="preserve">　入所者等に対する当該指針の閲覧に関する基本方針</w:t>
            </w:r>
          </w:p>
          <w:p w14:paraId="6421FF28" w14:textId="77777777" w:rsidR="00F219B3" w:rsidRDefault="00F219B3" w:rsidP="00F219B3">
            <w:pPr>
              <w:spacing w:line="0" w:lineRule="atLeast"/>
              <w:ind w:firstLineChars="100" w:firstLine="220"/>
              <w:rPr>
                <w:rFonts w:ascii="HGSｺﾞｼｯｸM" w:eastAsia="HGSｺﾞｼｯｸM" w:hAnsi="HGSｺﾞｼｯｸM"/>
                <w:sz w:val="22"/>
              </w:rPr>
            </w:pPr>
            <w:r>
              <w:rPr>
                <w:rFonts w:ascii="HGSｺﾞｼｯｸM" w:eastAsia="HGSｺﾞｼｯｸM" w:hAnsi="HGSｺﾞｼｯｸM" w:hint="eastAsia"/>
                <w:sz w:val="22"/>
              </w:rPr>
              <w:t>⑦　その他介護事故等の発生の防止の推進のために必要な基本方針</w:t>
            </w:r>
          </w:p>
        </w:tc>
        <w:tc>
          <w:tcPr>
            <w:tcW w:w="1560" w:type="dxa"/>
            <w:tcBorders>
              <w:top w:val="single" w:sz="4" w:space="0" w:color="auto"/>
              <w:bottom w:val="dotted" w:sz="4" w:space="0" w:color="auto"/>
            </w:tcBorders>
            <w:vAlign w:val="center"/>
          </w:tcPr>
          <w:p w14:paraId="07469BE5"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3AD7450F"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single" w:sz="4" w:space="0" w:color="auto"/>
              <w:bottom w:val="dotted" w:sz="4" w:space="0" w:color="auto"/>
              <w:right w:val="single" w:sz="4" w:space="0" w:color="auto"/>
            </w:tcBorders>
            <w:vAlign w:val="center"/>
          </w:tcPr>
          <w:p w14:paraId="6F811202" w14:textId="64FEA58A" w:rsidR="00F219B3" w:rsidRPr="0035790F" w:rsidRDefault="00F219B3" w:rsidP="00F219B3">
            <w:pPr>
              <w:autoSpaceDE w:val="0"/>
              <w:autoSpaceDN w:val="0"/>
              <w:spacing w:line="0" w:lineRule="atLeast"/>
              <w:rPr>
                <w:rFonts w:ascii="HGSｺﾞｼｯｸM" w:eastAsia="HGSｺﾞｼｯｸM" w:hAnsi="HGSｺﾞｼｯｸM"/>
                <w:sz w:val="20"/>
              </w:rPr>
            </w:pPr>
            <w:r w:rsidRPr="0035790F">
              <w:rPr>
                <w:rFonts w:ascii="HGSｺﾞｼｯｸM" w:eastAsia="HGSｺﾞｼｯｸM" w:hAnsi="HGSｺﾞｼｯｸM" w:hint="eastAsia"/>
                <w:sz w:val="20"/>
              </w:rPr>
              <w:t>平24条例45附則第6条(準用第9条第1項第1号)</w:t>
            </w:r>
          </w:p>
          <w:p w14:paraId="459CD475" w14:textId="77777777" w:rsidR="00F219B3" w:rsidRPr="0035790F" w:rsidRDefault="00F219B3" w:rsidP="00F219B3">
            <w:pPr>
              <w:autoSpaceDE w:val="0"/>
              <w:autoSpaceDN w:val="0"/>
              <w:spacing w:line="0" w:lineRule="atLeast"/>
              <w:rPr>
                <w:rFonts w:ascii="HGSｺﾞｼｯｸM" w:eastAsia="HGSｺﾞｼｯｸM" w:hAnsi="HGSｺﾞｼｯｸM"/>
                <w:sz w:val="20"/>
              </w:rPr>
            </w:pPr>
            <w:r w:rsidRPr="0035790F">
              <w:rPr>
                <w:rFonts w:ascii="HGSｺﾞｼｯｸM" w:eastAsia="HGSｺﾞｼｯｸM" w:hAnsi="HGSｺﾞｼｯｸM" w:hint="eastAsia"/>
                <w:sz w:val="20"/>
              </w:rPr>
              <w:t>平20厚労令107附則第10条（準用第33条第1項第1号）</w:t>
            </w:r>
          </w:p>
          <w:p w14:paraId="2C8F5E8D" w14:textId="77777777" w:rsidR="00F219B3" w:rsidRPr="0035790F" w:rsidRDefault="00F219B3" w:rsidP="00F219B3">
            <w:pPr>
              <w:autoSpaceDE w:val="0"/>
              <w:autoSpaceDN w:val="0"/>
              <w:spacing w:line="0" w:lineRule="atLeast"/>
              <w:rPr>
                <w:rFonts w:ascii="HGSｺﾞｼｯｸM" w:eastAsia="HGSｺﾞｼｯｸM" w:hAnsi="HGSｺﾞｼｯｸM"/>
                <w:sz w:val="20"/>
              </w:rPr>
            </w:pPr>
          </w:p>
          <w:p w14:paraId="132B1D18" w14:textId="65BA7409" w:rsidR="00F219B3" w:rsidRPr="0035790F" w:rsidRDefault="00F219B3" w:rsidP="00F219B3">
            <w:pPr>
              <w:autoSpaceDE w:val="0"/>
              <w:autoSpaceDN w:val="0"/>
              <w:spacing w:line="0" w:lineRule="atLeast"/>
              <w:rPr>
                <w:rFonts w:ascii="HGSｺﾞｼｯｸM" w:eastAsia="HGSｺﾞｼｯｸM" w:hAnsi="HGSｺﾞｼｯｸM"/>
                <w:sz w:val="20"/>
              </w:rPr>
            </w:pPr>
            <w:r w:rsidRPr="0035790F">
              <w:rPr>
                <w:rFonts w:ascii="HGSｺﾞｼｯｸM" w:eastAsia="HGSｺﾞｼｯｸM" w:hAnsi="HGSｺﾞｼｯｸM" w:hint="eastAsia"/>
                <w:sz w:val="20"/>
              </w:rPr>
              <w:t>準用（基準解釈通知第5・1</w:t>
            </w:r>
            <w:r w:rsidRPr="0035790F">
              <w:rPr>
                <w:rFonts w:ascii="HGSｺﾞｼｯｸM" w:eastAsia="HGSｺﾞｼｯｸM" w:hAnsi="HGSｺﾞｼｯｸM"/>
                <w:sz w:val="20"/>
              </w:rPr>
              <w:t>9</w:t>
            </w:r>
            <w:r w:rsidRPr="0035790F">
              <w:rPr>
                <w:rFonts w:ascii="HGSｺﾞｼｯｸM" w:eastAsia="HGSｺﾞｼｯｸM" w:hAnsi="HGSｺﾞｼｯｸM" w:hint="eastAsia"/>
                <w:sz w:val="20"/>
              </w:rPr>
              <w:t>(1)）</w:t>
            </w:r>
          </w:p>
        </w:tc>
      </w:tr>
      <w:tr w:rsidR="00F219B3" w14:paraId="31AAE618" w14:textId="77777777" w:rsidTr="00FD1424">
        <w:trPr>
          <w:trHeight w:val="425"/>
        </w:trPr>
        <w:tc>
          <w:tcPr>
            <w:tcW w:w="1701" w:type="dxa"/>
            <w:vMerge/>
            <w:vAlign w:val="center"/>
          </w:tcPr>
          <w:p w14:paraId="6076663B" w14:textId="77777777" w:rsidR="00F219B3" w:rsidRDefault="00F219B3" w:rsidP="00F219B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393CC62B" w14:textId="77777777" w:rsidR="00F219B3" w:rsidRPr="0018141F" w:rsidRDefault="00F219B3" w:rsidP="00F219B3">
            <w:pPr>
              <w:spacing w:line="0" w:lineRule="atLeast"/>
              <w:ind w:left="330" w:hangingChars="150" w:hanging="330"/>
              <w:rPr>
                <w:rFonts w:ascii="HGSｺﾞｼｯｸM" w:eastAsia="HGSｺﾞｼｯｸM" w:hAnsi="HGSｺﾞｼｯｸM"/>
                <w:sz w:val="22"/>
              </w:rPr>
            </w:pPr>
            <w:r>
              <w:rPr>
                <w:rFonts w:ascii="HGSｺﾞｼｯｸM" w:eastAsia="HGSｺﾞｼｯｸM" w:hAnsi="HGSｺﾞｼｯｸM" w:hint="eastAsia"/>
                <w:sz w:val="22"/>
              </w:rPr>
              <w:t>(2)</w:t>
            </w:r>
            <w:r w:rsidRPr="0018141F">
              <w:rPr>
                <w:rFonts w:ascii="HGSｺﾞｼｯｸM" w:eastAsia="HGSｺﾞｼｯｸM" w:hAnsi="HGSｺﾞｼｯｸM" w:hint="eastAsia"/>
                <w:sz w:val="22"/>
              </w:rPr>
              <w:t xml:space="preserve">　事故が発生した場合又はそれに至る危険性がある事態が生じた場合に、当該事実が報告され、その分析を通じた改善策が職員に周知徹底する体制が整備されていますか。</w:t>
            </w:r>
          </w:p>
        </w:tc>
        <w:tc>
          <w:tcPr>
            <w:tcW w:w="1560" w:type="dxa"/>
            <w:tcBorders>
              <w:top w:val="dotted" w:sz="4" w:space="0" w:color="auto"/>
              <w:bottom w:val="dotted" w:sz="4" w:space="0" w:color="auto"/>
            </w:tcBorders>
            <w:vAlign w:val="center"/>
          </w:tcPr>
          <w:p w14:paraId="6B8B2634"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544576C6"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5780F63F" w14:textId="3769A6B8" w:rsidR="00F219B3" w:rsidRPr="0035790F" w:rsidRDefault="00F219B3" w:rsidP="00F219B3">
            <w:pPr>
              <w:autoSpaceDE w:val="0"/>
              <w:autoSpaceDN w:val="0"/>
              <w:spacing w:line="0" w:lineRule="atLeast"/>
              <w:rPr>
                <w:rFonts w:ascii="HGSｺﾞｼｯｸM" w:eastAsia="HGSｺﾞｼｯｸM" w:hAnsi="HGSｺﾞｼｯｸM"/>
                <w:sz w:val="20"/>
              </w:rPr>
            </w:pPr>
            <w:r w:rsidRPr="0035790F">
              <w:rPr>
                <w:rFonts w:ascii="HGSｺﾞｼｯｸM" w:eastAsia="HGSｺﾞｼｯｸM" w:hAnsi="HGSｺﾞｼｯｸM" w:hint="eastAsia"/>
                <w:sz w:val="20"/>
              </w:rPr>
              <w:t>平24条例45附則第6条(準用第9条第1項第2号)</w:t>
            </w:r>
          </w:p>
          <w:p w14:paraId="4971E6AA" w14:textId="77777777" w:rsidR="00F219B3" w:rsidRPr="0035790F" w:rsidRDefault="00F219B3" w:rsidP="00F219B3">
            <w:pPr>
              <w:spacing w:line="0" w:lineRule="atLeast"/>
              <w:rPr>
                <w:rFonts w:ascii="HGSｺﾞｼｯｸM" w:eastAsia="HGSｺﾞｼｯｸM" w:hAnsi="HGSｺﾞｼｯｸM"/>
                <w:sz w:val="20"/>
              </w:rPr>
            </w:pPr>
            <w:r w:rsidRPr="0035790F">
              <w:rPr>
                <w:rFonts w:ascii="HGSｺﾞｼｯｸM" w:eastAsia="HGSｺﾞｼｯｸM" w:hAnsi="HGSｺﾞｼｯｸM" w:hint="eastAsia"/>
                <w:sz w:val="20"/>
              </w:rPr>
              <w:t>平20厚労令107附則第10条（準用第33条第1項第2号）</w:t>
            </w:r>
          </w:p>
        </w:tc>
      </w:tr>
      <w:tr w:rsidR="00F219B3" w14:paraId="382DEA45" w14:textId="77777777" w:rsidTr="0018141F">
        <w:trPr>
          <w:trHeight w:val="3289"/>
        </w:trPr>
        <w:tc>
          <w:tcPr>
            <w:tcW w:w="1701" w:type="dxa"/>
            <w:vMerge/>
            <w:vAlign w:val="center"/>
          </w:tcPr>
          <w:p w14:paraId="0449F480" w14:textId="77777777" w:rsidR="00F219B3" w:rsidRDefault="00F219B3" w:rsidP="00F219B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tbl>
            <w:tblPr>
              <w:tblStyle w:val="af7"/>
              <w:tblW w:w="0" w:type="auto"/>
              <w:tblLayout w:type="fixed"/>
              <w:tblLook w:val="04A0" w:firstRow="1" w:lastRow="0" w:firstColumn="1" w:lastColumn="0" w:noHBand="0" w:noVBand="1"/>
            </w:tblPr>
            <w:tblGrid>
              <w:gridCol w:w="9952"/>
            </w:tblGrid>
            <w:tr w:rsidR="00F219B3" w14:paraId="2F9EAACD" w14:textId="77777777" w:rsidTr="006D075D">
              <w:trPr>
                <w:trHeight w:val="2729"/>
              </w:trPr>
              <w:tc>
                <w:tcPr>
                  <w:tcW w:w="9952" w:type="dxa"/>
                  <w:vAlign w:val="center"/>
                </w:tcPr>
                <w:p w14:paraId="24357472" w14:textId="77777777" w:rsidR="00F219B3" w:rsidRDefault="00F219B3" w:rsidP="00F219B3">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事故が発生した場合等の報告、改善策、職員への周知徹底は、介護事故等について、施設全体で情報共有し、今後の再発防止につなげるためのものです。具体的には、次のような手順を想定しています。</w:t>
                  </w:r>
                </w:p>
                <w:p w14:paraId="31C0F7C1" w14:textId="77777777" w:rsidR="00F219B3" w:rsidRDefault="00F219B3" w:rsidP="00F219B3">
                  <w:pPr>
                    <w:pStyle w:val="aa"/>
                    <w:numPr>
                      <w:ilvl w:val="0"/>
                      <w:numId w:val="79"/>
                    </w:numPr>
                    <w:spacing w:line="0" w:lineRule="atLeast"/>
                    <w:ind w:leftChars="0" w:hanging="215"/>
                    <w:rPr>
                      <w:rFonts w:ascii="HGSｺﾞｼｯｸM" w:eastAsia="HGSｺﾞｼｯｸM" w:hAnsi="HGSｺﾞｼｯｸM"/>
                      <w:sz w:val="22"/>
                    </w:rPr>
                  </w:pPr>
                  <w:r>
                    <w:rPr>
                      <w:rFonts w:ascii="HGSｺﾞｼｯｸM" w:eastAsia="HGSｺﾞｼｯｸM" w:hAnsi="HGSｺﾞｼｯｸM" w:hint="eastAsia"/>
                      <w:sz w:val="22"/>
                    </w:rPr>
                    <w:t xml:space="preserve">　介護事故等について報告するための様式を整備すること。</w:t>
                  </w:r>
                </w:p>
                <w:p w14:paraId="52ED85BF" w14:textId="77777777" w:rsidR="00F219B3" w:rsidRDefault="00F219B3" w:rsidP="00F219B3">
                  <w:pPr>
                    <w:pStyle w:val="aa"/>
                    <w:numPr>
                      <w:ilvl w:val="0"/>
                      <w:numId w:val="79"/>
                    </w:numPr>
                    <w:spacing w:line="0" w:lineRule="atLeast"/>
                    <w:ind w:leftChars="0" w:hanging="215"/>
                    <w:rPr>
                      <w:rFonts w:ascii="HGSｺﾞｼｯｸM" w:eastAsia="HGSｺﾞｼｯｸM" w:hAnsi="HGSｺﾞｼｯｸM"/>
                      <w:sz w:val="22"/>
                    </w:rPr>
                  </w:pPr>
                  <w:r>
                    <w:rPr>
                      <w:rFonts w:ascii="HGSｺﾞｼｯｸM" w:eastAsia="HGSｺﾞｼｯｸM" w:hAnsi="HGSｺﾞｼｯｸM" w:hint="eastAsia"/>
                      <w:sz w:val="22"/>
                    </w:rPr>
                    <w:t xml:space="preserve">　介護職員その他の職員は、介護事故等の発生又は発見ごとにその状況、背景等を記載するとともに、①の様式に従い介護事故等について報告すること。</w:t>
                  </w:r>
                </w:p>
                <w:p w14:paraId="7D30DA08" w14:textId="77777777" w:rsidR="00F219B3" w:rsidRDefault="00F219B3" w:rsidP="00F219B3">
                  <w:pPr>
                    <w:pStyle w:val="aa"/>
                    <w:numPr>
                      <w:ilvl w:val="0"/>
                      <w:numId w:val="79"/>
                    </w:numPr>
                    <w:spacing w:line="0" w:lineRule="atLeast"/>
                    <w:ind w:leftChars="0" w:hanging="215"/>
                    <w:rPr>
                      <w:rFonts w:ascii="HGSｺﾞｼｯｸM" w:eastAsia="HGSｺﾞｼｯｸM" w:hAnsi="HGSｺﾞｼｯｸM"/>
                      <w:sz w:val="22"/>
                    </w:rPr>
                  </w:pPr>
                  <w:r>
                    <w:rPr>
                      <w:rFonts w:ascii="HGSｺﾞｼｯｸM" w:eastAsia="HGSｺﾞｼｯｸM" w:hAnsi="HGSｺﾞｼｯｸM" w:hint="eastAsia"/>
                      <w:sz w:val="22"/>
                    </w:rPr>
                    <w:t xml:space="preserve">　</w:t>
                  </w:r>
                  <w:r>
                    <w:rPr>
                      <w:rFonts w:ascii="HGSｺﾞｼｯｸM" w:eastAsia="HGSｺﾞｼｯｸM" w:hAnsi="HGSｺﾞｼｯｸM"/>
                      <w:sz w:val="22"/>
                    </w:rPr>
                    <w:t>(</w:t>
                  </w:r>
                  <w:r>
                    <w:rPr>
                      <w:rFonts w:ascii="HGSｺﾞｼｯｸM" w:eastAsia="HGSｺﾞｼｯｸM" w:hAnsi="HGSｺﾞｼｯｸM" w:hint="eastAsia"/>
                      <w:sz w:val="22"/>
                    </w:rPr>
                    <w:t>３</w:t>
                  </w:r>
                  <w:r>
                    <w:rPr>
                      <w:rFonts w:ascii="HGSｺﾞｼｯｸM" w:eastAsia="HGSｺﾞｼｯｸM" w:hAnsi="HGSｺﾞｼｯｸM"/>
                      <w:sz w:val="22"/>
                    </w:rPr>
                    <w:t>)</w:t>
                  </w:r>
                  <w:r>
                    <w:rPr>
                      <w:rFonts w:ascii="HGSｺﾞｼｯｸM" w:eastAsia="HGSｺﾞｼｯｸM" w:hAnsi="HGSｺﾞｼｯｸM" w:hint="eastAsia"/>
                      <w:sz w:val="22"/>
                    </w:rPr>
                    <w:t>の事故発生の防止のための委員会において、②により報告された事例を集計し、分析すること。</w:t>
                  </w:r>
                </w:p>
                <w:p w14:paraId="56296974" w14:textId="77777777" w:rsidR="00F219B3" w:rsidRDefault="00F219B3" w:rsidP="00F219B3">
                  <w:pPr>
                    <w:pStyle w:val="aa"/>
                    <w:numPr>
                      <w:ilvl w:val="0"/>
                      <w:numId w:val="79"/>
                    </w:numPr>
                    <w:spacing w:line="0" w:lineRule="atLeast"/>
                    <w:ind w:leftChars="0" w:hanging="215"/>
                    <w:rPr>
                      <w:rFonts w:ascii="HGSｺﾞｼｯｸM" w:eastAsia="HGSｺﾞｼｯｸM" w:hAnsi="HGSｺﾞｼｯｸM"/>
                      <w:sz w:val="22"/>
                    </w:rPr>
                  </w:pPr>
                  <w:r>
                    <w:rPr>
                      <w:rFonts w:ascii="HGSｺﾞｼｯｸM" w:eastAsia="HGSｺﾞｼｯｸM" w:hAnsi="HGSｺﾞｼｯｸM" w:hint="eastAsia"/>
                      <w:sz w:val="22"/>
                    </w:rPr>
                    <w:t xml:space="preserve">　事例の分析に当たっては、介護事故等の発生時の状況等を分析し、介護事故等の発生原因、結果等をとりまとめ、防止策を検討すること。</w:t>
                  </w:r>
                </w:p>
                <w:p w14:paraId="0DBF6D6C" w14:textId="77777777" w:rsidR="00F219B3" w:rsidRDefault="00F219B3" w:rsidP="00F219B3">
                  <w:pPr>
                    <w:pStyle w:val="aa"/>
                    <w:numPr>
                      <w:ilvl w:val="0"/>
                      <w:numId w:val="79"/>
                    </w:numPr>
                    <w:spacing w:line="0" w:lineRule="atLeast"/>
                    <w:ind w:leftChars="0" w:hanging="215"/>
                    <w:rPr>
                      <w:rFonts w:ascii="HGSｺﾞｼｯｸM" w:eastAsia="HGSｺﾞｼｯｸM" w:hAnsi="HGSｺﾞｼｯｸM"/>
                      <w:sz w:val="22"/>
                    </w:rPr>
                  </w:pPr>
                  <w:r>
                    <w:rPr>
                      <w:rFonts w:ascii="HGSｺﾞｼｯｸM" w:eastAsia="HGSｺﾞｼｯｸM" w:hAnsi="HGSｺﾞｼｯｸM" w:hint="eastAsia"/>
                      <w:sz w:val="22"/>
                    </w:rPr>
                    <w:t xml:space="preserve">　報告された事例及び分析結果を職員に周知徹底すること。</w:t>
                  </w:r>
                </w:p>
                <w:p w14:paraId="03D57964" w14:textId="77777777" w:rsidR="00F219B3" w:rsidRDefault="00F219B3" w:rsidP="00F219B3">
                  <w:pPr>
                    <w:pStyle w:val="aa"/>
                    <w:numPr>
                      <w:ilvl w:val="0"/>
                      <w:numId w:val="79"/>
                    </w:numPr>
                    <w:spacing w:line="0" w:lineRule="atLeast"/>
                    <w:ind w:leftChars="0" w:hanging="215"/>
                    <w:rPr>
                      <w:rFonts w:ascii="HGSｺﾞｼｯｸM" w:eastAsia="HGSｺﾞｼｯｸM" w:hAnsi="HGSｺﾞｼｯｸM"/>
                      <w:sz w:val="22"/>
                    </w:rPr>
                  </w:pPr>
                  <w:r>
                    <w:rPr>
                      <w:rFonts w:ascii="HGSｺﾞｼｯｸM" w:eastAsia="HGSｺﾞｼｯｸM" w:hAnsi="HGSｺﾞｼｯｸM" w:hint="eastAsia"/>
                      <w:sz w:val="22"/>
                    </w:rPr>
                    <w:t xml:space="preserve">　防止策を講じた後に、その効果について評価すること。</w:t>
                  </w:r>
                </w:p>
              </w:tc>
            </w:tr>
          </w:tbl>
          <w:p w14:paraId="750B3A29" w14:textId="77777777" w:rsidR="00F219B3" w:rsidRPr="006D075D" w:rsidRDefault="00F219B3" w:rsidP="00F219B3">
            <w:pPr>
              <w:spacing w:line="0" w:lineRule="atLeast"/>
              <w:ind w:left="318"/>
              <w:rPr>
                <w:rFonts w:ascii="HGSｺﾞｼｯｸM" w:eastAsia="HGSｺﾞｼｯｸM" w:hAnsi="HGSｺﾞｼｯｸM"/>
                <w:sz w:val="22"/>
              </w:rPr>
            </w:pPr>
          </w:p>
        </w:tc>
        <w:tc>
          <w:tcPr>
            <w:tcW w:w="1560" w:type="dxa"/>
            <w:tcBorders>
              <w:top w:val="dotted" w:sz="4" w:space="0" w:color="auto"/>
              <w:bottom w:val="dotted" w:sz="4" w:space="0" w:color="auto"/>
            </w:tcBorders>
            <w:vAlign w:val="center"/>
          </w:tcPr>
          <w:p w14:paraId="4AC31FDE" w14:textId="77777777" w:rsidR="00F219B3" w:rsidRDefault="00F219B3" w:rsidP="00F219B3">
            <w:pPr>
              <w:spacing w:line="0" w:lineRule="atLeast"/>
              <w:rPr>
                <w:rFonts w:ascii="HGSｺﾞｼｯｸM" w:eastAsia="HGSｺﾞｼｯｸM" w:hAnsi="HGSｺﾞｼｯｸM"/>
                <w:sz w:val="22"/>
              </w:rPr>
            </w:pPr>
          </w:p>
        </w:tc>
        <w:tc>
          <w:tcPr>
            <w:tcW w:w="1701" w:type="dxa"/>
            <w:tcBorders>
              <w:top w:val="dotted" w:sz="4" w:space="0" w:color="auto"/>
              <w:bottom w:val="dotted" w:sz="4" w:space="0" w:color="auto"/>
              <w:right w:val="single" w:sz="4" w:space="0" w:color="auto"/>
            </w:tcBorders>
            <w:vAlign w:val="center"/>
          </w:tcPr>
          <w:p w14:paraId="3AAA73EC" w14:textId="4FCE9454" w:rsidR="00F219B3" w:rsidRPr="006D075D" w:rsidRDefault="00F219B3" w:rsidP="00F219B3">
            <w:pPr>
              <w:spacing w:line="0" w:lineRule="atLeast"/>
              <w:rPr>
                <w:rFonts w:ascii="HGSｺﾞｼｯｸM" w:eastAsia="HGSｺﾞｼｯｸM" w:hAnsi="HGSｺﾞｼｯｸM"/>
                <w:sz w:val="20"/>
              </w:rPr>
            </w:pPr>
            <w:r w:rsidRPr="006D075D">
              <w:rPr>
                <w:rFonts w:ascii="HGSｺﾞｼｯｸM" w:eastAsia="HGSｺﾞｼｯｸM" w:hAnsi="HGSｺﾞｼｯｸM" w:hint="eastAsia"/>
                <w:sz w:val="20"/>
              </w:rPr>
              <w:t>準用（基準解釈通知第5</w:t>
            </w:r>
            <w:r>
              <w:rPr>
                <w:rFonts w:ascii="HGSｺﾞｼｯｸM" w:eastAsia="HGSｺﾞｼｯｸM" w:hAnsi="HGSｺﾞｼｯｸM" w:hint="eastAsia"/>
                <w:sz w:val="20"/>
              </w:rPr>
              <w:t>・</w:t>
            </w:r>
            <w:r w:rsidRPr="006D075D">
              <w:rPr>
                <w:rFonts w:ascii="HGSｺﾞｼｯｸM" w:eastAsia="HGSｺﾞｼｯｸM" w:hAnsi="HGSｺﾞｼｯｸM" w:hint="eastAsia"/>
                <w:sz w:val="20"/>
              </w:rPr>
              <w:t>1</w:t>
            </w:r>
            <w:r>
              <w:rPr>
                <w:rFonts w:ascii="HGSｺﾞｼｯｸM" w:eastAsia="HGSｺﾞｼｯｸM" w:hAnsi="HGSｺﾞｼｯｸM"/>
                <w:sz w:val="20"/>
              </w:rPr>
              <w:t>9</w:t>
            </w:r>
            <w:r w:rsidRPr="006D075D">
              <w:rPr>
                <w:rFonts w:ascii="HGSｺﾞｼｯｸM" w:eastAsia="HGSｺﾞｼｯｸM" w:hAnsi="HGSｺﾞｼｯｸM" w:hint="eastAsia"/>
                <w:sz w:val="20"/>
              </w:rPr>
              <w:t>(2)）</w:t>
            </w:r>
          </w:p>
        </w:tc>
      </w:tr>
      <w:tr w:rsidR="00F219B3" w14:paraId="6192A5E9" w14:textId="77777777" w:rsidTr="00524E97">
        <w:trPr>
          <w:trHeight w:val="567"/>
        </w:trPr>
        <w:tc>
          <w:tcPr>
            <w:tcW w:w="1701" w:type="dxa"/>
            <w:vMerge/>
            <w:vAlign w:val="center"/>
          </w:tcPr>
          <w:p w14:paraId="5481221F" w14:textId="77777777" w:rsidR="00F219B3" w:rsidRDefault="00F219B3" w:rsidP="00F219B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nil"/>
            </w:tcBorders>
            <w:vAlign w:val="center"/>
          </w:tcPr>
          <w:p w14:paraId="7906DCEB" w14:textId="0DB60134" w:rsidR="00F219B3" w:rsidRPr="009E4874" w:rsidRDefault="00F219B3" w:rsidP="00F219B3">
            <w:pPr>
              <w:spacing w:line="0" w:lineRule="atLeast"/>
              <w:rPr>
                <w:rFonts w:ascii="HGSｺﾞｼｯｸM" w:eastAsia="HGSｺﾞｼｯｸM" w:hAnsi="HGSｺﾞｼｯｸM"/>
                <w:sz w:val="22"/>
              </w:rPr>
            </w:pPr>
            <w:r w:rsidRPr="0035790F">
              <w:rPr>
                <w:rFonts w:ascii="HGSｺﾞｼｯｸM" w:eastAsia="HGSｺﾞｼｯｸM" w:hAnsi="HGSｺﾞｼｯｸM"/>
                <w:sz w:val="22"/>
              </w:rPr>
              <w:t>(3)</w:t>
            </w:r>
            <w:r w:rsidRPr="009E4874">
              <w:rPr>
                <w:rFonts w:ascii="HGSｺﾞｼｯｸM" w:eastAsia="HGSｺﾞｼｯｸM" w:hAnsi="HGSｺﾞｼｯｸM" w:hint="eastAsia"/>
                <w:sz w:val="22"/>
              </w:rPr>
              <w:t xml:space="preserve">　事故発生の防止のための委員会（テレビ電話装置等を活用して行うことができるものとします。）を設置し、定期的及び必要に応じて開催していますか。</w:t>
            </w:r>
          </w:p>
          <w:p w14:paraId="17562586" w14:textId="77777777" w:rsidR="00F219B3" w:rsidRDefault="00F219B3" w:rsidP="00F219B3">
            <w:pPr>
              <w:spacing w:beforeLines="50" w:before="180" w:line="0" w:lineRule="atLeast"/>
              <w:rPr>
                <w:rFonts w:ascii="HGSｺﾞｼｯｸM" w:eastAsia="HGSｺﾞｼｯｸM" w:hAnsi="HGSｺﾞｼｯｸM"/>
                <w:sz w:val="22"/>
              </w:rPr>
            </w:pPr>
            <w:r>
              <w:rPr>
                <w:rFonts w:ascii="HGSｺﾞｼｯｸM" w:eastAsia="HGSｺﾞｼｯｸM" w:hAnsi="HGSｺﾞｼｯｸM" w:hint="eastAsia"/>
                <w:sz w:val="22"/>
              </w:rPr>
              <w:t>■事故防止委員会の概要を記載してください。</w:t>
            </w:r>
          </w:p>
          <w:tbl>
            <w:tblPr>
              <w:tblStyle w:val="af7"/>
              <w:tblW w:w="0" w:type="auto"/>
              <w:tblLayout w:type="fixed"/>
              <w:tblLook w:val="04A0" w:firstRow="1" w:lastRow="0" w:firstColumn="1" w:lastColumn="0" w:noHBand="0" w:noVBand="1"/>
            </w:tblPr>
            <w:tblGrid>
              <w:gridCol w:w="2611"/>
              <w:gridCol w:w="7369"/>
            </w:tblGrid>
            <w:tr w:rsidR="00F219B3" w14:paraId="10D654A3" w14:textId="77777777" w:rsidTr="006D075D">
              <w:tc>
                <w:tcPr>
                  <w:tcW w:w="2611" w:type="dxa"/>
                </w:tcPr>
                <w:p w14:paraId="5EEA4CC9" w14:textId="77777777" w:rsidR="00F219B3" w:rsidRDefault="00F219B3" w:rsidP="00F219B3">
                  <w:pPr>
                    <w:rPr>
                      <w:rFonts w:ascii="HGSｺﾞｼｯｸM" w:eastAsia="HGSｺﾞｼｯｸM" w:hAnsi="HGSｺﾞｼｯｸM"/>
                      <w:sz w:val="22"/>
                    </w:rPr>
                  </w:pPr>
                  <w:r>
                    <w:rPr>
                      <w:rFonts w:ascii="HGSｺﾞｼｯｸM" w:eastAsia="HGSｺﾞｼｯｸM" w:hAnsi="HGSｺﾞｼｯｸM" w:hint="eastAsia"/>
                      <w:sz w:val="22"/>
                    </w:rPr>
                    <w:t>開催頻度</w:t>
                  </w:r>
                </w:p>
              </w:tc>
              <w:tc>
                <w:tcPr>
                  <w:tcW w:w="7369" w:type="dxa"/>
                </w:tcPr>
                <w:p w14:paraId="5D90A351" w14:textId="77777777" w:rsidR="00F219B3" w:rsidRDefault="00F219B3" w:rsidP="00F219B3">
                  <w:pPr>
                    <w:rPr>
                      <w:rFonts w:ascii="HGSｺﾞｼｯｸM" w:eastAsia="HGSｺﾞｼｯｸM" w:hAnsi="HGSｺﾞｼｯｸM"/>
                      <w:sz w:val="22"/>
                    </w:rPr>
                  </w:pPr>
                </w:p>
              </w:tc>
            </w:tr>
            <w:tr w:rsidR="00F219B3" w14:paraId="5804B886" w14:textId="77777777" w:rsidTr="006D075D">
              <w:tc>
                <w:tcPr>
                  <w:tcW w:w="2611" w:type="dxa"/>
                </w:tcPr>
                <w:p w14:paraId="0979AE83" w14:textId="77777777" w:rsidR="00F219B3" w:rsidRDefault="00F219B3" w:rsidP="00F219B3">
                  <w:pPr>
                    <w:rPr>
                      <w:rFonts w:ascii="HGSｺﾞｼｯｸM" w:eastAsia="HGSｺﾞｼｯｸM" w:hAnsi="HGSｺﾞｼｯｸM"/>
                      <w:sz w:val="22"/>
                    </w:rPr>
                  </w:pPr>
                  <w:r>
                    <w:rPr>
                      <w:rFonts w:ascii="HGSｺﾞｼｯｸM" w:eastAsia="HGSｺﾞｼｯｸM" w:hAnsi="HGSｺﾞｼｯｸM" w:hint="eastAsia"/>
                      <w:sz w:val="22"/>
                    </w:rPr>
                    <w:t>前年度開催回数</w:t>
                  </w:r>
                </w:p>
              </w:tc>
              <w:tc>
                <w:tcPr>
                  <w:tcW w:w="7369" w:type="dxa"/>
                </w:tcPr>
                <w:p w14:paraId="1C287B09" w14:textId="77777777" w:rsidR="00F219B3" w:rsidRPr="00D66EB9" w:rsidRDefault="00F219B3" w:rsidP="00F219B3">
                  <w:r w:rsidRPr="00D66EB9">
                    <w:rPr>
                      <w:rFonts w:hint="eastAsia"/>
                    </w:rPr>
                    <w:t>計　　　　回</w:t>
                  </w:r>
                </w:p>
              </w:tc>
            </w:tr>
            <w:tr w:rsidR="00F219B3" w14:paraId="061741C5" w14:textId="77777777" w:rsidTr="006D075D">
              <w:tc>
                <w:tcPr>
                  <w:tcW w:w="2611" w:type="dxa"/>
                </w:tcPr>
                <w:p w14:paraId="4827C59F" w14:textId="77777777" w:rsidR="00F219B3" w:rsidRDefault="00F219B3" w:rsidP="00F219B3">
                  <w:pPr>
                    <w:rPr>
                      <w:rFonts w:ascii="HGSｺﾞｼｯｸM" w:eastAsia="HGSｺﾞｼｯｸM" w:hAnsi="HGSｺﾞｼｯｸM"/>
                      <w:sz w:val="22"/>
                    </w:rPr>
                  </w:pPr>
                  <w:r>
                    <w:rPr>
                      <w:rFonts w:ascii="HGSｺﾞｼｯｸM" w:eastAsia="HGSｺﾞｼｯｸM" w:hAnsi="HGSｺﾞｼｯｸM" w:hint="eastAsia"/>
                      <w:sz w:val="22"/>
                    </w:rPr>
                    <w:t>構成メンバー</w:t>
                  </w:r>
                </w:p>
              </w:tc>
              <w:tc>
                <w:tcPr>
                  <w:tcW w:w="7369" w:type="dxa"/>
                </w:tcPr>
                <w:p w14:paraId="38D52F8A" w14:textId="77777777" w:rsidR="00F219B3" w:rsidRDefault="00F219B3" w:rsidP="00F219B3">
                  <w:r w:rsidRPr="00D66EB9">
                    <w:rPr>
                      <w:rFonts w:hint="eastAsia"/>
                    </w:rPr>
                    <w:t>□施設長　□事務長　□医師　□看護師　□介護職員　生活相談員</w:t>
                  </w:r>
                </w:p>
                <w:p w14:paraId="658DA59C" w14:textId="77777777" w:rsidR="00F219B3" w:rsidRPr="00D66EB9" w:rsidRDefault="00F219B3" w:rsidP="00F219B3">
                  <w:r>
                    <w:rPr>
                      <w:rFonts w:ascii="ＭＳ 明朝" w:hAnsi="ＭＳ 明朝" w:cs="ＭＳ 明朝" w:hint="eastAsia"/>
                    </w:rPr>
                    <w:t>□その他（　　　　　　　　　　　　　　　　　　　　　　　　　　）</w:t>
                  </w:r>
                </w:p>
              </w:tc>
            </w:tr>
          </w:tbl>
          <w:p w14:paraId="4542CBDA" w14:textId="77777777" w:rsidR="00F219B3" w:rsidRDefault="00F219B3" w:rsidP="00F219B3">
            <w:pPr>
              <w:spacing w:line="0" w:lineRule="atLeast"/>
              <w:rPr>
                <w:rFonts w:ascii="HGSｺﾞｼｯｸM" w:eastAsia="HGSｺﾞｼｯｸM" w:hAnsi="HGSｺﾞｼｯｸM"/>
                <w:sz w:val="22"/>
              </w:rPr>
            </w:pPr>
          </w:p>
        </w:tc>
        <w:tc>
          <w:tcPr>
            <w:tcW w:w="1560" w:type="dxa"/>
            <w:tcBorders>
              <w:top w:val="dotted" w:sz="4" w:space="0" w:color="auto"/>
              <w:bottom w:val="nil"/>
            </w:tcBorders>
            <w:vAlign w:val="center"/>
          </w:tcPr>
          <w:p w14:paraId="2E934742" w14:textId="77777777" w:rsidR="00F219B3" w:rsidRPr="009E4874" w:rsidRDefault="00F219B3" w:rsidP="00F219B3">
            <w:pPr>
              <w:spacing w:line="0" w:lineRule="atLeast"/>
              <w:rPr>
                <w:rFonts w:ascii="HGSｺﾞｼｯｸM" w:eastAsia="HGSｺﾞｼｯｸM" w:hAnsi="HGSｺﾞｼｯｸM"/>
                <w:sz w:val="22"/>
              </w:rPr>
            </w:pPr>
            <w:r w:rsidRPr="009E4874">
              <w:rPr>
                <w:rFonts w:ascii="HGSｺﾞｼｯｸM" w:eastAsia="HGSｺﾞｼｯｸM" w:hAnsi="HGSｺﾞｼｯｸM" w:hint="eastAsia"/>
                <w:sz w:val="22"/>
              </w:rPr>
              <w:t>□いる</w:t>
            </w:r>
          </w:p>
          <w:p w14:paraId="63217961" w14:textId="77777777" w:rsidR="00F219B3" w:rsidRDefault="00F219B3" w:rsidP="00F219B3">
            <w:pPr>
              <w:spacing w:line="0" w:lineRule="atLeast"/>
              <w:rPr>
                <w:rFonts w:ascii="HGSｺﾞｼｯｸM" w:eastAsia="HGSｺﾞｼｯｸM" w:hAnsi="HGSｺﾞｼｯｸM"/>
                <w:sz w:val="22"/>
              </w:rPr>
            </w:pPr>
            <w:r w:rsidRPr="009E4874">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6B2DAD32" w14:textId="699DDF1B" w:rsidR="00F219B3" w:rsidRPr="0035790F" w:rsidRDefault="00F219B3" w:rsidP="00F219B3">
            <w:pPr>
              <w:autoSpaceDE w:val="0"/>
              <w:autoSpaceDN w:val="0"/>
              <w:spacing w:line="0" w:lineRule="atLeast"/>
              <w:rPr>
                <w:rFonts w:ascii="HGSｺﾞｼｯｸM" w:eastAsia="HGSｺﾞｼｯｸM" w:hAnsi="HGSｺﾞｼｯｸM"/>
                <w:sz w:val="20"/>
              </w:rPr>
            </w:pPr>
            <w:r w:rsidRPr="0035790F">
              <w:rPr>
                <w:rFonts w:ascii="HGSｺﾞｼｯｸM" w:eastAsia="HGSｺﾞｼｯｸM" w:hAnsi="HGSｺﾞｼｯｸM" w:hint="eastAsia"/>
                <w:sz w:val="20"/>
              </w:rPr>
              <w:t>平24条例45附則第6条(準用第9条第1項第</w:t>
            </w:r>
            <w:r w:rsidRPr="0035790F">
              <w:rPr>
                <w:rFonts w:ascii="HGSｺﾞｼｯｸM" w:eastAsia="HGSｺﾞｼｯｸM" w:hAnsi="HGSｺﾞｼｯｸM"/>
                <w:sz w:val="20"/>
              </w:rPr>
              <w:t>3</w:t>
            </w:r>
            <w:r w:rsidRPr="0035790F">
              <w:rPr>
                <w:rFonts w:ascii="HGSｺﾞｼｯｸM" w:eastAsia="HGSｺﾞｼｯｸM" w:hAnsi="HGSｺﾞｼｯｸM" w:hint="eastAsia"/>
                <w:sz w:val="20"/>
              </w:rPr>
              <w:t>号)</w:t>
            </w:r>
          </w:p>
          <w:p w14:paraId="5971107E" w14:textId="77777777" w:rsidR="00F219B3" w:rsidRPr="0035790F" w:rsidRDefault="00F219B3" w:rsidP="00F219B3">
            <w:pPr>
              <w:spacing w:line="0" w:lineRule="atLeast"/>
              <w:jc w:val="left"/>
              <w:rPr>
                <w:rFonts w:ascii="HGSｺﾞｼｯｸM" w:eastAsia="HGSｺﾞｼｯｸM" w:hAnsi="HGSｺﾞｼｯｸM"/>
                <w:sz w:val="20"/>
              </w:rPr>
            </w:pPr>
            <w:r w:rsidRPr="0035790F">
              <w:rPr>
                <w:rFonts w:ascii="HGSｺﾞｼｯｸM" w:eastAsia="HGSｺﾞｼｯｸM" w:hAnsi="HGSｺﾞｼｯｸM" w:hint="eastAsia"/>
                <w:sz w:val="20"/>
              </w:rPr>
              <w:t>平20厚労令107附則第10条（準用第33条第1項第3号）</w:t>
            </w:r>
          </w:p>
        </w:tc>
      </w:tr>
      <w:tr w:rsidR="00F219B3" w14:paraId="22CCEA30" w14:textId="77777777" w:rsidTr="0035790F">
        <w:trPr>
          <w:trHeight w:val="1698"/>
        </w:trPr>
        <w:tc>
          <w:tcPr>
            <w:tcW w:w="1701" w:type="dxa"/>
            <w:vMerge/>
            <w:vAlign w:val="center"/>
          </w:tcPr>
          <w:p w14:paraId="51F3CA50" w14:textId="77777777" w:rsidR="00F219B3" w:rsidRDefault="00F219B3" w:rsidP="00F219B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7"/>
              <w:tblW w:w="0" w:type="auto"/>
              <w:tblLayout w:type="fixed"/>
              <w:tblLook w:val="04A0" w:firstRow="1" w:lastRow="0" w:firstColumn="1" w:lastColumn="0" w:noHBand="0" w:noVBand="1"/>
            </w:tblPr>
            <w:tblGrid>
              <w:gridCol w:w="9952"/>
            </w:tblGrid>
            <w:tr w:rsidR="00F219B3" w:rsidRPr="009E4874" w14:paraId="72092C4B" w14:textId="77777777" w:rsidTr="002C4D2B">
              <w:trPr>
                <w:trHeight w:val="301"/>
              </w:trPr>
              <w:tc>
                <w:tcPr>
                  <w:tcW w:w="9952" w:type="dxa"/>
                  <w:tcBorders>
                    <w:top w:val="single" w:sz="4" w:space="0" w:color="000000"/>
                    <w:left w:val="single" w:sz="4" w:space="0" w:color="000000"/>
                    <w:bottom w:val="single" w:sz="4" w:space="0" w:color="000000"/>
                    <w:right w:val="single" w:sz="4" w:space="0" w:color="000000"/>
                  </w:tcBorders>
                  <w:vAlign w:val="center"/>
                  <w:hideMark/>
                </w:tcPr>
                <w:p w14:paraId="10A543C5" w14:textId="77777777" w:rsidR="00F219B3" w:rsidRPr="009E4874" w:rsidRDefault="00F219B3" w:rsidP="00F219B3">
                  <w:pPr>
                    <w:spacing w:line="0" w:lineRule="atLeast"/>
                    <w:ind w:left="220" w:hangingChars="100" w:hanging="220"/>
                    <w:rPr>
                      <w:rFonts w:ascii="HGSｺﾞｼｯｸM" w:eastAsia="HGSｺﾞｼｯｸM" w:hAnsi="HGSｺﾞｼｯｸM"/>
                      <w:sz w:val="22"/>
                    </w:rPr>
                  </w:pPr>
                  <w:r w:rsidRPr="009E4874">
                    <w:rPr>
                      <w:rFonts w:ascii="HGSｺﾞｼｯｸM" w:eastAsia="HGSｺﾞｼｯｸM" w:hAnsi="HGSｺﾞｼｯｸM" w:hint="eastAsia"/>
                      <w:sz w:val="22"/>
                    </w:rPr>
                    <w:t>※　事故発生の防止のための委員会</w:t>
                  </w:r>
                </w:p>
                <w:p w14:paraId="2F2594D7" w14:textId="77777777" w:rsidR="00F219B3" w:rsidRPr="009E4874" w:rsidRDefault="00F219B3" w:rsidP="00F219B3">
                  <w:pPr>
                    <w:spacing w:line="0" w:lineRule="atLeast"/>
                    <w:ind w:left="220" w:hangingChars="100" w:hanging="220"/>
                    <w:rPr>
                      <w:rFonts w:ascii="HGSｺﾞｼｯｸM" w:eastAsia="HGSｺﾞｼｯｸM" w:hAnsi="HGSｺﾞｼｯｸM"/>
                      <w:sz w:val="22"/>
                    </w:rPr>
                  </w:pPr>
                  <w:r w:rsidRPr="009E4874">
                    <w:rPr>
                      <w:rFonts w:ascii="HGSｺﾞｼｯｸM" w:eastAsia="HGSｺﾞｼｯｸM" w:hAnsi="HGSｺﾞｼｯｸM" w:hint="eastAsia"/>
                      <w:sz w:val="22"/>
                    </w:rPr>
                    <w:t xml:space="preserve">　　軽費老人ホームにおける「事故発生の防止のための検討委員会」（以下「事故防止検討委員会」とい</w:t>
                  </w:r>
                  <w:r>
                    <w:rPr>
                      <w:rFonts w:ascii="HGSｺﾞｼｯｸM" w:eastAsia="HGSｺﾞｼｯｸM" w:hAnsi="HGSｺﾞｼｯｸM" w:hint="eastAsia"/>
                      <w:sz w:val="22"/>
                    </w:rPr>
                    <w:t>う</w:t>
                  </w:r>
                  <w:r w:rsidRPr="009E4874">
                    <w:rPr>
                      <w:rFonts w:ascii="HGSｺﾞｼｯｸM" w:eastAsia="HGSｺﾞｼｯｸM" w:hAnsi="HGSｺﾞｼｯｸM" w:hint="eastAsia"/>
                      <w:sz w:val="22"/>
                    </w:rPr>
                    <w:t>。）は、介護事故発生の防止及び再発防止のための対策を検討する委員会であり、幅広い職種（例えば、施設長、医師、看護職員、支援員、生活相談員）により構成し、構成メンバーの責務及び役割分担を明確にすることが必要です。</w:t>
                  </w:r>
                </w:p>
                <w:p w14:paraId="4FCBBF64" w14:textId="77777777" w:rsidR="00F219B3" w:rsidRPr="009E4874" w:rsidRDefault="00F219B3" w:rsidP="00F219B3">
                  <w:pPr>
                    <w:spacing w:line="0" w:lineRule="atLeast"/>
                    <w:ind w:leftChars="100" w:left="210" w:firstLineChars="100" w:firstLine="220"/>
                    <w:rPr>
                      <w:rFonts w:ascii="HGSｺﾞｼｯｸM" w:eastAsia="HGSｺﾞｼｯｸM" w:hAnsi="HGSｺﾞｼｯｸM"/>
                      <w:sz w:val="22"/>
                    </w:rPr>
                  </w:pPr>
                  <w:r w:rsidRPr="009E4874">
                    <w:rPr>
                      <w:rFonts w:ascii="HGSｺﾞｼｯｸM" w:eastAsia="HGSｺﾞｼｯｸM" w:hAnsi="HGSｺﾞｼｯｸM" w:hint="eastAsia"/>
                      <w:sz w:val="22"/>
                    </w:rPr>
                    <w:t>事故防止検討委員会は、テレビ電話装置等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p w14:paraId="567A3D83" w14:textId="77777777" w:rsidR="00F219B3" w:rsidRPr="009E4874" w:rsidRDefault="00F219B3" w:rsidP="00F219B3">
                  <w:pPr>
                    <w:spacing w:line="0" w:lineRule="atLeast"/>
                    <w:ind w:leftChars="100" w:left="210" w:firstLineChars="100" w:firstLine="220"/>
                    <w:rPr>
                      <w:rFonts w:ascii="HGSｺﾞｼｯｸM" w:eastAsia="HGSｺﾞｼｯｸM" w:hAnsi="HGSｺﾞｼｯｸM"/>
                      <w:sz w:val="22"/>
                    </w:rPr>
                  </w:pPr>
                  <w:r w:rsidRPr="009E4874">
                    <w:rPr>
                      <w:rFonts w:ascii="HGSｺﾞｼｯｸM" w:eastAsia="HGSｺﾞｼｯｸM" w:hAnsi="HGSｺﾞｼｯｸM" w:hint="eastAsia"/>
                      <w:sz w:val="22"/>
                    </w:rPr>
                    <w:t>なお、事故防止検討委員会は、運営委員会など他の委員会と独立して設置・運営することが必要ですが、関係する職種、取り扱う事項等が相互に関係が深いと認められる他の会議体を設置している場合、これと一体的に設置・運営することとして差し支えありません。事故防止検討委員会の責任者はケア全般の責任者であることが望ましいです。</w:t>
                  </w:r>
                </w:p>
                <w:p w14:paraId="2A96B0CB" w14:textId="77777777" w:rsidR="00F219B3" w:rsidRPr="009E4874" w:rsidRDefault="00F219B3" w:rsidP="00F219B3">
                  <w:pPr>
                    <w:spacing w:line="0" w:lineRule="atLeast"/>
                    <w:ind w:leftChars="100" w:left="210" w:firstLineChars="100" w:firstLine="220"/>
                    <w:rPr>
                      <w:rFonts w:ascii="HGSｺﾞｼｯｸM" w:eastAsia="HGSｺﾞｼｯｸM" w:hAnsi="HGSｺﾞｼｯｸM"/>
                      <w:sz w:val="22"/>
                    </w:rPr>
                  </w:pPr>
                  <w:r w:rsidRPr="009E4874">
                    <w:rPr>
                      <w:rFonts w:ascii="HGSｺﾞｼｯｸM" w:eastAsia="HGSｺﾞｼｯｸM" w:hAnsi="HGSｺﾞｼｯｸM" w:hint="eastAsia"/>
                      <w:sz w:val="22"/>
                    </w:rPr>
                    <w:t>また、事故防止検討委員会に施設外の安全対策の専門家を委員として積極的に活用することが望ましいです。</w:t>
                  </w:r>
                </w:p>
              </w:tc>
            </w:tr>
          </w:tbl>
          <w:p w14:paraId="64F51D33" w14:textId="77777777" w:rsidR="00F219B3" w:rsidRPr="009E4874" w:rsidRDefault="00F219B3" w:rsidP="00F219B3">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2A6E135B" w14:textId="77777777" w:rsidR="00F219B3" w:rsidRPr="009E4874" w:rsidRDefault="00F219B3" w:rsidP="00F219B3">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5BE95E20" w14:textId="57FB119F" w:rsidR="00F219B3" w:rsidRPr="00524E97" w:rsidRDefault="00F219B3" w:rsidP="00F219B3">
            <w:pPr>
              <w:spacing w:line="0" w:lineRule="atLeast"/>
              <w:rPr>
                <w:rFonts w:ascii="HGSｺﾞｼｯｸM" w:eastAsia="HGSｺﾞｼｯｸM" w:hAnsi="HGSｺﾞｼｯｸM"/>
                <w:sz w:val="20"/>
              </w:rPr>
            </w:pPr>
            <w:r w:rsidRPr="00524E97">
              <w:rPr>
                <w:rFonts w:ascii="HGSｺﾞｼｯｸM" w:eastAsia="HGSｺﾞｼｯｸM" w:hAnsi="HGSｺﾞｼｯｸM" w:hint="eastAsia"/>
                <w:sz w:val="20"/>
              </w:rPr>
              <w:t>準用（基準解釈通知第5</w:t>
            </w:r>
            <w:r>
              <w:rPr>
                <w:rFonts w:ascii="HGSｺﾞｼｯｸM" w:eastAsia="HGSｺﾞｼｯｸM" w:hAnsi="HGSｺﾞｼｯｸM" w:hint="eastAsia"/>
                <w:sz w:val="20"/>
              </w:rPr>
              <w:t>・</w:t>
            </w:r>
            <w:r w:rsidRPr="00524E97">
              <w:rPr>
                <w:rFonts w:ascii="HGSｺﾞｼｯｸM" w:eastAsia="HGSｺﾞｼｯｸM" w:hAnsi="HGSｺﾞｼｯｸM" w:hint="eastAsia"/>
                <w:sz w:val="20"/>
              </w:rPr>
              <w:t>1</w:t>
            </w:r>
            <w:r>
              <w:rPr>
                <w:rFonts w:ascii="HGSｺﾞｼｯｸM" w:eastAsia="HGSｺﾞｼｯｸM" w:hAnsi="HGSｺﾞｼｯｸM"/>
                <w:sz w:val="20"/>
              </w:rPr>
              <w:t>9</w:t>
            </w:r>
            <w:r w:rsidRPr="00524E97">
              <w:rPr>
                <w:rFonts w:ascii="HGSｺﾞｼｯｸM" w:eastAsia="HGSｺﾞｼｯｸM" w:hAnsi="HGSｺﾞｼｯｸM" w:hint="eastAsia"/>
                <w:sz w:val="20"/>
              </w:rPr>
              <w:t>(3)）</w:t>
            </w:r>
          </w:p>
        </w:tc>
      </w:tr>
      <w:tr w:rsidR="00F219B3" w14:paraId="692189B6" w14:textId="77777777" w:rsidTr="0035790F">
        <w:trPr>
          <w:trHeight w:val="925"/>
        </w:trPr>
        <w:tc>
          <w:tcPr>
            <w:tcW w:w="1701" w:type="dxa"/>
            <w:vMerge/>
            <w:vAlign w:val="center"/>
          </w:tcPr>
          <w:p w14:paraId="2A40F0E1" w14:textId="77777777" w:rsidR="00F219B3" w:rsidRDefault="00F219B3" w:rsidP="00F219B3"/>
        </w:tc>
        <w:tc>
          <w:tcPr>
            <w:tcW w:w="10206" w:type="dxa"/>
            <w:tcBorders>
              <w:top w:val="nil"/>
              <w:bottom w:val="nil"/>
            </w:tcBorders>
            <w:vAlign w:val="center"/>
          </w:tcPr>
          <w:p w14:paraId="1865BF7B" w14:textId="1446B451" w:rsidR="00F219B3" w:rsidRPr="009E4874" w:rsidRDefault="00F219B3" w:rsidP="00F219B3">
            <w:pPr>
              <w:spacing w:line="0" w:lineRule="atLeast"/>
              <w:rPr>
                <w:rFonts w:ascii="HGSｺﾞｼｯｸM" w:eastAsia="HGSｺﾞｼｯｸM" w:hAnsi="HGSｺﾞｼｯｸM"/>
                <w:sz w:val="22"/>
              </w:rPr>
            </w:pPr>
            <w:r w:rsidRPr="0035790F">
              <w:rPr>
                <w:rFonts w:ascii="HGSｺﾞｼｯｸM" w:eastAsia="HGSｺﾞｼｯｸM" w:hAnsi="HGSｺﾞｼｯｸM"/>
                <w:sz w:val="22"/>
              </w:rPr>
              <w:t>(</w:t>
            </w:r>
            <w:r w:rsidRPr="0035790F">
              <w:rPr>
                <w:rFonts w:ascii="HGSｺﾞｼｯｸM" w:eastAsia="HGSｺﾞｼｯｸM" w:hAnsi="HGSｺﾞｼｯｸM" w:hint="eastAsia"/>
                <w:sz w:val="22"/>
              </w:rPr>
              <w:t>4</w:t>
            </w:r>
            <w:r w:rsidRPr="0035790F">
              <w:rPr>
                <w:rFonts w:ascii="HGSｺﾞｼｯｸM" w:eastAsia="HGSｺﾞｼｯｸM" w:hAnsi="HGSｺﾞｼｯｸM"/>
                <w:sz w:val="22"/>
              </w:rPr>
              <w:t>)</w:t>
            </w:r>
            <w:r w:rsidRPr="0035790F">
              <w:rPr>
                <w:rFonts w:ascii="HGSｺﾞｼｯｸM" w:eastAsia="HGSｺﾞｼｯｸM" w:hAnsi="HGSｺﾞｼｯｸM" w:hint="eastAsia"/>
                <w:sz w:val="22"/>
              </w:rPr>
              <w:t xml:space="preserve">　</w:t>
            </w:r>
            <w:r>
              <w:rPr>
                <w:rFonts w:ascii="HGSｺﾞｼｯｸM" w:eastAsia="HGSｺﾞｼｯｸM" w:hAnsi="HGSｺﾞｼｯｸM" w:hint="eastAsia"/>
                <w:sz w:val="22"/>
              </w:rPr>
              <w:t>事故発生の防止のための従業者に対する研修を定期的に実施していますか。</w:t>
            </w:r>
          </w:p>
        </w:tc>
        <w:tc>
          <w:tcPr>
            <w:tcW w:w="1560" w:type="dxa"/>
            <w:tcBorders>
              <w:top w:val="nil"/>
              <w:bottom w:val="nil"/>
            </w:tcBorders>
            <w:vAlign w:val="center"/>
          </w:tcPr>
          <w:p w14:paraId="126FA010"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5F5C3923" w14:textId="77777777" w:rsidR="00F219B3" w:rsidRPr="009E4874"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1AD7A431" w14:textId="11E6101E" w:rsidR="00F219B3" w:rsidRPr="0035790F" w:rsidRDefault="00F219B3" w:rsidP="00F219B3">
            <w:pPr>
              <w:autoSpaceDE w:val="0"/>
              <w:autoSpaceDN w:val="0"/>
              <w:spacing w:line="0" w:lineRule="atLeast"/>
              <w:rPr>
                <w:rFonts w:ascii="HGSｺﾞｼｯｸM" w:eastAsia="HGSｺﾞｼｯｸM" w:hAnsi="HGSｺﾞｼｯｸM"/>
                <w:sz w:val="20"/>
              </w:rPr>
            </w:pPr>
            <w:r w:rsidRPr="0035790F">
              <w:rPr>
                <w:rFonts w:ascii="HGSｺﾞｼｯｸM" w:eastAsia="HGSｺﾞｼｯｸM" w:hAnsi="HGSｺﾞｼｯｸM" w:hint="eastAsia"/>
                <w:sz w:val="20"/>
              </w:rPr>
              <w:t>平24条例45附則第6条(準用第9条第1項第</w:t>
            </w:r>
            <w:r w:rsidRPr="0035790F">
              <w:rPr>
                <w:rFonts w:ascii="HGSｺﾞｼｯｸM" w:eastAsia="HGSｺﾞｼｯｸM" w:hAnsi="HGSｺﾞｼｯｸM"/>
                <w:sz w:val="20"/>
              </w:rPr>
              <w:t>3</w:t>
            </w:r>
            <w:r w:rsidRPr="0035790F">
              <w:rPr>
                <w:rFonts w:ascii="HGSｺﾞｼｯｸM" w:eastAsia="HGSｺﾞｼｯｸM" w:hAnsi="HGSｺﾞｼｯｸM" w:hint="eastAsia"/>
                <w:sz w:val="20"/>
              </w:rPr>
              <w:t>号)</w:t>
            </w:r>
          </w:p>
          <w:p w14:paraId="1F325632" w14:textId="77777777" w:rsidR="00F219B3" w:rsidRPr="00CB5A77" w:rsidRDefault="00F219B3" w:rsidP="00F219B3">
            <w:pPr>
              <w:autoSpaceDE w:val="0"/>
              <w:autoSpaceDN w:val="0"/>
              <w:spacing w:line="0" w:lineRule="atLeast"/>
              <w:jc w:val="left"/>
              <w:rPr>
                <w:rFonts w:ascii="HGSｺﾞｼｯｸM" w:eastAsia="HGSｺﾞｼｯｸM" w:hAnsi="HGSｺﾞｼｯｸM"/>
                <w:strike/>
                <w:sz w:val="20"/>
              </w:rPr>
            </w:pPr>
            <w:r w:rsidRPr="0035790F">
              <w:rPr>
                <w:rFonts w:ascii="HGSｺﾞｼｯｸM" w:eastAsia="HGSｺﾞｼｯｸM" w:hAnsi="HGSｺﾞｼｯｸM" w:hint="eastAsia"/>
                <w:sz w:val="20"/>
              </w:rPr>
              <w:t>平20厚労令107附則第10条（準用第33条第1項第3号）</w:t>
            </w:r>
          </w:p>
        </w:tc>
      </w:tr>
      <w:tr w:rsidR="00F219B3" w14:paraId="6028F6E5" w14:textId="77777777" w:rsidTr="00DE78E3">
        <w:trPr>
          <w:trHeight w:val="120"/>
        </w:trPr>
        <w:tc>
          <w:tcPr>
            <w:tcW w:w="1701" w:type="dxa"/>
            <w:vMerge/>
            <w:vAlign w:val="center"/>
          </w:tcPr>
          <w:p w14:paraId="46AD0B3F" w14:textId="77777777" w:rsidR="00F219B3" w:rsidRDefault="00F219B3" w:rsidP="00F219B3"/>
        </w:tc>
        <w:tc>
          <w:tcPr>
            <w:tcW w:w="10206" w:type="dxa"/>
            <w:tcBorders>
              <w:top w:val="nil"/>
              <w:bottom w:val="dotted" w:sz="4" w:space="0" w:color="auto"/>
            </w:tcBorders>
            <w:vAlign w:val="center"/>
          </w:tcPr>
          <w:tbl>
            <w:tblPr>
              <w:tblStyle w:val="af7"/>
              <w:tblW w:w="0" w:type="auto"/>
              <w:tblLayout w:type="fixed"/>
              <w:tblLook w:val="04A0" w:firstRow="1" w:lastRow="0" w:firstColumn="1" w:lastColumn="0" w:noHBand="0" w:noVBand="1"/>
            </w:tblPr>
            <w:tblGrid>
              <w:gridCol w:w="9952"/>
            </w:tblGrid>
            <w:tr w:rsidR="00F219B3" w14:paraId="1B356504" w14:textId="77777777" w:rsidTr="002C4D2B">
              <w:trPr>
                <w:trHeight w:val="301"/>
              </w:trPr>
              <w:tc>
                <w:tcPr>
                  <w:tcW w:w="9952" w:type="dxa"/>
                  <w:tcBorders>
                    <w:top w:val="single" w:sz="4" w:space="0" w:color="000000"/>
                    <w:left w:val="single" w:sz="4" w:space="0" w:color="000000"/>
                    <w:bottom w:val="single" w:sz="4" w:space="0" w:color="000000"/>
                    <w:right w:val="single" w:sz="4" w:space="0" w:color="000000"/>
                  </w:tcBorders>
                  <w:vAlign w:val="center"/>
                  <w:hideMark/>
                </w:tcPr>
                <w:p w14:paraId="77953A96" w14:textId="77777777" w:rsidR="00F219B3" w:rsidRDefault="00F219B3" w:rsidP="00F219B3">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事故発生の防止のための職員に対する研修</w:t>
                  </w:r>
                </w:p>
                <w:p w14:paraId="32F5905E" w14:textId="77777777" w:rsidR="00F219B3" w:rsidRDefault="00F219B3" w:rsidP="00F219B3">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xml:space="preserve">　　支援員その他の職員に対する事故発生の防止のための研修の内容としては、事故発生防止の基礎的内容等の適切な知識を普及・啓発するとともに、当該軽費老人ホームにおける指針に基づき、安全管理の徹底を行うものとします。</w:t>
                  </w:r>
                </w:p>
                <w:p w14:paraId="11B03401" w14:textId="77777777" w:rsidR="00F219B3" w:rsidRDefault="00F219B3" w:rsidP="00F219B3">
                  <w:pPr>
                    <w:spacing w:line="0" w:lineRule="atLeast"/>
                    <w:ind w:leftChars="100" w:left="210" w:firstLineChars="100" w:firstLine="220"/>
                    <w:rPr>
                      <w:rFonts w:ascii="HGSｺﾞｼｯｸM" w:eastAsia="HGSｺﾞｼｯｸM" w:hAnsi="HGSｺﾞｼｯｸM"/>
                      <w:sz w:val="22"/>
                    </w:rPr>
                  </w:pPr>
                  <w:r>
                    <w:rPr>
                      <w:rFonts w:ascii="HGSｺﾞｼｯｸM" w:eastAsia="HGSｺﾞｼｯｸM" w:hAnsi="HGSｺﾞｼｯｸM" w:hint="eastAsia"/>
                      <w:sz w:val="22"/>
                    </w:rPr>
                    <w:lastRenderedPageBreak/>
                    <w:t>職員教育を組織的に徹底させていくためには、当該軽費老人ホームが指針に基づいた研修プログラムを作成し、定期的な教育（年２回以上）を開催するとともに、新規採用時には必ず事故発生の防止の研修を実施することが重要です。</w:t>
                  </w:r>
                </w:p>
                <w:p w14:paraId="2FC7B347" w14:textId="77777777" w:rsidR="00F219B3" w:rsidRDefault="00F219B3" w:rsidP="00F219B3">
                  <w:pPr>
                    <w:spacing w:line="0" w:lineRule="atLeast"/>
                    <w:ind w:leftChars="100" w:left="210" w:firstLineChars="100" w:firstLine="220"/>
                    <w:rPr>
                      <w:rFonts w:ascii="HGSｺﾞｼｯｸM" w:eastAsia="HGSｺﾞｼｯｸM" w:hAnsi="HGSｺﾞｼｯｸM"/>
                      <w:sz w:val="22"/>
                    </w:rPr>
                  </w:pPr>
                  <w:r>
                    <w:rPr>
                      <w:rFonts w:ascii="HGSｺﾞｼｯｸM" w:eastAsia="HGSｺﾞｼｯｸM" w:hAnsi="HGSｺﾞｼｯｸM" w:hint="eastAsia"/>
                      <w:sz w:val="22"/>
                    </w:rPr>
                    <w:t>また、研修の実施内容についても記録することが必要です。研修の実施は、施設内での研修で差し支えありません。</w:t>
                  </w:r>
                </w:p>
              </w:tc>
            </w:tr>
          </w:tbl>
          <w:p w14:paraId="6A710319" w14:textId="77777777" w:rsidR="00F219B3" w:rsidRDefault="00F219B3" w:rsidP="00F219B3">
            <w:pPr>
              <w:numPr>
                <w:ilvl w:val="0"/>
                <w:numId w:val="77"/>
              </w:numPr>
              <w:spacing w:line="0" w:lineRule="atLeast"/>
              <w:ind w:left="318" w:hanging="318"/>
              <w:rPr>
                <w:rFonts w:ascii="HGSｺﾞｼｯｸM" w:eastAsia="HGSｺﾞｼｯｸM" w:hAnsi="HGSｺﾞｼｯｸM"/>
                <w:sz w:val="22"/>
              </w:rPr>
            </w:pPr>
          </w:p>
        </w:tc>
        <w:tc>
          <w:tcPr>
            <w:tcW w:w="1560" w:type="dxa"/>
            <w:tcBorders>
              <w:top w:val="nil"/>
              <w:bottom w:val="dotted" w:sz="4" w:space="0" w:color="auto"/>
            </w:tcBorders>
            <w:vAlign w:val="center"/>
          </w:tcPr>
          <w:p w14:paraId="0C90BC36"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lastRenderedPageBreak/>
              <w:t>研修実施回数</w:t>
            </w:r>
          </w:p>
          <w:p w14:paraId="27912D33" w14:textId="77777777" w:rsidR="00F219B3" w:rsidRDefault="00F219B3" w:rsidP="00F219B3">
            <w:pPr>
              <w:spacing w:line="0" w:lineRule="atLeast"/>
              <w:jc w:val="right"/>
              <w:rPr>
                <w:rFonts w:ascii="HGSｺﾞｼｯｸM" w:eastAsia="HGSｺﾞｼｯｸM" w:hAnsi="HGSｺﾞｼｯｸM"/>
                <w:sz w:val="22"/>
              </w:rPr>
            </w:pPr>
            <w:r w:rsidRPr="00524E97">
              <w:rPr>
                <w:rFonts w:ascii="HGSｺﾞｼｯｸM" w:eastAsia="HGSｺﾞｼｯｸM" w:hAnsi="HGSｺﾞｼｯｸM" w:hint="eastAsia"/>
                <w:sz w:val="22"/>
                <w:u w:val="single"/>
                <w:shd w:val="pct15" w:color="auto" w:fill="FFFFFF"/>
              </w:rPr>
              <w:t xml:space="preserve">　　　　</w:t>
            </w:r>
            <w:r>
              <w:rPr>
                <w:rFonts w:ascii="HGSｺﾞｼｯｸM" w:eastAsia="HGSｺﾞｼｯｸM" w:hAnsi="HGSｺﾞｼｯｸM" w:hint="eastAsia"/>
                <w:sz w:val="22"/>
              </w:rPr>
              <w:t>回</w:t>
            </w:r>
          </w:p>
          <w:p w14:paraId="077FBF3E" w14:textId="77777777" w:rsidR="00F219B3" w:rsidRDefault="00F219B3" w:rsidP="00F219B3">
            <w:pPr>
              <w:spacing w:line="0" w:lineRule="atLeast"/>
              <w:jc w:val="right"/>
              <w:rPr>
                <w:rFonts w:ascii="HGSｺﾞｼｯｸM" w:eastAsia="HGSｺﾞｼｯｸM" w:hAnsi="HGSｺﾞｼｯｸM"/>
                <w:sz w:val="22"/>
              </w:rPr>
            </w:pPr>
          </w:p>
          <w:p w14:paraId="4AD86C76" w14:textId="77777777" w:rsidR="00F219B3" w:rsidRDefault="00F219B3" w:rsidP="00F219B3">
            <w:pPr>
              <w:spacing w:line="0" w:lineRule="atLeast"/>
              <w:jc w:val="right"/>
              <w:rPr>
                <w:rFonts w:ascii="HGSｺﾞｼｯｸM" w:eastAsia="HGSｺﾞｼｯｸM" w:hAnsi="HGSｺﾞｼｯｸM"/>
                <w:sz w:val="22"/>
              </w:rPr>
            </w:pPr>
          </w:p>
          <w:p w14:paraId="6BC5DAE2" w14:textId="77777777" w:rsidR="00F219B3" w:rsidRDefault="00F219B3" w:rsidP="00F219B3">
            <w:pPr>
              <w:spacing w:line="0" w:lineRule="atLeast"/>
              <w:jc w:val="right"/>
              <w:rPr>
                <w:rFonts w:ascii="HGSｺﾞｼｯｸM" w:eastAsia="HGSｺﾞｼｯｸM" w:hAnsi="HGSｺﾞｼｯｸM"/>
                <w:sz w:val="22"/>
              </w:rPr>
            </w:pPr>
          </w:p>
          <w:p w14:paraId="206AFF26" w14:textId="77777777" w:rsidR="00F219B3" w:rsidRDefault="00F219B3" w:rsidP="00F219B3">
            <w:pPr>
              <w:spacing w:line="0" w:lineRule="atLeast"/>
              <w:jc w:val="righ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43CB0FC6" w14:textId="1D85C0E0" w:rsidR="00F219B3" w:rsidRPr="00524E97" w:rsidRDefault="00F219B3" w:rsidP="00F219B3">
            <w:pPr>
              <w:spacing w:line="0" w:lineRule="atLeast"/>
              <w:rPr>
                <w:rFonts w:ascii="HGSｺﾞｼｯｸM" w:eastAsia="HGSｺﾞｼｯｸM" w:hAnsi="HGSｺﾞｼｯｸM"/>
                <w:sz w:val="20"/>
              </w:rPr>
            </w:pPr>
            <w:r w:rsidRPr="00524E97">
              <w:rPr>
                <w:rFonts w:ascii="HGSｺﾞｼｯｸM" w:eastAsia="HGSｺﾞｼｯｸM" w:hAnsi="HGSｺﾞｼｯｸM" w:hint="eastAsia"/>
                <w:sz w:val="20"/>
              </w:rPr>
              <w:lastRenderedPageBreak/>
              <w:t>準用（基準解釈通知第5</w:t>
            </w:r>
            <w:r>
              <w:rPr>
                <w:rFonts w:ascii="HGSｺﾞｼｯｸM" w:eastAsia="HGSｺﾞｼｯｸM" w:hAnsi="HGSｺﾞｼｯｸM" w:hint="eastAsia"/>
                <w:sz w:val="20"/>
              </w:rPr>
              <w:t>・</w:t>
            </w:r>
            <w:r w:rsidRPr="00524E97">
              <w:rPr>
                <w:rFonts w:ascii="HGSｺﾞｼｯｸM" w:eastAsia="HGSｺﾞｼｯｸM" w:hAnsi="HGSｺﾞｼｯｸM" w:hint="eastAsia"/>
                <w:sz w:val="20"/>
              </w:rPr>
              <w:t>1</w:t>
            </w:r>
            <w:r>
              <w:rPr>
                <w:rFonts w:ascii="HGSｺﾞｼｯｸM" w:eastAsia="HGSｺﾞｼｯｸM" w:hAnsi="HGSｺﾞｼｯｸM"/>
                <w:sz w:val="20"/>
              </w:rPr>
              <w:t>9</w:t>
            </w:r>
            <w:r w:rsidRPr="00524E97">
              <w:rPr>
                <w:rFonts w:ascii="HGSｺﾞｼｯｸM" w:eastAsia="HGSｺﾞｼｯｸM" w:hAnsi="HGSｺﾞｼｯｸM" w:hint="eastAsia"/>
                <w:sz w:val="20"/>
              </w:rPr>
              <w:t>(4)）</w:t>
            </w:r>
          </w:p>
        </w:tc>
      </w:tr>
      <w:tr w:rsidR="00F219B3" w14:paraId="7D0C5D5C" w14:textId="77777777" w:rsidTr="00DE78E3">
        <w:trPr>
          <w:trHeight w:val="873"/>
        </w:trPr>
        <w:tc>
          <w:tcPr>
            <w:tcW w:w="1701" w:type="dxa"/>
            <w:vMerge/>
            <w:vAlign w:val="center"/>
          </w:tcPr>
          <w:p w14:paraId="1E949279" w14:textId="77777777" w:rsidR="00F219B3" w:rsidRDefault="00F219B3" w:rsidP="00F219B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nil"/>
              <w:bottom w:val="nil"/>
            </w:tcBorders>
            <w:vAlign w:val="center"/>
          </w:tcPr>
          <w:p w14:paraId="44C3F948" w14:textId="77777777" w:rsidR="00F219B3" w:rsidRPr="002C4D2B"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w:t>
            </w:r>
            <w:r>
              <w:rPr>
                <w:rFonts w:ascii="HGSｺﾞｼｯｸM" w:eastAsia="HGSｺﾞｼｯｸM" w:hAnsi="HGSｺﾞｼｯｸM"/>
                <w:sz w:val="22"/>
              </w:rPr>
              <w:t>5)</w:t>
            </w:r>
            <w:r w:rsidRPr="009E4874">
              <w:rPr>
                <w:rFonts w:ascii="HGSｺﾞｼｯｸM" w:eastAsia="HGSｺﾞｼｯｸM" w:hAnsi="HGSｺﾞｼｯｸM" w:hint="eastAsia"/>
                <w:sz w:val="22"/>
              </w:rPr>
              <w:t xml:space="preserve">　(1)～(4)に掲げる措置を適切に実施するための担当者を置いていますか。</w:t>
            </w:r>
          </w:p>
        </w:tc>
        <w:tc>
          <w:tcPr>
            <w:tcW w:w="1560" w:type="dxa"/>
            <w:tcBorders>
              <w:top w:val="dotted" w:sz="4" w:space="0" w:color="auto"/>
              <w:bottom w:val="nil"/>
            </w:tcBorders>
            <w:vAlign w:val="center"/>
          </w:tcPr>
          <w:p w14:paraId="2D3F2A61" w14:textId="77777777" w:rsidR="00F219B3" w:rsidRPr="009E4874" w:rsidRDefault="00F219B3" w:rsidP="00F219B3">
            <w:pPr>
              <w:spacing w:line="0" w:lineRule="atLeast"/>
              <w:rPr>
                <w:rFonts w:ascii="HGSｺﾞｼｯｸM" w:eastAsia="HGSｺﾞｼｯｸM" w:hAnsi="HGSｺﾞｼｯｸM"/>
                <w:sz w:val="22"/>
              </w:rPr>
            </w:pPr>
            <w:r w:rsidRPr="009E4874">
              <w:rPr>
                <w:rFonts w:ascii="HGSｺﾞｼｯｸM" w:eastAsia="HGSｺﾞｼｯｸM" w:hAnsi="HGSｺﾞｼｯｸM" w:hint="eastAsia"/>
                <w:sz w:val="22"/>
              </w:rPr>
              <w:t>□いる</w:t>
            </w:r>
          </w:p>
          <w:p w14:paraId="6B49A24D" w14:textId="77777777" w:rsidR="00F219B3" w:rsidRDefault="00F219B3" w:rsidP="00F219B3">
            <w:pPr>
              <w:spacing w:line="0" w:lineRule="atLeast"/>
              <w:rPr>
                <w:rFonts w:ascii="HGSｺﾞｼｯｸM" w:eastAsia="HGSｺﾞｼｯｸM" w:hAnsi="HGSｺﾞｼｯｸM"/>
                <w:sz w:val="22"/>
              </w:rPr>
            </w:pPr>
            <w:r w:rsidRPr="009E4874">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57F08F40" w14:textId="1D65188C" w:rsidR="00F219B3" w:rsidRPr="0035790F" w:rsidRDefault="00F219B3" w:rsidP="00F219B3">
            <w:pPr>
              <w:autoSpaceDE w:val="0"/>
              <w:autoSpaceDN w:val="0"/>
              <w:spacing w:line="0" w:lineRule="atLeast"/>
              <w:rPr>
                <w:rFonts w:ascii="HGSｺﾞｼｯｸM" w:eastAsia="HGSｺﾞｼｯｸM" w:hAnsi="HGSｺﾞｼｯｸM"/>
                <w:sz w:val="20"/>
              </w:rPr>
            </w:pPr>
            <w:r w:rsidRPr="0035790F">
              <w:rPr>
                <w:rFonts w:ascii="HGSｺﾞｼｯｸM" w:eastAsia="HGSｺﾞｼｯｸM" w:hAnsi="HGSｺﾞｼｯｸM" w:hint="eastAsia"/>
                <w:sz w:val="20"/>
              </w:rPr>
              <w:t>平24条例45附則第6条(準用第9条第1項第</w:t>
            </w:r>
            <w:r w:rsidRPr="0035790F">
              <w:rPr>
                <w:rFonts w:ascii="HGSｺﾞｼｯｸM" w:eastAsia="HGSｺﾞｼｯｸM" w:hAnsi="HGSｺﾞｼｯｸM"/>
                <w:sz w:val="20"/>
              </w:rPr>
              <w:t>4</w:t>
            </w:r>
            <w:r w:rsidRPr="0035790F">
              <w:rPr>
                <w:rFonts w:ascii="HGSｺﾞｼｯｸM" w:eastAsia="HGSｺﾞｼｯｸM" w:hAnsi="HGSｺﾞｼｯｸM" w:hint="eastAsia"/>
                <w:sz w:val="20"/>
              </w:rPr>
              <w:t>号)</w:t>
            </w:r>
          </w:p>
          <w:p w14:paraId="0F459FB3" w14:textId="77777777" w:rsidR="00F219B3" w:rsidRPr="0035790F" w:rsidRDefault="00F219B3" w:rsidP="00F219B3">
            <w:pPr>
              <w:spacing w:line="0" w:lineRule="atLeast"/>
              <w:jc w:val="left"/>
              <w:rPr>
                <w:rFonts w:ascii="HGSｺﾞｼｯｸM" w:eastAsia="HGSｺﾞｼｯｸM" w:hAnsi="HGSｺﾞｼｯｸM"/>
                <w:sz w:val="20"/>
              </w:rPr>
            </w:pPr>
            <w:r w:rsidRPr="0035790F">
              <w:rPr>
                <w:rFonts w:ascii="HGSｺﾞｼｯｸM" w:eastAsia="HGSｺﾞｼｯｸM" w:hAnsi="HGSｺﾞｼｯｸM" w:hint="eastAsia"/>
                <w:sz w:val="20"/>
              </w:rPr>
              <w:t>平20厚労令107附則第10条（準用第33条第</w:t>
            </w:r>
            <w:r w:rsidRPr="0035790F">
              <w:rPr>
                <w:rFonts w:ascii="HGSｺﾞｼｯｸM" w:eastAsia="HGSｺﾞｼｯｸM" w:hAnsi="HGSｺﾞｼｯｸM"/>
                <w:sz w:val="20"/>
              </w:rPr>
              <w:t>4</w:t>
            </w:r>
            <w:r w:rsidRPr="0035790F">
              <w:rPr>
                <w:rFonts w:ascii="HGSｺﾞｼｯｸM" w:eastAsia="HGSｺﾞｼｯｸM" w:hAnsi="HGSｺﾞｼｯｸM" w:hint="eastAsia"/>
                <w:sz w:val="20"/>
              </w:rPr>
              <w:t>項）</w:t>
            </w:r>
          </w:p>
        </w:tc>
      </w:tr>
      <w:tr w:rsidR="00F219B3" w14:paraId="4FC296AE" w14:textId="77777777" w:rsidTr="00DE78E3">
        <w:trPr>
          <w:trHeight w:val="1299"/>
        </w:trPr>
        <w:tc>
          <w:tcPr>
            <w:tcW w:w="1701" w:type="dxa"/>
            <w:vMerge/>
            <w:vAlign w:val="center"/>
          </w:tcPr>
          <w:p w14:paraId="5E668044" w14:textId="77777777" w:rsidR="00F219B3" w:rsidRDefault="00F219B3" w:rsidP="00F219B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7"/>
              <w:tblW w:w="0" w:type="auto"/>
              <w:tblLayout w:type="fixed"/>
              <w:tblLook w:val="04A0" w:firstRow="1" w:lastRow="0" w:firstColumn="1" w:lastColumn="0" w:noHBand="0" w:noVBand="1"/>
            </w:tblPr>
            <w:tblGrid>
              <w:gridCol w:w="9952"/>
            </w:tblGrid>
            <w:tr w:rsidR="00F219B3" w14:paraId="5F1F2AD4" w14:textId="77777777" w:rsidTr="00566F91">
              <w:trPr>
                <w:trHeight w:val="301"/>
              </w:trPr>
              <w:tc>
                <w:tcPr>
                  <w:tcW w:w="9952" w:type="dxa"/>
                  <w:tcBorders>
                    <w:top w:val="single" w:sz="4" w:space="0" w:color="000000"/>
                    <w:left w:val="single" w:sz="4" w:space="0" w:color="000000"/>
                    <w:bottom w:val="single" w:sz="4" w:space="0" w:color="000000"/>
                    <w:right w:val="single" w:sz="4" w:space="0" w:color="000000"/>
                  </w:tcBorders>
                  <w:vAlign w:val="center"/>
                  <w:hideMark/>
                </w:tcPr>
                <w:p w14:paraId="1D5395A2" w14:textId="77777777" w:rsidR="00F219B3" w:rsidRPr="00CB72B4" w:rsidRDefault="00F219B3" w:rsidP="00F219B3">
                  <w:pPr>
                    <w:spacing w:line="0" w:lineRule="atLeast"/>
                    <w:ind w:left="220" w:hangingChars="100" w:hanging="220"/>
                    <w:rPr>
                      <w:rFonts w:ascii="HGSｺﾞｼｯｸM" w:eastAsia="HGSｺﾞｼｯｸM" w:hAnsi="HGSｺﾞｼｯｸM"/>
                      <w:sz w:val="22"/>
                    </w:rPr>
                  </w:pPr>
                  <w:r w:rsidRPr="00CB72B4">
                    <w:rPr>
                      <w:rFonts w:ascii="HGSｺﾞｼｯｸM" w:eastAsia="HGSｺﾞｼｯｸM" w:hAnsi="HGSｺﾞｼｯｸM" w:hint="eastAsia"/>
                      <w:sz w:val="22"/>
                    </w:rPr>
                    <w:t>※　事故発生防止等の措置を適切に実施するための担当者</w:t>
                  </w:r>
                </w:p>
                <w:p w14:paraId="3B037B8C" w14:textId="5F03D7FE" w:rsidR="00F219B3" w:rsidRPr="00BF6100" w:rsidRDefault="00F219B3" w:rsidP="00F219B3">
                  <w:pPr>
                    <w:spacing w:line="0" w:lineRule="atLeast"/>
                    <w:ind w:leftChars="100" w:left="210" w:firstLineChars="100" w:firstLine="220"/>
                    <w:rPr>
                      <w:rFonts w:ascii="HGSｺﾞｼｯｸM" w:eastAsia="HGSｺﾞｼｯｸM" w:hAnsi="HGSｺﾞｼｯｸM"/>
                      <w:color w:val="FF0000"/>
                      <w:sz w:val="22"/>
                      <w:highlight w:val="yellow"/>
                      <w:u w:val="single"/>
                    </w:rPr>
                  </w:pPr>
                  <w:r w:rsidRPr="00CB72B4">
                    <w:rPr>
                      <w:rFonts w:ascii="HGSｺﾞｼｯｸM" w:eastAsia="HGSｺﾞｼｯｸM" w:hAnsi="HGSｺﾞｼｯｸM" w:hint="eastAsia"/>
                      <w:sz w:val="22"/>
                    </w:rPr>
                    <w:t>軽費老人ホームにおける事故発生を防止するための体制として、</w:t>
                  </w:r>
                  <w:r w:rsidRPr="00CB72B4">
                    <w:rPr>
                      <w:rFonts w:ascii="ＭＳ 明朝" w:hAnsi="ＭＳ 明朝" w:cs="ＭＳ 明朝" w:hint="eastAsia"/>
                      <w:sz w:val="22"/>
                    </w:rPr>
                    <w:t>⑴</w:t>
                  </w:r>
                  <w:r w:rsidRPr="00CB72B4">
                    <w:rPr>
                      <w:rFonts w:ascii="HGSｺﾞｼｯｸM" w:eastAsia="HGSｺﾞｼｯｸM" w:hAnsi="HGSｺﾞｼｯｸM" w:cs="HGSｺﾞｼｯｸM" w:hint="eastAsia"/>
                      <w:sz w:val="22"/>
                    </w:rPr>
                    <w:t>から</w:t>
                  </w:r>
                  <w:r w:rsidRPr="00CB72B4">
                    <w:rPr>
                      <w:rFonts w:ascii="ＭＳ 明朝" w:hAnsi="ＭＳ 明朝" w:cs="ＭＳ 明朝" w:hint="eastAsia"/>
                      <w:sz w:val="22"/>
                    </w:rPr>
                    <w:t>⑷</w:t>
                  </w:r>
                  <w:r w:rsidRPr="00CB72B4">
                    <w:rPr>
                      <w:rFonts w:ascii="HGSｺﾞｼｯｸM" w:eastAsia="HGSｺﾞｼｯｸM" w:hAnsi="HGSｺﾞｼｯｸM" w:cs="HGSｺﾞｼｯｸM" w:hint="eastAsia"/>
                      <w:sz w:val="22"/>
                    </w:rPr>
                    <w:t>までに掲げる措置を適切に実施するため、専任の担当者を置くことが必</w:t>
                  </w:r>
                  <w:r w:rsidRPr="00CB72B4">
                    <w:rPr>
                      <w:rFonts w:ascii="HGSｺﾞｼｯｸM" w:eastAsia="HGSｺﾞｼｯｸM" w:hAnsi="HGSｺﾞｼｯｸM" w:hint="eastAsia"/>
                      <w:sz w:val="22"/>
                    </w:rPr>
                    <w:t>要です。当該担当者としては、事故防止検討委員会の安全対策を担当する者と同一の従業者が務めることが望ましいです。</w:t>
                  </w:r>
                  <w:r w:rsidRPr="00BF6100">
                    <w:rPr>
                      <w:rFonts w:ascii="HGSｺﾞｼｯｸM" w:eastAsia="HGSｺﾞｼｯｸM" w:hAnsi="HGSｺﾞｼｯｸM" w:hint="eastAsia"/>
                      <w:color w:val="FF0000"/>
                      <w:sz w:val="22"/>
                      <w:highlight w:val="yellow"/>
                      <w:u w:val="single"/>
                    </w:rPr>
                    <w:t>なお、同一施設内での複数担当(※</w:t>
                  </w:r>
                  <w:r w:rsidRPr="00BF6100">
                    <w:rPr>
                      <w:rFonts w:ascii="HGSｺﾞｼｯｸM" w:eastAsia="HGSｺﾞｼｯｸM" w:hAnsi="HGSｺﾞｼｯｸM"/>
                      <w:color w:val="FF0000"/>
                      <w:sz w:val="22"/>
                      <w:highlight w:val="yellow"/>
                      <w:u w:val="single"/>
                    </w:rPr>
                    <w:t>)</w:t>
                  </w:r>
                  <w:r w:rsidRPr="00BF6100">
                    <w:rPr>
                      <w:rFonts w:ascii="HGSｺﾞｼｯｸM" w:eastAsia="HGSｺﾞｼｯｸM" w:hAnsi="HGSｺﾞｼｯｸM" w:hint="eastAsia"/>
                      <w:color w:val="FF0000"/>
                      <w:sz w:val="22"/>
                      <w:highlight w:val="yellow"/>
                      <w:u w:val="single"/>
                    </w:rPr>
                    <w:t>の兼務や他の事業所・施設等との担当(※</w:t>
                  </w:r>
                  <w:r w:rsidRPr="00BF6100">
                    <w:rPr>
                      <w:rFonts w:ascii="HGSｺﾞｼｯｸM" w:eastAsia="HGSｺﾞｼｯｸM" w:hAnsi="HGSｺﾞｼｯｸM"/>
                      <w:color w:val="FF0000"/>
                      <w:sz w:val="22"/>
                      <w:highlight w:val="yellow"/>
                      <w:u w:val="single"/>
                    </w:rPr>
                    <w:t>)</w:t>
                  </w:r>
                  <w:r w:rsidRPr="00BF6100">
                    <w:rPr>
                      <w:rFonts w:ascii="HGSｺﾞｼｯｸM" w:eastAsia="HGSｺﾞｼｯｸM" w:hAnsi="HGSｺﾞｼｯｸM" w:hint="eastAsia"/>
                      <w:color w:val="FF0000"/>
                      <w:sz w:val="22"/>
                      <w:highlight w:val="yellow"/>
                      <w:u w:val="single"/>
                    </w:rPr>
                    <w:t>の兼務については、担当者としての職務に支障がなければ差し支えありません。ただし、日常的に兼務先の各事業所内の業務に従事しており、入所者や施設の状況を適切に把握している者など、各担当者としての職務を遂行する上で支障がないと考えられる者を選任してください。</w:t>
                  </w:r>
                </w:p>
                <w:p w14:paraId="0FA77C82" w14:textId="1AFA1CE3" w:rsidR="00F219B3" w:rsidRPr="00BF6100" w:rsidRDefault="00F219B3" w:rsidP="00F219B3">
                  <w:pPr>
                    <w:spacing w:line="0" w:lineRule="atLeast"/>
                    <w:ind w:leftChars="100" w:left="430" w:hangingChars="100" w:hanging="220"/>
                    <w:rPr>
                      <w:rFonts w:ascii="HGSｺﾞｼｯｸM" w:eastAsia="HGSｺﾞｼｯｸM" w:hAnsi="HGSｺﾞｼｯｸM"/>
                      <w:sz w:val="22"/>
                      <w:u w:val="single"/>
                    </w:rPr>
                  </w:pPr>
                  <w:r w:rsidRPr="00BF6100">
                    <w:rPr>
                      <w:rFonts w:ascii="HGSｺﾞｼｯｸM" w:eastAsia="HGSｺﾞｼｯｸM" w:hAnsi="HGSｺﾞｼｯｸM" w:hint="eastAsia"/>
                      <w:color w:val="FF0000"/>
                      <w:sz w:val="22"/>
                      <w:highlight w:val="yellow"/>
                      <w:u w:val="single"/>
                    </w:rPr>
                    <w:t>(※</w:t>
                  </w:r>
                  <w:r w:rsidRPr="00BF6100">
                    <w:rPr>
                      <w:rFonts w:ascii="HGSｺﾞｼｯｸM" w:eastAsia="HGSｺﾞｼｯｸM" w:hAnsi="HGSｺﾞｼｯｸM"/>
                      <w:color w:val="FF0000"/>
                      <w:sz w:val="22"/>
                      <w:highlight w:val="yellow"/>
                      <w:u w:val="single"/>
                    </w:rPr>
                    <w:t>)</w:t>
                  </w:r>
                  <w:r w:rsidRPr="00BF6100">
                    <w:rPr>
                      <w:rFonts w:ascii="HGSｺﾞｼｯｸM" w:eastAsia="HGSｺﾞｼｯｸM" w:hAnsi="HGSｺﾞｼｯｸM" w:hint="eastAsia"/>
                      <w:color w:val="FF0000"/>
                      <w:sz w:val="22"/>
                      <w:highlight w:val="yellow"/>
                      <w:u w:val="single"/>
                    </w:rPr>
                    <w:t>身体的拘束等適正化担当者、褥瘡予防対策担当者（看護師が望ましい）、感染症対策担当者（看護師が望ましい）、事故の発生又はその再発を防止するための措置を適切に実施するための担当者、虐待の発生又はその再発を防止するための措置を適切に実施するための担当者</w:t>
                  </w:r>
                </w:p>
                <w:p w14:paraId="2AA03508" w14:textId="77777777" w:rsidR="00F219B3" w:rsidRPr="007B079E" w:rsidRDefault="00F219B3" w:rsidP="00F219B3">
                  <w:pPr>
                    <w:spacing w:line="0" w:lineRule="atLeast"/>
                    <w:ind w:left="220" w:hangingChars="100" w:hanging="220"/>
                    <w:rPr>
                      <w:rFonts w:ascii="HGSｺﾞｼｯｸM" w:eastAsia="HGSｺﾞｼｯｸM" w:hAnsi="HGSｺﾞｼｯｸM"/>
                      <w:sz w:val="22"/>
                    </w:rPr>
                  </w:pPr>
                </w:p>
              </w:tc>
            </w:tr>
          </w:tbl>
          <w:p w14:paraId="49BAE653" w14:textId="77777777" w:rsidR="00F219B3" w:rsidRPr="009E4874" w:rsidRDefault="00F219B3" w:rsidP="00F219B3">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2222D9CB" w14:textId="77777777" w:rsidR="00F219B3" w:rsidRPr="009E4874" w:rsidRDefault="00F219B3" w:rsidP="00F219B3">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2E09F9D8" w14:textId="206F7D7E" w:rsidR="00F219B3" w:rsidRPr="00524E97" w:rsidRDefault="00F219B3" w:rsidP="00F219B3">
            <w:pPr>
              <w:spacing w:line="0" w:lineRule="atLeast"/>
              <w:rPr>
                <w:rFonts w:ascii="HGSｺﾞｼｯｸM" w:eastAsia="HGSｺﾞｼｯｸM" w:hAnsi="HGSｺﾞｼｯｸM"/>
                <w:sz w:val="20"/>
              </w:rPr>
            </w:pPr>
            <w:r w:rsidRPr="00524E97">
              <w:rPr>
                <w:rFonts w:ascii="HGSｺﾞｼｯｸM" w:eastAsia="HGSｺﾞｼｯｸM" w:hAnsi="HGSｺﾞｼｯｸM" w:hint="eastAsia"/>
                <w:sz w:val="20"/>
              </w:rPr>
              <w:t>準用（基準解釈通知第5</w:t>
            </w:r>
            <w:r>
              <w:rPr>
                <w:rFonts w:ascii="HGSｺﾞｼｯｸM" w:eastAsia="HGSｺﾞｼｯｸM" w:hAnsi="HGSｺﾞｼｯｸM" w:hint="eastAsia"/>
                <w:sz w:val="20"/>
              </w:rPr>
              <w:t>・</w:t>
            </w:r>
            <w:r w:rsidRPr="00524E97">
              <w:rPr>
                <w:rFonts w:ascii="HGSｺﾞｼｯｸM" w:eastAsia="HGSｺﾞｼｯｸM" w:hAnsi="HGSｺﾞｼｯｸM" w:hint="eastAsia"/>
                <w:sz w:val="20"/>
              </w:rPr>
              <w:t>1</w:t>
            </w:r>
            <w:r>
              <w:rPr>
                <w:rFonts w:ascii="HGSｺﾞｼｯｸM" w:eastAsia="HGSｺﾞｼｯｸM" w:hAnsi="HGSｺﾞｼｯｸM"/>
                <w:sz w:val="20"/>
              </w:rPr>
              <w:t>9</w:t>
            </w:r>
            <w:r w:rsidRPr="00524E97">
              <w:rPr>
                <w:rFonts w:ascii="HGSｺﾞｼｯｸM" w:eastAsia="HGSｺﾞｼｯｸM" w:hAnsi="HGSｺﾞｼｯｸM" w:hint="eastAsia"/>
                <w:sz w:val="20"/>
              </w:rPr>
              <w:t>(</w:t>
            </w:r>
            <w:r w:rsidRPr="00524E97">
              <w:rPr>
                <w:rFonts w:ascii="HGSｺﾞｼｯｸM" w:eastAsia="HGSｺﾞｼｯｸM" w:hAnsi="HGSｺﾞｼｯｸM"/>
                <w:sz w:val="20"/>
              </w:rPr>
              <w:t>5</w:t>
            </w:r>
            <w:r w:rsidRPr="00524E97">
              <w:rPr>
                <w:rFonts w:ascii="HGSｺﾞｼｯｸM" w:eastAsia="HGSｺﾞｼｯｸM" w:hAnsi="HGSｺﾞｼｯｸM" w:hint="eastAsia"/>
                <w:sz w:val="20"/>
              </w:rPr>
              <w:t>)）</w:t>
            </w:r>
          </w:p>
        </w:tc>
      </w:tr>
      <w:tr w:rsidR="00F219B3" w14:paraId="4458AE6C" w14:textId="77777777" w:rsidTr="00DE78E3">
        <w:trPr>
          <w:trHeight w:val="940"/>
        </w:trPr>
        <w:tc>
          <w:tcPr>
            <w:tcW w:w="1701" w:type="dxa"/>
            <w:vMerge/>
            <w:vAlign w:val="center"/>
          </w:tcPr>
          <w:p w14:paraId="771B686D" w14:textId="77777777" w:rsidR="00F219B3" w:rsidRDefault="00F219B3" w:rsidP="00F219B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718207EB" w14:textId="77777777" w:rsidR="00F219B3" w:rsidRPr="00566F91" w:rsidRDefault="00F219B3" w:rsidP="00F219B3">
            <w:pPr>
              <w:spacing w:line="0" w:lineRule="atLeast"/>
              <w:ind w:left="330" w:hangingChars="150" w:hanging="330"/>
              <w:rPr>
                <w:rFonts w:ascii="HGSｺﾞｼｯｸM" w:eastAsia="HGSｺﾞｼｯｸM" w:hAnsi="HGSｺﾞｼｯｸM"/>
                <w:sz w:val="22"/>
              </w:rPr>
            </w:pPr>
            <w:r>
              <w:rPr>
                <w:rFonts w:ascii="HGSｺﾞｼｯｸM" w:eastAsia="HGSｺﾞｼｯｸM" w:hAnsi="HGSｺﾞｼｯｸM" w:hint="eastAsia"/>
                <w:sz w:val="22"/>
              </w:rPr>
              <w:t>(</w:t>
            </w:r>
            <w:r>
              <w:rPr>
                <w:rFonts w:ascii="HGSｺﾞｼｯｸM" w:eastAsia="HGSｺﾞｼｯｸM" w:hAnsi="HGSｺﾞｼｯｸM"/>
                <w:sz w:val="22"/>
              </w:rPr>
              <w:t>6)</w:t>
            </w:r>
            <w:r>
              <w:rPr>
                <w:rFonts w:ascii="HGSｺﾞｼｯｸM" w:eastAsia="HGSｺﾞｼｯｸM" w:hAnsi="HGSｺﾞｼｯｸM" w:hint="eastAsia"/>
                <w:sz w:val="22"/>
              </w:rPr>
              <w:t xml:space="preserve">　入所者に対するサービスの提供により事故が発生した場合は、速やかに市、入所者の家族等に連絡を行うとともに、必要な措置を講じていますか。</w:t>
            </w:r>
          </w:p>
        </w:tc>
        <w:tc>
          <w:tcPr>
            <w:tcW w:w="1560" w:type="dxa"/>
            <w:tcBorders>
              <w:top w:val="dotted" w:sz="4" w:space="0" w:color="auto"/>
              <w:bottom w:val="dotted" w:sz="4" w:space="0" w:color="auto"/>
            </w:tcBorders>
            <w:vAlign w:val="center"/>
          </w:tcPr>
          <w:p w14:paraId="2476B8FC"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79A363B3"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4A6B765F" w14:textId="0BE0C89B" w:rsidR="00F219B3" w:rsidRPr="0035790F" w:rsidRDefault="00F219B3" w:rsidP="00F219B3">
            <w:pPr>
              <w:autoSpaceDE w:val="0"/>
              <w:autoSpaceDN w:val="0"/>
              <w:spacing w:line="0" w:lineRule="atLeast"/>
              <w:rPr>
                <w:rFonts w:ascii="HGSｺﾞｼｯｸM" w:eastAsia="HGSｺﾞｼｯｸM" w:hAnsi="HGSｺﾞｼｯｸM"/>
                <w:sz w:val="20"/>
              </w:rPr>
            </w:pPr>
            <w:r w:rsidRPr="0035790F">
              <w:rPr>
                <w:rFonts w:ascii="HGSｺﾞｼｯｸM" w:eastAsia="HGSｺﾞｼｯｸM" w:hAnsi="HGSｺﾞｼｯｸM" w:hint="eastAsia"/>
                <w:sz w:val="20"/>
              </w:rPr>
              <w:t>平24条例45附則第6条(準用第9条第</w:t>
            </w:r>
            <w:r w:rsidRPr="0035790F">
              <w:rPr>
                <w:rFonts w:ascii="HGSｺﾞｼｯｸM" w:eastAsia="HGSｺﾞｼｯｸM" w:hAnsi="HGSｺﾞｼｯｸM"/>
                <w:sz w:val="20"/>
              </w:rPr>
              <w:t>2</w:t>
            </w:r>
            <w:r w:rsidRPr="0035790F">
              <w:rPr>
                <w:rFonts w:ascii="HGSｺﾞｼｯｸM" w:eastAsia="HGSｺﾞｼｯｸM" w:hAnsi="HGSｺﾞｼｯｸM" w:hint="eastAsia"/>
                <w:sz w:val="20"/>
              </w:rPr>
              <w:t>項)</w:t>
            </w:r>
          </w:p>
          <w:p w14:paraId="5FC9308E" w14:textId="77777777" w:rsidR="00F219B3" w:rsidRPr="0035790F" w:rsidRDefault="00F219B3" w:rsidP="00F219B3">
            <w:pPr>
              <w:spacing w:line="0" w:lineRule="atLeast"/>
              <w:jc w:val="left"/>
              <w:rPr>
                <w:rFonts w:ascii="HGSｺﾞｼｯｸM" w:eastAsia="HGSｺﾞｼｯｸM" w:hAnsi="HGSｺﾞｼｯｸM"/>
                <w:sz w:val="20"/>
              </w:rPr>
            </w:pPr>
            <w:r w:rsidRPr="0035790F">
              <w:rPr>
                <w:rFonts w:ascii="HGSｺﾞｼｯｸM" w:eastAsia="HGSｺﾞｼｯｸM" w:hAnsi="HGSｺﾞｼｯｸM" w:hint="eastAsia"/>
                <w:sz w:val="20"/>
              </w:rPr>
              <w:t>平20厚労令107附則第10条（準用第33条第2項）</w:t>
            </w:r>
          </w:p>
        </w:tc>
      </w:tr>
      <w:tr w:rsidR="00F219B3" w14:paraId="6E472796" w14:textId="77777777" w:rsidTr="00DE78E3">
        <w:trPr>
          <w:trHeight w:val="120"/>
        </w:trPr>
        <w:tc>
          <w:tcPr>
            <w:tcW w:w="1701" w:type="dxa"/>
            <w:vMerge/>
            <w:vAlign w:val="center"/>
          </w:tcPr>
          <w:p w14:paraId="19284239" w14:textId="77777777" w:rsidR="00F219B3" w:rsidRDefault="00F219B3" w:rsidP="00F219B3"/>
        </w:tc>
        <w:tc>
          <w:tcPr>
            <w:tcW w:w="10206" w:type="dxa"/>
            <w:tcBorders>
              <w:top w:val="dotted" w:sz="4" w:space="0" w:color="auto"/>
              <w:bottom w:val="nil"/>
            </w:tcBorders>
            <w:vAlign w:val="center"/>
          </w:tcPr>
          <w:p w14:paraId="38814825"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sz w:val="22"/>
              </w:rPr>
              <w:t>(7)</w:t>
            </w:r>
            <w:r>
              <w:rPr>
                <w:rFonts w:ascii="HGSｺﾞｼｯｸM" w:eastAsia="HGSｺﾞｼｯｸM" w:hAnsi="HGSｺﾞｼｯｸM" w:hint="eastAsia"/>
                <w:sz w:val="22"/>
              </w:rPr>
              <w:t xml:space="preserve">　介護事故等の状況及び事故に際して採った処置について記録していますか。</w:t>
            </w:r>
          </w:p>
        </w:tc>
        <w:tc>
          <w:tcPr>
            <w:tcW w:w="1560" w:type="dxa"/>
            <w:tcBorders>
              <w:top w:val="dotted" w:sz="4" w:space="0" w:color="auto"/>
              <w:bottom w:val="nil"/>
            </w:tcBorders>
            <w:vAlign w:val="center"/>
          </w:tcPr>
          <w:p w14:paraId="52B97933"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306B777D"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nil"/>
              <w:bottom w:val="nil"/>
              <w:right w:val="single" w:sz="4" w:space="0" w:color="auto"/>
            </w:tcBorders>
            <w:vAlign w:val="center"/>
          </w:tcPr>
          <w:p w14:paraId="496EAA01" w14:textId="0F414A69" w:rsidR="00F219B3" w:rsidRPr="0035790F" w:rsidRDefault="00F219B3" w:rsidP="00F219B3">
            <w:pPr>
              <w:autoSpaceDE w:val="0"/>
              <w:autoSpaceDN w:val="0"/>
              <w:spacing w:line="0" w:lineRule="atLeast"/>
              <w:rPr>
                <w:rFonts w:ascii="HGSｺﾞｼｯｸM" w:eastAsia="HGSｺﾞｼｯｸM" w:hAnsi="HGSｺﾞｼｯｸM"/>
                <w:sz w:val="20"/>
              </w:rPr>
            </w:pPr>
            <w:r w:rsidRPr="0035790F">
              <w:rPr>
                <w:rFonts w:ascii="HGSｺﾞｼｯｸM" w:eastAsia="HGSｺﾞｼｯｸM" w:hAnsi="HGSｺﾞｼｯｸM" w:hint="eastAsia"/>
                <w:sz w:val="20"/>
              </w:rPr>
              <w:t>平24条例45附則第6条(準用第9条第</w:t>
            </w:r>
            <w:r w:rsidRPr="0035790F">
              <w:rPr>
                <w:rFonts w:ascii="HGSｺﾞｼｯｸM" w:eastAsia="HGSｺﾞｼｯｸM" w:hAnsi="HGSｺﾞｼｯｸM"/>
                <w:sz w:val="20"/>
              </w:rPr>
              <w:t>3</w:t>
            </w:r>
            <w:r w:rsidRPr="0035790F">
              <w:rPr>
                <w:rFonts w:ascii="HGSｺﾞｼｯｸM" w:eastAsia="HGSｺﾞｼｯｸM" w:hAnsi="HGSｺﾞｼｯｸM" w:hint="eastAsia"/>
                <w:sz w:val="20"/>
              </w:rPr>
              <w:t>項)</w:t>
            </w:r>
          </w:p>
          <w:p w14:paraId="48A147AA" w14:textId="77777777" w:rsidR="00F219B3" w:rsidRPr="0035790F" w:rsidRDefault="00F219B3" w:rsidP="00F219B3">
            <w:pPr>
              <w:spacing w:line="0" w:lineRule="atLeast"/>
              <w:rPr>
                <w:rFonts w:ascii="HGSｺﾞｼｯｸM" w:eastAsia="HGSｺﾞｼｯｸM" w:hAnsi="HGSｺﾞｼｯｸM"/>
                <w:sz w:val="20"/>
              </w:rPr>
            </w:pPr>
            <w:r w:rsidRPr="0035790F">
              <w:rPr>
                <w:rFonts w:ascii="HGSｺﾞｼｯｸM" w:eastAsia="HGSｺﾞｼｯｸM" w:hAnsi="HGSｺﾞｼｯｸM" w:hint="eastAsia"/>
                <w:sz w:val="20"/>
              </w:rPr>
              <w:t>平20厚労令107附則第10条（準用第33条第3</w:t>
            </w:r>
            <w:r w:rsidRPr="0035790F">
              <w:rPr>
                <w:rFonts w:ascii="HGSｺﾞｼｯｸM" w:eastAsia="HGSｺﾞｼｯｸM" w:hAnsi="HGSｺﾞｼｯｸM" w:hint="eastAsia"/>
                <w:sz w:val="20"/>
              </w:rPr>
              <w:lastRenderedPageBreak/>
              <w:t>項）</w:t>
            </w:r>
          </w:p>
        </w:tc>
      </w:tr>
      <w:tr w:rsidR="00F219B3" w14:paraId="5ABB85D6" w14:textId="77777777" w:rsidTr="00DE78E3">
        <w:trPr>
          <w:trHeight w:val="512"/>
        </w:trPr>
        <w:tc>
          <w:tcPr>
            <w:tcW w:w="1701" w:type="dxa"/>
            <w:vMerge/>
            <w:vAlign w:val="center"/>
          </w:tcPr>
          <w:p w14:paraId="3AC695BC" w14:textId="77777777" w:rsidR="00F219B3" w:rsidRDefault="00F219B3" w:rsidP="00F219B3"/>
        </w:tc>
        <w:tc>
          <w:tcPr>
            <w:tcW w:w="10206" w:type="dxa"/>
            <w:tcBorders>
              <w:top w:val="nil"/>
              <w:bottom w:val="dotted" w:sz="4" w:space="0" w:color="auto"/>
            </w:tcBorders>
            <w:vAlign w:val="center"/>
          </w:tcPr>
          <w:tbl>
            <w:tblPr>
              <w:tblStyle w:val="af7"/>
              <w:tblW w:w="0" w:type="auto"/>
              <w:tblLayout w:type="fixed"/>
              <w:tblLook w:val="04A0" w:firstRow="1" w:lastRow="0" w:firstColumn="1" w:lastColumn="0" w:noHBand="0" w:noVBand="1"/>
            </w:tblPr>
            <w:tblGrid>
              <w:gridCol w:w="9952"/>
            </w:tblGrid>
            <w:tr w:rsidR="00F219B3" w14:paraId="7D5EB4A9" w14:textId="77777777">
              <w:trPr>
                <w:trHeight w:val="301"/>
              </w:trPr>
              <w:tc>
                <w:tcPr>
                  <w:tcW w:w="9952" w:type="dxa"/>
                  <w:vAlign w:val="center"/>
                </w:tcPr>
                <w:p w14:paraId="6F6B2B08" w14:textId="77777777" w:rsidR="00F219B3" w:rsidRDefault="00F219B3" w:rsidP="00F219B3">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介護事故等の状況及び事故に際して採った処置についての記録は、２年間保存しなければなりません。</w:t>
                  </w:r>
                </w:p>
              </w:tc>
            </w:tr>
          </w:tbl>
          <w:p w14:paraId="3545A0D2" w14:textId="77777777" w:rsidR="00F219B3" w:rsidRDefault="00F219B3" w:rsidP="00F219B3">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4B3761A5" w14:textId="77777777" w:rsidR="00F219B3" w:rsidRDefault="00F219B3" w:rsidP="00F219B3">
            <w:pPr>
              <w:spacing w:line="0" w:lineRule="atLeast"/>
              <w:rPr>
                <w:rFonts w:ascii="HGSｺﾞｼｯｸM" w:eastAsia="HGSｺﾞｼｯｸM" w:hAnsi="HGSｺﾞｼｯｸM"/>
                <w:sz w:val="22"/>
              </w:rPr>
            </w:pPr>
          </w:p>
        </w:tc>
        <w:tc>
          <w:tcPr>
            <w:tcW w:w="1701" w:type="dxa"/>
            <w:tcBorders>
              <w:top w:val="nil"/>
              <w:bottom w:val="nil"/>
              <w:right w:val="single" w:sz="4" w:space="0" w:color="auto"/>
            </w:tcBorders>
            <w:vAlign w:val="center"/>
          </w:tcPr>
          <w:p w14:paraId="26A9CA1D" w14:textId="77777777" w:rsidR="00F219B3" w:rsidRPr="0035790F" w:rsidRDefault="00F219B3" w:rsidP="00F219B3">
            <w:pPr>
              <w:spacing w:line="0" w:lineRule="atLeast"/>
              <w:rPr>
                <w:rFonts w:ascii="HGSｺﾞｼｯｸM" w:eastAsia="HGSｺﾞｼｯｸM" w:hAnsi="HGSｺﾞｼｯｸM"/>
                <w:sz w:val="20"/>
              </w:rPr>
            </w:pPr>
          </w:p>
        </w:tc>
      </w:tr>
      <w:tr w:rsidR="0035790F" w14:paraId="4A825817" w14:textId="77777777" w:rsidTr="00086957">
        <w:trPr>
          <w:trHeight w:val="820"/>
        </w:trPr>
        <w:tc>
          <w:tcPr>
            <w:tcW w:w="1701" w:type="dxa"/>
            <w:vMerge/>
            <w:vAlign w:val="center"/>
          </w:tcPr>
          <w:p w14:paraId="670A51A2" w14:textId="77777777" w:rsidR="0035790F" w:rsidRDefault="0035790F" w:rsidP="00F219B3"/>
        </w:tc>
        <w:tc>
          <w:tcPr>
            <w:tcW w:w="10206" w:type="dxa"/>
            <w:tcBorders>
              <w:top w:val="dotted" w:sz="4" w:space="0" w:color="auto"/>
              <w:bottom w:val="nil"/>
            </w:tcBorders>
            <w:vAlign w:val="center"/>
          </w:tcPr>
          <w:p w14:paraId="11EAAD77" w14:textId="77777777" w:rsidR="0035790F" w:rsidRDefault="0035790F" w:rsidP="00F219B3">
            <w:pPr>
              <w:spacing w:line="0" w:lineRule="atLeast"/>
              <w:ind w:left="330" w:hangingChars="150" w:hanging="330"/>
              <w:rPr>
                <w:rFonts w:ascii="HGSｺﾞｼｯｸM" w:eastAsia="HGSｺﾞｼｯｸM" w:hAnsi="HGSｺﾞｼｯｸM"/>
                <w:sz w:val="22"/>
              </w:rPr>
            </w:pPr>
            <w:r>
              <w:rPr>
                <w:rFonts w:ascii="HGSｺﾞｼｯｸM" w:eastAsia="HGSｺﾞｼｯｸM" w:hAnsi="HGSｺﾞｼｯｸM" w:hint="eastAsia"/>
                <w:sz w:val="22"/>
              </w:rPr>
              <w:t>(</w:t>
            </w:r>
            <w:r>
              <w:rPr>
                <w:rFonts w:ascii="HGSｺﾞｼｯｸM" w:eastAsia="HGSｺﾞｼｯｸM" w:hAnsi="HGSｺﾞｼｯｸM"/>
                <w:sz w:val="22"/>
              </w:rPr>
              <w:t>8)</w:t>
            </w:r>
            <w:r>
              <w:rPr>
                <w:rFonts w:ascii="HGSｺﾞｼｯｸM" w:eastAsia="HGSｺﾞｼｯｸM" w:hAnsi="HGSｺﾞｼｯｸM" w:hint="eastAsia"/>
                <w:sz w:val="22"/>
              </w:rPr>
              <w:t xml:space="preserve">　入所者に対するサービスの提供により賠償すべき事故が発生した場合は、損害賠償を速やかに行っていますか。</w:t>
            </w:r>
          </w:p>
        </w:tc>
        <w:tc>
          <w:tcPr>
            <w:tcW w:w="1560" w:type="dxa"/>
            <w:tcBorders>
              <w:top w:val="dotted" w:sz="4" w:space="0" w:color="auto"/>
              <w:bottom w:val="nil"/>
            </w:tcBorders>
            <w:vAlign w:val="center"/>
          </w:tcPr>
          <w:p w14:paraId="730D5A23" w14:textId="77777777" w:rsidR="0035790F" w:rsidRDefault="0035790F"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6247DB7C" w14:textId="77777777" w:rsidR="0035790F" w:rsidRDefault="0035790F"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vMerge w:val="restart"/>
            <w:tcBorders>
              <w:top w:val="nil"/>
              <w:right w:val="single" w:sz="4" w:space="0" w:color="auto"/>
            </w:tcBorders>
            <w:vAlign w:val="center"/>
          </w:tcPr>
          <w:p w14:paraId="56D04D6C" w14:textId="2CE0DBD7" w:rsidR="0035790F" w:rsidRPr="0035790F" w:rsidRDefault="0035790F" w:rsidP="00F219B3">
            <w:pPr>
              <w:autoSpaceDE w:val="0"/>
              <w:autoSpaceDN w:val="0"/>
              <w:spacing w:line="0" w:lineRule="atLeast"/>
              <w:rPr>
                <w:rFonts w:ascii="HGSｺﾞｼｯｸM" w:eastAsia="HGSｺﾞｼｯｸM" w:hAnsi="HGSｺﾞｼｯｸM"/>
                <w:sz w:val="20"/>
              </w:rPr>
            </w:pPr>
            <w:r w:rsidRPr="0035790F">
              <w:rPr>
                <w:rFonts w:ascii="HGSｺﾞｼｯｸM" w:eastAsia="HGSｺﾞｼｯｸM" w:hAnsi="HGSｺﾞｼｯｸM" w:hint="eastAsia"/>
                <w:sz w:val="20"/>
              </w:rPr>
              <w:t>平24条例45附則第6条(準用第9条第</w:t>
            </w:r>
            <w:r w:rsidRPr="0035790F">
              <w:rPr>
                <w:rFonts w:ascii="HGSｺﾞｼｯｸM" w:eastAsia="HGSｺﾞｼｯｸM" w:hAnsi="HGSｺﾞｼｯｸM"/>
                <w:sz w:val="20"/>
              </w:rPr>
              <w:t>4</w:t>
            </w:r>
            <w:r w:rsidRPr="0035790F">
              <w:rPr>
                <w:rFonts w:ascii="HGSｺﾞｼｯｸM" w:eastAsia="HGSｺﾞｼｯｸM" w:hAnsi="HGSｺﾞｼｯｸM" w:hint="eastAsia"/>
                <w:sz w:val="20"/>
              </w:rPr>
              <w:t>項)</w:t>
            </w:r>
          </w:p>
          <w:p w14:paraId="650E1B3A" w14:textId="77777777" w:rsidR="0035790F" w:rsidRPr="0035790F" w:rsidRDefault="0035790F" w:rsidP="00F219B3">
            <w:pPr>
              <w:spacing w:line="0" w:lineRule="atLeast"/>
              <w:jc w:val="left"/>
              <w:rPr>
                <w:rFonts w:ascii="HGSｺﾞｼｯｸM" w:eastAsia="HGSｺﾞｼｯｸM" w:hAnsi="HGSｺﾞｼｯｸM"/>
                <w:sz w:val="20"/>
              </w:rPr>
            </w:pPr>
            <w:r w:rsidRPr="0035790F">
              <w:rPr>
                <w:rFonts w:ascii="HGSｺﾞｼｯｸM" w:eastAsia="HGSｺﾞｼｯｸM" w:hAnsi="HGSｺﾞｼｯｸM" w:hint="eastAsia"/>
                <w:sz w:val="20"/>
              </w:rPr>
              <w:t>平20厚労令107附則第10条（準用第33条第4項）</w:t>
            </w:r>
          </w:p>
          <w:p w14:paraId="40DBC787" w14:textId="78FEA46A" w:rsidR="0035790F" w:rsidRPr="0035790F" w:rsidRDefault="0035790F" w:rsidP="00F219B3">
            <w:pPr>
              <w:spacing w:line="0" w:lineRule="atLeast"/>
              <w:rPr>
                <w:rFonts w:ascii="HGSｺﾞｼｯｸM" w:eastAsia="HGSｺﾞｼｯｸM" w:hAnsi="HGSｺﾞｼｯｸM"/>
                <w:sz w:val="20"/>
              </w:rPr>
            </w:pPr>
            <w:r w:rsidRPr="00524E97">
              <w:rPr>
                <w:rFonts w:ascii="HGSｺﾞｼｯｸM" w:eastAsia="HGSｺﾞｼｯｸM" w:hAnsi="HGSｺﾞｼｯｸM" w:hint="eastAsia"/>
                <w:sz w:val="20"/>
              </w:rPr>
              <w:t>準用（基準解釈通知第5</w:t>
            </w:r>
            <w:r>
              <w:rPr>
                <w:rFonts w:ascii="HGSｺﾞｼｯｸM" w:eastAsia="HGSｺﾞｼｯｸM" w:hAnsi="HGSｺﾞｼｯｸM" w:hint="eastAsia"/>
                <w:sz w:val="20"/>
              </w:rPr>
              <w:t>・</w:t>
            </w:r>
            <w:r w:rsidRPr="00524E97">
              <w:rPr>
                <w:rFonts w:ascii="HGSｺﾞｼｯｸM" w:eastAsia="HGSｺﾞｼｯｸM" w:hAnsi="HGSｺﾞｼｯｸM" w:hint="eastAsia"/>
                <w:sz w:val="20"/>
              </w:rPr>
              <w:t>1</w:t>
            </w:r>
            <w:r w:rsidRPr="00524E97">
              <w:rPr>
                <w:rFonts w:ascii="HGSｺﾞｼｯｸM" w:eastAsia="HGSｺﾞｼｯｸM" w:hAnsi="HGSｺﾞｼｯｸM"/>
                <w:sz w:val="20"/>
              </w:rPr>
              <w:t>8</w:t>
            </w:r>
            <w:r w:rsidRPr="00524E97">
              <w:rPr>
                <w:rFonts w:ascii="HGSｺﾞｼｯｸM" w:eastAsia="HGSｺﾞｼｯｸM" w:hAnsi="HGSｺﾞｼｯｸM" w:hint="eastAsia"/>
                <w:sz w:val="20"/>
              </w:rPr>
              <w:t>(6)）</w:t>
            </w:r>
          </w:p>
        </w:tc>
      </w:tr>
      <w:tr w:rsidR="0035790F" w14:paraId="4520F2D5" w14:textId="77777777" w:rsidTr="0035790F">
        <w:trPr>
          <w:trHeight w:val="560"/>
        </w:trPr>
        <w:tc>
          <w:tcPr>
            <w:tcW w:w="1701" w:type="dxa"/>
            <w:vMerge/>
            <w:vAlign w:val="center"/>
          </w:tcPr>
          <w:p w14:paraId="057A403A" w14:textId="77777777" w:rsidR="0035790F" w:rsidRDefault="0035790F" w:rsidP="00F219B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7"/>
              <w:tblW w:w="0" w:type="auto"/>
              <w:tblLayout w:type="fixed"/>
              <w:tblLook w:val="04A0" w:firstRow="1" w:lastRow="0" w:firstColumn="1" w:lastColumn="0" w:noHBand="0" w:noVBand="1"/>
            </w:tblPr>
            <w:tblGrid>
              <w:gridCol w:w="9952"/>
            </w:tblGrid>
            <w:tr w:rsidR="0035790F" w14:paraId="6DE715ED" w14:textId="77777777">
              <w:trPr>
                <w:trHeight w:val="535"/>
              </w:trPr>
              <w:tc>
                <w:tcPr>
                  <w:tcW w:w="9952" w:type="dxa"/>
                  <w:vAlign w:val="center"/>
                </w:tcPr>
                <w:p w14:paraId="3DFEAAB1" w14:textId="77777777" w:rsidR="0035790F" w:rsidRDefault="0035790F" w:rsidP="00F219B3">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賠償すべき事態において、速やかに賠償を行うため、損害賠償保険に加入しておくか、又は賠償資力を有することが望ましいです。</w:t>
                  </w:r>
                </w:p>
              </w:tc>
            </w:tr>
          </w:tbl>
          <w:p w14:paraId="554105D4" w14:textId="77777777" w:rsidR="0035790F" w:rsidRDefault="0035790F" w:rsidP="00F219B3">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3A898309" w14:textId="77777777" w:rsidR="0035790F" w:rsidRDefault="0035790F" w:rsidP="00F219B3">
            <w:pPr>
              <w:spacing w:line="0" w:lineRule="atLeast"/>
              <w:rPr>
                <w:rFonts w:ascii="HGSｺﾞｼｯｸM" w:eastAsia="HGSｺﾞｼｯｸM" w:hAnsi="HGSｺﾞｼｯｸM"/>
                <w:sz w:val="22"/>
              </w:rPr>
            </w:pPr>
          </w:p>
        </w:tc>
        <w:tc>
          <w:tcPr>
            <w:tcW w:w="1701" w:type="dxa"/>
            <w:vMerge/>
            <w:tcBorders>
              <w:bottom w:val="dotted" w:sz="4" w:space="0" w:color="auto"/>
              <w:right w:val="single" w:sz="4" w:space="0" w:color="auto"/>
            </w:tcBorders>
            <w:vAlign w:val="center"/>
          </w:tcPr>
          <w:p w14:paraId="4874D51F" w14:textId="030EACF6" w:rsidR="0035790F" w:rsidRPr="00524E97" w:rsidRDefault="0035790F" w:rsidP="00F219B3">
            <w:pPr>
              <w:spacing w:line="0" w:lineRule="atLeast"/>
              <w:rPr>
                <w:rFonts w:ascii="HGSｺﾞｼｯｸM" w:eastAsia="HGSｺﾞｼｯｸM" w:hAnsi="HGSｺﾞｼｯｸM"/>
                <w:sz w:val="20"/>
              </w:rPr>
            </w:pPr>
          </w:p>
        </w:tc>
      </w:tr>
      <w:tr w:rsidR="00F219B3" w14:paraId="79E3B165" w14:textId="77777777" w:rsidTr="0035790F">
        <w:trPr>
          <w:trHeight w:val="642"/>
        </w:trPr>
        <w:tc>
          <w:tcPr>
            <w:tcW w:w="1701" w:type="dxa"/>
            <w:vMerge/>
            <w:vAlign w:val="center"/>
          </w:tcPr>
          <w:p w14:paraId="1C10B6CA" w14:textId="77777777" w:rsidR="00F219B3" w:rsidRDefault="00F219B3" w:rsidP="00F219B3"/>
        </w:tc>
        <w:tc>
          <w:tcPr>
            <w:tcW w:w="10206" w:type="dxa"/>
            <w:tcBorders>
              <w:top w:val="dotted" w:sz="4" w:space="0" w:color="auto"/>
              <w:bottom w:val="nil"/>
            </w:tcBorders>
            <w:vAlign w:val="center"/>
          </w:tcPr>
          <w:p w14:paraId="48411BF4" w14:textId="77777777" w:rsidR="00F219B3" w:rsidRDefault="00F219B3" w:rsidP="00F219B3">
            <w:pPr>
              <w:spacing w:line="0" w:lineRule="atLeast"/>
              <w:ind w:left="330" w:hangingChars="150" w:hanging="330"/>
              <w:rPr>
                <w:rFonts w:ascii="HGSｺﾞｼｯｸM" w:eastAsia="HGSｺﾞｼｯｸM" w:hAnsi="HGSｺﾞｼｯｸM"/>
                <w:sz w:val="22"/>
              </w:rPr>
            </w:pPr>
            <w:r>
              <w:rPr>
                <w:rFonts w:ascii="HGSｺﾞｼｯｸM" w:eastAsia="HGSｺﾞｼｯｸM" w:hAnsi="HGSｺﾞｼｯｸM" w:hint="eastAsia"/>
                <w:sz w:val="22"/>
              </w:rPr>
              <w:t>(</w:t>
            </w:r>
            <w:r>
              <w:rPr>
                <w:rFonts w:ascii="HGSｺﾞｼｯｸM" w:eastAsia="HGSｺﾞｼｯｸM" w:hAnsi="HGSｺﾞｼｯｸM"/>
                <w:sz w:val="22"/>
              </w:rPr>
              <w:t>9)</w:t>
            </w:r>
            <w:r>
              <w:rPr>
                <w:rFonts w:ascii="HGSｺﾞｼｯｸM" w:eastAsia="HGSｺﾞｼｯｸM" w:hAnsi="HGSｺﾞｼｯｸM" w:hint="eastAsia"/>
                <w:sz w:val="22"/>
              </w:rPr>
              <w:t xml:space="preserve">　介護ベッドに係わる事故の危険性を把握し、入所者モニタリング等の際に対応策について検討していますか。</w:t>
            </w:r>
          </w:p>
        </w:tc>
        <w:tc>
          <w:tcPr>
            <w:tcW w:w="1560" w:type="dxa"/>
            <w:tcBorders>
              <w:top w:val="dotted" w:sz="4" w:space="0" w:color="auto"/>
              <w:bottom w:val="nil"/>
            </w:tcBorders>
            <w:vAlign w:val="center"/>
          </w:tcPr>
          <w:p w14:paraId="04DA3ECE"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43A80C2C"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vMerge w:val="restart"/>
            <w:tcBorders>
              <w:top w:val="dotted" w:sz="4" w:space="0" w:color="auto"/>
              <w:right w:val="single" w:sz="4" w:space="0" w:color="auto"/>
            </w:tcBorders>
            <w:vAlign w:val="center"/>
          </w:tcPr>
          <w:p w14:paraId="20E7DBB0" w14:textId="77777777" w:rsidR="00F219B3" w:rsidRPr="00524E97" w:rsidRDefault="00F219B3" w:rsidP="00F219B3">
            <w:pPr>
              <w:spacing w:line="0" w:lineRule="atLeast"/>
              <w:jc w:val="left"/>
              <w:rPr>
                <w:rFonts w:ascii="HGSｺﾞｼｯｸM" w:eastAsia="HGSｺﾞｼｯｸM" w:hAnsi="HGSｺﾞｼｯｸM"/>
                <w:sz w:val="20"/>
              </w:rPr>
            </w:pPr>
            <w:r w:rsidRPr="00524E97">
              <w:rPr>
                <w:rFonts w:ascii="HGSｺﾞｼｯｸM" w:eastAsia="HGSｺﾞｼｯｸM" w:hAnsi="HGSｺﾞｼｯｸM" w:hint="eastAsia"/>
                <w:sz w:val="22"/>
              </w:rPr>
              <w:t>「医療・介護ベッドに係わる事故の再発防止について(緊急依頼)」(平成24年11月２日消費者庁消費者安全課、厚生労働省老健局振興課ほか通知)</w:t>
            </w:r>
          </w:p>
        </w:tc>
      </w:tr>
      <w:tr w:rsidR="00F219B3" w14:paraId="7008E87D" w14:textId="77777777" w:rsidTr="0066169C">
        <w:trPr>
          <w:trHeight w:val="2722"/>
        </w:trPr>
        <w:tc>
          <w:tcPr>
            <w:tcW w:w="1701" w:type="dxa"/>
            <w:vMerge/>
            <w:vAlign w:val="center"/>
          </w:tcPr>
          <w:p w14:paraId="2F197451" w14:textId="77777777" w:rsidR="00F219B3" w:rsidRDefault="00F219B3" w:rsidP="00F219B3"/>
        </w:tc>
        <w:tc>
          <w:tcPr>
            <w:tcW w:w="10206" w:type="dxa"/>
            <w:tcBorders>
              <w:top w:val="nil"/>
              <w:bottom w:val="single" w:sz="6" w:space="0" w:color="auto"/>
            </w:tcBorders>
            <w:vAlign w:val="center"/>
          </w:tcPr>
          <w:tbl>
            <w:tblPr>
              <w:tblStyle w:val="af7"/>
              <w:tblW w:w="0" w:type="auto"/>
              <w:tblLayout w:type="fixed"/>
              <w:tblLook w:val="04A0" w:firstRow="1" w:lastRow="0" w:firstColumn="1" w:lastColumn="0" w:noHBand="0" w:noVBand="1"/>
            </w:tblPr>
            <w:tblGrid>
              <w:gridCol w:w="9952"/>
            </w:tblGrid>
            <w:tr w:rsidR="00F219B3" w14:paraId="44EDCEA6" w14:textId="77777777">
              <w:trPr>
                <w:trHeight w:val="680"/>
              </w:trPr>
              <w:tc>
                <w:tcPr>
                  <w:tcW w:w="9952" w:type="dxa"/>
                  <w:tcBorders>
                    <w:top w:val="single" w:sz="4" w:space="0" w:color="000000"/>
                    <w:left w:val="single" w:sz="4" w:space="0" w:color="000000"/>
                    <w:bottom w:val="single" w:sz="4" w:space="0" w:color="000000"/>
                    <w:right w:val="single" w:sz="4" w:space="0" w:color="000000"/>
                  </w:tcBorders>
                  <w:vAlign w:val="center"/>
                </w:tcPr>
                <w:p w14:paraId="7E900E61" w14:textId="77777777" w:rsidR="00F219B3" w:rsidRDefault="00F219B3" w:rsidP="00F219B3">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介護ベッドに設置した手すりと手すりの間のすき間等に利用者が首を挟み死亡に至る事故が発生しています。</w:t>
                  </w:r>
                </w:p>
                <w:p w14:paraId="77849FF6" w14:textId="77777777" w:rsidR="00F219B3" w:rsidRDefault="00F219B3" w:rsidP="00F219B3">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xml:space="preserve">　　使用中の手すりが新JIS製品かどうか確認してください。新JIS製品への取替えが困難な場合はすき間を埋める対策をとってください。</w:t>
                  </w:r>
                </w:p>
                <w:p w14:paraId="35F9A2F8" w14:textId="77777777" w:rsidR="00F219B3" w:rsidRDefault="00F219B3" w:rsidP="00F219B3">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医療・介護ベッドに係わる事故の再発防止について(緊急依頼)」(平成24年11月２日消費者庁消費者安全課、厚生労働省老健局振興課ほか通知)、平成24年11月２日消費者庁報道発表資料を参照してください。）</w:t>
                  </w:r>
                </w:p>
              </w:tc>
            </w:tr>
          </w:tbl>
          <w:p w14:paraId="721D85E0" w14:textId="77777777" w:rsidR="00F219B3" w:rsidRDefault="00F219B3" w:rsidP="00F219B3">
            <w:pPr>
              <w:spacing w:line="0" w:lineRule="atLeast"/>
              <w:rPr>
                <w:rFonts w:ascii="HGSｺﾞｼｯｸM" w:eastAsia="HGSｺﾞｼｯｸM" w:hAnsi="HGSｺﾞｼｯｸM"/>
                <w:sz w:val="22"/>
              </w:rPr>
            </w:pPr>
          </w:p>
        </w:tc>
        <w:tc>
          <w:tcPr>
            <w:tcW w:w="1560" w:type="dxa"/>
            <w:tcBorders>
              <w:top w:val="nil"/>
              <w:bottom w:val="single" w:sz="4" w:space="0" w:color="auto"/>
            </w:tcBorders>
            <w:vAlign w:val="center"/>
          </w:tcPr>
          <w:p w14:paraId="71A5DED4" w14:textId="77777777" w:rsidR="00F219B3" w:rsidRDefault="00F219B3" w:rsidP="00F219B3">
            <w:pPr>
              <w:spacing w:line="0" w:lineRule="atLeast"/>
              <w:rPr>
                <w:rFonts w:ascii="HGSｺﾞｼｯｸM" w:eastAsia="HGSｺﾞｼｯｸM" w:hAnsi="HGSｺﾞｼｯｸM"/>
                <w:sz w:val="22"/>
              </w:rPr>
            </w:pPr>
          </w:p>
        </w:tc>
        <w:tc>
          <w:tcPr>
            <w:tcW w:w="1701" w:type="dxa"/>
            <w:vMerge/>
            <w:tcBorders>
              <w:bottom w:val="single" w:sz="4" w:space="0" w:color="auto"/>
              <w:right w:val="single" w:sz="4" w:space="0" w:color="auto"/>
            </w:tcBorders>
            <w:vAlign w:val="center"/>
          </w:tcPr>
          <w:p w14:paraId="03625FFC" w14:textId="77777777" w:rsidR="00F219B3" w:rsidRPr="0024077A" w:rsidRDefault="00F219B3" w:rsidP="00F219B3">
            <w:pPr>
              <w:spacing w:line="0" w:lineRule="atLeast"/>
              <w:rPr>
                <w:rFonts w:ascii="HGSｺﾞｼｯｸM" w:eastAsia="HGSｺﾞｼｯｸM" w:hAnsi="HGSｺﾞｼｯｸM"/>
                <w:sz w:val="20"/>
              </w:rPr>
            </w:pPr>
          </w:p>
        </w:tc>
      </w:tr>
      <w:tr w:rsidR="00F219B3" w14:paraId="2C8079F8" w14:textId="77777777" w:rsidTr="0066169C">
        <w:trPr>
          <w:trHeight w:val="708"/>
        </w:trPr>
        <w:tc>
          <w:tcPr>
            <w:tcW w:w="1701" w:type="dxa"/>
            <w:vMerge w:val="restart"/>
            <w:vAlign w:val="center"/>
          </w:tcPr>
          <w:p w14:paraId="20CBE81E" w14:textId="549E7290" w:rsidR="00F219B3" w:rsidRDefault="00F219B3" w:rsidP="00F219B3">
            <w:pPr>
              <w:spacing w:line="0" w:lineRule="atLeast"/>
            </w:pPr>
            <w:r>
              <w:rPr>
                <w:rFonts w:ascii="HGSｺﾞｼｯｸM" w:eastAsia="HGSｺﾞｼｯｸM" w:hAnsi="HGSｺﾞｼｯｸM" w:hint="eastAsia"/>
                <w:sz w:val="22"/>
              </w:rPr>
              <w:t>1</w:t>
            </w:r>
            <w:r>
              <w:rPr>
                <w:rFonts w:ascii="HGSｺﾞｼｯｸM" w:eastAsia="HGSｺﾞｼｯｸM" w:hAnsi="HGSｺﾞｼｯｸM"/>
                <w:sz w:val="22"/>
              </w:rPr>
              <w:t>8</w:t>
            </w:r>
            <w:r w:rsidRPr="00C54DFF">
              <w:rPr>
                <w:rFonts w:ascii="HGSｺﾞｼｯｸM" w:eastAsia="HGSｺﾞｼｯｸM" w:hAnsi="HGSｺﾞｼｯｸM" w:hint="eastAsia"/>
                <w:sz w:val="22"/>
              </w:rPr>
              <w:t>電磁的記録等</w:t>
            </w:r>
          </w:p>
        </w:tc>
        <w:tc>
          <w:tcPr>
            <w:tcW w:w="10206" w:type="dxa"/>
            <w:tcBorders>
              <w:top w:val="single" w:sz="6" w:space="0" w:color="auto"/>
              <w:bottom w:val="nil"/>
            </w:tcBorders>
            <w:vAlign w:val="center"/>
          </w:tcPr>
          <w:p w14:paraId="49947F2B" w14:textId="77777777" w:rsidR="00F219B3" w:rsidRDefault="00F219B3" w:rsidP="00F219B3">
            <w:pPr>
              <w:spacing w:line="0" w:lineRule="atLeast"/>
              <w:rPr>
                <w:rFonts w:ascii="HGSｺﾞｼｯｸM" w:eastAsia="HGSｺﾞｼｯｸM" w:hAnsi="HGSｺﾞｼｯｸM"/>
                <w:sz w:val="22"/>
              </w:rPr>
            </w:pPr>
            <w:r w:rsidRPr="00CB72B4">
              <w:rPr>
                <w:rFonts w:ascii="HGSｺﾞｼｯｸM" w:eastAsia="HGSｺﾞｼｯｸM" w:hAnsi="HGSｺﾞｼｯｸM" w:hint="eastAsia"/>
                <w:sz w:val="22"/>
              </w:rPr>
              <w:t>(1)　電磁的方法により、作成、保存を行っている書面がありますか。</w:t>
            </w:r>
          </w:p>
        </w:tc>
        <w:tc>
          <w:tcPr>
            <w:tcW w:w="1560" w:type="dxa"/>
            <w:tcBorders>
              <w:top w:val="single" w:sz="4" w:space="0" w:color="auto"/>
              <w:bottom w:val="nil"/>
            </w:tcBorders>
            <w:vAlign w:val="center"/>
          </w:tcPr>
          <w:p w14:paraId="60DF7E45" w14:textId="33C9598D" w:rsidR="00F219B3" w:rsidRPr="0035790F" w:rsidRDefault="00F219B3" w:rsidP="00F219B3">
            <w:pPr>
              <w:rPr>
                <w:rFonts w:ascii="HGSｺﾞｼｯｸM" w:eastAsia="HGSｺﾞｼｯｸM" w:hAnsi="HGSｺﾞｼｯｸM"/>
                <w:sz w:val="22"/>
              </w:rPr>
            </w:pPr>
            <w:r w:rsidRPr="0035790F">
              <w:rPr>
                <w:rFonts w:ascii="HGSｺﾞｼｯｸM" w:eastAsia="HGSｺﾞｼｯｸM" w:hAnsi="HGSｺﾞｼｯｸM" w:hint="eastAsia"/>
                <w:sz w:val="22"/>
              </w:rPr>
              <w:t>□ある</w:t>
            </w:r>
          </w:p>
          <w:p w14:paraId="78FBFB40" w14:textId="4E7D5169" w:rsidR="00F219B3" w:rsidRDefault="00F219B3" w:rsidP="00F219B3">
            <w:pPr>
              <w:spacing w:line="0" w:lineRule="atLeast"/>
              <w:rPr>
                <w:rFonts w:ascii="HGSｺﾞｼｯｸM" w:eastAsia="HGSｺﾞｼｯｸM" w:hAnsi="HGSｺﾞｼｯｸM"/>
                <w:sz w:val="22"/>
              </w:rPr>
            </w:pPr>
            <w:r w:rsidRPr="0035790F">
              <w:rPr>
                <w:rFonts w:ascii="HGSｺﾞｼｯｸM" w:eastAsia="HGSｺﾞｼｯｸM" w:hAnsi="HGSｺﾞｼｯｸM" w:hint="eastAsia"/>
                <w:sz w:val="22"/>
              </w:rPr>
              <w:t>□ない</w:t>
            </w:r>
          </w:p>
        </w:tc>
        <w:tc>
          <w:tcPr>
            <w:tcW w:w="1701" w:type="dxa"/>
            <w:tcBorders>
              <w:top w:val="single" w:sz="4" w:space="0" w:color="auto"/>
              <w:bottom w:val="nil"/>
              <w:right w:val="single" w:sz="4" w:space="0" w:color="auto"/>
            </w:tcBorders>
            <w:vAlign w:val="center"/>
          </w:tcPr>
          <w:p w14:paraId="75E2AC73" w14:textId="7FC5758F" w:rsidR="00F219B3" w:rsidRPr="0035790F" w:rsidRDefault="00F219B3" w:rsidP="00F219B3">
            <w:pPr>
              <w:spacing w:line="0" w:lineRule="atLeast"/>
              <w:jc w:val="left"/>
              <w:rPr>
                <w:rFonts w:ascii="HGSｺﾞｼｯｸM" w:eastAsia="HGSｺﾞｼｯｸM" w:hAnsi="HGSｺﾞｼｯｸM"/>
                <w:sz w:val="20"/>
              </w:rPr>
            </w:pPr>
            <w:r w:rsidRPr="0035790F">
              <w:rPr>
                <w:rFonts w:ascii="HGSｺﾞｼｯｸM" w:eastAsia="HGSｺﾞｼｯｸM" w:hAnsi="HGSｺﾞｼｯｸM" w:hint="eastAsia"/>
                <w:sz w:val="20"/>
              </w:rPr>
              <w:t>平2</w:t>
            </w:r>
            <w:r w:rsidRPr="0035790F">
              <w:rPr>
                <w:rFonts w:ascii="HGSｺﾞｼｯｸM" w:eastAsia="HGSｺﾞｼｯｸM" w:hAnsi="HGSｺﾞｼｯｸM"/>
                <w:sz w:val="20"/>
              </w:rPr>
              <w:t>5</w:t>
            </w:r>
            <w:r w:rsidRPr="0035790F">
              <w:rPr>
                <w:rFonts w:ascii="HGSｺﾞｼｯｸM" w:eastAsia="HGSｺﾞｼｯｸM" w:hAnsi="HGSｺﾞｼｯｸM" w:hint="eastAsia"/>
                <w:sz w:val="20"/>
              </w:rPr>
              <w:t>規則3</w:t>
            </w:r>
            <w:r w:rsidRPr="0035790F">
              <w:rPr>
                <w:rFonts w:ascii="HGSｺﾞｼｯｸM" w:eastAsia="HGSｺﾞｼｯｸM" w:hAnsi="HGSｺﾞｼｯｸM"/>
                <w:sz w:val="20"/>
              </w:rPr>
              <w:t>3</w:t>
            </w:r>
            <w:r w:rsidRPr="0035790F">
              <w:rPr>
                <w:rFonts w:ascii="HGSｺﾞｼｯｸM" w:eastAsia="HGSｺﾞｼｯｸM" w:hAnsi="HGSｺﾞｼｯｸM" w:hint="eastAsia"/>
                <w:sz w:val="20"/>
              </w:rPr>
              <w:t>附則第8条(準用第29条第1項)</w:t>
            </w:r>
          </w:p>
          <w:p w14:paraId="13FEAEB1" w14:textId="77777777" w:rsidR="00F219B3" w:rsidRPr="0035790F" w:rsidRDefault="00F219B3" w:rsidP="00F219B3">
            <w:pPr>
              <w:spacing w:line="0" w:lineRule="atLeast"/>
              <w:jc w:val="left"/>
              <w:rPr>
                <w:rFonts w:ascii="HGSｺﾞｼｯｸM" w:eastAsia="HGSｺﾞｼｯｸM" w:hAnsi="HGSｺﾞｼｯｸM"/>
                <w:sz w:val="20"/>
              </w:rPr>
            </w:pPr>
            <w:r w:rsidRPr="0035790F">
              <w:rPr>
                <w:rFonts w:ascii="HGSｺﾞｼｯｸM" w:eastAsia="HGSｺﾞｼｯｸM" w:hAnsi="HGSｺﾞｼｯｸM" w:hint="eastAsia"/>
                <w:sz w:val="20"/>
              </w:rPr>
              <w:t>平20厚労令107附則第10条（準用第</w:t>
            </w:r>
            <w:r w:rsidRPr="0035790F">
              <w:rPr>
                <w:rFonts w:ascii="HGSｺﾞｼｯｸM" w:eastAsia="HGSｺﾞｼｯｸM" w:hAnsi="HGSｺﾞｼｯｸM"/>
                <w:sz w:val="20"/>
              </w:rPr>
              <w:t>40</w:t>
            </w:r>
            <w:r w:rsidRPr="0035790F">
              <w:rPr>
                <w:rFonts w:ascii="HGSｺﾞｼｯｸM" w:eastAsia="HGSｺﾞｼｯｸM" w:hAnsi="HGSｺﾞｼｯｸM" w:hint="eastAsia"/>
                <w:sz w:val="20"/>
              </w:rPr>
              <w:t>条第1項）</w:t>
            </w:r>
          </w:p>
        </w:tc>
      </w:tr>
      <w:tr w:rsidR="00F219B3" w14:paraId="02B8F35B" w14:textId="77777777" w:rsidTr="0066169C">
        <w:trPr>
          <w:trHeight w:val="2329"/>
        </w:trPr>
        <w:tc>
          <w:tcPr>
            <w:tcW w:w="1701" w:type="dxa"/>
            <w:vMerge/>
            <w:vAlign w:val="center"/>
          </w:tcPr>
          <w:p w14:paraId="57D3E560" w14:textId="77777777" w:rsidR="00F219B3" w:rsidRPr="00CB72B4" w:rsidRDefault="00F219B3" w:rsidP="00F219B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7"/>
              <w:tblW w:w="0" w:type="auto"/>
              <w:tblLayout w:type="fixed"/>
              <w:tblLook w:val="04A0" w:firstRow="1" w:lastRow="0" w:firstColumn="1" w:lastColumn="0" w:noHBand="0" w:noVBand="1"/>
            </w:tblPr>
            <w:tblGrid>
              <w:gridCol w:w="9952"/>
            </w:tblGrid>
            <w:tr w:rsidR="00F219B3" w:rsidRPr="00CB72B4" w14:paraId="29C4B180" w14:textId="77777777" w:rsidTr="00EC2AC3">
              <w:trPr>
                <w:trHeight w:val="535"/>
              </w:trPr>
              <w:tc>
                <w:tcPr>
                  <w:tcW w:w="9952" w:type="dxa"/>
                  <w:tcBorders>
                    <w:top w:val="single" w:sz="4" w:space="0" w:color="000000"/>
                    <w:left w:val="single" w:sz="4" w:space="0" w:color="000000"/>
                    <w:bottom w:val="single" w:sz="4" w:space="0" w:color="000000"/>
                    <w:right w:val="single" w:sz="4" w:space="0" w:color="000000"/>
                  </w:tcBorders>
                  <w:vAlign w:val="center"/>
                  <w:hideMark/>
                </w:tcPr>
                <w:p w14:paraId="77137C3F" w14:textId="77777777" w:rsidR="00F219B3" w:rsidRPr="00CB72B4" w:rsidRDefault="00F219B3" w:rsidP="00F219B3">
                  <w:pPr>
                    <w:spacing w:line="0" w:lineRule="atLeast"/>
                    <w:ind w:left="220" w:hangingChars="100" w:hanging="220"/>
                    <w:rPr>
                      <w:rFonts w:ascii="HGSｺﾞｼｯｸM" w:eastAsia="HGSｺﾞｼｯｸM" w:hAnsi="HGSｺﾞｼｯｸM"/>
                      <w:sz w:val="22"/>
                    </w:rPr>
                  </w:pPr>
                  <w:r w:rsidRPr="00CB72B4">
                    <w:rPr>
                      <w:rFonts w:ascii="HGSｺﾞｼｯｸM" w:eastAsia="HGSｺﾞｼｯｸM" w:hAnsi="HGSｺﾞｼｯｸM" w:hint="eastAsia"/>
                      <w:sz w:val="22"/>
                    </w:rPr>
                    <w:t>※　軽費老人ホーム及び入所者の処遇に携わる者（以下「施設等」とい</w:t>
                  </w:r>
                  <w:r>
                    <w:rPr>
                      <w:rFonts w:ascii="HGSｺﾞｼｯｸM" w:eastAsia="HGSｺﾞｼｯｸM" w:hAnsi="HGSｺﾞｼｯｸM" w:hint="eastAsia"/>
                      <w:sz w:val="22"/>
                    </w:rPr>
                    <w:t>う</w:t>
                  </w:r>
                  <w:r w:rsidRPr="00CB72B4">
                    <w:rPr>
                      <w:rFonts w:ascii="HGSｺﾞｼｯｸM" w:eastAsia="HGSｺﾞｼｯｸM" w:hAnsi="HGSｺﾞｼｯｸM" w:hint="eastAsia"/>
                      <w:sz w:val="22"/>
                    </w:rPr>
                    <w:t>。）の書面の保存等に係る負担の軽減を図るため、施設等は、この省令で規定する書面の作成、保存等を次に掲げる電磁的記録により行うことができることとしたものです。</w:t>
                  </w:r>
                </w:p>
                <w:p w14:paraId="41927E10" w14:textId="77777777" w:rsidR="00F219B3" w:rsidRPr="00CB72B4" w:rsidRDefault="00F219B3" w:rsidP="00F219B3">
                  <w:pPr>
                    <w:spacing w:line="0" w:lineRule="atLeast"/>
                    <w:ind w:leftChars="200" w:left="640" w:hangingChars="100" w:hanging="220"/>
                    <w:rPr>
                      <w:rFonts w:ascii="HGSｺﾞｼｯｸM" w:eastAsia="HGSｺﾞｼｯｸM" w:hAnsi="HGSｺﾞｼｯｸM"/>
                      <w:sz w:val="22"/>
                    </w:rPr>
                  </w:pPr>
                  <w:r w:rsidRPr="00CB72B4">
                    <w:rPr>
                      <w:rFonts w:ascii="ＭＳ 明朝" w:hAnsi="ＭＳ 明朝" w:cs="ＭＳ 明朝" w:hint="eastAsia"/>
                      <w:sz w:val="22"/>
                    </w:rPr>
                    <w:t>⑴</w:t>
                  </w:r>
                  <w:r w:rsidRPr="00CB72B4">
                    <w:rPr>
                      <w:rFonts w:ascii="HGSｺﾞｼｯｸM" w:eastAsia="HGSｺﾞｼｯｸM" w:hAnsi="HGSｺﾞｼｯｸM" w:hint="eastAsia"/>
                      <w:sz w:val="22"/>
                    </w:rPr>
                    <w:t xml:space="preserve">　電磁的記録による作成は、施設等の使用に係る電子計算機に備えられたファイルに記録する方法または磁気ディスク等をもって調製する方法によること。</w:t>
                  </w:r>
                </w:p>
                <w:p w14:paraId="2BFB0B59" w14:textId="77777777" w:rsidR="00F219B3" w:rsidRPr="00CB72B4" w:rsidRDefault="00F219B3" w:rsidP="00F219B3">
                  <w:pPr>
                    <w:spacing w:line="0" w:lineRule="atLeast"/>
                    <w:ind w:leftChars="100" w:left="210" w:firstLineChars="100" w:firstLine="220"/>
                    <w:rPr>
                      <w:rFonts w:ascii="HGSｺﾞｼｯｸM" w:eastAsia="HGSｺﾞｼｯｸM" w:hAnsi="HGSｺﾞｼｯｸM"/>
                      <w:sz w:val="22"/>
                    </w:rPr>
                  </w:pPr>
                  <w:r w:rsidRPr="00CB72B4">
                    <w:rPr>
                      <w:rFonts w:ascii="ＭＳ 明朝" w:hAnsi="ＭＳ 明朝" w:cs="ＭＳ 明朝" w:hint="eastAsia"/>
                      <w:sz w:val="22"/>
                    </w:rPr>
                    <w:t xml:space="preserve">⑵　</w:t>
                  </w:r>
                  <w:r w:rsidRPr="00CB72B4">
                    <w:rPr>
                      <w:rFonts w:ascii="HGSｺﾞｼｯｸM" w:eastAsia="HGSｺﾞｼｯｸM" w:hAnsi="HGSｺﾞｼｯｸM" w:hint="eastAsia"/>
                      <w:sz w:val="22"/>
                    </w:rPr>
                    <w:t>電磁的記録による保存は、以下のいずれかの方法によること。</w:t>
                  </w:r>
                </w:p>
                <w:p w14:paraId="58EF1F83" w14:textId="77777777" w:rsidR="00F219B3" w:rsidRPr="00CB72B4" w:rsidRDefault="00F219B3" w:rsidP="00F219B3">
                  <w:pPr>
                    <w:spacing w:line="0" w:lineRule="atLeast"/>
                    <w:ind w:leftChars="300" w:left="850" w:hangingChars="100" w:hanging="220"/>
                    <w:rPr>
                      <w:rFonts w:ascii="HGSｺﾞｼｯｸM" w:eastAsia="HGSｺﾞｼｯｸM" w:hAnsi="HGSｺﾞｼｯｸM"/>
                      <w:sz w:val="22"/>
                    </w:rPr>
                  </w:pPr>
                  <w:r w:rsidRPr="00CB72B4">
                    <w:rPr>
                      <w:rFonts w:ascii="HGSｺﾞｼｯｸM" w:eastAsia="HGSｺﾞｼｯｸM" w:hAnsi="HGSｺﾞｼｯｸM" w:hint="eastAsia"/>
                      <w:sz w:val="22"/>
                    </w:rPr>
                    <w:t>①　作成された電磁的記録を事業者等の使用に係る電子計算機に備えられたファイル又は磁気ディスク等をもって調製するファイルにより保存する方法</w:t>
                  </w:r>
                </w:p>
                <w:p w14:paraId="6898B7AF" w14:textId="77777777" w:rsidR="00F219B3" w:rsidRPr="00CB72B4" w:rsidRDefault="00F219B3" w:rsidP="00F219B3">
                  <w:pPr>
                    <w:spacing w:line="0" w:lineRule="atLeast"/>
                    <w:ind w:leftChars="300" w:left="850" w:hangingChars="100" w:hanging="220"/>
                    <w:rPr>
                      <w:rFonts w:ascii="HGSｺﾞｼｯｸM" w:eastAsia="HGSｺﾞｼｯｸM" w:hAnsi="HGSｺﾞｼｯｸM"/>
                      <w:sz w:val="22"/>
                    </w:rPr>
                  </w:pPr>
                  <w:r w:rsidRPr="00CB72B4">
                    <w:rPr>
                      <w:rFonts w:ascii="HGSｺﾞｼｯｸM" w:eastAsia="HGSｺﾞｼｯｸM" w:hAnsi="HGSｺﾞｼｯｸM" w:hint="eastAsia"/>
                      <w:sz w:val="22"/>
                    </w:rPr>
                    <w:t>②　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p w14:paraId="45CB9F46" w14:textId="0CC2250B" w:rsidR="00F219B3" w:rsidRPr="00CB72B4" w:rsidRDefault="00F219B3" w:rsidP="00F219B3">
                  <w:pPr>
                    <w:spacing w:line="0" w:lineRule="atLeast"/>
                    <w:ind w:leftChars="200" w:left="640" w:hangingChars="100" w:hanging="220"/>
                    <w:rPr>
                      <w:rFonts w:ascii="HGSｺﾞｼｯｸM" w:eastAsia="HGSｺﾞｼｯｸM" w:hAnsi="HGSｺﾞｼｯｸM"/>
                      <w:sz w:val="22"/>
                    </w:rPr>
                  </w:pPr>
                  <w:r w:rsidRPr="00CB72B4">
                    <w:rPr>
                      <w:rFonts w:ascii="ＭＳ 明朝" w:hAnsi="ＭＳ 明朝" w:cs="ＭＳ 明朝" w:hint="eastAsia"/>
                      <w:sz w:val="22"/>
                    </w:rPr>
                    <w:t>⑶</w:t>
                  </w:r>
                  <w:r w:rsidRPr="00CB72B4">
                    <w:rPr>
                      <w:rFonts w:ascii="HGSｺﾞｼｯｸM" w:eastAsia="HGSｺﾞｼｯｸM" w:hAnsi="HGSｺﾞｼｯｸM" w:hint="eastAsia"/>
                      <w:sz w:val="22"/>
                    </w:rPr>
                    <w:t xml:space="preserve">　その他、基準第</w:t>
                  </w:r>
                  <w:r w:rsidR="0035790F">
                    <w:rPr>
                      <w:rFonts w:ascii="HGSｺﾞｼｯｸM" w:eastAsia="HGSｺﾞｼｯｸM" w:hAnsi="HGSｺﾞｼｯｸM" w:hint="eastAsia"/>
                      <w:sz w:val="22"/>
                    </w:rPr>
                    <w:t>40条第</w:t>
                  </w:r>
                  <w:r w:rsidR="0035790F">
                    <w:rPr>
                      <w:rFonts w:ascii="HGSｺﾞｼｯｸM" w:eastAsia="HGSｺﾞｼｯｸM" w:hAnsi="HGSｺﾞｼｯｸM"/>
                      <w:sz w:val="22"/>
                    </w:rPr>
                    <w:t>1</w:t>
                  </w:r>
                  <w:r w:rsidR="0035790F">
                    <w:rPr>
                      <w:rFonts w:ascii="HGSｺﾞｼｯｸM" w:eastAsia="HGSｺﾞｼｯｸM" w:hAnsi="HGSｺﾞｼｯｸM" w:hint="eastAsia"/>
                      <w:sz w:val="22"/>
                    </w:rPr>
                    <w:t>項</w:t>
                  </w:r>
                  <w:r w:rsidRPr="00CB72B4">
                    <w:rPr>
                      <w:rFonts w:ascii="HGSｺﾞｼｯｸM" w:eastAsia="HGSｺﾞｼｯｸM" w:hAnsi="HGSｺﾞｼｯｸM" w:hint="eastAsia"/>
                      <w:sz w:val="22"/>
                    </w:rPr>
                    <w:t>条おいて電磁的記録により行うことができるとされているものは、</w:t>
                  </w:r>
                  <w:r w:rsidRPr="00CB72B4">
                    <w:rPr>
                      <w:rFonts w:ascii="ＭＳ 明朝" w:hAnsi="ＭＳ 明朝" w:cs="ＭＳ 明朝" w:hint="eastAsia"/>
                      <w:sz w:val="22"/>
                    </w:rPr>
                    <w:t xml:space="preserve">⑴　</w:t>
                  </w:r>
                  <w:r w:rsidRPr="00CB72B4">
                    <w:rPr>
                      <w:rFonts w:ascii="HGSｺﾞｼｯｸM" w:eastAsia="HGSｺﾞｼｯｸM" w:hAnsi="HGSｺﾞｼｯｸM" w:cs="HGSｺﾞｼｯｸM" w:hint="eastAsia"/>
                      <w:sz w:val="22"/>
                    </w:rPr>
                    <w:t>及び</w:t>
                  </w:r>
                  <w:r w:rsidRPr="00CB72B4">
                    <w:rPr>
                      <w:rFonts w:ascii="ＭＳ 明朝" w:hAnsi="ＭＳ 明朝" w:cs="ＭＳ 明朝" w:hint="eastAsia"/>
                      <w:sz w:val="22"/>
                    </w:rPr>
                    <w:t>⑵</w:t>
                  </w:r>
                  <w:r w:rsidRPr="00CB72B4">
                    <w:rPr>
                      <w:rFonts w:ascii="HGSｺﾞｼｯｸM" w:eastAsia="HGSｺﾞｼｯｸM" w:hAnsi="HGSｺﾞｼｯｸM" w:cs="HGSｺﾞｼｯｸM" w:hint="eastAsia"/>
                      <w:sz w:val="22"/>
                    </w:rPr>
                    <w:t>に準じた方法によること。</w:t>
                  </w:r>
                </w:p>
                <w:p w14:paraId="2FAA0D15" w14:textId="77777777" w:rsidR="00F219B3" w:rsidRPr="00CB72B4" w:rsidRDefault="00F219B3" w:rsidP="00F219B3">
                  <w:pPr>
                    <w:spacing w:line="0" w:lineRule="atLeast"/>
                    <w:ind w:leftChars="200" w:left="640" w:hangingChars="100" w:hanging="220"/>
                    <w:rPr>
                      <w:rFonts w:ascii="HGSｺﾞｼｯｸM" w:eastAsia="HGSｺﾞｼｯｸM" w:hAnsi="HGSｺﾞｼｯｸM"/>
                      <w:sz w:val="22"/>
                    </w:rPr>
                  </w:pPr>
                  <w:r w:rsidRPr="00CB72B4">
                    <w:rPr>
                      <w:rFonts w:ascii="ＭＳ 明朝" w:hAnsi="ＭＳ 明朝" w:cs="ＭＳ 明朝" w:hint="eastAsia"/>
                      <w:sz w:val="22"/>
                    </w:rPr>
                    <w:t>⑷</w:t>
                  </w:r>
                  <w:r w:rsidRPr="00CB72B4">
                    <w:rPr>
                      <w:rFonts w:ascii="HGSｺﾞｼｯｸM" w:eastAsia="HGSｺﾞｼｯｸM" w:hAnsi="HGSｺﾞｼｯｸM" w:hint="eastAsia"/>
                      <w:sz w:val="22"/>
                    </w:rPr>
                    <w:t xml:space="preserve">　また、電磁的記録により行う場合は、「医療・介護関係事業者における個人情報の適切な取扱のためのガイダンス」及び「医療情報システムの安全管理に関するガイドライン」等を遵守すること。</w:t>
                  </w:r>
                </w:p>
              </w:tc>
            </w:tr>
          </w:tbl>
          <w:p w14:paraId="79DA514A" w14:textId="77777777" w:rsidR="00F219B3" w:rsidRPr="00CB72B4" w:rsidRDefault="00F219B3" w:rsidP="00F219B3">
            <w:pPr>
              <w:spacing w:line="0" w:lineRule="atLeast"/>
              <w:ind w:leftChars="1" w:left="347" w:hangingChars="157" w:hanging="345"/>
              <w:rPr>
                <w:rFonts w:ascii="HGSｺﾞｼｯｸM" w:eastAsia="HGSｺﾞｼｯｸM" w:hAnsi="HGSｺﾞｼｯｸM"/>
                <w:sz w:val="22"/>
              </w:rPr>
            </w:pPr>
          </w:p>
        </w:tc>
        <w:tc>
          <w:tcPr>
            <w:tcW w:w="1560" w:type="dxa"/>
            <w:tcBorders>
              <w:top w:val="nil"/>
              <w:bottom w:val="dotted" w:sz="4" w:space="0" w:color="auto"/>
            </w:tcBorders>
            <w:vAlign w:val="center"/>
          </w:tcPr>
          <w:p w14:paraId="476D8343" w14:textId="77777777" w:rsidR="00F219B3" w:rsidRPr="00CB72B4" w:rsidRDefault="00F219B3" w:rsidP="00F219B3">
            <w:pPr>
              <w:spacing w:line="0" w:lineRule="atLeast"/>
              <w:rPr>
                <w:rFonts w:ascii="HGSｺﾞｼｯｸM" w:eastAsia="HGSｺﾞｼｯｸM" w:hAnsi="HGSｺﾞｼｯｸM"/>
                <w:sz w:val="22"/>
              </w:rPr>
            </w:pPr>
          </w:p>
        </w:tc>
        <w:tc>
          <w:tcPr>
            <w:tcW w:w="1701" w:type="dxa"/>
            <w:tcBorders>
              <w:top w:val="nil"/>
              <w:bottom w:val="single" w:sz="6" w:space="0" w:color="auto"/>
              <w:right w:val="single" w:sz="4" w:space="0" w:color="auto"/>
            </w:tcBorders>
            <w:vAlign w:val="center"/>
          </w:tcPr>
          <w:p w14:paraId="4F517316" w14:textId="3EC22663" w:rsidR="00F219B3" w:rsidRPr="00524E97" w:rsidRDefault="00F219B3" w:rsidP="00F219B3">
            <w:pPr>
              <w:spacing w:line="0" w:lineRule="atLeast"/>
              <w:jc w:val="left"/>
              <w:rPr>
                <w:rFonts w:ascii="HGSｺﾞｼｯｸM" w:eastAsia="HGSｺﾞｼｯｸM" w:hAnsi="HGSｺﾞｼｯｸM"/>
                <w:sz w:val="20"/>
              </w:rPr>
            </w:pPr>
            <w:r w:rsidRPr="00524E97">
              <w:rPr>
                <w:rFonts w:ascii="HGSｺﾞｼｯｸM" w:eastAsia="HGSｺﾞｼｯｸM" w:hAnsi="HGSｺﾞｼｯｸM" w:hint="eastAsia"/>
                <w:sz w:val="20"/>
              </w:rPr>
              <w:t>準用（基準解釈通知第</w:t>
            </w:r>
            <w:r w:rsidRPr="00524E97">
              <w:rPr>
                <w:rFonts w:ascii="HGSｺﾞｼｯｸM" w:eastAsia="HGSｺﾞｼｯｸM" w:hAnsi="HGSｺﾞｼｯｸM"/>
                <w:sz w:val="20"/>
              </w:rPr>
              <w:t>9</w:t>
            </w:r>
            <w:r>
              <w:rPr>
                <w:rFonts w:ascii="HGSｺﾞｼｯｸM" w:eastAsia="HGSｺﾞｼｯｸM" w:hAnsi="HGSｺﾞｼｯｸM" w:hint="eastAsia"/>
                <w:sz w:val="20"/>
              </w:rPr>
              <w:t>・</w:t>
            </w:r>
            <w:r w:rsidRPr="00524E97">
              <w:rPr>
                <w:rFonts w:ascii="HGSｺﾞｼｯｸM" w:eastAsia="HGSｺﾞｼｯｸM" w:hAnsi="HGSｺﾞｼｯｸM" w:hint="eastAsia"/>
                <w:sz w:val="20"/>
              </w:rPr>
              <w:t>1）</w:t>
            </w:r>
          </w:p>
        </w:tc>
      </w:tr>
      <w:tr w:rsidR="00F219B3" w14:paraId="4ED6BE77" w14:textId="77777777" w:rsidTr="0082181F">
        <w:trPr>
          <w:trHeight w:val="850"/>
        </w:trPr>
        <w:tc>
          <w:tcPr>
            <w:tcW w:w="1701" w:type="dxa"/>
            <w:vMerge/>
            <w:vAlign w:val="center"/>
          </w:tcPr>
          <w:p w14:paraId="0C5C8DCE" w14:textId="77777777" w:rsidR="00F219B3" w:rsidRDefault="00F219B3" w:rsidP="00F219B3"/>
        </w:tc>
        <w:tc>
          <w:tcPr>
            <w:tcW w:w="10206" w:type="dxa"/>
            <w:tcBorders>
              <w:top w:val="dotted" w:sz="4" w:space="0" w:color="auto"/>
              <w:bottom w:val="nil"/>
            </w:tcBorders>
            <w:vAlign w:val="center"/>
          </w:tcPr>
          <w:p w14:paraId="55B8BD9A" w14:textId="7DA30460" w:rsidR="00F219B3" w:rsidRPr="00CB72B4" w:rsidRDefault="00F219B3" w:rsidP="00F219B3">
            <w:pPr>
              <w:spacing w:line="0" w:lineRule="atLeast"/>
              <w:ind w:left="220" w:hangingChars="100" w:hanging="220"/>
              <w:rPr>
                <w:rFonts w:ascii="HGSｺﾞｼｯｸM" w:eastAsia="HGSｺﾞｼｯｸM" w:hAnsi="HGSｺﾞｼｯｸM"/>
                <w:sz w:val="22"/>
              </w:rPr>
            </w:pPr>
            <w:r w:rsidRPr="00CB72B4">
              <w:rPr>
                <w:rFonts w:ascii="HGSｺﾞｼｯｸM" w:eastAsia="HGSｺﾞｼｯｸM" w:hAnsi="HGSｺﾞｼｯｸM" w:hint="eastAsia"/>
                <w:sz w:val="22"/>
              </w:rPr>
              <w:t>(</w:t>
            </w:r>
            <w:r w:rsidRPr="00CB72B4">
              <w:rPr>
                <w:rFonts w:ascii="HGSｺﾞｼｯｸM" w:eastAsia="HGSｺﾞｼｯｸM" w:hAnsi="HGSｺﾞｼｯｸM"/>
                <w:sz w:val="22"/>
              </w:rPr>
              <w:t>2</w:t>
            </w:r>
            <w:r w:rsidRPr="00CB72B4">
              <w:rPr>
                <w:rFonts w:ascii="HGSｺﾞｼｯｸM" w:eastAsia="HGSｺﾞｼｯｸM" w:hAnsi="HGSｺﾞｼｯｸM" w:hint="eastAsia"/>
                <w:sz w:val="22"/>
              </w:rPr>
              <w:t>)　電磁的方法により、交付、説明、同意、承諾</w:t>
            </w:r>
            <w:r w:rsidR="0035790F">
              <w:rPr>
                <w:rFonts w:ascii="HGSｺﾞｼｯｸM" w:eastAsia="HGSｺﾞｼｯｸM" w:hAnsi="HGSｺﾞｼｯｸM" w:hint="eastAsia"/>
                <w:sz w:val="22"/>
              </w:rPr>
              <w:t>、締結</w:t>
            </w:r>
            <w:r w:rsidRPr="00CB72B4">
              <w:rPr>
                <w:rFonts w:ascii="HGSｺﾞｼｯｸM" w:eastAsia="HGSｺﾞｼｯｸM" w:hAnsi="HGSｺﾞｼｯｸM" w:hint="eastAsia"/>
                <w:sz w:val="22"/>
              </w:rPr>
              <w:t>その他これらに類するものを行う際は、相手方の承諾を得ていますか。</w:t>
            </w:r>
          </w:p>
        </w:tc>
        <w:tc>
          <w:tcPr>
            <w:tcW w:w="1560" w:type="dxa"/>
            <w:tcBorders>
              <w:top w:val="dotted" w:sz="4" w:space="0" w:color="auto"/>
              <w:bottom w:val="nil"/>
            </w:tcBorders>
            <w:vAlign w:val="center"/>
          </w:tcPr>
          <w:p w14:paraId="2B4E9C65" w14:textId="77777777" w:rsidR="00F219B3" w:rsidRPr="00CB72B4" w:rsidRDefault="00F219B3" w:rsidP="00F219B3">
            <w:pPr>
              <w:rPr>
                <w:rFonts w:ascii="HGSｺﾞｼｯｸM" w:eastAsia="HGSｺﾞｼｯｸM" w:hAnsi="HGSｺﾞｼｯｸM"/>
                <w:sz w:val="22"/>
              </w:rPr>
            </w:pPr>
            <w:r w:rsidRPr="00CB72B4">
              <w:rPr>
                <w:rFonts w:ascii="HGSｺﾞｼｯｸM" w:eastAsia="HGSｺﾞｼｯｸM" w:hAnsi="HGSｺﾞｼｯｸM" w:hint="eastAsia"/>
                <w:sz w:val="22"/>
              </w:rPr>
              <w:t>□いる</w:t>
            </w:r>
          </w:p>
          <w:p w14:paraId="01D2A8FC" w14:textId="77777777" w:rsidR="00F219B3" w:rsidRPr="00CB72B4" w:rsidRDefault="00F219B3" w:rsidP="00F219B3">
            <w:pPr>
              <w:spacing w:line="0" w:lineRule="atLeast"/>
              <w:rPr>
                <w:rFonts w:ascii="HGSｺﾞｼｯｸM" w:eastAsia="HGSｺﾞｼｯｸM" w:hAnsi="HGSｺﾞｼｯｸM"/>
                <w:sz w:val="22"/>
              </w:rPr>
            </w:pPr>
            <w:r w:rsidRPr="00CB72B4">
              <w:rPr>
                <w:rFonts w:ascii="HGSｺﾞｼｯｸM" w:eastAsia="HGSｺﾞｼｯｸM" w:hAnsi="HGSｺﾞｼｯｸM" w:hint="eastAsia"/>
                <w:sz w:val="22"/>
              </w:rPr>
              <w:t>□いない</w:t>
            </w:r>
          </w:p>
        </w:tc>
        <w:tc>
          <w:tcPr>
            <w:tcW w:w="1701" w:type="dxa"/>
            <w:tcBorders>
              <w:top w:val="single" w:sz="6" w:space="0" w:color="auto"/>
              <w:bottom w:val="nil"/>
              <w:right w:val="single" w:sz="4" w:space="0" w:color="auto"/>
            </w:tcBorders>
            <w:vAlign w:val="center"/>
          </w:tcPr>
          <w:p w14:paraId="76B18427" w14:textId="79E93E0B" w:rsidR="00F219B3" w:rsidRPr="0035790F" w:rsidRDefault="00F219B3" w:rsidP="00F219B3">
            <w:pPr>
              <w:spacing w:line="0" w:lineRule="atLeast"/>
              <w:jc w:val="left"/>
              <w:rPr>
                <w:rFonts w:ascii="HGSｺﾞｼｯｸM" w:eastAsia="HGSｺﾞｼｯｸM" w:hAnsi="HGSｺﾞｼｯｸM"/>
                <w:sz w:val="20"/>
              </w:rPr>
            </w:pPr>
            <w:r w:rsidRPr="0035790F">
              <w:rPr>
                <w:rFonts w:ascii="HGSｺﾞｼｯｸM" w:eastAsia="HGSｺﾞｼｯｸM" w:hAnsi="HGSｺﾞｼｯｸM" w:hint="eastAsia"/>
                <w:sz w:val="20"/>
              </w:rPr>
              <w:t>平2</w:t>
            </w:r>
            <w:r w:rsidRPr="0035790F">
              <w:rPr>
                <w:rFonts w:ascii="HGSｺﾞｼｯｸM" w:eastAsia="HGSｺﾞｼｯｸM" w:hAnsi="HGSｺﾞｼｯｸM"/>
                <w:sz w:val="20"/>
              </w:rPr>
              <w:t>5</w:t>
            </w:r>
            <w:r w:rsidRPr="0035790F">
              <w:rPr>
                <w:rFonts w:ascii="HGSｺﾞｼｯｸM" w:eastAsia="HGSｺﾞｼｯｸM" w:hAnsi="HGSｺﾞｼｯｸM" w:hint="eastAsia"/>
                <w:sz w:val="20"/>
              </w:rPr>
              <w:t>規則3</w:t>
            </w:r>
            <w:r w:rsidRPr="0035790F">
              <w:rPr>
                <w:rFonts w:ascii="HGSｺﾞｼｯｸM" w:eastAsia="HGSｺﾞｼｯｸM" w:hAnsi="HGSｺﾞｼｯｸM"/>
                <w:sz w:val="20"/>
              </w:rPr>
              <w:t>3</w:t>
            </w:r>
            <w:r w:rsidRPr="0035790F">
              <w:rPr>
                <w:rFonts w:ascii="HGSｺﾞｼｯｸM" w:eastAsia="HGSｺﾞｼｯｸM" w:hAnsi="HGSｺﾞｼｯｸM" w:hint="eastAsia"/>
                <w:sz w:val="20"/>
              </w:rPr>
              <w:t>附則第8条(準用第29条第</w:t>
            </w:r>
            <w:r w:rsidRPr="0035790F">
              <w:rPr>
                <w:rFonts w:ascii="HGSｺﾞｼｯｸM" w:eastAsia="HGSｺﾞｼｯｸM" w:hAnsi="HGSｺﾞｼｯｸM"/>
                <w:sz w:val="20"/>
              </w:rPr>
              <w:t>2</w:t>
            </w:r>
            <w:r w:rsidRPr="0035790F">
              <w:rPr>
                <w:rFonts w:ascii="HGSｺﾞｼｯｸM" w:eastAsia="HGSｺﾞｼｯｸM" w:hAnsi="HGSｺﾞｼｯｸM" w:hint="eastAsia"/>
                <w:sz w:val="20"/>
              </w:rPr>
              <w:t>項)</w:t>
            </w:r>
          </w:p>
          <w:p w14:paraId="45C5C300" w14:textId="77777777" w:rsidR="00F219B3" w:rsidRPr="00CB5A77" w:rsidRDefault="00F219B3" w:rsidP="00F219B3">
            <w:pPr>
              <w:spacing w:line="0" w:lineRule="atLeast"/>
              <w:jc w:val="left"/>
              <w:rPr>
                <w:rFonts w:ascii="HGSｺﾞｼｯｸM" w:eastAsia="HGSｺﾞｼｯｸM" w:hAnsi="HGSｺﾞｼｯｸM"/>
                <w:strike/>
                <w:sz w:val="20"/>
              </w:rPr>
            </w:pPr>
            <w:r w:rsidRPr="0035790F">
              <w:rPr>
                <w:rFonts w:ascii="HGSｺﾞｼｯｸM" w:eastAsia="HGSｺﾞｼｯｸM" w:hAnsi="HGSｺﾞｼｯｸM" w:hint="eastAsia"/>
                <w:sz w:val="20"/>
              </w:rPr>
              <w:t>平20厚労令107附則第10条（準用第</w:t>
            </w:r>
            <w:r w:rsidRPr="0035790F">
              <w:rPr>
                <w:rFonts w:ascii="HGSｺﾞｼｯｸM" w:eastAsia="HGSｺﾞｼｯｸM" w:hAnsi="HGSｺﾞｼｯｸM"/>
                <w:sz w:val="20"/>
              </w:rPr>
              <w:t>40</w:t>
            </w:r>
            <w:r w:rsidRPr="0035790F">
              <w:rPr>
                <w:rFonts w:ascii="HGSｺﾞｼｯｸM" w:eastAsia="HGSｺﾞｼｯｸM" w:hAnsi="HGSｺﾞｼｯｸM" w:hint="eastAsia"/>
                <w:sz w:val="20"/>
              </w:rPr>
              <w:t>条第2項）</w:t>
            </w:r>
          </w:p>
        </w:tc>
      </w:tr>
      <w:tr w:rsidR="00F219B3" w14:paraId="6360DF67" w14:textId="77777777" w:rsidTr="0082181F">
        <w:trPr>
          <w:trHeight w:val="4961"/>
        </w:trPr>
        <w:tc>
          <w:tcPr>
            <w:tcW w:w="1701" w:type="dxa"/>
            <w:vMerge/>
            <w:vAlign w:val="center"/>
          </w:tcPr>
          <w:p w14:paraId="1F55C63B" w14:textId="77777777" w:rsidR="00F219B3" w:rsidRDefault="00F219B3" w:rsidP="00F219B3"/>
        </w:tc>
        <w:tc>
          <w:tcPr>
            <w:tcW w:w="10206" w:type="dxa"/>
            <w:tcBorders>
              <w:top w:val="nil"/>
            </w:tcBorders>
            <w:vAlign w:val="center"/>
          </w:tcPr>
          <w:tbl>
            <w:tblPr>
              <w:tblStyle w:val="af7"/>
              <w:tblW w:w="0" w:type="auto"/>
              <w:tblLayout w:type="fixed"/>
              <w:tblLook w:val="04A0" w:firstRow="1" w:lastRow="0" w:firstColumn="1" w:lastColumn="0" w:noHBand="0" w:noVBand="1"/>
            </w:tblPr>
            <w:tblGrid>
              <w:gridCol w:w="9952"/>
            </w:tblGrid>
            <w:tr w:rsidR="00F219B3" w:rsidRPr="00CB72B4" w14:paraId="6EE12524" w14:textId="77777777" w:rsidTr="00EC2AC3">
              <w:trPr>
                <w:trHeight w:val="2123"/>
              </w:trPr>
              <w:tc>
                <w:tcPr>
                  <w:tcW w:w="9952" w:type="dxa"/>
                  <w:tcBorders>
                    <w:top w:val="single" w:sz="4" w:space="0" w:color="000000"/>
                    <w:left w:val="single" w:sz="4" w:space="0" w:color="000000"/>
                    <w:bottom w:val="single" w:sz="4" w:space="0" w:color="000000"/>
                    <w:right w:val="single" w:sz="4" w:space="0" w:color="000000"/>
                  </w:tcBorders>
                  <w:vAlign w:val="center"/>
                  <w:hideMark/>
                </w:tcPr>
                <w:p w14:paraId="38A28799" w14:textId="77777777" w:rsidR="00F219B3" w:rsidRPr="00CB72B4" w:rsidRDefault="00F219B3" w:rsidP="00F219B3">
                  <w:pPr>
                    <w:spacing w:line="0" w:lineRule="atLeast"/>
                    <w:ind w:left="220" w:hangingChars="100" w:hanging="220"/>
                    <w:rPr>
                      <w:rFonts w:ascii="HGSｺﾞｼｯｸM" w:eastAsia="HGSｺﾞｼｯｸM" w:hAnsi="HGSｺﾞｼｯｸM"/>
                      <w:sz w:val="22"/>
                    </w:rPr>
                  </w:pPr>
                  <w:r w:rsidRPr="00CB72B4">
                    <w:rPr>
                      <w:rFonts w:ascii="HGSｺﾞｼｯｸM" w:eastAsia="HGSｺﾞｼｯｸM" w:hAnsi="HGSｺﾞｼｯｸM" w:hint="eastAsia"/>
                      <w:sz w:val="22"/>
                    </w:rPr>
                    <w:t>※　入所者及びその家族等（以下「入所者等」とい</w:t>
                  </w:r>
                  <w:r>
                    <w:rPr>
                      <w:rFonts w:ascii="HGSｺﾞｼｯｸM" w:eastAsia="HGSｺﾞｼｯｸM" w:hAnsi="HGSｺﾞｼｯｸM" w:hint="eastAsia"/>
                      <w:sz w:val="22"/>
                    </w:rPr>
                    <w:t>う</w:t>
                  </w:r>
                  <w:r w:rsidRPr="00CB72B4">
                    <w:rPr>
                      <w:rFonts w:ascii="HGSｺﾞｼｯｸM" w:eastAsia="HGSｺﾞｼｯｸM" w:hAnsi="HGSｺﾞｼｯｸM" w:hint="eastAsia"/>
                      <w:sz w:val="22"/>
                    </w:rPr>
                    <w:t>。）の利便性向上並びに施設等の業務負担軽減等の観点から、施設等は、書面で行うことが規定されている又は想定される交付等（交付、説明、同意、承諾、締結その他これに類するものをい</w:t>
                  </w:r>
                  <w:r>
                    <w:rPr>
                      <w:rFonts w:ascii="HGSｺﾞｼｯｸM" w:eastAsia="HGSｺﾞｼｯｸM" w:hAnsi="HGSｺﾞｼｯｸM" w:hint="eastAsia"/>
                      <w:sz w:val="22"/>
                    </w:rPr>
                    <w:t>う</w:t>
                  </w:r>
                  <w:r w:rsidRPr="00CB72B4">
                    <w:rPr>
                      <w:rFonts w:ascii="HGSｺﾞｼｯｸM" w:eastAsia="HGSｺﾞｼｯｸM" w:hAnsi="HGSｺﾞｼｯｸM" w:hint="eastAsia"/>
                      <w:sz w:val="22"/>
                    </w:rPr>
                    <w:t>。）について、事前に入所者等の承諾を得た上で、次に掲げる電磁的方法によることができることとしたものです。</w:t>
                  </w:r>
                </w:p>
                <w:p w14:paraId="4E38BAF8" w14:textId="77777777" w:rsidR="00F219B3" w:rsidRPr="00CB72B4" w:rsidRDefault="00F219B3" w:rsidP="00F219B3">
                  <w:pPr>
                    <w:spacing w:line="0" w:lineRule="atLeast"/>
                    <w:ind w:left="660" w:hangingChars="300" w:hanging="660"/>
                    <w:rPr>
                      <w:rFonts w:ascii="HGSｺﾞｼｯｸM" w:eastAsia="HGSｺﾞｼｯｸM" w:hAnsi="HGSｺﾞｼｯｸM"/>
                      <w:sz w:val="22"/>
                    </w:rPr>
                  </w:pPr>
                  <w:r w:rsidRPr="00CB72B4">
                    <w:rPr>
                      <w:rFonts w:ascii="HGSｺﾞｼｯｸM" w:eastAsia="HGSｺﾞｼｯｸM" w:hAnsi="HGSｺﾞｼｯｸM" w:hint="eastAsia"/>
                      <w:sz w:val="22"/>
                    </w:rPr>
                    <w:t xml:space="preserve">　　(1)　電磁的方法による交付は、基準第12条第3項から第7項までの規定に準じた方法によること。</w:t>
                  </w:r>
                </w:p>
                <w:p w14:paraId="71699362" w14:textId="77777777" w:rsidR="00F219B3" w:rsidRPr="00CB72B4" w:rsidRDefault="00F219B3" w:rsidP="00F219B3">
                  <w:pPr>
                    <w:spacing w:line="0" w:lineRule="atLeast"/>
                    <w:ind w:left="660" w:hangingChars="300" w:hanging="660"/>
                    <w:rPr>
                      <w:rFonts w:ascii="HGSｺﾞｼｯｸM" w:eastAsia="HGSｺﾞｼｯｸM" w:hAnsi="HGSｺﾞｼｯｸM"/>
                      <w:sz w:val="22"/>
                    </w:rPr>
                  </w:pPr>
                  <w:r w:rsidRPr="00CB72B4">
                    <w:rPr>
                      <w:rFonts w:ascii="HGSｺﾞｼｯｸM" w:eastAsia="HGSｺﾞｼｯｸM" w:hAnsi="HGSｺﾞｼｯｸM" w:hint="eastAsia"/>
                      <w:sz w:val="22"/>
                    </w:rPr>
                    <w:t xml:space="preserve">　　(2)　電磁的方法による同意は、例えば電子メールにより入所者等が同意の意思表示をした場合等が考えられること。なお、「押印についてのＱ＆Ａ（令和2年6月19日内閣府・法務省・経済産業省）」を参考にすること。</w:t>
                  </w:r>
                </w:p>
                <w:p w14:paraId="7A4807E4" w14:textId="77777777" w:rsidR="00F219B3" w:rsidRPr="00CB72B4" w:rsidRDefault="00F219B3" w:rsidP="00F219B3">
                  <w:pPr>
                    <w:spacing w:line="0" w:lineRule="atLeast"/>
                    <w:ind w:leftChars="200" w:left="640" w:hangingChars="100" w:hanging="220"/>
                    <w:rPr>
                      <w:rFonts w:ascii="HGSｺﾞｼｯｸM" w:eastAsia="HGSｺﾞｼｯｸM" w:hAnsi="HGSｺﾞｼｯｸM"/>
                      <w:sz w:val="22"/>
                    </w:rPr>
                  </w:pPr>
                  <w:r w:rsidRPr="00CB72B4">
                    <w:rPr>
                      <w:rFonts w:ascii="HGSｺﾞｼｯｸM" w:eastAsia="HGSｺﾞｼｯｸM" w:hAnsi="HGSｺﾞｼｯｸM" w:hint="eastAsia"/>
                      <w:sz w:val="22"/>
                    </w:rPr>
                    <w:t>(3)　電磁的方法による締結は、入所者等・施設等の間の契約関係を明確にする観点から、書面における署名又は記名・押印に代えて、電子署名を活用することが望ましいこと。なお、「押印についてのＱ＆Ａ（令和2年6月19日内閣府・法務省・経済産業省）」を参考にすること。</w:t>
                  </w:r>
                </w:p>
                <w:p w14:paraId="3863A83F" w14:textId="77777777" w:rsidR="00F219B3" w:rsidRPr="00CB72B4" w:rsidRDefault="00F219B3" w:rsidP="00F219B3">
                  <w:pPr>
                    <w:spacing w:line="0" w:lineRule="atLeast"/>
                    <w:ind w:leftChars="200" w:left="640" w:hangingChars="100" w:hanging="220"/>
                    <w:rPr>
                      <w:rFonts w:ascii="HGSｺﾞｼｯｸM" w:eastAsia="HGSｺﾞｼｯｸM" w:hAnsi="HGSｺﾞｼｯｸM"/>
                      <w:sz w:val="22"/>
                    </w:rPr>
                  </w:pPr>
                  <w:r w:rsidRPr="00CB72B4">
                    <w:rPr>
                      <w:rFonts w:ascii="HGSｺﾞｼｯｸM" w:eastAsia="HGSｺﾞｼｯｸM" w:hAnsi="HGSｺﾞｼｯｸM" w:hint="eastAsia"/>
                      <w:sz w:val="22"/>
                    </w:rPr>
                    <w:t>(4)　その他、基準省令第40条第２項において電磁的方法によることができるとされているものは、</w:t>
                  </w:r>
                  <w:r w:rsidRPr="00CB72B4">
                    <w:rPr>
                      <w:rFonts w:ascii="ＭＳ 明朝" w:hAnsi="ＭＳ 明朝" w:cs="ＭＳ 明朝" w:hint="eastAsia"/>
                      <w:sz w:val="22"/>
                    </w:rPr>
                    <w:t>⑴</w:t>
                  </w:r>
                  <w:r w:rsidRPr="00CB72B4">
                    <w:rPr>
                      <w:rFonts w:ascii="HGSｺﾞｼｯｸM" w:eastAsia="HGSｺﾞｼｯｸM" w:hAnsi="HGSｺﾞｼｯｸM" w:cs="HGSｺﾞｼｯｸM" w:hint="eastAsia"/>
                      <w:sz w:val="22"/>
                    </w:rPr>
                    <w:t>から</w:t>
                  </w:r>
                  <w:r w:rsidRPr="00CB72B4">
                    <w:rPr>
                      <w:rFonts w:ascii="ＭＳ 明朝" w:hAnsi="ＭＳ 明朝" w:cs="ＭＳ 明朝" w:hint="eastAsia"/>
                      <w:sz w:val="22"/>
                    </w:rPr>
                    <w:t>⑶</w:t>
                  </w:r>
                  <w:r w:rsidRPr="00CB72B4">
                    <w:rPr>
                      <w:rFonts w:ascii="HGSｺﾞｼｯｸM" w:eastAsia="HGSｺﾞｼｯｸM" w:hAnsi="HGSｺﾞｼｯｸM" w:cs="HGSｺﾞｼｯｸM" w:hint="eastAsia"/>
                      <w:sz w:val="22"/>
                    </w:rPr>
                    <w:t>までに準じた方法によること。ただし、</w:t>
                  </w:r>
                  <w:r w:rsidRPr="00CB72B4">
                    <w:rPr>
                      <w:rFonts w:ascii="HGSｺﾞｼｯｸM" w:eastAsia="HGSｺﾞｼｯｸM" w:hAnsi="HGSｺﾞｼｯｸM" w:hint="eastAsia"/>
                      <w:sz w:val="22"/>
                    </w:rPr>
                    <w:t>基準又はこの通知の規定により電磁的方法の定めがあるものについては、当該定めに従うこと。</w:t>
                  </w:r>
                </w:p>
                <w:p w14:paraId="623A3A72" w14:textId="77777777" w:rsidR="00F219B3" w:rsidRPr="00CB72B4" w:rsidRDefault="00F219B3" w:rsidP="00F219B3">
                  <w:pPr>
                    <w:spacing w:line="0" w:lineRule="atLeast"/>
                    <w:ind w:leftChars="200" w:left="640" w:hangingChars="100" w:hanging="220"/>
                    <w:rPr>
                      <w:rFonts w:ascii="HGSｺﾞｼｯｸM" w:eastAsia="HGSｺﾞｼｯｸM" w:hAnsi="HGSｺﾞｼｯｸM"/>
                      <w:sz w:val="22"/>
                    </w:rPr>
                  </w:pPr>
                  <w:r w:rsidRPr="00CB72B4">
                    <w:rPr>
                      <w:rFonts w:ascii="HGSｺﾞｼｯｸM" w:eastAsia="HGSｺﾞｼｯｸM" w:hAnsi="HGSｺﾞｼｯｸM" w:hint="eastAsia"/>
                      <w:sz w:val="22"/>
                    </w:rPr>
                    <w:t>(5)　また、電磁的方法による場合は、「医療・介護関係事業者における個人情報の適切な取扱のためのガイダンス」及び「医療情報システムの安全管理に関するガイドライン」等を遵守すること。</w:t>
                  </w:r>
                </w:p>
              </w:tc>
            </w:tr>
          </w:tbl>
          <w:p w14:paraId="4E5ACE56" w14:textId="77777777" w:rsidR="00F219B3" w:rsidRPr="00CB72B4" w:rsidRDefault="00F219B3" w:rsidP="00F219B3">
            <w:pPr>
              <w:spacing w:line="0" w:lineRule="atLeast"/>
              <w:ind w:leftChars="1" w:left="350" w:hangingChars="158" w:hanging="348"/>
              <w:rPr>
                <w:rFonts w:ascii="HGSｺﾞｼｯｸM" w:eastAsia="HGSｺﾞｼｯｸM" w:hAnsi="HGSｺﾞｼｯｸM"/>
                <w:sz w:val="22"/>
              </w:rPr>
            </w:pPr>
          </w:p>
        </w:tc>
        <w:tc>
          <w:tcPr>
            <w:tcW w:w="1560" w:type="dxa"/>
            <w:tcBorders>
              <w:top w:val="nil"/>
            </w:tcBorders>
            <w:vAlign w:val="center"/>
          </w:tcPr>
          <w:p w14:paraId="0CAAA79D" w14:textId="77777777" w:rsidR="00F219B3" w:rsidRPr="00CB72B4" w:rsidRDefault="00F219B3" w:rsidP="00F219B3">
            <w:pPr>
              <w:spacing w:line="0" w:lineRule="atLeast"/>
              <w:rPr>
                <w:rFonts w:ascii="HGSｺﾞｼｯｸM" w:eastAsia="HGSｺﾞｼｯｸM" w:hAnsi="HGSｺﾞｼｯｸM"/>
                <w:sz w:val="22"/>
              </w:rPr>
            </w:pPr>
          </w:p>
        </w:tc>
        <w:tc>
          <w:tcPr>
            <w:tcW w:w="1701" w:type="dxa"/>
            <w:tcBorders>
              <w:top w:val="nil"/>
              <w:right w:val="single" w:sz="4" w:space="0" w:color="auto"/>
            </w:tcBorders>
            <w:vAlign w:val="center"/>
          </w:tcPr>
          <w:p w14:paraId="09ECFADE" w14:textId="0461F427" w:rsidR="00F219B3" w:rsidRPr="00CB72B4" w:rsidRDefault="00F219B3" w:rsidP="00F219B3">
            <w:pPr>
              <w:spacing w:line="0" w:lineRule="atLeast"/>
              <w:rPr>
                <w:rFonts w:ascii="HGSｺﾞｼｯｸM" w:eastAsia="HGSｺﾞｼｯｸM" w:hAnsi="HGSｺﾞｼｯｸM"/>
                <w:sz w:val="20"/>
              </w:rPr>
            </w:pPr>
            <w:r w:rsidRPr="00524E97">
              <w:rPr>
                <w:rFonts w:ascii="HGSｺﾞｼｯｸM" w:eastAsia="HGSｺﾞｼｯｸM" w:hAnsi="HGSｺﾞｼｯｸM" w:hint="eastAsia"/>
                <w:sz w:val="20"/>
              </w:rPr>
              <w:t>準用（基準解釈通知第</w:t>
            </w:r>
            <w:r w:rsidRPr="00524E97">
              <w:rPr>
                <w:rFonts w:ascii="HGSｺﾞｼｯｸM" w:eastAsia="HGSｺﾞｼｯｸM" w:hAnsi="HGSｺﾞｼｯｸM"/>
                <w:sz w:val="20"/>
              </w:rPr>
              <w:t>9</w:t>
            </w:r>
            <w:r>
              <w:rPr>
                <w:rFonts w:ascii="HGSｺﾞｼｯｸM" w:eastAsia="HGSｺﾞｼｯｸM" w:hAnsi="HGSｺﾞｼｯｸM" w:hint="eastAsia"/>
                <w:sz w:val="20"/>
              </w:rPr>
              <w:t>・</w:t>
            </w:r>
            <w:r w:rsidRPr="00524E97">
              <w:rPr>
                <w:rFonts w:ascii="HGSｺﾞｼｯｸM" w:eastAsia="HGSｺﾞｼｯｸM" w:hAnsi="HGSｺﾞｼｯｸM" w:hint="eastAsia"/>
                <w:sz w:val="20"/>
              </w:rPr>
              <w:t>2）</w:t>
            </w:r>
          </w:p>
        </w:tc>
      </w:tr>
    </w:tbl>
    <w:p w14:paraId="16675A92" w14:textId="77777777" w:rsidR="0026156A" w:rsidRDefault="0026156A"/>
    <w:sectPr w:rsidR="0026156A">
      <w:headerReference w:type="default" r:id="rId10"/>
      <w:footerReference w:type="default" r:id="rId11"/>
      <w:pgSz w:w="16838" w:h="11906" w:orient="landscape"/>
      <w:pgMar w:top="567" w:right="851" w:bottom="567" w:left="851" w:header="397" w:footer="283"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C8617B" w14:textId="77777777" w:rsidR="00AB02F7" w:rsidRDefault="00AB02F7">
      <w:r>
        <w:separator/>
      </w:r>
    </w:p>
  </w:endnote>
  <w:endnote w:type="continuationSeparator" w:id="0">
    <w:p w14:paraId="654A29FA" w14:textId="77777777" w:rsidR="00AB02F7" w:rsidRDefault="00AB0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33827"/>
      <w:docPartObj>
        <w:docPartGallery w:val="Page Numbers (Bottom of Page)"/>
        <w:docPartUnique/>
      </w:docPartObj>
    </w:sdtPr>
    <w:sdtEndPr/>
    <w:sdtContent>
      <w:p w14:paraId="3935FFB3" w14:textId="77777777" w:rsidR="00AB02F7" w:rsidRDefault="00AB02F7">
        <w:pPr>
          <w:pStyle w:val="a6"/>
          <w:jc w:val="right"/>
        </w:pPr>
        <w:r>
          <w:rPr>
            <w:rFonts w:hint="eastAsia"/>
          </w:rPr>
          <w:fldChar w:fldCharType="begin"/>
        </w:r>
        <w:r>
          <w:rPr>
            <w:rFonts w:hint="eastAsia"/>
          </w:rPr>
          <w:instrText xml:space="preserve">PAGE  \* MERGEFORMAT </w:instrText>
        </w:r>
        <w:r>
          <w:rPr>
            <w:rFonts w:hint="eastAsia"/>
          </w:rPr>
          <w:fldChar w:fldCharType="separate"/>
        </w:r>
        <w:r>
          <w:rPr>
            <w:noProof/>
          </w:rPr>
          <w:t>23</w:t>
        </w:r>
        <w:r>
          <w:rPr>
            <w:rFonts w:hint="eastAsia"/>
          </w:rPr>
          <w:fldChar w:fldCharType="end"/>
        </w:r>
      </w:p>
    </w:sdtContent>
  </w:sdt>
  <w:p w14:paraId="679F454D" w14:textId="77777777" w:rsidR="00AB02F7" w:rsidRDefault="00AB02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2FB226" w14:textId="77777777" w:rsidR="00AB02F7" w:rsidRDefault="00AB02F7">
      <w:r>
        <w:separator/>
      </w:r>
    </w:p>
  </w:footnote>
  <w:footnote w:type="continuationSeparator" w:id="0">
    <w:p w14:paraId="54B47FE2" w14:textId="77777777" w:rsidR="00AB02F7" w:rsidRDefault="00AB02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98632" w14:textId="77777777" w:rsidR="00AB02F7" w:rsidRDefault="00AB02F7">
    <w:pPr>
      <w:pStyle w:val="a4"/>
      <w:rPr>
        <w:rFonts w:ascii="HGSｺﾞｼｯｸM" w:eastAsia="HGSｺﾞｼｯｸM" w:hAnsi="HGSｺﾞｼｯｸM"/>
        <w:sz w:val="20"/>
      </w:rPr>
    </w:pPr>
    <w:r>
      <w:rPr>
        <w:rFonts w:ascii="HGSｺﾞｼｯｸM" w:eastAsia="HGSｺﾞｼｯｸM" w:hAnsi="HGSｺﾞｼｯｸM" w:hint="eastAsia"/>
        <w:sz w:val="20"/>
      </w:rPr>
      <w:t>自主点検表【軽費老人ホーム(A型)】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34F27260"/>
    <w:lvl w:ilvl="0" w:tplc="67A21D88">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A7ACF06C"/>
    <w:lvl w:ilvl="0" w:tplc="0C486486">
      <w:start w:val="1"/>
      <w:numFmt w:val="decimal"/>
      <w:lvlText w:val="(%1)"/>
      <w:lvlJc w:val="left"/>
      <w:pPr>
        <w:ind w:left="645" w:hanging="420"/>
      </w:pPr>
      <w:rPr>
        <w:rFonts w:ascii="HGSｺﾞｼｯｸM" w:eastAsia="HGSｺﾞｼｯｸM" w:hAnsi="HGSｺﾞｼｯｸM" w:hint="eastAsia"/>
        <w:sz w:val="22"/>
      </w:rPr>
    </w:lvl>
    <w:lvl w:ilvl="1" w:tplc="04090017">
      <w:start w:val="1"/>
      <w:numFmt w:val="aiueoFullWidth"/>
      <w:lvlText w:val="(%2)"/>
      <w:lvlJc w:val="left"/>
      <w:pPr>
        <w:ind w:left="1065" w:hanging="420"/>
      </w:pPr>
    </w:lvl>
    <w:lvl w:ilvl="2" w:tplc="04090011">
      <w:start w:val="1"/>
      <w:numFmt w:val="decimalEnclosedCircle"/>
      <w:lvlText w:val="%3"/>
      <w:lvlJc w:val="left"/>
      <w:pPr>
        <w:ind w:left="1485" w:hanging="420"/>
      </w:pPr>
    </w:lvl>
    <w:lvl w:ilvl="3" w:tplc="0409000F">
      <w:start w:val="1"/>
      <w:numFmt w:val="decimal"/>
      <w:lvlText w:val="%4."/>
      <w:lvlJc w:val="left"/>
      <w:pPr>
        <w:ind w:left="1905" w:hanging="420"/>
      </w:pPr>
    </w:lvl>
    <w:lvl w:ilvl="4" w:tplc="04090017">
      <w:start w:val="1"/>
      <w:numFmt w:val="aiueoFullWidth"/>
      <w:lvlText w:val="(%5)"/>
      <w:lvlJc w:val="left"/>
      <w:pPr>
        <w:ind w:left="2325" w:hanging="420"/>
      </w:pPr>
    </w:lvl>
    <w:lvl w:ilvl="5" w:tplc="04090011">
      <w:start w:val="1"/>
      <w:numFmt w:val="decimalEnclosedCircle"/>
      <w:lvlText w:val="%6"/>
      <w:lvlJc w:val="left"/>
      <w:pPr>
        <w:ind w:left="2745" w:hanging="420"/>
      </w:pPr>
    </w:lvl>
    <w:lvl w:ilvl="6" w:tplc="0409000F">
      <w:start w:val="1"/>
      <w:numFmt w:val="decimal"/>
      <w:lvlText w:val="%7."/>
      <w:lvlJc w:val="left"/>
      <w:pPr>
        <w:ind w:left="3165" w:hanging="420"/>
      </w:pPr>
    </w:lvl>
    <w:lvl w:ilvl="7" w:tplc="04090017">
      <w:start w:val="1"/>
      <w:numFmt w:val="aiueoFullWidth"/>
      <w:lvlText w:val="(%8)"/>
      <w:lvlJc w:val="left"/>
      <w:pPr>
        <w:ind w:left="3585" w:hanging="420"/>
      </w:pPr>
    </w:lvl>
    <w:lvl w:ilvl="8" w:tplc="04090011">
      <w:start w:val="1"/>
      <w:numFmt w:val="decimalEnclosedCircle"/>
      <w:lvlText w:val="%9"/>
      <w:lvlJc w:val="left"/>
      <w:pPr>
        <w:ind w:left="4005" w:hanging="420"/>
      </w:pPr>
    </w:lvl>
  </w:abstractNum>
  <w:abstractNum w:abstractNumId="2" w15:restartNumberingAfterBreak="0">
    <w:nsid w:val="00000003"/>
    <w:multiLevelType w:val="hybridMultilevel"/>
    <w:tmpl w:val="11E4B8C4"/>
    <w:lvl w:ilvl="0" w:tplc="CFE4EA5A">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00000004"/>
    <w:multiLevelType w:val="hybridMultilevel"/>
    <w:tmpl w:val="70585FE0"/>
    <w:lvl w:ilvl="0" w:tplc="E0E68DCC">
      <w:start w:val="1"/>
      <w:numFmt w:val="decimalEnclosedCircle"/>
      <w:lvlText w:val="%1"/>
      <w:lvlJc w:val="left"/>
      <w:pPr>
        <w:ind w:left="64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0000005"/>
    <w:multiLevelType w:val="hybridMultilevel"/>
    <w:tmpl w:val="3A6CB892"/>
    <w:lvl w:ilvl="0" w:tplc="7284A582">
      <w:start w:val="1"/>
      <w:numFmt w:val="decimal"/>
      <w:lvlText w:val="(%1)"/>
      <w:lvlJc w:val="left"/>
      <w:pPr>
        <w:ind w:left="453"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00000006"/>
    <w:multiLevelType w:val="hybridMultilevel"/>
    <w:tmpl w:val="2896457C"/>
    <w:lvl w:ilvl="0" w:tplc="10F4C6BE">
      <w:start w:val="1"/>
      <w:numFmt w:val="decimal"/>
      <w:lvlText w:val="%1"/>
      <w:lvlJc w:val="left"/>
      <w:pPr>
        <w:ind w:left="64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00000007"/>
    <w:multiLevelType w:val="hybridMultilevel"/>
    <w:tmpl w:val="6EF08616"/>
    <w:lvl w:ilvl="0" w:tplc="04090011">
      <w:start w:val="1"/>
      <w:numFmt w:val="decimalEnclosedCircle"/>
      <w:lvlText w:val="%1"/>
      <w:lvlJc w:val="left"/>
      <w:pPr>
        <w:ind w:left="640" w:hanging="420"/>
      </w:pPr>
    </w:lvl>
    <w:lvl w:ilvl="1" w:tplc="04090017">
      <w:start w:val="1"/>
      <w:numFmt w:val="aiueoFullWidth"/>
      <w:lvlText w:val="(%2)"/>
      <w:lvlJc w:val="left"/>
      <w:pPr>
        <w:ind w:left="1060" w:hanging="420"/>
      </w:pPr>
    </w:lvl>
    <w:lvl w:ilvl="2" w:tplc="04090011">
      <w:start w:val="1"/>
      <w:numFmt w:val="decimalEnclosedCircle"/>
      <w:lvlText w:val="%3"/>
      <w:lvlJc w:val="left"/>
      <w:pPr>
        <w:ind w:left="1480" w:hanging="420"/>
      </w:pPr>
    </w:lvl>
    <w:lvl w:ilvl="3" w:tplc="0409000F">
      <w:start w:val="1"/>
      <w:numFmt w:val="decimal"/>
      <w:lvlText w:val="%4."/>
      <w:lvlJc w:val="left"/>
      <w:pPr>
        <w:ind w:left="1900" w:hanging="420"/>
      </w:pPr>
    </w:lvl>
    <w:lvl w:ilvl="4" w:tplc="04090017">
      <w:start w:val="1"/>
      <w:numFmt w:val="aiueoFullWidth"/>
      <w:lvlText w:val="(%5)"/>
      <w:lvlJc w:val="left"/>
      <w:pPr>
        <w:ind w:left="2320" w:hanging="420"/>
      </w:pPr>
    </w:lvl>
    <w:lvl w:ilvl="5" w:tplc="04090011">
      <w:start w:val="1"/>
      <w:numFmt w:val="decimalEnclosedCircle"/>
      <w:lvlText w:val="%6"/>
      <w:lvlJc w:val="left"/>
      <w:pPr>
        <w:ind w:left="2740" w:hanging="420"/>
      </w:pPr>
    </w:lvl>
    <w:lvl w:ilvl="6" w:tplc="0409000F">
      <w:start w:val="1"/>
      <w:numFmt w:val="decimal"/>
      <w:lvlText w:val="%7."/>
      <w:lvlJc w:val="left"/>
      <w:pPr>
        <w:ind w:left="3160" w:hanging="420"/>
      </w:pPr>
    </w:lvl>
    <w:lvl w:ilvl="7" w:tplc="04090017">
      <w:start w:val="1"/>
      <w:numFmt w:val="aiueoFullWidth"/>
      <w:lvlText w:val="(%8)"/>
      <w:lvlJc w:val="left"/>
      <w:pPr>
        <w:ind w:left="3580" w:hanging="420"/>
      </w:pPr>
    </w:lvl>
    <w:lvl w:ilvl="8" w:tplc="04090011">
      <w:start w:val="1"/>
      <w:numFmt w:val="decimalEnclosedCircle"/>
      <w:lvlText w:val="%9"/>
      <w:lvlJc w:val="left"/>
      <w:pPr>
        <w:ind w:left="4000" w:hanging="420"/>
      </w:pPr>
    </w:lvl>
  </w:abstractNum>
  <w:abstractNum w:abstractNumId="7" w15:restartNumberingAfterBreak="0">
    <w:nsid w:val="00000008"/>
    <w:multiLevelType w:val="hybridMultilevel"/>
    <w:tmpl w:val="2E5CF128"/>
    <w:lvl w:ilvl="0" w:tplc="5C48B4EC">
      <w:start w:val="1"/>
      <w:numFmt w:val="decimal"/>
      <w:suff w:val="nothing"/>
      <w:lvlText w:val="(%1)"/>
      <w:lvlJc w:val="left"/>
      <w:pPr>
        <w:ind w:left="453"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00000009"/>
    <w:multiLevelType w:val="hybridMultilevel"/>
    <w:tmpl w:val="3BFEDC64"/>
    <w:lvl w:ilvl="0" w:tplc="51AED246">
      <w:start w:val="1"/>
      <w:numFmt w:val="decimal"/>
      <w:suff w:val="nothing"/>
      <w:lvlText w:val="(%1)"/>
      <w:lvlJc w:val="left"/>
      <w:pPr>
        <w:ind w:left="453"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0000000A"/>
    <w:multiLevelType w:val="hybridMultilevel"/>
    <w:tmpl w:val="24CAB986"/>
    <w:lvl w:ilvl="0" w:tplc="1670281E">
      <w:start w:val="1"/>
      <w:numFmt w:val="decimal"/>
      <w:lvlText w:val="(%1)"/>
      <w:lvlJc w:val="left"/>
      <w:pPr>
        <w:ind w:left="453"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0000000B"/>
    <w:multiLevelType w:val="hybridMultilevel"/>
    <w:tmpl w:val="15165506"/>
    <w:lvl w:ilvl="0" w:tplc="8FA8C27C">
      <w:start w:val="1"/>
      <w:numFmt w:val="decimal"/>
      <w:lvlText w:val="%1"/>
      <w:lvlJc w:val="left"/>
      <w:pPr>
        <w:ind w:left="64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15:restartNumberingAfterBreak="0">
    <w:nsid w:val="0000000C"/>
    <w:multiLevelType w:val="hybridMultilevel"/>
    <w:tmpl w:val="5822A938"/>
    <w:lvl w:ilvl="0" w:tplc="71FC65C2">
      <w:start w:val="1"/>
      <w:numFmt w:val="decimal"/>
      <w:lvlText w:val="(%1)"/>
      <w:lvlJc w:val="left"/>
      <w:pPr>
        <w:ind w:left="420"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2" w15:restartNumberingAfterBreak="0">
    <w:nsid w:val="0000000D"/>
    <w:multiLevelType w:val="hybridMultilevel"/>
    <w:tmpl w:val="9D868EF2"/>
    <w:lvl w:ilvl="0" w:tplc="6C80E974">
      <w:start w:val="1"/>
      <w:numFmt w:val="decimal"/>
      <w:lvlText w:val="(%1)"/>
      <w:lvlJc w:val="left"/>
      <w:pPr>
        <w:ind w:left="420"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3" w15:restartNumberingAfterBreak="0">
    <w:nsid w:val="0000000E"/>
    <w:multiLevelType w:val="hybridMultilevel"/>
    <w:tmpl w:val="25C8DE7C"/>
    <w:lvl w:ilvl="0" w:tplc="8EC22FBE">
      <w:start w:val="1"/>
      <w:numFmt w:val="decimal"/>
      <w:lvlText w:val="(%1)"/>
      <w:lvlJc w:val="left"/>
      <w:pPr>
        <w:ind w:left="420"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0000000F"/>
    <w:multiLevelType w:val="hybridMultilevel"/>
    <w:tmpl w:val="5F0E0B56"/>
    <w:lvl w:ilvl="0" w:tplc="D41E27FC">
      <w:start w:val="1"/>
      <w:numFmt w:val="decimalEnclosedCircle"/>
      <w:suff w:val="space"/>
      <w:lvlText w:val="%1"/>
      <w:lvlJc w:val="left"/>
      <w:pPr>
        <w:ind w:left="64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5" w15:restartNumberingAfterBreak="0">
    <w:nsid w:val="00000010"/>
    <w:multiLevelType w:val="hybridMultilevel"/>
    <w:tmpl w:val="21529114"/>
    <w:lvl w:ilvl="0" w:tplc="798EB2A4">
      <w:start w:val="31"/>
      <w:numFmt w:val="decimal"/>
      <w:suff w:val="nothing"/>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6" w15:restartNumberingAfterBreak="0">
    <w:nsid w:val="00000011"/>
    <w:multiLevelType w:val="hybridMultilevel"/>
    <w:tmpl w:val="82CA1962"/>
    <w:lvl w:ilvl="0" w:tplc="FC3C37E8">
      <w:start w:val="1"/>
      <w:numFmt w:val="decimalEnclosedCircle"/>
      <w:lvlText w:val="%1"/>
      <w:lvlJc w:val="left"/>
      <w:pPr>
        <w:ind w:left="64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00000012"/>
    <w:multiLevelType w:val="hybridMultilevel"/>
    <w:tmpl w:val="2E722EFC"/>
    <w:lvl w:ilvl="0" w:tplc="08EEF2E6">
      <w:start w:val="1"/>
      <w:numFmt w:val="decimal"/>
      <w:lvlText w:val="%1"/>
      <w:lvlJc w:val="left"/>
      <w:pPr>
        <w:ind w:left="420" w:hanging="420"/>
      </w:pPr>
      <w:rPr>
        <w:rFonts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15:restartNumberingAfterBreak="0">
    <w:nsid w:val="00000013"/>
    <w:multiLevelType w:val="hybridMultilevel"/>
    <w:tmpl w:val="72F803B6"/>
    <w:lvl w:ilvl="0" w:tplc="9D9CCFAE">
      <w:start w:val="1"/>
      <w:numFmt w:val="decimal"/>
      <w:suff w:val="nothing"/>
      <w:lvlText w:val="(%1)"/>
      <w:lvlJc w:val="left"/>
      <w:pPr>
        <w:ind w:left="453"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9" w15:restartNumberingAfterBreak="0">
    <w:nsid w:val="00000014"/>
    <w:multiLevelType w:val="hybridMultilevel"/>
    <w:tmpl w:val="A34C1EEA"/>
    <w:lvl w:ilvl="0" w:tplc="B48CD0E0">
      <w:start w:val="1"/>
      <w:numFmt w:val="decimalEnclosedCircle"/>
      <w:suff w:val="space"/>
      <w:lvlText w:val="%1"/>
      <w:lvlJc w:val="left"/>
      <w:pPr>
        <w:ind w:left="64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00000015"/>
    <w:multiLevelType w:val="hybridMultilevel"/>
    <w:tmpl w:val="DEAAC28A"/>
    <w:lvl w:ilvl="0" w:tplc="886E75B6">
      <w:start w:val="1"/>
      <w:numFmt w:val="decimal"/>
      <w:suff w:val="nothing"/>
      <w:lvlText w:val="(%1)"/>
      <w:lvlJc w:val="left"/>
      <w:pPr>
        <w:ind w:left="453"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1" w15:restartNumberingAfterBreak="0">
    <w:nsid w:val="00000016"/>
    <w:multiLevelType w:val="hybridMultilevel"/>
    <w:tmpl w:val="D75A2400"/>
    <w:lvl w:ilvl="0" w:tplc="7994AB52">
      <w:start w:val="1"/>
      <w:numFmt w:val="decimal"/>
      <w:suff w:val="nothing"/>
      <w:lvlText w:val="(%1)"/>
      <w:lvlJc w:val="left"/>
      <w:pPr>
        <w:ind w:left="453"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2" w15:restartNumberingAfterBreak="0">
    <w:nsid w:val="00000017"/>
    <w:multiLevelType w:val="hybridMultilevel"/>
    <w:tmpl w:val="9436563E"/>
    <w:lvl w:ilvl="0" w:tplc="B8A40DCC">
      <w:start w:val="1"/>
      <w:numFmt w:val="decimal"/>
      <w:suff w:val="nothing"/>
      <w:lvlText w:val="(%1)"/>
      <w:lvlJc w:val="left"/>
      <w:pPr>
        <w:ind w:left="453"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3" w15:restartNumberingAfterBreak="0">
    <w:nsid w:val="00000018"/>
    <w:multiLevelType w:val="hybridMultilevel"/>
    <w:tmpl w:val="535C8722"/>
    <w:lvl w:ilvl="0" w:tplc="77989BB8">
      <w:start w:val="1"/>
      <w:numFmt w:val="aiueoFullWidth"/>
      <w:lvlText w:val="%1"/>
      <w:lvlJc w:val="left"/>
      <w:pPr>
        <w:ind w:left="630" w:hanging="42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4" w15:restartNumberingAfterBreak="0">
    <w:nsid w:val="00000019"/>
    <w:multiLevelType w:val="hybridMultilevel"/>
    <w:tmpl w:val="E43A0172"/>
    <w:lvl w:ilvl="0" w:tplc="FB1E4C54">
      <w:start w:val="1"/>
      <w:numFmt w:val="aiueoFullWidth"/>
      <w:lvlText w:val="%1"/>
      <w:lvlJc w:val="left"/>
      <w:pPr>
        <w:ind w:left="63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5" w15:restartNumberingAfterBreak="0">
    <w:nsid w:val="0000001A"/>
    <w:multiLevelType w:val="hybridMultilevel"/>
    <w:tmpl w:val="9A8C6C2E"/>
    <w:lvl w:ilvl="0" w:tplc="7D98AA9A">
      <w:start w:val="1"/>
      <w:numFmt w:val="decimal"/>
      <w:suff w:val="nothing"/>
      <w:lvlText w:val="(%1)"/>
      <w:lvlJc w:val="left"/>
      <w:pPr>
        <w:ind w:left="453"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0000001B"/>
    <w:multiLevelType w:val="hybridMultilevel"/>
    <w:tmpl w:val="5D90B4F8"/>
    <w:lvl w:ilvl="0" w:tplc="90C09DEA">
      <w:start w:val="1"/>
      <w:numFmt w:val="decimal"/>
      <w:suff w:val="nothing"/>
      <w:lvlText w:val="(%1)"/>
      <w:lvlJc w:val="left"/>
      <w:pPr>
        <w:ind w:left="453"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0000001C"/>
    <w:multiLevelType w:val="hybridMultilevel"/>
    <w:tmpl w:val="98CAFAB0"/>
    <w:lvl w:ilvl="0" w:tplc="68ACF0AA">
      <w:start w:val="1"/>
      <w:numFmt w:val="decimal"/>
      <w:suff w:val="nothing"/>
      <w:lvlText w:val="(%1)"/>
      <w:lvlJc w:val="left"/>
      <w:pPr>
        <w:ind w:left="453"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8" w15:restartNumberingAfterBreak="0">
    <w:nsid w:val="0000001D"/>
    <w:multiLevelType w:val="hybridMultilevel"/>
    <w:tmpl w:val="69AEB014"/>
    <w:lvl w:ilvl="0" w:tplc="4D30781A">
      <w:start w:val="1"/>
      <w:numFmt w:val="decimalEnclosedCircle"/>
      <w:suff w:val="space"/>
      <w:lvlText w:val="%1"/>
      <w:lvlJc w:val="left"/>
      <w:pPr>
        <w:ind w:left="64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9" w15:restartNumberingAfterBreak="0">
    <w:nsid w:val="0000001E"/>
    <w:multiLevelType w:val="hybridMultilevel"/>
    <w:tmpl w:val="352C5920"/>
    <w:lvl w:ilvl="0" w:tplc="D06C422C">
      <w:start w:val="1"/>
      <w:numFmt w:val="decimalEnclosedCircle"/>
      <w:suff w:val="space"/>
      <w:lvlText w:val="%1"/>
      <w:lvlJc w:val="left"/>
      <w:pPr>
        <w:ind w:left="64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0" w15:restartNumberingAfterBreak="0">
    <w:nsid w:val="0000001F"/>
    <w:multiLevelType w:val="hybridMultilevel"/>
    <w:tmpl w:val="ADD0AF3E"/>
    <w:lvl w:ilvl="0" w:tplc="FD10DBBC">
      <w:start w:val="1"/>
      <w:numFmt w:val="decimal"/>
      <w:suff w:val="nothing"/>
      <w:lvlText w:val="(%1)"/>
      <w:lvlJc w:val="left"/>
      <w:pPr>
        <w:ind w:left="453"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1" w15:restartNumberingAfterBreak="0">
    <w:nsid w:val="00000020"/>
    <w:multiLevelType w:val="hybridMultilevel"/>
    <w:tmpl w:val="36C22AB4"/>
    <w:lvl w:ilvl="0" w:tplc="524C95E6">
      <w:start w:val="1"/>
      <w:numFmt w:val="decimal"/>
      <w:suff w:val="nothing"/>
      <w:lvlText w:val="(%1)"/>
      <w:lvlJc w:val="left"/>
      <w:pPr>
        <w:ind w:left="453"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2" w15:restartNumberingAfterBreak="0">
    <w:nsid w:val="00000021"/>
    <w:multiLevelType w:val="hybridMultilevel"/>
    <w:tmpl w:val="095A334E"/>
    <w:lvl w:ilvl="0" w:tplc="B0E494CC">
      <w:start w:val="1"/>
      <w:numFmt w:val="decimal"/>
      <w:lvlText w:val="(%1)"/>
      <w:lvlJc w:val="left"/>
      <w:pPr>
        <w:ind w:left="420"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3" w15:restartNumberingAfterBreak="0">
    <w:nsid w:val="00000023"/>
    <w:multiLevelType w:val="hybridMultilevel"/>
    <w:tmpl w:val="381ABACE"/>
    <w:lvl w:ilvl="0" w:tplc="EA1A91D0">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4" w15:restartNumberingAfterBreak="0">
    <w:nsid w:val="00000024"/>
    <w:multiLevelType w:val="hybridMultilevel"/>
    <w:tmpl w:val="AFA6E5CE"/>
    <w:lvl w:ilvl="0" w:tplc="89C2768C">
      <w:start w:val="1"/>
      <w:numFmt w:val="decimal"/>
      <w:suff w:val="nothing"/>
      <w:lvlText w:val="(%1)"/>
      <w:lvlJc w:val="left"/>
      <w:pPr>
        <w:ind w:left="453"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5" w15:restartNumberingAfterBreak="0">
    <w:nsid w:val="00000025"/>
    <w:multiLevelType w:val="hybridMultilevel"/>
    <w:tmpl w:val="41AAA524"/>
    <w:lvl w:ilvl="0" w:tplc="474EDD8E">
      <w:start w:val="1"/>
      <w:numFmt w:val="decimal"/>
      <w:suff w:val="nothing"/>
      <w:lvlText w:val="(%1)"/>
      <w:lvlJc w:val="left"/>
      <w:pPr>
        <w:ind w:left="420"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6" w15:restartNumberingAfterBreak="0">
    <w:nsid w:val="00000026"/>
    <w:multiLevelType w:val="hybridMultilevel"/>
    <w:tmpl w:val="5FC47F26"/>
    <w:lvl w:ilvl="0" w:tplc="AAE476E4">
      <w:start w:val="1"/>
      <w:numFmt w:val="decimalEnclosedCircle"/>
      <w:lvlText w:val="%1"/>
      <w:lvlJc w:val="left"/>
      <w:pPr>
        <w:ind w:left="64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7" w15:restartNumberingAfterBreak="0">
    <w:nsid w:val="00000027"/>
    <w:multiLevelType w:val="hybridMultilevel"/>
    <w:tmpl w:val="DD1AEB5C"/>
    <w:lvl w:ilvl="0" w:tplc="8CE0D8C2">
      <w:start w:val="1"/>
      <w:numFmt w:val="decimalEnclosedCircle"/>
      <w:lvlText w:val="%1"/>
      <w:lvlJc w:val="left"/>
      <w:pPr>
        <w:ind w:left="64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8" w15:restartNumberingAfterBreak="0">
    <w:nsid w:val="00000028"/>
    <w:multiLevelType w:val="hybridMultilevel"/>
    <w:tmpl w:val="12ACB6F2"/>
    <w:lvl w:ilvl="0" w:tplc="E0A82F8A">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9" w15:restartNumberingAfterBreak="0">
    <w:nsid w:val="00000029"/>
    <w:multiLevelType w:val="hybridMultilevel"/>
    <w:tmpl w:val="93080AC4"/>
    <w:lvl w:ilvl="0" w:tplc="57EA389E">
      <w:start w:val="1"/>
      <w:numFmt w:val="decimal"/>
      <w:suff w:val="nothing"/>
      <w:lvlText w:val="(%1)"/>
      <w:lvlJc w:val="left"/>
      <w:pPr>
        <w:ind w:left="453"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0" w15:restartNumberingAfterBreak="0">
    <w:nsid w:val="0000002A"/>
    <w:multiLevelType w:val="hybridMultilevel"/>
    <w:tmpl w:val="0AB41BBA"/>
    <w:lvl w:ilvl="0" w:tplc="B17EAA3E">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1" w15:restartNumberingAfterBreak="0">
    <w:nsid w:val="0000002B"/>
    <w:multiLevelType w:val="hybridMultilevel"/>
    <w:tmpl w:val="AB7E7D18"/>
    <w:lvl w:ilvl="0" w:tplc="D7A44E70">
      <w:start w:val="1"/>
      <w:numFmt w:val="decimal"/>
      <w:suff w:val="nothing"/>
      <w:lvlText w:val="(%1)"/>
      <w:lvlJc w:val="left"/>
      <w:pPr>
        <w:ind w:left="453"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2" w15:restartNumberingAfterBreak="0">
    <w:nsid w:val="0000002C"/>
    <w:multiLevelType w:val="hybridMultilevel"/>
    <w:tmpl w:val="BA40E37E"/>
    <w:lvl w:ilvl="0" w:tplc="53A2E4B0">
      <w:start w:val="1"/>
      <w:numFmt w:val="decimal"/>
      <w:suff w:val="nothing"/>
      <w:lvlText w:val="(%1)"/>
      <w:lvlJc w:val="left"/>
      <w:pPr>
        <w:ind w:left="453"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3" w15:restartNumberingAfterBreak="0">
    <w:nsid w:val="0000002D"/>
    <w:multiLevelType w:val="hybridMultilevel"/>
    <w:tmpl w:val="1EAC1258"/>
    <w:lvl w:ilvl="0" w:tplc="AF26E622">
      <w:start w:val="1"/>
      <w:numFmt w:val="decimalEnclosedCircle"/>
      <w:lvlText w:val="%1"/>
      <w:lvlJc w:val="left"/>
      <w:pPr>
        <w:ind w:left="64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4" w15:restartNumberingAfterBreak="0">
    <w:nsid w:val="0000002E"/>
    <w:multiLevelType w:val="hybridMultilevel"/>
    <w:tmpl w:val="62D26EEE"/>
    <w:lvl w:ilvl="0" w:tplc="40C4267E">
      <w:start w:val="1"/>
      <w:numFmt w:val="aiueoFullWidth"/>
      <w:lvlText w:val="%1"/>
      <w:lvlJc w:val="left"/>
      <w:pPr>
        <w:ind w:left="64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5" w15:restartNumberingAfterBreak="0">
    <w:nsid w:val="0000002F"/>
    <w:multiLevelType w:val="hybridMultilevel"/>
    <w:tmpl w:val="5232C87C"/>
    <w:lvl w:ilvl="0" w:tplc="C9C6436A">
      <w:start w:val="1"/>
      <w:numFmt w:val="decimal"/>
      <w:lvlText w:val="(%1)"/>
      <w:lvlJc w:val="left"/>
      <w:pPr>
        <w:ind w:left="453"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6" w15:restartNumberingAfterBreak="0">
    <w:nsid w:val="00000030"/>
    <w:multiLevelType w:val="hybridMultilevel"/>
    <w:tmpl w:val="7FA450CA"/>
    <w:lvl w:ilvl="0" w:tplc="ABF8C0A2">
      <w:start w:val="1"/>
      <w:numFmt w:val="decimalEnclosedCircle"/>
      <w:lvlText w:val="%1"/>
      <w:lvlJc w:val="left"/>
      <w:pPr>
        <w:ind w:left="64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7" w15:restartNumberingAfterBreak="0">
    <w:nsid w:val="00000031"/>
    <w:multiLevelType w:val="hybridMultilevel"/>
    <w:tmpl w:val="B5A028FA"/>
    <w:lvl w:ilvl="0" w:tplc="2960956A">
      <w:start w:val="1"/>
      <w:numFmt w:val="decimal"/>
      <w:suff w:val="nothing"/>
      <w:lvlText w:val="(%1)"/>
      <w:lvlJc w:val="left"/>
      <w:pPr>
        <w:ind w:left="453"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8" w15:restartNumberingAfterBreak="0">
    <w:nsid w:val="00000032"/>
    <w:multiLevelType w:val="hybridMultilevel"/>
    <w:tmpl w:val="52643C0A"/>
    <w:lvl w:ilvl="0" w:tplc="38BA9FAC">
      <w:start w:val="1"/>
      <w:numFmt w:val="decimal"/>
      <w:lvlText w:val="(%1)"/>
      <w:lvlJc w:val="left"/>
      <w:pPr>
        <w:ind w:left="453"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9" w15:restartNumberingAfterBreak="0">
    <w:nsid w:val="00000033"/>
    <w:multiLevelType w:val="hybridMultilevel"/>
    <w:tmpl w:val="93C8CC98"/>
    <w:lvl w:ilvl="0" w:tplc="7F66E5A8">
      <w:start w:val="1"/>
      <w:numFmt w:val="decimal"/>
      <w:lvlText w:val="(%1)"/>
      <w:lvlJc w:val="left"/>
      <w:pPr>
        <w:ind w:left="453"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0" w15:restartNumberingAfterBreak="0">
    <w:nsid w:val="00000034"/>
    <w:multiLevelType w:val="hybridMultilevel"/>
    <w:tmpl w:val="B6F2E17A"/>
    <w:lvl w:ilvl="0" w:tplc="EDBE13DE">
      <w:start w:val="1"/>
      <w:numFmt w:val="decimal"/>
      <w:lvlText w:val="(%1)"/>
      <w:lvlJc w:val="left"/>
      <w:pPr>
        <w:ind w:left="453"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1" w15:restartNumberingAfterBreak="0">
    <w:nsid w:val="00000035"/>
    <w:multiLevelType w:val="hybridMultilevel"/>
    <w:tmpl w:val="3550B0E8"/>
    <w:lvl w:ilvl="0" w:tplc="BAE8007E">
      <w:start w:val="1"/>
      <w:numFmt w:val="decimal"/>
      <w:lvlText w:val="(%1)"/>
      <w:lvlJc w:val="left"/>
      <w:pPr>
        <w:ind w:left="453"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2" w15:restartNumberingAfterBreak="0">
    <w:nsid w:val="00000036"/>
    <w:multiLevelType w:val="hybridMultilevel"/>
    <w:tmpl w:val="BC6C0962"/>
    <w:lvl w:ilvl="0" w:tplc="33D02A06">
      <w:start w:val="1"/>
      <w:numFmt w:val="decimal"/>
      <w:lvlText w:val="(%1)"/>
      <w:lvlJc w:val="left"/>
      <w:pPr>
        <w:ind w:left="453"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3" w15:restartNumberingAfterBreak="0">
    <w:nsid w:val="00000037"/>
    <w:multiLevelType w:val="hybridMultilevel"/>
    <w:tmpl w:val="1DEC4918"/>
    <w:lvl w:ilvl="0" w:tplc="E9DAFF04">
      <w:start w:val="1"/>
      <w:numFmt w:val="decimal"/>
      <w:lvlText w:val="%1"/>
      <w:lvlJc w:val="left"/>
      <w:pPr>
        <w:ind w:left="64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4" w15:restartNumberingAfterBreak="0">
    <w:nsid w:val="00000038"/>
    <w:multiLevelType w:val="hybridMultilevel"/>
    <w:tmpl w:val="00C4BE18"/>
    <w:lvl w:ilvl="0" w:tplc="003079E6">
      <w:start w:val="1"/>
      <w:numFmt w:val="decimal"/>
      <w:suff w:val="nothing"/>
      <w:lvlText w:val="(%1)"/>
      <w:lvlJc w:val="left"/>
      <w:pPr>
        <w:ind w:left="453"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5" w15:restartNumberingAfterBreak="0">
    <w:nsid w:val="00000039"/>
    <w:multiLevelType w:val="hybridMultilevel"/>
    <w:tmpl w:val="3C865080"/>
    <w:lvl w:ilvl="0" w:tplc="3B081FDA">
      <w:start w:val="1"/>
      <w:numFmt w:val="decimalEnclosedCircle"/>
      <w:suff w:val="space"/>
      <w:lvlText w:val="%1"/>
      <w:lvlJc w:val="left"/>
      <w:pPr>
        <w:ind w:left="64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6" w15:restartNumberingAfterBreak="0">
    <w:nsid w:val="0000003A"/>
    <w:multiLevelType w:val="hybridMultilevel"/>
    <w:tmpl w:val="795A0A62"/>
    <w:lvl w:ilvl="0" w:tplc="1182E9C0">
      <w:start w:val="1"/>
      <w:numFmt w:val="decimal"/>
      <w:lvlText w:val="(%1)"/>
      <w:lvlJc w:val="left"/>
      <w:pPr>
        <w:ind w:left="453"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7" w15:restartNumberingAfterBreak="0">
    <w:nsid w:val="0000003B"/>
    <w:multiLevelType w:val="hybridMultilevel"/>
    <w:tmpl w:val="7444BE1A"/>
    <w:lvl w:ilvl="0" w:tplc="7020F378">
      <w:start w:val="7"/>
      <w:numFmt w:val="decimal"/>
      <w:lvlText w:val="%1"/>
      <w:lvlJc w:val="left"/>
      <w:pPr>
        <w:ind w:left="64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8" w15:restartNumberingAfterBreak="0">
    <w:nsid w:val="0000003C"/>
    <w:multiLevelType w:val="hybridMultilevel"/>
    <w:tmpl w:val="EB6291EC"/>
    <w:lvl w:ilvl="0" w:tplc="95C642EA">
      <w:start w:val="1"/>
      <w:numFmt w:val="decimal"/>
      <w:lvlText w:val="(%1)"/>
      <w:lvlJc w:val="left"/>
      <w:pPr>
        <w:ind w:left="453"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15:restartNumberingAfterBreak="0">
    <w:nsid w:val="0000003D"/>
    <w:multiLevelType w:val="hybridMultilevel"/>
    <w:tmpl w:val="7A2A3922"/>
    <w:lvl w:ilvl="0" w:tplc="3774EB9E">
      <w:start w:val="1"/>
      <w:numFmt w:val="decimal"/>
      <w:lvlText w:val="(%1)"/>
      <w:lvlJc w:val="left"/>
      <w:pPr>
        <w:ind w:left="453"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15:restartNumberingAfterBreak="0">
    <w:nsid w:val="0000003E"/>
    <w:multiLevelType w:val="hybridMultilevel"/>
    <w:tmpl w:val="A258929E"/>
    <w:lvl w:ilvl="0" w:tplc="6EBCA1D8">
      <w:start w:val="1"/>
      <w:numFmt w:val="decimal"/>
      <w:lvlText w:val="(%1)"/>
      <w:lvlJc w:val="left"/>
      <w:pPr>
        <w:ind w:left="453"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1" w15:restartNumberingAfterBreak="0">
    <w:nsid w:val="0000003F"/>
    <w:multiLevelType w:val="hybridMultilevel"/>
    <w:tmpl w:val="A40258DC"/>
    <w:lvl w:ilvl="0" w:tplc="1632BDD2">
      <w:start w:val="1"/>
      <w:numFmt w:val="decimalEnclosedCircle"/>
      <w:suff w:val="space"/>
      <w:lvlText w:val="%1"/>
      <w:lvlJc w:val="left"/>
      <w:pPr>
        <w:ind w:left="64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2" w15:restartNumberingAfterBreak="0">
    <w:nsid w:val="00000040"/>
    <w:multiLevelType w:val="hybridMultilevel"/>
    <w:tmpl w:val="1618EC80"/>
    <w:lvl w:ilvl="0" w:tplc="B01A4310">
      <w:start w:val="2"/>
      <w:numFmt w:val="decimal"/>
      <w:lvlText w:val="(%1)"/>
      <w:lvlJc w:val="left"/>
      <w:pPr>
        <w:ind w:left="453"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3" w15:restartNumberingAfterBreak="0">
    <w:nsid w:val="00000041"/>
    <w:multiLevelType w:val="hybridMultilevel"/>
    <w:tmpl w:val="A40258DC"/>
    <w:lvl w:ilvl="0" w:tplc="1632BDD2">
      <w:start w:val="1"/>
      <w:numFmt w:val="decimalEnclosedCircle"/>
      <w:suff w:val="space"/>
      <w:lvlText w:val="%1"/>
      <w:lvlJc w:val="left"/>
      <w:pPr>
        <w:ind w:left="64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4" w15:restartNumberingAfterBreak="0">
    <w:nsid w:val="00000043"/>
    <w:multiLevelType w:val="hybridMultilevel"/>
    <w:tmpl w:val="1E8E7FF8"/>
    <w:lvl w:ilvl="0" w:tplc="F5880CD2">
      <w:start w:val="1"/>
      <w:numFmt w:val="decimal"/>
      <w:lvlText w:val="(%1)"/>
      <w:lvlJc w:val="left"/>
      <w:pPr>
        <w:ind w:left="420"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5" w15:restartNumberingAfterBreak="0">
    <w:nsid w:val="00000044"/>
    <w:multiLevelType w:val="hybridMultilevel"/>
    <w:tmpl w:val="B12EBE7C"/>
    <w:lvl w:ilvl="0" w:tplc="63AE8E5C">
      <w:start w:val="1"/>
      <w:numFmt w:val="decimalEnclosedCircle"/>
      <w:suff w:val="nothing"/>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6" w15:restartNumberingAfterBreak="0">
    <w:nsid w:val="00000045"/>
    <w:multiLevelType w:val="hybridMultilevel"/>
    <w:tmpl w:val="C3CC216E"/>
    <w:lvl w:ilvl="0" w:tplc="C9986468">
      <w:start w:val="1"/>
      <w:numFmt w:val="decimal"/>
      <w:lvlText w:val="(%1)"/>
      <w:lvlJc w:val="left"/>
      <w:pPr>
        <w:ind w:left="420"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7" w15:restartNumberingAfterBreak="0">
    <w:nsid w:val="00000046"/>
    <w:multiLevelType w:val="hybridMultilevel"/>
    <w:tmpl w:val="0674CA58"/>
    <w:lvl w:ilvl="0" w:tplc="38E64332">
      <w:start w:val="1"/>
      <w:numFmt w:val="decimal"/>
      <w:lvlText w:val="(%1)"/>
      <w:lvlJc w:val="left"/>
      <w:pPr>
        <w:ind w:left="420" w:hanging="420"/>
      </w:pPr>
      <w:rPr>
        <w:rFonts w:ascii="HGSｺﾞｼｯｸM" w:eastAsia="HGSｺﾞｼｯｸM" w:hAnsi="HGSｺﾞｼｯｸM" w:hint="eastAsia"/>
        <w:strike w:val="0"/>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8" w15:restartNumberingAfterBreak="0">
    <w:nsid w:val="00000047"/>
    <w:multiLevelType w:val="hybridMultilevel"/>
    <w:tmpl w:val="D180BAFE"/>
    <w:lvl w:ilvl="0" w:tplc="04090011">
      <w:start w:val="1"/>
      <w:numFmt w:val="decimalEnclosedCircle"/>
      <w:lvlText w:val="%1"/>
      <w:lvlJc w:val="left"/>
      <w:pPr>
        <w:ind w:left="640" w:hanging="420"/>
      </w:pPr>
    </w:lvl>
    <w:lvl w:ilvl="1" w:tplc="04090017">
      <w:start w:val="1"/>
      <w:numFmt w:val="aiueoFullWidth"/>
      <w:lvlText w:val="(%2)"/>
      <w:lvlJc w:val="left"/>
      <w:pPr>
        <w:ind w:left="1060" w:hanging="420"/>
      </w:pPr>
    </w:lvl>
    <w:lvl w:ilvl="2" w:tplc="04090011">
      <w:start w:val="1"/>
      <w:numFmt w:val="decimalEnclosedCircle"/>
      <w:lvlText w:val="%3"/>
      <w:lvlJc w:val="left"/>
      <w:pPr>
        <w:ind w:left="1480" w:hanging="420"/>
      </w:pPr>
    </w:lvl>
    <w:lvl w:ilvl="3" w:tplc="0409000F">
      <w:start w:val="1"/>
      <w:numFmt w:val="decimal"/>
      <w:lvlText w:val="%4."/>
      <w:lvlJc w:val="left"/>
      <w:pPr>
        <w:ind w:left="1900" w:hanging="420"/>
      </w:pPr>
    </w:lvl>
    <w:lvl w:ilvl="4" w:tplc="04090017">
      <w:start w:val="1"/>
      <w:numFmt w:val="aiueoFullWidth"/>
      <w:lvlText w:val="(%5)"/>
      <w:lvlJc w:val="left"/>
      <w:pPr>
        <w:ind w:left="2320" w:hanging="420"/>
      </w:pPr>
    </w:lvl>
    <w:lvl w:ilvl="5" w:tplc="04090011">
      <w:start w:val="1"/>
      <w:numFmt w:val="decimalEnclosedCircle"/>
      <w:lvlText w:val="%6"/>
      <w:lvlJc w:val="left"/>
      <w:pPr>
        <w:ind w:left="2740" w:hanging="420"/>
      </w:pPr>
    </w:lvl>
    <w:lvl w:ilvl="6" w:tplc="0409000F">
      <w:start w:val="1"/>
      <w:numFmt w:val="decimal"/>
      <w:lvlText w:val="%7."/>
      <w:lvlJc w:val="left"/>
      <w:pPr>
        <w:ind w:left="3160" w:hanging="420"/>
      </w:pPr>
    </w:lvl>
    <w:lvl w:ilvl="7" w:tplc="04090017">
      <w:start w:val="1"/>
      <w:numFmt w:val="aiueoFullWidth"/>
      <w:lvlText w:val="(%8)"/>
      <w:lvlJc w:val="left"/>
      <w:pPr>
        <w:ind w:left="3580" w:hanging="420"/>
      </w:pPr>
    </w:lvl>
    <w:lvl w:ilvl="8" w:tplc="04090011">
      <w:start w:val="1"/>
      <w:numFmt w:val="decimalEnclosedCircle"/>
      <w:lvlText w:val="%9"/>
      <w:lvlJc w:val="left"/>
      <w:pPr>
        <w:ind w:left="4000" w:hanging="420"/>
      </w:pPr>
    </w:lvl>
  </w:abstractNum>
  <w:abstractNum w:abstractNumId="69" w15:restartNumberingAfterBreak="0">
    <w:nsid w:val="00000048"/>
    <w:multiLevelType w:val="hybridMultilevel"/>
    <w:tmpl w:val="39A6F190"/>
    <w:lvl w:ilvl="0" w:tplc="6228F0A8">
      <w:start w:val="1"/>
      <w:numFmt w:val="decimalEnclosedCircle"/>
      <w:suff w:val="nothing"/>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0" w15:restartNumberingAfterBreak="0">
    <w:nsid w:val="00000049"/>
    <w:multiLevelType w:val="hybridMultilevel"/>
    <w:tmpl w:val="AF8E628A"/>
    <w:lvl w:ilvl="0" w:tplc="B39AA436">
      <w:start w:val="1"/>
      <w:numFmt w:val="decimal"/>
      <w:lvlText w:val="(%1)"/>
      <w:lvlJc w:val="left"/>
      <w:pPr>
        <w:ind w:left="453"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1" w15:restartNumberingAfterBreak="0">
    <w:nsid w:val="0000004A"/>
    <w:multiLevelType w:val="hybridMultilevel"/>
    <w:tmpl w:val="2896457C"/>
    <w:lvl w:ilvl="0" w:tplc="10F4C6BE">
      <w:start w:val="1"/>
      <w:numFmt w:val="decimal"/>
      <w:lvlText w:val="%1"/>
      <w:lvlJc w:val="left"/>
      <w:pPr>
        <w:ind w:left="64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2" w15:restartNumberingAfterBreak="0">
    <w:nsid w:val="0000004E"/>
    <w:multiLevelType w:val="hybridMultilevel"/>
    <w:tmpl w:val="9220488A"/>
    <w:lvl w:ilvl="0" w:tplc="2480AF3E">
      <w:start w:val="1"/>
      <w:numFmt w:val="decimalEnclosedCircle"/>
      <w:lvlText w:val="%1"/>
      <w:lvlJc w:val="left"/>
      <w:pPr>
        <w:ind w:left="64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3" w15:restartNumberingAfterBreak="0">
    <w:nsid w:val="0000004F"/>
    <w:multiLevelType w:val="hybridMultilevel"/>
    <w:tmpl w:val="6B4E1D94"/>
    <w:lvl w:ilvl="0" w:tplc="611A8B12">
      <w:start w:val="1"/>
      <w:numFmt w:val="aiueoFullWidth"/>
      <w:lvlText w:val="%1"/>
      <w:lvlJc w:val="left"/>
      <w:pPr>
        <w:ind w:left="63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4" w15:restartNumberingAfterBreak="0">
    <w:nsid w:val="00000050"/>
    <w:multiLevelType w:val="hybridMultilevel"/>
    <w:tmpl w:val="0E146008"/>
    <w:lvl w:ilvl="0" w:tplc="D7429E78">
      <w:start w:val="1"/>
      <w:numFmt w:val="decimal"/>
      <w:lvlText w:val="(%1)"/>
      <w:lvlJc w:val="left"/>
      <w:pPr>
        <w:ind w:left="420"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5" w15:restartNumberingAfterBreak="0">
    <w:nsid w:val="00000051"/>
    <w:multiLevelType w:val="hybridMultilevel"/>
    <w:tmpl w:val="6C84A3FA"/>
    <w:lvl w:ilvl="0" w:tplc="BA0AAC5A">
      <w:start w:val="1"/>
      <w:numFmt w:val="decimalEnclosedCircle"/>
      <w:suff w:val="nothing"/>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6" w15:restartNumberingAfterBreak="0">
    <w:nsid w:val="00000052"/>
    <w:multiLevelType w:val="hybridMultilevel"/>
    <w:tmpl w:val="ED5ECEF6"/>
    <w:lvl w:ilvl="0" w:tplc="D0E227F0">
      <w:start w:val="1"/>
      <w:numFmt w:val="decimal"/>
      <w:lvlText w:val="(%1)"/>
      <w:lvlJc w:val="left"/>
      <w:pPr>
        <w:ind w:left="420"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7" w15:restartNumberingAfterBreak="0">
    <w:nsid w:val="00000053"/>
    <w:multiLevelType w:val="hybridMultilevel"/>
    <w:tmpl w:val="FCE6B16C"/>
    <w:lvl w:ilvl="0" w:tplc="7AF0CB94">
      <w:start w:val="1"/>
      <w:numFmt w:val="decimalEnclosedCircle"/>
      <w:suff w:val="nothing"/>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8" w15:restartNumberingAfterBreak="0">
    <w:nsid w:val="00000054"/>
    <w:multiLevelType w:val="hybridMultilevel"/>
    <w:tmpl w:val="CF160676"/>
    <w:lvl w:ilvl="0" w:tplc="F6F01CD8">
      <w:start w:val="1"/>
      <w:numFmt w:val="decimalEnclosedCircle"/>
      <w:suff w:val="nothing"/>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9" w15:restartNumberingAfterBreak="0">
    <w:nsid w:val="14F65130"/>
    <w:multiLevelType w:val="hybridMultilevel"/>
    <w:tmpl w:val="DF008ADA"/>
    <w:lvl w:ilvl="0" w:tplc="11F0A23A">
      <w:start w:val="1"/>
      <w:numFmt w:val="decimalEnclosedCircle"/>
      <w:suff w:val="space"/>
      <w:lvlText w:val="%1"/>
      <w:lvlJc w:val="left"/>
      <w:pPr>
        <w:ind w:left="6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19EA5DFB"/>
    <w:multiLevelType w:val="hybridMultilevel"/>
    <w:tmpl w:val="BEB47B8E"/>
    <w:lvl w:ilvl="0" w:tplc="C75A5F56">
      <w:start w:val="1"/>
      <w:numFmt w:val="bullet"/>
      <w:lvlText w:val="※"/>
      <w:lvlJc w:val="left"/>
      <w:pPr>
        <w:ind w:left="360" w:hanging="360"/>
      </w:pPr>
      <w:rPr>
        <w:rFonts w:ascii="HGSｺﾞｼｯｸM" w:eastAsia="HGSｺﾞｼｯｸM" w:hAnsi="HGSｺﾞｼｯｸ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1" w15:restartNumberingAfterBreak="0">
    <w:nsid w:val="338D5660"/>
    <w:multiLevelType w:val="hybridMultilevel"/>
    <w:tmpl w:val="4296E854"/>
    <w:lvl w:ilvl="0" w:tplc="83D2ACFE">
      <w:numFmt w:val="bullet"/>
      <w:lvlText w:val="※"/>
      <w:lvlJc w:val="left"/>
      <w:pPr>
        <w:ind w:left="360" w:hanging="360"/>
      </w:pPr>
      <w:rPr>
        <w:rFonts w:ascii="HGSｺﾞｼｯｸM" w:eastAsia="HGSｺﾞｼｯｸM" w:hAnsi="HGSｺﾞｼｯｸ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2" w15:restartNumberingAfterBreak="0">
    <w:nsid w:val="78C563C6"/>
    <w:multiLevelType w:val="hybridMultilevel"/>
    <w:tmpl w:val="EE70D40A"/>
    <w:lvl w:ilvl="0" w:tplc="270AF530">
      <w:start w:val="4"/>
      <w:numFmt w:val="decimal"/>
      <w:lvlText w:val="(%1)"/>
      <w:lvlJc w:val="left"/>
      <w:pPr>
        <w:ind w:left="420" w:hanging="420"/>
      </w:pPr>
      <w:rPr>
        <w:rFonts w:ascii="HGSｺﾞｼｯｸM" w:eastAsia="HGSｺﾞｼｯｸM" w:hAnsi="HGSｺﾞｼｯｸM"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7FEC4ED3"/>
    <w:multiLevelType w:val="hybridMultilevel"/>
    <w:tmpl w:val="6FB851C6"/>
    <w:lvl w:ilvl="0" w:tplc="04090011">
      <w:start w:val="1"/>
      <w:numFmt w:val="decimalEnclosedCircle"/>
      <w:lvlText w:val="%1"/>
      <w:lvlJc w:val="left"/>
      <w:pPr>
        <w:ind w:left="738" w:hanging="420"/>
      </w:pPr>
    </w:lvl>
    <w:lvl w:ilvl="1" w:tplc="04090017" w:tentative="1">
      <w:start w:val="1"/>
      <w:numFmt w:val="aiueoFullWidth"/>
      <w:lvlText w:val="(%2)"/>
      <w:lvlJc w:val="left"/>
      <w:pPr>
        <w:ind w:left="1158" w:hanging="420"/>
      </w:pPr>
    </w:lvl>
    <w:lvl w:ilvl="2" w:tplc="04090011" w:tentative="1">
      <w:start w:val="1"/>
      <w:numFmt w:val="decimalEnclosedCircle"/>
      <w:lvlText w:val="%3"/>
      <w:lvlJc w:val="left"/>
      <w:pPr>
        <w:ind w:left="1578" w:hanging="420"/>
      </w:pPr>
    </w:lvl>
    <w:lvl w:ilvl="3" w:tplc="0409000F" w:tentative="1">
      <w:start w:val="1"/>
      <w:numFmt w:val="decimal"/>
      <w:lvlText w:val="%4."/>
      <w:lvlJc w:val="left"/>
      <w:pPr>
        <w:ind w:left="1998" w:hanging="420"/>
      </w:pPr>
    </w:lvl>
    <w:lvl w:ilvl="4" w:tplc="04090017" w:tentative="1">
      <w:start w:val="1"/>
      <w:numFmt w:val="aiueoFullWidth"/>
      <w:lvlText w:val="(%5)"/>
      <w:lvlJc w:val="left"/>
      <w:pPr>
        <w:ind w:left="2418" w:hanging="420"/>
      </w:pPr>
    </w:lvl>
    <w:lvl w:ilvl="5" w:tplc="04090011" w:tentative="1">
      <w:start w:val="1"/>
      <w:numFmt w:val="decimalEnclosedCircle"/>
      <w:lvlText w:val="%6"/>
      <w:lvlJc w:val="left"/>
      <w:pPr>
        <w:ind w:left="2838" w:hanging="420"/>
      </w:pPr>
    </w:lvl>
    <w:lvl w:ilvl="6" w:tplc="0409000F" w:tentative="1">
      <w:start w:val="1"/>
      <w:numFmt w:val="decimal"/>
      <w:lvlText w:val="%7."/>
      <w:lvlJc w:val="left"/>
      <w:pPr>
        <w:ind w:left="3258" w:hanging="420"/>
      </w:pPr>
    </w:lvl>
    <w:lvl w:ilvl="7" w:tplc="04090017" w:tentative="1">
      <w:start w:val="1"/>
      <w:numFmt w:val="aiueoFullWidth"/>
      <w:lvlText w:val="(%8)"/>
      <w:lvlJc w:val="left"/>
      <w:pPr>
        <w:ind w:left="3678" w:hanging="420"/>
      </w:pPr>
    </w:lvl>
    <w:lvl w:ilvl="8" w:tplc="04090011" w:tentative="1">
      <w:start w:val="1"/>
      <w:numFmt w:val="decimalEnclosedCircle"/>
      <w:lvlText w:val="%9"/>
      <w:lvlJc w:val="left"/>
      <w:pPr>
        <w:ind w:left="4098"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81"/>
  </w:num>
  <w:num w:numId="81">
    <w:abstractNumId w:val="79"/>
  </w:num>
  <w:num w:numId="82">
    <w:abstractNumId w:val="82"/>
  </w:num>
  <w:num w:numId="83">
    <w:abstractNumId w:val="83"/>
  </w:num>
  <w:num w:numId="84">
    <w:abstractNumId w:val="80"/>
  </w:num>
  <w:num w:numId="8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hideSpellingErrors/>
  <w:proofState w:grammar="dirty"/>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56A"/>
    <w:rsid w:val="000009FB"/>
    <w:rsid w:val="000064BC"/>
    <w:rsid w:val="00015A45"/>
    <w:rsid w:val="0002354E"/>
    <w:rsid w:val="0002387D"/>
    <w:rsid w:val="000323F2"/>
    <w:rsid w:val="000412AB"/>
    <w:rsid w:val="00055E16"/>
    <w:rsid w:val="00057E78"/>
    <w:rsid w:val="00074976"/>
    <w:rsid w:val="000749B3"/>
    <w:rsid w:val="00074E83"/>
    <w:rsid w:val="000757D8"/>
    <w:rsid w:val="0007699C"/>
    <w:rsid w:val="00076E6E"/>
    <w:rsid w:val="00085DC5"/>
    <w:rsid w:val="000C37CD"/>
    <w:rsid w:val="000C6D5C"/>
    <w:rsid w:val="000D2A02"/>
    <w:rsid w:val="000D3534"/>
    <w:rsid w:val="000D626B"/>
    <w:rsid w:val="000D6303"/>
    <w:rsid w:val="000F1A07"/>
    <w:rsid w:val="000F2677"/>
    <w:rsid w:val="000F49DC"/>
    <w:rsid w:val="000F6B00"/>
    <w:rsid w:val="00100EE9"/>
    <w:rsid w:val="00103F80"/>
    <w:rsid w:val="001107A1"/>
    <w:rsid w:val="00116C56"/>
    <w:rsid w:val="00126CE8"/>
    <w:rsid w:val="0014003B"/>
    <w:rsid w:val="00145FFD"/>
    <w:rsid w:val="00146703"/>
    <w:rsid w:val="00147EE3"/>
    <w:rsid w:val="001508AF"/>
    <w:rsid w:val="00152B92"/>
    <w:rsid w:val="00154302"/>
    <w:rsid w:val="0016199F"/>
    <w:rsid w:val="001741F3"/>
    <w:rsid w:val="00175281"/>
    <w:rsid w:val="0018141F"/>
    <w:rsid w:val="00183908"/>
    <w:rsid w:val="001960E2"/>
    <w:rsid w:val="001A089F"/>
    <w:rsid w:val="001A1601"/>
    <w:rsid w:val="001B44CD"/>
    <w:rsid w:val="001B6D30"/>
    <w:rsid w:val="001C3128"/>
    <w:rsid w:val="001E29E1"/>
    <w:rsid w:val="001E33EC"/>
    <w:rsid w:val="001E4366"/>
    <w:rsid w:val="001E4D5D"/>
    <w:rsid w:val="001F33C3"/>
    <w:rsid w:val="001F7BBA"/>
    <w:rsid w:val="00200237"/>
    <w:rsid w:val="00202DE8"/>
    <w:rsid w:val="002038FB"/>
    <w:rsid w:val="00203909"/>
    <w:rsid w:val="00211D01"/>
    <w:rsid w:val="00212A9B"/>
    <w:rsid w:val="002160EB"/>
    <w:rsid w:val="0022008E"/>
    <w:rsid w:val="00221372"/>
    <w:rsid w:val="0023129C"/>
    <w:rsid w:val="0023242D"/>
    <w:rsid w:val="00233B77"/>
    <w:rsid w:val="0023780F"/>
    <w:rsid w:val="0024077A"/>
    <w:rsid w:val="00242FBC"/>
    <w:rsid w:val="0024574B"/>
    <w:rsid w:val="00253BC3"/>
    <w:rsid w:val="00254B9A"/>
    <w:rsid w:val="002556B3"/>
    <w:rsid w:val="0026156A"/>
    <w:rsid w:val="00262DB0"/>
    <w:rsid w:val="00265132"/>
    <w:rsid w:val="00281631"/>
    <w:rsid w:val="002857AD"/>
    <w:rsid w:val="00294A81"/>
    <w:rsid w:val="002A1B24"/>
    <w:rsid w:val="002A1E4F"/>
    <w:rsid w:val="002A56A7"/>
    <w:rsid w:val="002C1E85"/>
    <w:rsid w:val="002C412E"/>
    <w:rsid w:val="002C4D2B"/>
    <w:rsid w:val="002C63F1"/>
    <w:rsid w:val="002D22F8"/>
    <w:rsid w:val="002D33EB"/>
    <w:rsid w:val="002D55E7"/>
    <w:rsid w:val="002D5896"/>
    <w:rsid w:val="002D747A"/>
    <w:rsid w:val="002D7784"/>
    <w:rsid w:val="002E555D"/>
    <w:rsid w:val="002F0C23"/>
    <w:rsid w:val="00300719"/>
    <w:rsid w:val="0030377A"/>
    <w:rsid w:val="0030466B"/>
    <w:rsid w:val="003149FE"/>
    <w:rsid w:val="0032268B"/>
    <w:rsid w:val="003354FE"/>
    <w:rsid w:val="00350130"/>
    <w:rsid w:val="0035790F"/>
    <w:rsid w:val="00362CB1"/>
    <w:rsid w:val="00363A30"/>
    <w:rsid w:val="00367CA1"/>
    <w:rsid w:val="00376578"/>
    <w:rsid w:val="00386CA6"/>
    <w:rsid w:val="0039441F"/>
    <w:rsid w:val="00396147"/>
    <w:rsid w:val="003A043C"/>
    <w:rsid w:val="003A51FD"/>
    <w:rsid w:val="003A55B4"/>
    <w:rsid w:val="003A5B47"/>
    <w:rsid w:val="003A6C17"/>
    <w:rsid w:val="003B7215"/>
    <w:rsid w:val="003C18B9"/>
    <w:rsid w:val="003D02F1"/>
    <w:rsid w:val="003D2C5A"/>
    <w:rsid w:val="003D3F37"/>
    <w:rsid w:val="003E1ECB"/>
    <w:rsid w:val="003F0A91"/>
    <w:rsid w:val="00402357"/>
    <w:rsid w:val="0040594E"/>
    <w:rsid w:val="00406C49"/>
    <w:rsid w:val="00420048"/>
    <w:rsid w:val="0042227B"/>
    <w:rsid w:val="0042404D"/>
    <w:rsid w:val="004507ED"/>
    <w:rsid w:val="00452C90"/>
    <w:rsid w:val="00453D29"/>
    <w:rsid w:val="004661FD"/>
    <w:rsid w:val="00497E5C"/>
    <w:rsid w:val="004A0DE1"/>
    <w:rsid w:val="004B1542"/>
    <w:rsid w:val="004B4869"/>
    <w:rsid w:val="004B5CCA"/>
    <w:rsid w:val="004D43E8"/>
    <w:rsid w:val="004E150A"/>
    <w:rsid w:val="0050212A"/>
    <w:rsid w:val="00515DD4"/>
    <w:rsid w:val="0051681B"/>
    <w:rsid w:val="00517A77"/>
    <w:rsid w:val="005249D2"/>
    <w:rsid w:val="00524E97"/>
    <w:rsid w:val="005266EF"/>
    <w:rsid w:val="00530224"/>
    <w:rsid w:val="00531989"/>
    <w:rsid w:val="00542FE1"/>
    <w:rsid w:val="005444FB"/>
    <w:rsid w:val="00546461"/>
    <w:rsid w:val="0055379D"/>
    <w:rsid w:val="00554679"/>
    <w:rsid w:val="00555268"/>
    <w:rsid w:val="00562C8E"/>
    <w:rsid w:val="00566F91"/>
    <w:rsid w:val="00574083"/>
    <w:rsid w:val="00581079"/>
    <w:rsid w:val="00581776"/>
    <w:rsid w:val="00584D2D"/>
    <w:rsid w:val="005919DC"/>
    <w:rsid w:val="00594AD6"/>
    <w:rsid w:val="0059562B"/>
    <w:rsid w:val="005B4689"/>
    <w:rsid w:val="005D3E8E"/>
    <w:rsid w:val="005D5B52"/>
    <w:rsid w:val="005E18B3"/>
    <w:rsid w:val="00607674"/>
    <w:rsid w:val="006153E5"/>
    <w:rsid w:val="00623248"/>
    <w:rsid w:val="00633CAA"/>
    <w:rsid w:val="0063571E"/>
    <w:rsid w:val="00644098"/>
    <w:rsid w:val="006460AC"/>
    <w:rsid w:val="00656532"/>
    <w:rsid w:val="00656E73"/>
    <w:rsid w:val="0066169C"/>
    <w:rsid w:val="00682C15"/>
    <w:rsid w:val="00685DBE"/>
    <w:rsid w:val="006B2881"/>
    <w:rsid w:val="006B640C"/>
    <w:rsid w:val="006B6CB1"/>
    <w:rsid w:val="006C132A"/>
    <w:rsid w:val="006D075D"/>
    <w:rsid w:val="006D5C3E"/>
    <w:rsid w:val="006E3383"/>
    <w:rsid w:val="006E5B86"/>
    <w:rsid w:val="0070030A"/>
    <w:rsid w:val="00702A79"/>
    <w:rsid w:val="00712305"/>
    <w:rsid w:val="00714DB0"/>
    <w:rsid w:val="00717F82"/>
    <w:rsid w:val="007205BA"/>
    <w:rsid w:val="007209F0"/>
    <w:rsid w:val="0073036D"/>
    <w:rsid w:val="00750B0C"/>
    <w:rsid w:val="00751583"/>
    <w:rsid w:val="007559BE"/>
    <w:rsid w:val="00760857"/>
    <w:rsid w:val="00777112"/>
    <w:rsid w:val="00783C7F"/>
    <w:rsid w:val="00786405"/>
    <w:rsid w:val="007B079E"/>
    <w:rsid w:val="007B0AFD"/>
    <w:rsid w:val="007B1155"/>
    <w:rsid w:val="007B4C28"/>
    <w:rsid w:val="007C1219"/>
    <w:rsid w:val="007C460D"/>
    <w:rsid w:val="007C6E24"/>
    <w:rsid w:val="007D056C"/>
    <w:rsid w:val="007D50ED"/>
    <w:rsid w:val="007D5BD4"/>
    <w:rsid w:val="007E004F"/>
    <w:rsid w:val="007E2399"/>
    <w:rsid w:val="007E5C36"/>
    <w:rsid w:val="0080093E"/>
    <w:rsid w:val="008031B5"/>
    <w:rsid w:val="00804068"/>
    <w:rsid w:val="008051DD"/>
    <w:rsid w:val="00815B32"/>
    <w:rsid w:val="0082181F"/>
    <w:rsid w:val="00821A5A"/>
    <w:rsid w:val="00830F97"/>
    <w:rsid w:val="00847075"/>
    <w:rsid w:val="008551D5"/>
    <w:rsid w:val="00856A97"/>
    <w:rsid w:val="00866FA7"/>
    <w:rsid w:val="00870006"/>
    <w:rsid w:val="008732F4"/>
    <w:rsid w:val="008967EA"/>
    <w:rsid w:val="008B02DF"/>
    <w:rsid w:val="008C4EAF"/>
    <w:rsid w:val="008D31AA"/>
    <w:rsid w:val="008E1A6B"/>
    <w:rsid w:val="008E3894"/>
    <w:rsid w:val="008E5CC3"/>
    <w:rsid w:val="009044F7"/>
    <w:rsid w:val="00910921"/>
    <w:rsid w:val="00930440"/>
    <w:rsid w:val="00930880"/>
    <w:rsid w:val="00940340"/>
    <w:rsid w:val="0095194F"/>
    <w:rsid w:val="00961A9E"/>
    <w:rsid w:val="00971921"/>
    <w:rsid w:val="00993C40"/>
    <w:rsid w:val="009A5093"/>
    <w:rsid w:val="009C0CB9"/>
    <w:rsid w:val="009C29B9"/>
    <w:rsid w:val="009C6AB6"/>
    <w:rsid w:val="009D279A"/>
    <w:rsid w:val="009D44F9"/>
    <w:rsid w:val="009E058C"/>
    <w:rsid w:val="009E0729"/>
    <w:rsid w:val="009E4874"/>
    <w:rsid w:val="009F0DD2"/>
    <w:rsid w:val="009F4664"/>
    <w:rsid w:val="009F5561"/>
    <w:rsid w:val="00A11162"/>
    <w:rsid w:val="00A143BD"/>
    <w:rsid w:val="00A14C35"/>
    <w:rsid w:val="00A2771C"/>
    <w:rsid w:val="00A31709"/>
    <w:rsid w:val="00A352F6"/>
    <w:rsid w:val="00A43E53"/>
    <w:rsid w:val="00A4552F"/>
    <w:rsid w:val="00A45A0A"/>
    <w:rsid w:val="00A5073D"/>
    <w:rsid w:val="00A5438B"/>
    <w:rsid w:val="00A54BE2"/>
    <w:rsid w:val="00A558B0"/>
    <w:rsid w:val="00A67590"/>
    <w:rsid w:val="00A702C7"/>
    <w:rsid w:val="00A71AB3"/>
    <w:rsid w:val="00A81482"/>
    <w:rsid w:val="00A8566E"/>
    <w:rsid w:val="00A942B7"/>
    <w:rsid w:val="00AB02F7"/>
    <w:rsid w:val="00AB1379"/>
    <w:rsid w:val="00AB7B89"/>
    <w:rsid w:val="00AC4250"/>
    <w:rsid w:val="00AC56C1"/>
    <w:rsid w:val="00AD2C68"/>
    <w:rsid w:val="00AE64F3"/>
    <w:rsid w:val="00AE79E2"/>
    <w:rsid w:val="00AF666B"/>
    <w:rsid w:val="00AF6922"/>
    <w:rsid w:val="00B0652F"/>
    <w:rsid w:val="00B11138"/>
    <w:rsid w:val="00B12719"/>
    <w:rsid w:val="00B37272"/>
    <w:rsid w:val="00B47425"/>
    <w:rsid w:val="00B47E69"/>
    <w:rsid w:val="00B55BDD"/>
    <w:rsid w:val="00B57203"/>
    <w:rsid w:val="00B641CF"/>
    <w:rsid w:val="00B64303"/>
    <w:rsid w:val="00B6539F"/>
    <w:rsid w:val="00B71C45"/>
    <w:rsid w:val="00B76BFD"/>
    <w:rsid w:val="00B82022"/>
    <w:rsid w:val="00B9099A"/>
    <w:rsid w:val="00B92127"/>
    <w:rsid w:val="00BA3D51"/>
    <w:rsid w:val="00BB22F2"/>
    <w:rsid w:val="00BB2865"/>
    <w:rsid w:val="00BB696F"/>
    <w:rsid w:val="00BC3A8E"/>
    <w:rsid w:val="00BC4CFF"/>
    <w:rsid w:val="00BF2FAC"/>
    <w:rsid w:val="00BF6100"/>
    <w:rsid w:val="00BF7D94"/>
    <w:rsid w:val="00C16564"/>
    <w:rsid w:val="00C202F4"/>
    <w:rsid w:val="00C328A1"/>
    <w:rsid w:val="00C4694E"/>
    <w:rsid w:val="00C50BA3"/>
    <w:rsid w:val="00C54DFF"/>
    <w:rsid w:val="00C576D1"/>
    <w:rsid w:val="00C607A0"/>
    <w:rsid w:val="00C6338D"/>
    <w:rsid w:val="00C63B81"/>
    <w:rsid w:val="00C649A9"/>
    <w:rsid w:val="00C73B21"/>
    <w:rsid w:val="00C75D53"/>
    <w:rsid w:val="00C8083A"/>
    <w:rsid w:val="00C832CF"/>
    <w:rsid w:val="00C922A9"/>
    <w:rsid w:val="00C94D9A"/>
    <w:rsid w:val="00CA7119"/>
    <w:rsid w:val="00CB5A77"/>
    <w:rsid w:val="00CB72B4"/>
    <w:rsid w:val="00CD4860"/>
    <w:rsid w:val="00CD7025"/>
    <w:rsid w:val="00CE5217"/>
    <w:rsid w:val="00CE69AE"/>
    <w:rsid w:val="00CE6CDA"/>
    <w:rsid w:val="00D03711"/>
    <w:rsid w:val="00D0704D"/>
    <w:rsid w:val="00D1003D"/>
    <w:rsid w:val="00D108C9"/>
    <w:rsid w:val="00D14B8A"/>
    <w:rsid w:val="00D24042"/>
    <w:rsid w:val="00D24124"/>
    <w:rsid w:val="00D34265"/>
    <w:rsid w:val="00D404B6"/>
    <w:rsid w:val="00D50357"/>
    <w:rsid w:val="00D56B65"/>
    <w:rsid w:val="00D73FC3"/>
    <w:rsid w:val="00D81AA3"/>
    <w:rsid w:val="00D95C74"/>
    <w:rsid w:val="00DA0D56"/>
    <w:rsid w:val="00DA1152"/>
    <w:rsid w:val="00DB7957"/>
    <w:rsid w:val="00DE71B0"/>
    <w:rsid w:val="00DE78E3"/>
    <w:rsid w:val="00DF2738"/>
    <w:rsid w:val="00E0047C"/>
    <w:rsid w:val="00E0679F"/>
    <w:rsid w:val="00E075CC"/>
    <w:rsid w:val="00E141F5"/>
    <w:rsid w:val="00E15484"/>
    <w:rsid w:val="00E21B65"/>
    <w:rsid w:val="00E22B04"/>
    <w:rsid w:val="00E27966"/>
    <w:rsid w:val="00E4034D"/>
    <w:rsid w:val="00E51C76"/>
    <w:rsid w:val="00E53D25"/>
    <w:rsid w:val="00E65339"/>
    <w:rsid w:val="00E66D6B"/>
    <w:rsid w:val="00E673DE"/>
    <w:rsid w:val="00E6747C"/>
    <w:rsid w:val="00E70B51"/>
    <w:rsid w:val="00E82F7D"/>
    <w:rsid w:val="00E85113"/>
    <w:rsid w:val="00E90731"/>
    <w:rsid w:val="00EA2EF7"/>
    <w:rsid w:val="00EA371A"/>
    <w:rsid w:val="00EA62E7"/>
    <w:rsid w:val="00EB0D72"/>
    <w:rsid w:val="00EB14D1"/>
    <w:rsid w:val="00EB1E92"/>
    <w:rsid w:val="00EB3027"/>
    <w:rsid w:val="00EB5670"/>
    <w:rsid w:val="00EC0769"/>
    <w:rsid w:val="00EC2AC3"/>
    <w:rsid w:val="00EC5330"/>
    <w:rsid w:val="00EC5CDD"/>
    <w:rsid w:val="00ED7D45"/>
    <w:rsid w:val="00EE17D2"/>
    <w:rsid w:val="00EE4E27"/>
    <w:rsid w:val="00EE6093"/>
    <w:rsid w:val="00F01014"/>
    <w:rsid w:val="00F01335"/>
    <w:rsid w:val="00F01AF0"/>
    <w:rsid w:val="00F051AF"/>
    <w:rsid w:val="00F10337"/>
    <w:rsid w:val="00F219B3"/>
    <w:rsid w:val="00F561A7"/>
    <w:rsid w:val="00F62E8C"/>
    <w:rsid w:val="00F6505A"/>
    <w:rsid w:val="00F6638F"/>
    <w:rsid w:val="00F75F15"/>
    <w:rsid w:val="00F83DDC"/>
    <w:rsid w:val="00F84F5C"/>
    <w:rsid w:val="00F86AA8"/>
    <w:rsid w:val="00F9078E"/>
    <w:rsid w:val="00FB1834"/>
    <w:rsid w:val="00FB3301"/>
    <w:rsid w:val="00FB3618"/>
    <w:rsid w:val="00FC52D7"/>
    <w:rsid w:val="00FD1424"/>
    <w:rsid w:val="00FD71B9"/>
    <w:rsid w:val="00FE1D58"/>
    <w:rsid w:val="00FF07AF"/>
    <w:rsid w:val="00FF3AA5"/>
    <w:rsid w:val="00FF406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4:docId w14:val="14D66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E79E2"/>
    <w:pPr>
      <w:widowControl w:val="0"/>
      <w:jc w:val="both"/>
    </w:pPr>
    <w:rPr>
      <w:kern w:val="2"/>
      <w:sz w:val="21"/>
    </w:rPr>
  </w:style>
  <w:style w:type="paragraph" w:styleId="1">
    <w:name w:val="heading 1"/>
    <w:basedOn w:val="a"/>
    <w:next w:val="a"/>
    <w:link w:val="10"/>
    <w:uiPriority w:val="9"/>
    <w:qFormat/>
    <w:rsid w:val="007D056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561A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uiPriority w:val="99"/>
    <w:rPr>
      <w:rFonts w:ascii="Century" w:eastAsia="ＭＳ 明朝" w:hAnsi="Century"/>
    </w:rPr>
  </w:style>
  <w:style w:type="character" w:customStyle="1" w:styleId="a5">
    <w:name w:val="フッター (文字)"/>
    <w:basedOn w:val="a0"/>
    <w:link w:val="a6"/>
    <w:rPr>
      <w:rFonts w:ascii="Century" w:eastAsia="ＭＳ 明朝" w:hAnsi="Century"/>
    </w:rPr>
  </w:style>
  <w:style w:type="character" w:styleId="a7">
    <w:name w:val="FollowedHyperlink"/>
    <w:basedOn w:val="a0"/>
    <w:rPr>
      <w:color w:val="800080"/>
      <w:u w:val="single"/>
    </w:rPr>
  </w:style>
  <w:style w:type="character" w:styleId="a8">
    <w:name w:val="Strong"/>
    <w:basedOn w:val="a0"/>
    <w:qFormat/>
    <w:rPr>
      <w:b/>
    </w:rPr>
  </w:style>
  <w:style w:type="character" w:styleId="a9">
    <w:name w:val="Hyperlink"/>
    <w:basedOn w:val="a0"/>
    <w:rPr>
      <w:color w:val="0000FF"/>
      <w:u w:val="single"/>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4">
    <w:name w:val="header"/>
    <w:basedOn w:val="a"/>
    <w:link w:val="a3"/>
    <w:uiPriority w:val="99"/>
    <w:pPr>
      <w:tabs>
        <w:tab w:val="center" w:pos="4252"/>
        <w:tab w:val="right" w:pos="8504"/>
      </w:tabs>
      <w:snapToGrid w:val="0"/>
    </w:pPr>
  </w:style>
  <w:style w:type="paragraph" w:styleId="a6">
    <w:name w:val="footer"/>
    <w:basedOn w:val="a"/>
    <w:link w:val="a5"/>
    <w:pPr>
      <w:tabs>
        <w:tab w:val="center" w:pos="4252"/>
        <w:tab w:val="right" w:pos="8504"/>
      </w:tabs>
      <w:snapToGrid w:val="0"/>
    </w:pPr>
  </w:style>
  <w:style w:type="paragraph" w:customStyle="1" w:styleId="Default">
    <w:name w:val="Default"/>
    <w:pPr>
      <w:widowControl w:val="0"/>
      <w:autoSpaceDE w:val="0"/>
      <w:autoSpaceDN w:val="0"/>
      <w:adjustRightInd w:val="0"/>
    </w:pPr>
    <w:rPr>
      <w:rFonts w:ascii="ＭＳ" w:eastAsia="ＭＳ" w:hAnsi="ＭＳ"/>
      <w:color w:val="000000"/>
      <w:sz w:val="24"/>
    </w:rPr>
  </w:style>
  <w:style w:type="paragraph" w:styleId="aa">
    <w:name w:val="List Paragraph"/>
    <w:basedOn w:val="a"/>
    <w:qFormat/>
    <w:pPr>
      <w:ind w:leftChars="400" w:left="840"/>
    </w:pPr>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kern w:val="2"/>
      <w:sz w:val="18"/>
    </w:rPr>
  </w:style>
  <w:style w:type="character" w:styleId="ad">
    <w:name w:val="Placeholder Text"/>
    <w:basedOn w:val="a0"/>
    <w:rPr>
      <w:color w:val="808080"/>
    </w:rPr>
  </w:style>
  <w:style w:type="paragraph" w:styleId="ae">
    <w:name w:val="Closing"/>
    <w:basedOn w:val="a"/>
    <w:link w:val="af"/>
    <w:pPr>
      <w:jc w:val="right"/>
    </w:pPr>
    <w:rPr>
      <w:rFonts w:ascii="HGSｺﾞｼｯｸM" w:eastAsia="HGSｺﾞｼｯｸM" w:hAnsi="HGSｺﾞｼｯｸM"/>
      <w:sz w:val="22"/>
    </w:rPr>
  </w:style>
  <w:style w:type="character" w:customStyle="1" w:styleId="af">
    <w:name w:val="結語 (文字)"/>
    <w:basedOn w:val="a0"/>
    <w:link w:val="ae"/>
    <w:rPr>
      <w:rFonts w:ascii="HGSｺﾞｼｯｸM" w:eastAsia="HGSｺﾞｼｯｸM" w:hAnsi="HGSｺﾞｼｯｸM"/>
      <w:kern w:val="2"/>
      <w:sz w:val="22"/>
    </w:rPr>
  </w:style>
  <w:style w:type="character" w:customStyle="1" w:styleId="c-red1">
    <w:name w:val="c-red1"/>
    <w:basedOn w:val="a0"/>
    <w:rPr>
      <w:color w:val="FF0000"/>
    </w:rPr>
  </w:style>
  <w:style w:type="character" w:styleId="af0">
    <w:name w:val="annotation reference"/>
    <w:basedOn w:val="a0"/>
    <w:semiHidden/>
    <w:rPr>
      <w:sz w:val="18"/>
    </w:rPr>
  </w:style>
  <w:style w:type="paragraph" w:styleId="af1">
    <w:name w:val="annotation text"/>
    <w:basedOn w:val="a"/>
    <w:link w:val="af2"/>
    <w:semiHidden/>
    <w:pPr>
      <w:jc w:val="left"/>
    </w:pPr>
  </w:style>
  <w:style w:type="character" w:customStyle="1" w:styleId="af2">
    <w:name w:val="コメント文字列 (文字)"/>
    <w:basedOn w:val="a0"/>
    <w:link w:val="af1"/>
    <w:rPr>
      <w:kern w:val="2"/>
      <w:sz w:val="21"/>
    </w:rPr>
  </w:style>
  <w:style w:type="paragraph" w:styleId="af3">
    <w:name w:val="annotation subject"/>
    <w:basedOn w:val="af1"/>
    <w:next w:val="af1"/>
    <w:link w:val="af4"/>
    <w:semiHidden/>
    <w:rPr>
      <w:b/>
    </w:rPr>
  </w:style>
  <w:style w:type="character" w:customStyle="1" w:styleId="af4">
    <w:name w:val="コメント内容 (文字)"/>
    <w:basedOn w:val="af2"/>
    <w:link w:val="af3"/>
    <w:rPr>
      <w:b/>
      <w:kern w:val="2"/>
      <w:sz w:val="21"/>
    </w:rPr>
  </w:style>
  <w:style w:type="character" w:styleId="af5">
    <w:name w:val="footnote reference"/>
    <w:basedOn w:val="a0"/>
    <w:semiHidden/>
    <w:rPr>
      <w:vertAlign w:val="superscript"/>
    </w:rPr>
  </w:style>
  <w:style w:type="character" w:styleId="af6">
    <w:name w:val="endnote reference"/>
    <w:basedOn w:val="a0"/>
    <w:semiHidden/>
    <w:rPr>
      <w:vertAlign w:val="superscript"/>
    </w:rPr>
  </w:style>
  <w:style w:type="table" w:styleId="af7">
    <w:name w:val="Table Grid"/>
    <w:basedOn w:val="a1"/>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ui2">
    <w:name w:val="chui2"/>
    <w:rsid w:val="0023129C"/>
    <w:rPr>
      <w:color w:val="CC3300"/>
      <w:lang w:val="en-US" w:eastAsia="ja-JP"/>
    </w:rPr>
  </w:style>
  <w:style w:type="character" w:styleId="af8">
    <w:name w:val="Unresolved Mention"/>
    <w:basedOn w:val="a0"/>
    <w:uiPriority w:val="99"/>
    <w:semiHidden/>
    <w:unhideWhenUsed/>
    <w:rsid w:val="00CB72B4"/>
    <w:rPr>
      <w:color w:val="605E5C"/>
      <w:shd w:val="clear" w:color="auto" w:fill="E1DFDD"/>
    </w:rPr>
  </w:style>
  <w:style w:type="character" w:customStyle="1" w:styleId="10">
    <w:name w:val="見出し 1 (文字)"/>
    <w:basedOn w:val="a0"/>
    <w:link w:val="1"/>
    <w:uiPriority w:val="9"/>
    <w:rsid w:val="007D056C"/>
    <w:rPr>
      <w:rFonts w:asciiTheme="majorHAnsi" w:eastAsiaTheme="majorEastAsia" w:hAnsiTheme="majorHAnsi" w:cstheme="majorBidi"/>
      <w:kern w:val="2"/>
      <w:sz w:val="24"/>
      <w:szCs w:val="24"/>
    </w:rPr>
  </w:style>
  <w:style w:type="character" w:customStyle="1" w:styleId="20">
    <w:name w:val="見出し 2 (文字)"/>
    <w:basedOn w:val="a0"/>
    <w:link w:val="2"/>
    <w:uiPriority w:val="9"/>
    <w:rsid w:val="00F561A7"/>
    <w:rPr>
      <w:rFonts w:asciiTheme="majorHAnsi" w:eastAsiaTheme="majorEastAsia" w:hAnsiTheme="majorHAnsi" w:cstheme="majorBidi"/>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9797">
      <w:bodyDiv w:val="1"/>
      <w:marLeft w:val="0"/>
      <w:marRight w:val="0"/>
      <w:marTop w:val="0"/>
      <w:marBottom w:val="0"/>
      <w:divBdr>
        <w:top w:val="none" w:sz="0" w:space="0" w:color="auto"/>
        <w:left w:val="none" w:sz="0" w:space="0" w:color="auto"/>
        <w:bottom w:val="none" w:sz="0" w:space="0" w:color="auto"/>
        <w:right w:val="none" w:sz="0" w:space="0" w:color="auto"/>
      </w:divBdr>
    </w:div>
    <w:div w:id="27411059">
      <w:bodyDiv w:val="1"/>
      <w:marLeft w:val="0"/>
      <w:marRight w:val="0"/>
      <w:marTop w:val="0"/>
      <w:marBottom w:val="0"/>
      <w:divBdr>
        <w:top w:val="none" w:sz="0" w:space="0" w:color="auto"/>
        <w:left w:val="none" w:sz="0" w:space="0" w:color="auto"/>
        <w:bottom w:val="none" w:sz="0" w:space="0" w:color="auto"/>
        <w:right w:val="none" w:sz="0" w:space="0" w:color="auto"/>
      </w:divBdr>
    </w:div>
    <w:div w:id="35475024">
      <w:bodyDiv w:val="1"/>
      <w:marLeft w:val="0"/>
      <w:marRight w:val="0"/>
      <w:marTop w:val="0"/>
      <w:marBottom w:val="0"/>
      <w:divBdr>
        <w:top w:val="none" w:sz="0" w:space="0" w:color="auto"/>
        <w:left w:val="none" w:sz="0" w:space="0" w:color="auto"/>
        <w:bottom w:val="none" w:sz="0" w:space="0" w:color="auto"/>
        <w:right w:val="none" w:sz="0" w:space="0" w:color="auto"/>
      </w:divBdr>
    </w:div>
    <w:div w:id="43137759">
      <w:bodyDiv w:val="1"/>
      <w:marLeft w:val="0"/>
      <w:marRight w:val="0"/>
      <w:marTop w:val="0"/>
      <w:marBottom w:val="0"/>
      <w:divBdr>
        <w:top w:val="none" w:sz="0" w:space="0" w:color="auto"/>
        <w:left w:val="none" w:sz="0" w:space="0" w:color="auto"/>
        <w:bottom w:val="none" w:sz="0" w:space="0" w:color="auto"/>
        <w:right w:val="none" w:sz="0" w:space="0" w:color="auto"/>
      </w:divBdr>
    </w:div>
    <w:div w:id="60905547">
      <w:bodyDiv w:val="1"/>
      <w:marLeft w:val="0"/>
      <w:marRight w:val="0"/>
      <w:marTop w:val="0"/>
      <w:marBottom w:val="0"/>
      <w:divBdr>
        <w:top w:val="none" w:sz="0" w:space="0" w:color="auto"/>
        <w:left w:val="none" w:sz="0" w:space="0" w:color="auto"/>
        <w:bottom w:val="none" w:sz="0" w:space="0" w:color="auto"/>
        <w:right w:val="none" w:sz="0" w:space="0" w:color="auto"/>
      </w:divBdr>
    </w:div>
    <w:div w:id="72555368">
      <w:bodyDiv w:val="1"/>
      <w:marLeft w:val="0"/>
      <w:marRight w:val="0"/>
      <w:marTop w:val="0"/>
      <w:marBottom w:val="0"/>
      <w:divBdr>
        <w:top w:val="none" w:sz="0" w:space="0" w:color="auto"/>
        <w:left w:val="none" w:sz="0" w:space="0" w:color="auto"/>
        <w:bottom w:val="none" w:sz="0" w:space="0" w:color="auto"/>
        <w:right w:val="none" w:sz="0" w:space="0" w:color="auto"/>
      </w:divBdr>
    </w:div>
    <w:div w:id="96873390">
      <w:bodyDiv w:val="1"/>
      <w:marLeft w:val="0"/>
      <w:marRight w:val="0"/>
      <w:marTop w:val="0"/>
      <w:marBottom w:val="0"/>
      <w:divBdr>
        <w:top w:val="none" w:sz="0" w:space="0" w:color="auto"/>
        <w:left w:val="none" w:sz="0" w:space="0" w:color="auto"/>
        <w:bottom w:val="none" w:sz="0" w:space="0" w:color="auto"/>
        <w:right w:val="none" w:sz="0" w:space="0" w:color="auto"/>
      </w:divBdr>
    </w:div>
    <w:div w:id="122313316">
      <w:bodyDiv w:val="1"/>
      <w:marLeft w:val="0"/>
      <w:marRight w:val="0"/>
      <w:marTop w:val="0"/>
      <w:marBottom w:val="0"/>
      <w:divBdr>
        <w:top w:val="none" w:sz="0" w:space="0" w:color="auto"/>
        <w:left w:val="none" w:sz="0" w:space="0" w:color="auto"/>
        <w:bottom w:val="none" w:sz="0" w:space="0" w:color="auto"/>
        <w:right w:val="none" w:sz="0" w:space="0" w:color="auto"/>
      </w:divBdr>
    </w:div>
    <w:div w:id="155147831">
      <w:bodyDiv w:val="1"/>
      <w:marLeft w:val="0"/>
      <w:marRight w:val="0"/>
      <w:marTop w:val="0"/>
      <w:marBottom w:val="0"/>
      <w:divBdr>
        <w:top w:val="none" w:sz="0" w:space="0" w:color="auto"/>
        <w:left w:val="none" w:sz="0" w:space="0" w:color="auto"/>
        <w:bottom w:val="none" w:sz="0" w:space="0" w:color="auto"/>
        <w:right w:val="none" w:sz="0" w:space="0" w:color="auto"/>
      </w:divBdr>
    </w:div>
    <w:div w:id="162475249">
      <w:bodyDiv w:val="1"/>
      <w:marLeft w:val="0"/>
      <w:marRight w:val="0"/>
      <w:marTop w:val="0"/>
      <w:marBottom w:val="0"/>
      <w:divBdr>
        <w:top w:val="none" w:sz="0" w:space="0" w:color="auto"/>
        <w:left w:val="none" w:sz="0" w:space="0" w:color="auto"/>
        <w:bottom w:val="none" w:sz="0" w:space="0" w:color="auto"/>
        <w:right w:val="none" w:sz="0" w:space="0" w:color="auto"/>
      </w:divBdr>
    </w:div>
    <w:div w:id="172964150">
      <w:bodyDiv w:val="1"/>
      <w:marLeft w:val="0"/>
      <w:marRight w:val="0"/>
      <w:marTop w:val="0"/>
      <w:marBottom w:val="0"/>
      <w:divBdr>
        <w:top w:val="none" w:sz="0" w:space="0" w:color="auto"/>
        <w:left w:val="none" w:sz="0" w:space="0" w:color="auto"/>
        <w:bottom w:val="none" w:sz="0" w:space="0" w:color="auto"/>
        <w:right w:val="none" w:sz="0" w:space="0" w:color="auto"/>
      </w:divBdr>
    </w:div>
    <w:div w:id="179974506">
      <w:bodyDiv w:val="1"/>
      <w:marLeft w:val="0"/>
      <w:marRight w:val="0"/>
      <w:marTop w:val="0"/>
      <w:marBottom w:val="0"/>
      <w:divBdr>
        <w:top w:val="none" w:sz="0" w:space="0" w:color="auto"/>
        <w:left w:val="none" w:sz="0" w:space="0" w:color="auto"/>
        <w:bottom w:val="none" w:sz="0" w:space="0" w:color="auto"/>
        <w:right w:val="none" w:sz="0" w:space="0" w:color="auto"/>
      </w:divBdr>
    </w:div>
    <w:div w:id="258872167">
      <w:bodyDiv w:val="1"/>
      <w:marLeft w:val="0"/>
      <w:marRight w:val="0"/>
      <w:marTop w:val="0"/>
      <w:marBottom w:val="0"/>
      <w:divBdr>
        <w:top w:val="none" w:sz="0" w:space="0" w:color="auto"/>
        <w:left w:val="none" w:sz="0" w:space="0" w:color="auto"/>
        <w:bottom w:val="none" w:sz="0" w:space="0" w:color="auto"/>
        <w:right w:val="none" w:sz="0" w:space="0" w:color="auto"/>
      </w:divBdr>
    </w:div>
    <w:div w:id="276914848">
      <w:bodyDiv w:val="1"/>
      <w:marLeft w:val="0"/>
      <w:marRight w:val="0"/>
      <w:marTop w:val="0"/>
      <w:marBottom w:val="0"/>
      <w:divBdr>
        <w:top w:val="none" w:sz="0" w:space="0" w:color="auto"/>
        <w:left w:val="none" w:sz="0" w:space="0" w:color="auto"/>
        <w:bottom w:val="none" w:sz="0" w:space="0" w:color="auto"/>
        <w:right w:val="none" w:sz="0" w:space="0" w:color="auto"/>
      </w:divBdr>
    </w:div>
    <w:div w:id="306017233">
      <w:bodyDiv w:val="1"/>
      <w:marLeft w:val="0"/>
      <w:marRight w:val="0"/>
      <w:marTop w:val="0"/>
      <w:marBottom w:val="0"/>
      <w:divBdr>
        <w:top w:val="none" w:sz="0" w:space="0" w:color="auto"/>
        <w:left w:val="none" w:sz="0" w:space="0" w:color="auto"/>
        <w:bottom w:val="none" w:sz="0" w:space="0" w:color="auto"/>
        <w:right w:val="none" w:sz="0" w:space="0" w:color="auto"/>
      </w:divBdr>
    </w:div>
    <w:div w:id="313264291">
      <w:bodyDiv w:val="1"/>
      <w:marLeft w:val="0"/>
      <w:marRight w:val="0"/>
      <w:marTop w:val="0"/>
      <w:marBottom w:val="0"/>
      <w:divBdr>
        <w:top w:val="none" w:sz="0" w:space="0" w:color="auto"/>
        <w:left w:val="none" w:sz="0" w:space="0" w:color="auto"/>
        <w:bottom w:val="none" w:sz="0" w:space="0" w:color="auto"/>
        <w:right w:val="none" w:sz="0" w:space="0" w:color="auto"/>
      </w:divBdr>
    </w:div>
    <w:div w:id="318312539">
      <w:bodyDiv w:val="1"/>
      <w:marLeft w:val="0"/>
      <w:marRight w:val="0"/>
      <w:marTop w:val="0"/>
      <w:marBottom w:val="0"/>
      <w:divBdr>
        <w:top w:val="none" w:sz="0" w:space="0" w:color="auto"/>
        <w:left w:val="none" w:sz="0" w:space="0" w:color="auto"/>
        <w:bottom w:val="none" w:sz="0" w:space="0" w:color="auto"/>
        <w:right w:val="none" w:sz="0" w:space="0" w:color="auto"/>
      </w:divBdr>
    </w:div>
    <w:div w:id="318584942">
      <w:bodyDiv w:val="1"/>
      <w:marLeft w:val="0"/>
      <w:marRight w:val="0"/>
      <w:marTop w:val="0"/>
      <w:marBottom w:val="0"/>
      <w:divBdr>
        <w:top w:val="none" w:sz="0" w:space="0" w:color="auto"/>
        <w:left w:val="none" w:sz="0" w:space="0" w:color="auto"/>
        <w:bottom w:val="none" w:sz="0" w:space="0" w:color="auto"/>
        <w:right w:val="none" w:sz="0" w:space="0" w:color="auto"/>
      </w:divBdr>
    </w:div>
    <w:div w:id="319501890">
      <w:bodyDiv w:val="1"/>
      <w:marLeft w:val="0"/>
      <w:marRight w:val="0"/>
      <w:marTop w:val="0"/>
      <w:marBottom w:val="0"/>
      <w:divBdr>
        <w:top w:val="none" w:sz="0" w:space="0" w:color="auto"/>
        <w:left w:val="none" w:sz="0" w:space="0" w:color="auto"/>
        <w:bottom w:val="none" w:sz="0" w:space="0" w:color="auto"/>
        <w:right w:val="none" w:sz="0" w:space="0" w:color="auto"/>
      </w:divBdr>
    </w:div>
    <w:div w:id="346561362">
      <w:bodyDiv w:val="1"/>
      <w:marLeft w:val="0"/>
      <w:marRight w:val="0"/>
      <w:marTop w:val="0"/>
      <w:marBottom w:val="0"/>
      <w:divBdr>
        <w:top w:val="none" w:sz="0" w:space="0" w:color="auto"/>
        <w:left w:val="none" w:sz="0" w:space="0" w:color="auto"/>
        <w:bottom w:val="none" w:sz="0" w:space="0" w:color="auto"/>
        <w:right w:val="none" w:sz="0" w:space="0" w:color="auto"/>
      </w:divBdr>
    </w:div>
    <w:div w:id="396901671">
      <w:bodyDiv w:val="1"/>
      <w:marLeft w:val="0"/>
      <w:marRight w:val="0"/>
      <w:marTop w:val="0"/>
      <w:marBottom w:val="0"/>
      <w:divBdr>
        <w:top w:val="none" w:sz="0" w:space="0" w:color="auto"/>
        <w:left w:val="none" w:sz="0" w:space="0" w:color="auto"/>
        <w:bottom w:val="none" w:sz="0" w:space="0" w:color="auto"/>
        <w:right w:val="none" w:sz="0" w:space="0" w:color="auto"/>
      </w:divBdr>
    </w:div>
    <w:div w:id="457261406">
      <w:bodyDiv w:val="1"/>
      <w:marLeft w:val="0"/>
      <w:marRight w:val="0"/>
      <w:marTop w:val="0"/>
      <w:marBottom w:val="0"/>
      <w:divBdr>
        <w:top w:val="none" w:sz="0" w:space="0" w:color="auto"/>
        <w:left w:val="none" w:sz="0" w:space="0" w:color="auto"/>
        <w:bottom w:val="none" w:sz="0" w:space="0" w:color="auto"/>
        <w:right w:val="none" w:sz="0" w:space="0" w:color="auto"/>
      </w:divBdr>
    </w:div>
    <w:div w:id="516820043">
      <w:bodyDiv w:val="1"/>
      <w:marLeft w:val="0"/>
      <w:marRight w:val="0"/>
      <w:marTop w:val="0"/>
      <w:marBottom w:val="0"/>
      <w:divBdr>
        <w:top w:val="none" w:sz="0" w:space="0" w:color="auto"/>
        <w:left w:val="none" w:sz="0" w:space="0" w:color="auto"/>
        <w:bottom w:val="none" w:sz="0" w:space="0" w:color="auto"/>
        <w:right w:val="none" w:sz="0" w:space="0" w:color="auto"/>
      </w:divBdr>
    </w:div>
    <w:div w:id="530146126">
      <w:bodyDiv w:val="1"/>
      <w:marLeft w:val="0"/>
      <w:marRight w:val="0"/>
      <w:marTop w:val="0"/>
      <w:marBottom w:val="0"/>
      <w:divBdr>
        <w:top w:val="none" w:sz="0" w:space="0" w:color="auto"/>
        <w:left w:val="none" w:sz="0" w:space="0" w:color="auto"/>
        <w:bottom w:val="none" w:sz="0" w:space="0" w:color="auto"/>
        <w:right w:val="none" w:sz="0" w:space="0" w:color="auto"/>
      </w:divBdr>
    </w:div>
    <w:div w:id="536159462">
      <w:bodyDiv w:val="1"/>
      <w:marLeft w:val="0"/>
      <w:marRight w:val="0"/>
      <w:marTop w:val="0"/>
      <w:marBottom w:val="0"/>
      <w:divBdr>
        <w:top w:val="none" w:sz="0" w:space="0" w:color="auto"/>
        <w:left w:val="none" w:sz="0" w:space="0" w:color="auto"/>
        <w:bottom w:val="none" w:sz="0" w:space="0" w:color="auto"/>
        <w:right w:val="none" w:sz="0" w:space="0" w:color="auto"/>
      </w:divBdr>
    </w:div>
    <w:div w:id="582644489">
      <w:bodyDiv w:val="1"/>
      <w:marLeft w:val="0"/>
      <w:marRight w:val="0"/>
      <w:marTop w:val="0"/>
      <w:marBottom w:val="0"/>
      <w:divBdr>
        <w:top w:val="none" w:sz="0" w:space="0" w:color="auto"/>
        <w:left w:val="none" w:sz="0" w:space="0" w:color="auto"/>
        <w:bottom w:val="none" w:sz="0" w:space="0" w:color="auto"/>
        <w:right w:val="none" w:sz="0" w:space="0" w:color="auto"/>
      </w:divBdr>
    </w:div>
    <w:div w:id="583219361">
      <w:bodyDiv w:val="1"/>
      <w:marLeft w:val="0"/>
      <w:marRight w:val="0"/>
      <w:marTop w:val="0"/>
      <w:marBottom w:val="0"/>
      <w:divBdr>
        <w:top w:val="none" w:sz="0" w:space="0" w:color="auto"/>
        <w:left w:val="none" w:sz="0" w:space="0" w:color="auto"/>
        <w:bottom w:val="none" w:sz="0" w:space="0" w:color="auto"/>
        <w:right w:val="none" w:sz="0" w:space="0" w:color="auto"/>
      </w:divBdr>
    </w:div>
    <w:div w:id="628242737">
      <w:bodyDiv w:val="1"/>
      <w:marLeft w:val="0"/>
      <w:marRight w:val="0"/>
      <w:marTop w:val="0"/>
      <w:marBottom w:val="0"/>
      <w:divBdr>
        <w:top w:val="none" w:sz="0" w:space="0" w:color="auto"/>
        <w:left w:val="none" w:sz="0" w:space="0" w:color="auto"/>
        <w:bottom w:val="none" w:sz="0" w:space="0" w:color="auto"/>
        <w:right w:val="none" w:sz="0" w:space="0" w:color="auto"/>
      </w:divBdr>
    </w:div>
    <w:div w:id="637498213">
      <w:bodyDiv w:val="1"/>
      <w:marLeft w:val="0"/>
      <w:marRight w:val="0"/>
      <w:marTop w:val="0"/>
      <w:marBottom w:val="0"/>
      <w:divBdr>
        <w:top w:val="none" w:sz="0" w:space="0" w:color="auto"/>
        <w:left w:val="none" w:sz="0" w:space="0" w:color="auto"/>
        <w:bottom w:val="none" w:sz="0" w:space="0" w:color="auto"/>
        <w:right w:val="none" w:sz="0" w:space="0" w:color="auto"/>
      </w:divBdr>
    </w:div>
    <w:div w:id="743794172">
      <w:bodyDiv w:val="1"/>
      <w:marLeft w:val="0"/>
      <w:marRight w:val="0"/>
      <w:marTop w:val="0"/>
      <w:marBottom w:val="0"/>
      <w:divBdr>
        <w:top w:val="none" w:sz="0" w:space="0" w:color="auto"/>
        <w:left w:val="none" w:sz="0" w:space="0" w:color="auto"/>
        <w:bottom w:val="none" w:sz="0" w:space="0" w:color="auto"/>
        <w:right w:val="none" w:sz="0" w:space="0" w:color="auto"/>
      </w:divBdr>
    </w:div>
    <w:div w:id="793987196">
      <w:bodyDiv w:val="1"/>
      <w:marLeft w:val="0"/>
      <w:marRight w:val="0"/>
      <w:marTop w:val="0"/>
      <w:marBottom w:val="0"/>
      <w:divBdr>
        <w:top w:val="none" w:sz="0" w:space="0" w:color="auto"/>
        <w:left w:val="none" w:sz="0" w:space="0" w:color="auto"/>
        <w:bottom w:val="none" w:sz="0" w:space="0" w:color="auto"/>
        <w:right w:val="none" w:sz="0" w:space="0" w:color="auto"/>
      </w:divBdr>
    </w:div>
    <w:div w:id="816842389">
      <w:bodyDiv w:val="1"/>
      <w:marLeft w:val="0"/>
      <w:marRight w:val="0"/>
      <w:marTop w:val="0"/>
      <w:marBottom w:val="0"/>
      <w:divBdr>
        <w:top w:val="none" w:sz="0" w:space="0" w:color="auto"/>
        <w:left w:val="none" w:sz="0" w:space="0" w:color="auto"/>
        <w:bottom w:val="none" w:sz="0" w:space="0" w:color="auto"/>
        <w:right w:val="none" w:sz="0" w:space="0" w:color="auto"/>
      </w:divBdr>
    </w:div>
    <w:div w:id="871959014">
      <w:bodyDiv w:val="1"/>
      <w:marLeft w:val="0"/>
      <w:marRight w:val="0"/>
      <w:marTop w:val="0"/>
      <w:marBottom w:val="0"/>
      <w:divBdr>
        <w:top w:val="none" w:sz="0" w:space="0" w:color="auto"/>
        <w:left w:val="none" w:sz="0" w:space="0" w:color="auto"/>
        <w:bottom w:val="none" w:sz="0" w:space="0" w:color="auto"/>
        <w:right w:val="none" w:sz="0" w:space="0" w:color="auto"/>
      </w:divBdr>
    </w:div>
    <w:div w:id="896008973">
      <w:bodyDiv w:val="1"/>
      <w:marLeft w:val="0"/>
      <w:marRight w:val="0"/>
      <w:marTop w:val="0"/>
      <w:marBottom w:val="0"/>
      <w:divBdr>
        <w:top w:val="none" w:sz="0" w:space="0" w:color="auto"/>
        <w:left w:val="none" w:sz="0" w:space="0" w:color="auto"/>
        <w:bottom w:val="none" w:sz="0" w:space="0" w:color="auto"/>
        <w:right w:val="none" w:sz="0" w:space="0" w:color="auto"/>
      </w:divBdr>
    </w:div>
    <w:div w:id="897323626">
      <w:bodyDiv w:val="1"/>
      <w:marLeft w:val="0"/>
      <w:marRight w:val="0"/>
      <w:marTop w:val="0"/>
      <w:marBottom w:val="0"/>
      <w:divBdr>
        <w:top w:val="none" w:sz="0" w:space="0" w:color="auto"/>
        <w:left w:val="none" w:sz="0" w:space="0" w:color="auto"/>
        <w:bottom w:val="none" w:sz="0" w:space="0" w:color="auto"/>
        <w:right w:val="none" w:sz="0" w:space="0" w:color="auto"/>
      </w:divBdr>
    </w:div>
    <w:div w:id="901135854">
      <w:bodyDiv w:val="1"/>
      <w:marLeft w:val="0"/>
      <w:marRight w:val="0"/>
      <w:marTop w:val="0"/>
      <w:marBottom w:val="0"/>
      <w:divBdr>
        <w:top w:val="none" w:sz="0" w:space="0" w:color="auto"/>
        <w:left w:val="none" w:sz="0" w:space="0" w:color="auto"/>
        <w:bottom w:val="none" w:sz="0" w:space="0" w:color="auto"/>
        <w:right w:val="none" w:sz="0" w:space="0" w:color="auto"/>
      </w:divBdr>
    </w:div>
    <w:div w:id="969554063">
      <w:bodyDiv w:val="1"/>
      <w:marLeft w:val="0"/>
      <w:marRight w:val="0"/>
      <w:marTop w:val="0"/>
      <w:marBottom w:val="0"/>
      <w:divBdr>
        <w:top w:val="none" w:sz="0" w:space="0" w:color="auto"/>
        <w:left w:val="none" w:sz="0" w:space="0" w:color="auto"/>
        <w:bottom w:val="none" w:sz="0" w:space="0" w:color="auto"/>
        <w:right w:val="none" w:sz="0" w:space="0" w:color="auto"/>
      </w:divBdr>
    </w:div>
    <w:div w:id="994798511">
      <w:bodyDiv w:val="1"/>
      <w:marLeft w:val="0"/>
      <w:marRight w:val="0"/>
      <w:marTop w:val="0"/>
      <w:marBottom w:val="0"/>
      <w:divBdr>
        <w:top w:val="none" w:sz="0" w:space="0" w:color="auto"/>
        <w:left w:val="none" w:sz="0" w:space="0" w:color="auto"/>
        <w:bottom w:val="none" w:sz="0" w:space="0" w:color="auto"/>
        <w:right w:val="none" w:sz="0" w:space="0" w:color="auto"/>
      </w:divBdr>
    </w:div>
    <w:div w:id="1050686905">
      <w:bodyDiv w:val="1"/>
      <w:marLeft w:val="0"/>
      <w:marRight w:val="0"/>
      <w:marTop w:val="0"/>
      <w:marBottom w:val="0"/>
      <w:divBdr>
        <w:top w:val="none" w:sz="0" w:space="0" w:color="auto"/>
        <w:left w:val="none" w:sz="0" w:space="0" w:color="auto"/>
        <w:bottom w:val="none" w:sz="0" w:space="0" w:color="auto"/>
        <w:right w:val="none" w:sz="0" w:space="0" w:color="auto"/>
      </w:divBdr>
    </w:div>
    <w:div w:id="1061708292">
      <w:bodyDiv w:val="1"/>
      <w:marLeft w:val="0"/>
      <w:marRight w:val="0"/>
      <w:marTop w:val="0"/>
      <w:marBottom w:val="0"/>
      <w:divBdr>
        <w:top w:val="none" w:sz="0" w:space="0" w:color="auto"/>
        <w:left w:val="none" w:sz="0" w:space="0" w:color="auto"/>
        <w:bottom w:val="none" w:sz="0" w:space="0" w:color="auto"/>
        <w:right w:val="none" w:sz="0" w:space="0" w:color="auto"/>
      </w:divBdr>
    </w:div>
    <w:div w:id="1079592465">
      <w:bodyDiv w:val="1"/>
      <w:marLeft w:val="0"/>
      <w:marRight w:val="0"/>
      <w:marTop w:val="0"/>
      <w:marBottom w:val="0"/>
      <w:divBdr>
        <w:top w:val="none" w:sz="0" w:space="0" w:color="auto"/>
        <w:left w:val="none" w:sz="0" w:space="0" w:color="auto"/>
        <w:bottom w:val="none" w:sz="0" w:space="0" w:color="auto"/>
        <w:right w:val="none" w:sz="0" w:space="0" w:color="auto"/>
      </w:divBdr>
    </w:div>
    <w:div w:id="1134953655">
      <w:bodyDiv w:val="1"/>
      <w:marLeft w:val="0"/>
      <w:marRight w:val="0"/>
      <w:marTop w:val="0"/>
      <w:marBottom w:val="0"/>
      <w:divBdr>
        <w:top w:val="none" w:sz="0" w:space="0" w:color="auto"/>
        <w:left w:val="none" w:sz="0" w:space="0" w:color="auto"/>
        <w:bottom w:val="none" w:sz="0" w:space="0" w:color="auto"/>
        <w:right w:val="none" w:sz="0" w:space="0" w:color="auto"/>
      </w:divBdr>
    </w:div>
    <w:div w:id="1140345228">
      <w:bodyDiv w:val="1"/>
      <w:marLeft w:val="0"/>
      <w:marRight w:val="0"/>
      <w:marTop w:val="0"/>
      <w:marBottom w:val="0"/>
      <w:divBdr>
        <w:top w:val="none" w:sz="0" w:space="0" w:color="auto"/>
        <w:left w:val="none" w:sz="0" w:space="0" w:color="auto"/>
        <w:bottom w:val="none" w:sz="0" w:space="0" w:color="auto"/>
        <w:right w:val="none" w:sz="0" w:space="0" w:color="auto"/>
      </w:divBdr>
    </w:div>
    <w:div w:id="1156846652">
      <w:bodyDiv w:val="1"/>
      <w:marLeft w:val="0"/>
      <w:marRight w:val="0"/>
      <w:marTop w:val="0"/>
      <w:marBottom w:val="0"/>
      <w:divBdr>
        <w:top w:val="none" w:sz="0" w:space="0" w:color="auto"/>
        <w:left w:val="none" w:sz="0" w:space="0" w:color="auto"/>
        <w:bottom w:val="none" w:sz="0" w:space="0" w:color="auto"/>
        <w:right w:val="none" w:sz="0" w:space="0" w:color="auto"/>
      </w:divBdr>
    </w:div>
    <w:div w:id="1159495206">
      <w:bodyDiv w:val="1"/>
      <w:marLeft w:val="0"/>
      <w:marRight w:val="0"/>
      <w:marTop w:val="0"/>
      <w:marBottom w:val="0"/>
      <w:divBdr>
        <w:top w:val="none" w:sz="0" w:space="0" w:color="auto"/>
        <w:left w:val="none" w:sz="0" w:space="0" w:color="auto"/>
        <w:bottom w:val="none" w:sz="0" w:space="0" w:color="auto"/>
        <w:right w:val="none" w:sz="0" w:space="0" w:color="auto"/>
      </w:divBdr>
    </w:div>
    <w:div w:id="1220021705">
      <w:bodyDiv w:val="1"/>
      <w:marLeft w:val="0"/>
      <w:marRight w:val="0"/>
      <w:marTop w:val="0"/>
      <w:marBottom w:val="0"/>
      <w:divBdr>
        <w:top w:val="none" w:sz="0" w:space="0" w:color="auto"/>
        <w:left w:val="none" w:sz="0" w:space="0" w:color="auto"/>
        <w:bottom w:val="none" w:sz="0" w:space="0" w:color="auto"/>
        <w:right w:val="none" w:sz="0" w:space="0" w:color="auto"/>
      </w:divBdr>
    </w:div>
    <w:div w:id="1236628013">
      <w:bodyDiv w:val="1"/>
      <w:marLeft w:val="0"/>
      <w:marRight w:val="0"/>
      <w:marTop w:val="0"/>
      <w:marBottom w:val="0"/>
      <w:divBdr>
        <w:top w:val="none" w:sz="0" w:space="0" w:color="auto"/>
        <w:left w:val="none" w:sz="0" w:space="0" w:color="auto"/>
        <w:bottom w:val="none" w:sz="0" w:space="0" w:color="auto"/>
        <w:right w:val="none" w:sz="0" w:space="0" w:color="auto"/>
      </w:divBdr>
    </w:div>
    <w:div w:id="1246182374">
      <w:bodyDiv w:val="1"/>
      <w:marLeft w:val="0"/>
      <w:marRight w:val="0"/>
      <w:marTop w:val="0"/>
      <w:marBottom w:val="0"/>
      <w:divBdr>
        <w:top w:val="none" w:sz="0" w:space="0" w:color="auto"/>
        <w:left w:val="none" w:sz="0" w:space="0" w:color="auto"/>
        <w:bottom w:val="none" w:sz="0" w:space="0" w:color="auto"/>
        <w:right w:val="none" w:sz="0" w:space="0" w:color="auto"/>
      </w:divBdr>
    </w:div>
    <w:div w:id="1290211877">
      <w:bodyDiv w:val="1"/>
      <w:marLeft w:val="0"/>
      <w:marRight w:val="0"/>
      <w:marTop w:val="0"/>
      <w:marBottom w:val="0"/>
      <w:divBdr>
        <w:top w:val="none" w:sz="0" w:space="0" w:color="auto"/>
        <w:left w:val="none" w:sz="0" w:space="0" w:color="auto"/>
        <w:bottom w:val="none" w:sz="0" w:space="0" w:color="auto"/>
        <w:right w:val="none" w:sz="0" w:space="0" w:color="auto"/>
      </w:divBdr>
    </w:div>
    <w:div w:id="1324772968">
      <w:bodyDiv w:val="1"/>
      <w:marLeft w:val="0"/>
      <w:marRight w:val="0"/>
      <w:marTop w:val="0"/>
      <w:marBottom w:val="0"/>
      <w:divBdr>
        <w:top w:val="none" w:sz="0" w:space="0" w:color="auto"/>
        <w:left w:val="none" w:sz="0" w:space="0" w:color="auto"/>
        <w:bottom w:val="none" w:sz="0" w:space="0" w:color="auto"/>
        <w:right w:val="none" w:sz="0" w:space="0" w:color="auto"/>
      </w:divBdr>
    </w:div>
    <w:div w:id="1355838776">
      <w:bodyDiv w:val="1"/>
      <w:marLeft w:val="0"/>
      <w:marRight w:val="0"/>
      <w:marTop w:val="0"/>
      <w:marBottom w:val="0"/>
      <w:divBdr>
        <w:top w:val="none" w:sz="0" w:space="0" w:color="auto"/>
        <w:left w:val="none" w:sz="0" w:space="0" w:color="auto"/>
        <w:bottom w:val="none" w:sz="0" w:space="0" w:color="auto"/>
        <w:right w:val="none" w:sz="0" w:space="0" w:color="auto"/>
      </w:divBdr>
    </w:div>
    <w:div w:id="1392077336">
      <w:bodyDiv w:val="1"/>
      <w:marLeft w:val="0"/>
      <w:marRight w:val="0"/>
      <w:marTop w:val="0"/>
      <w:marBottom w:val="0"/>
      <w:divBdr>
        <w:top w:val="none" w:sz="0" w:space="0" w:color="auto"/>
        <w:left w:val="none" w:sz="0" w:space="0" w:color="auto"/>
        <w:bottom w:val="none" w:sz="0" w:space="0" w:color="auto"/>
        <w:right w:val="none" w:sz="0" w:space="0" w:color="auto"/>
      </w:divBdr>
    </w:div>
    <w:div w:id="1484851583">
      <w:bodyDiv w:val="1"/>
      <w:marLeft w:val="0"/>
      <w:marRight w:val="0"/>
      <w:marTop w:val="0"/>
      <w:marBottom w:val="0"/>
      <w:divBdr>
        <w:top w:val="none" w:sz="0" w:space="0" w:color="auto"/>
        <w:left w:val="none" w:sz="0" w:space="0" w:color="auto"/>
        <w:bottom w:val="none" w:sz="0" w:space="0" w:color="auto"/>
        <w:right w:val="none" w:sz="0" w:space="0" w:color="auto"/>
      </w:divBdr>
    </w:div>
    <w:div w:id="1527987840">
      <w:bodyDiv w:val="1"/>
      <w:marLeft w:val="0"/>
      <w:marRight w:val="0"/>
      <w:marTop w:val="0"/>
      <w:marBottom w:val="0"/>
      <w:divBdr>
        <w:top w:val="none" w:sz="0" w:space="0" w:color="auto"/>
        <w:left w:val="none" w:sz="0" w:space="0" w:color="auto"/>
        <w:bottom w:val="none" w:sz="0" w:space="0" w:color="auto"/>
        <w:right w:val="none" w:sz="0" w:space="0" w:color="auto"/>
      </w:divBdr>
    </w:div>
    <w:div w:id="1535077249">
      <w:bodyDiv w:val="1"/>
      <w:marLeft w:val="0"/>
      <w:marRight w:val="0"/>
      <w:marTop w:val="0"/>
      <w:marBottom w:val="0"/>
      <w:divBdr>
        <w:top w:val="none" w:sz="0" w:space="0" w:color="auto"/>
        <w:left w:val="none" w:sz="0" w:space="0" w:color="auto"/>
        <w:bottom w:val="none" w:sz="0" w:space="0" w:color="auto"/>
        <w:right w:val="none" w:sz="0" w:space="0" w:color="auto"/>
      </w:divBdr>
    </w:div>
    <w:div w:id="1548251253">
      <w:bodyDiv w:val="1"/>
      <w:marLeft w:val="0"/>
      <w:marRight w:val="0"/>
      <w:marTop w:val="0"/>
      <w:marBottom w:val="0"/>
      <w:divBdr>
        <w:top w:val="none" w:sz="0" w:space="0" w:color="auto"/>
        <w:left w:val="none" w:sz="0" w:space="0" w:color="auto"/>
        <w:bottom w:val="none" w:sz="0" w:space="0" w:color="auto"/>
        <w:right w:val="none" w:sz="0" w:space="0" w:color="auto"/>
      </w:divBdr>
    </w:div>
    <w:div w:id="1599875580">
      <w:bodyDiv w:val="1"/>
      <w:marLeft w:val="0"/>
      <w:marRight w:val="0"/>
      <w:marTop w:val="0"/>
      <w:marBottom w:val="0"/>
      <w:divBdr>
        <w:top w:val="none" w:sz="0" w:space="0" w:color="auto"/>
        <w:left w:val="none" w:sz="0" w:space="0" w:color="auto"/>
        <w:bottom w:val="none" w:sz="0" w:space="0" w:color="auto"/>
        <w:right w:val="none" w:sz="0" w:space="0" w:color="auto"/>
      </w:divBdr>
    </w:div>
    <w:div w:id="1805074130">
      <w:bodyDiv w:val="1"/>
      <w:marLeft w:val="0"/>
      <w:marRight w:val="0"/>
      <w:marTop w:val="0"/>
      <w:marBottom w:val="0"/>
      <w:divBdr>
        <w:top w:val="none" w:sz="0" w:space="0" w:color="auto"/>
        <w:left w:val="none" w:sz="0" w:space="0" w:color="auto"/>
        <w:bottom w:val="none" w:sz="0" w:space="0" w:color="auto"/>
        <w:right w:val="none" w:sz="0" w:space="0" w:color="auto"/>
      </w:divBdr>
    </w:div>
    <w:div w:id="1812863600">
      <w:bodyDiv w:val="1"/>
      <w:marLeft w:val="0"/>
      <w:marRight w:val="0"/>
      <w:marTop w:val="0"/>
      <w:marBottom w:val="0"/>
      <w:divBdr>
        <w:top w:val="none" w:sz="0" w:space="0" w:color="auto"/>
        <w:left w:val="none" w:sz="0" w:space="0" w:color="auto"/>
        <w:bottom w:val="none" w:sz="0" w:space="0" w:color="auto"/>
        <w:right w:val="none" w:sz="0" w:space="0" w:color="auto"/>
      </w:divBdr>
    </w:div>
    <w:div w:id="1829320465">
      <w:bodyDiv w:val="1"/>
      <w:marLeft w:val="0"/>
      <w:marRight w:val="0"/>
      <w:marTop w:val="0"/>
      <w:marBottom w:val="0"/>
      <w:divBdr>
        <w:top w:val="none" w:sz="0" w:space="0" w:color="auto"/>
        <w:left w:val="none" w:sz="0" w:space="0" w:color="auto"/>
        <w:bottom w:val="none" w:sz="0" w:space="0" w:color="auto"/>
        <w:right w:val="none" w:sz="0" w:space="0" w:color="auto"/>
      </w:divBdr>
    </w:div>
    <w:div w:id="1895507881">
      <w:bodyDiv w:val="1"/>
      <w:marLeft w:val="0"/>
      <w:marRight w:val="0"/>
      <w:marTop w:val="0"/>
      <w:marBottom w:val="0"/>
      <w:divBdr>
        <w:top w:val="none" w:sz="0" w:space="0" w:color="auto"/>
        <w:left w:val="none" w:sz="0" w:space="0" w:color="auto"/>
        <w:bottom w:val="none" w:sz="0" w:space="0" w:color="auto"/>
        <w:right w:val="none" w:sz="0" w:space="0" w:color="auto"/>
      </w:divBdr>
    </w:div>
    <w:div w:id="1896160905">
      <w:bodyDiv w:val="1"/>
      <w:marLeft w:val="0"/>
      <w:marRight w:val="0"/>
      <w:marTop w:val="0"/>
      <w:marBottom w:val="0"/>
      <w:divBdr>
        <w:top w:val="none" w:sz="0" w:space="0" w:color="auto"/>
        <w:left w:val="none" w:sz="0" w:space="0" w:color="auto"/>
        <w:bottom w:val="none" w:sz="0" w:space="0" w:color="auto"/>
        <w:right w:val="none" w:sz="0" w:space="0" w:color="auto"/>
      </w:divBdr>
    </w:div>
    <w:div w:id="1986935437">
      <w:bodyDiv w:val="1"/>
      <w:marLeft w:val="0"/>
      <w:marRight w:val="0"/>
      <w:marTop w:val="0"/>
      <w:marBottom w:val="0"/>
      <w:divBdr>
        <w:top w:val="none" w:sz="0" w:space="0" w:color="auto"/>
        <w:left w:val="none" w:sz="0" w:space="0" w:color="auto"/>
        <w:bottom w:val="none" w:sz="0" w:space="0" w:color="auto"/>
        <w:right w:val="none" w:sz="0" w:space="0" w:color="auto"/>
      </w:divBdr>
    </w:div>
    <w:div w:id="2032024851">
      <w:bodyDiv w:val="1"/>
      <w:marLeft w:val="0"/>
      <w:marRight w:val="0"/>
      <w:marTop w:val="0"/>
      <w:marBottom w:val="0"/>
      <w:divBdr>
        <w:top w:val="none" w:sz="0" w:space="0" w:color="auto"/>
        <w:left w:val="none" w:sz="0" w:space="0" w:color="auto"/>
        <w:bottom w:val="none" w:sz="0" w:space="0" w:color="auto"/>
        <w:right w:val="none" w:sz="0" w:space="0" w:color="auto"/>
      </w:divBdr>
    </w:div>
    <w:div w:id="2122145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idokansa@city.kawagoe.lg.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hidokansa@city.kawagoe.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B26F8-A89F-410C-95E1-465B3614234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72</Pages>
  <Words>55964</Words>
  <Characters>6142</Characters>
  <DocSecurity>0</DocSecurity>
  <Lines>51</Lines>
  <Paragraphs>123</Paragraphs>
  <ScaleCrop>false</ScaleCrop>
  <LinksUpToDate>false</LinksUpToDate>
  <CharactersWithSpaces>61983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2022-04-25T01:19:00Z</dcterms:created>
  <dcterms:modified xsi:type="dcterms:W3CDTF">2024-11-14T01:19:00Z</dcterms:modified>
</cp:coreProperties>
</file>