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3"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027" name="Line 7"/>
                <a:graphic xmlns:a="http://schemas.openxmlformats.org/drawingml/2006/main">
                  <a:graphicData uri="http://schemas.microsoft.com/office/word/2010/wordprocessingShape">
                    <wps:wsp>
                      <wps:cNvPr id="1027"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3;" o:spid="_x0000_s1027"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4"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28" name="Line 6"/>
                <a:graphic xmlns:a="http://schemas.openxmlformats.org/drawingml/2006/main">
                  <a:graphicData uri="http://schemas.microsoft.com/office/word/2010/wordprocessingShape">
                    <wps:wsp>
                      <wps:cNvPr id="1028"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029" name="Line 8"/>
                <a:graphic xmlns:a="http://schemas.openxmlformats.org/drawingml/2006/main">
                  <a:graphicData uri="http://schemas.microsoft.com/office/word/2010/wordprocessingShape">
                    <wps:wsp>
                      <wps:cNvPr id="1029"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6"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030" name="Line 9"/>
                <a:graphic xmlns:a="http://schemas.openxmlformats.org/drawingml/2006/main">
                  <a:graphicData uri="http://schemas.microsoft.com/office/word/2010/wordprocessingShape">
                    <wps:wsp>
                      <wps:cNvPr id="1030"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6;" o:spid="_x0000_s1030"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7"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031" name="Text Box 12"/>
                <a:graphic xmlns:a="http://schemas.openxmlformats.org/drawingml/2006/main">
                  <a:graphicData uri="http://schemas.microsoft.com/office/word/2010/wordprocessingShape">
                    <wps:wsp>
                      <wps:cNvPr id="1031"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7;"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widowControl w:val="1"/>
        <w:jc w:val="left"/>
        <w:rPr>
          <w:rFonts w:hint="default"/>
        </w:rPr>
      </w:pPr>
      <w:r>
        <w:rPr>
          <w:rFonts w:hint="eastAsia" w:ascii="Century" w:hAnsi="Century" w:eastAsia="ＭＳ 明朝"/>
          <w:spacing w:val="6"/>
        </w:rPr>
        <mc:AlternateContent>
          <mc:Choice Requires="wps">
            <w:drawing>
              <wp:anchor distT="0" distB="0" distL="114300" distR="114300" simplePos="0" relativeHeight="8" behindDoc="0" locked="0" layoutInCell="1" hidden="0" allowOverlap="1">
                <wp:simplePos x="0" y="0"/>
                <wp:positionH relativeFrom="column">
                  <wp:posOffset>-523240</wp:posOffset>
                </wp:positionH>
                <wp:positionV relativeFrom="paragraph">
                  <wp:posOffset>2317750</wp:posOffset>
                </wp:positionV>
                <wp:extent cx="6631305" cy="882650"/>
                <wp:effectExtent l="0" t="0" r="635" b="635"/>
                <wp:wrapNone/>
                <wp:docPr id="1032" name="Text Box 13"/>
                <a:graphic xmlns:a="http://schemas.openxmlformats.org/drawingml/2006/main">
                  <a:graphicData uri="http://schemas.microsoft.com/office/word/2010/wordprocessingShape">
                    <wps:wsp>
                      <wps:cNvPr id="1032"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5pt;mso-position-vertical-relative:text;mso-position-horizontal-relative:text;v-text-anchor:top;position:absolute;height:69.5pt;mso-wrap-distance-top:0pt;width:522.15pt;mso-wrap-distance-left:9pt;margin-left:-41.2pt;z-index:8;" o:spid="_x0000_s1032"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p>
    <w:p>
      <w:pPr>
        <w:rPr>
          <w:rFonts w:hint="default"/>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p>
    <w:p>
      <w:pPr>
        <w:pStyle w:val="0"/>
        <w:rPr>
          <w:rFonts w:hint="default" w:ascii="Century" w:hAnsi="Century" w:eastAsia="ＭＳ 明朝"/>
          <w:sz w:val="18"/>
        </w:rPr>
      </w:pPr>
      <w:bookmarkStart w:id="0" w:name="_GoBack"/>
      <w:bookmarkEnd w:id="0"/>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5</Pages>
  <Words>76</Words>
  <Characters>3675</Characters>
  <Application>JUST Note</Application>
  <Lines>3973</Lines>
  <Paragraphs>169</Paragraphs>
  <CharactersWithSpaces>4753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2021-02-10T07:40:29Z</dcterms:modified>
  <cp:revision>1</cp:revision>
</cp:coreProperties>
</file>